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992A" w14:textId="77777777" w:rsidR="00CA0A9A" w:rsidRPr="00333847" w:rsidRDefault="00CA0A9A" w:rsidP="0030156F">
      <w:pPr>
        <w:pStyle w:val="a4"/>
      </w:pPr>
      <w:r w:rsidRPr="00333847">
        <w:t>ОТЧЕТ</w:t>
      </w:r>
    </w:p>
    <w:p w14:paraId="31C7905D" w14:textId="2B50FEAA" w:rsidR="00CA0A9A" w:rsidRPr="00333847" w:rsidRDefault="00CA0A9A" w:rsidP="00D9654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33847">
        <w:rPr>
          <w:rFonts w:ascii="Times New Roman" w:hAnsi="Times New Roman"/>
          <w:b/>
          <w:sz w:val="20"/>
          <w:szCs w:val="20"/>
        </w:rPr>
        <w:t xml:space="preserve">об использовании ассигнований в рамках </w:t>
      </w:r>
      <w:r w:rsidR="00AB1A08" w:rsidRPr="00333847">
        <w:rPr>
          <w:rFonts w:ascii="Times New Roman" w:hAnsi="Times New Roman"/>
          <w:b/>
          <w:sz w:val="20"/>
          <w:szCs w:val="20"/>
        </w:rPr>
        <w:t xml:space="preserve">муниципальной </w:t>
      </w:r>
      <w:proofErr w:type="gramStart"/>
      <w:r w:rsidR="00AB1A08" w:rsidRPr="00333847">
        <w:rPr>
          <w:rFonts w:ascii="Times New Roman" w:hAnsi="Times New Roman"/>
          <w:b/>
          <w:sz w:val="20"/>
          <w:szCs w:val="20"/>
        </w:rPr>
        <w:t>программы</w:t>
      </w:r>
      <w:r w:rsidR="00333847">
        <w:rPr>
          <w:rFonts w:ascii="Times New Roman" w:hAnsi="Times New Roman"/>
          <w:b/>
          <w:sz w:val="20"/>
          <w:szCs w:val="20"/>
        </w:rPr>
        <w:t xml:space="preserve"> </w:t>
      </w:r>
      <w:r w:rsidR="00AB1A08" w:rsidRPr="00333847">
        <w:rPr>
          <w:rFonts w:ascii="Times New Roman" w:hAnsi="Times New Roman"/>
          <w:b/>
          <w:sz w:val="20"/>
          <w:szCs w:val="20"/>
        </w:rPr>
        <w:t xml:space="preserve"> </w:t>
      </w:r>
      <w:r w:rsidR="00C346C2" w:rsidRPr="00333847">
        <w:rPr>
          <w:rFonts w:ascii="Times New Roman" w:hAnsi="Times New Roman"/>
          <w:b/>
          <w:bCs/>
          <w:sz w:val="20"/>
          <w:szCs w:val="20"/>
        </w:rPr>
        <w:t>«</w:t>
      </w:r>
      <w:proofErr w:type="gramEnd"/>
      <w:r w:rsidR="00C346C2" w:rsidRPr="00333847">
        <w:rPr>
          <w:rFonts w:ascii="Times New Roman" w:hAnsi="Times New Roman"/>
          <w:b/>
          <w:bCs/>
          <w:sz w:val="20"/>
          <w:szCs w:val="20"/>
        </w:rPr>
        <w:t xml:space="preserve">Модернизация объектов коммунального назначения на территории </w:t>
      </w:r>
      <w:r w:rsidR="00C346C2" w:rsidRPr="00333847">
        <w:rPr>
          <w:rFonts w:ascii="Times New Roman" w:hAnsi="Times New Roman"/>
          <w:b/>
          <w:sz w:val="20"/>
          <w:szCs w:val="20"/>
        </w:rPr>
        <w:t>Демидовского городского поселения Демидовского района Смоленской области»</w:t>
      </w:r>
      <w:r w:rsidR="00333847">
        <w:rPr>
          <w:rFonts w:ascii="Times New Roman" w:hAnsi="Times New Roman"/>
          <w:b/>
          <w:sz w:val="20"/>
          <w:szCs w:val="20"/>
        </w:rPr>
        <w:t xml:space="preserve"> </w:t>
      </w:r>
      <w:r w:rsidR="00E97652" w:rsidRPr="00333847">
        <w:rPr>
          <w:rFonts w:ascii="Times New Roman" w:hAnsi="Times New Roman"/>
          <w:b/>
          <w:sz w:val="20"/>
          <w:szCs w:val="20"/>
        </w:rPr>
        <w:t xml:space="preserve">за </w:t>
      </w:r>
      <w:r w:rsidR="00564339" w:rsidRPr="00333847">
        <w:rPr>
          <w:rFonts w:ascii="Times New Roman" w:hAnsi="Times New Roman"/>
          <w:b/>
          <w:sz w:val="20"/>
          <w:szCs w:val="20"/>
        </w:rPr>
        <w:t xml:space="preserve"> </w:t>
      </w:r>
      <w:r w:rsidR="005E6547" w:rsidRPr="00333847">
        <w:rPr>
          <w:rFonts w:ascii="Times New Roman" w:hAnsi="Times New Roman"/>
          <w:b/>
          <w:sz w:val="20"/>
          <w:szCs w:val="20"/>
        </w:rPr>
        <w:t>2</w:t>
      </w:r>
      <w:r w:rsidR="00DB5DA6" w:rsidRPr="00333847">
        <w:rPr>
          <w:rFonts w:ascii="Times New Roman" w:hAnsi="Times New Roman"/>
          <w:b/>
          <w:sz w:val="20"/>
          <w:szCs w:val="20"/>
        </w:rPr>
        <w:t>0</w:t>
      </w:r>
      <w:r w:rsidR="00D24517" w:rsidRPr="00333847">
        <w:rPr>
          <w:rFonts w:ascii="Times New Roman" w:hAnsi="Times New Roman"/>
          <w:b/>
          <w:sz w:val="20"/>
          <w:szCs w:val="20"/>
        </w:rPr>
        <w:t>2</w:t>
      </w:r>
      <w:r w:rsidR="00804B00">
        <w:rPr>
          <w:rFonts w:ascii="Times New Roman" w:hAnsi="Times New Roman"/>
          <w:b/>
          <w:sz w:val="20"/>
          <w:szCs w:val="20"/>
        </w:rPr>
        <w:t>4</w:t>
      </w:r>
      <w:r w:rsidRPr="00333847">
        <w:rPr>
          <w:rFonts w:ascii="Times New Roman" w:hAnsi="Times New Roman"/>
          <w:b/>
          <w:sz w:val="20"/>
          <w:szCs w:val="20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3274"/>
        <w:gridCol w:w="1699"/>
        <w:gridCol w:w="2027"/>
        <w:gridCol w:w="1267"/>
        <w:gridCol w:w="4432"/>
      </w:tblGrid>
      <w:tr w:rsidR="00CA0A9A" w:rsidRPr="00333847" w14:paraId="6F6C0742" w14:textId="77777777" w:rsidTr="00333847"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0ACA" w14:textId="77777777" w:rsidR="00CA0A9A" w:rsidRPr="00333847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84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A67" w14:textId="77777777" w:rsidR="00CA0A9A" w:rsidRPr="00333847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847">
              <w:rPr>
                <w:rFonts w:ascii="Times New Roman" w:hAnsi="Times New Roman"/>
                <w:sz w:val="20"/>
                <w:szCs w:val="20"/>
              </w:rPr>
              <w:t>Объем финансирования программы на весь период реализации, в т.ч. по источникам финансирования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E526" w14:textId="77777777" w:rsidR="00CA0A9A" w:rsidRPr="00333847" w:rsidRDefault="00CA0A9A" w:rsidP="0091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847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393" w14:textId="77777777" w:rsidR="00CA0A9A" w:rsidRPr="00333847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847">
              <w:rPr>
                <w:rFonts w:ascii="Times New Roman" w:hAnsi="Times New Roman"/>
                <w:sz w:val="20"/>
                <w:szCs w:val="20"/>
              </w:rPr>
              <w:t>Перечень конкретных мероприятий, выполненных по программе</w:t>
            </w:r>
          </w:p>
        </w:tc>
      </w:tr>
      <w:tr w:rsidR="00CA0A9A" w:rsidRPr="00333847" w14:paraId="29156C8D" w14:textId="77777777" w:rsidTr="00333847"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6EA8" w14:textId="77777777" w:rsidR="00CA0A9A" w:rsidRPr="00333847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EA4A" w14:textId="77777777" w:rsidR="00CA0A9A" w:rsidRPr="00333847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E8C1" w14:textId="77777777" w:rsidR="00CA0A9A" w:rsidRPr="00333847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847">
              <w:rPr>
                <w:rFonts w:ascii="Times New Roman" w:hAnsi="Times New Roman"/>
                <w:sz w:val="20"/>
                <w:szCs w:val="20"/>
              </w:rPr>
              <w:t>Объем финансирования на год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615" w14:textId="77777777" w:rsidR="00CA0A9A" w:rsidRPr="00333847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847">
              <w:rPr>
                <w:rFonts w:ascii="Times New Roman" w:hAnsi="Times New Roman"/>
                <w:sz w:val="20"/>
                <w:szCs w:val="20"/>
              </w:rPr>
              <w:t>Фактически освоено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1BE" w14:textId="77777777" w:rsidR="00CA0A9A" w:rsidRPr="00333847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847">
              <w:rPr>
                <w:rFonts w:ascii="Times New Roman" w:hAnsi="Times New Roman"/>
                <w:sz w:val="20"/>
                <w:szCs w:val="20"/>
              </w:rPr>
              <w:t>% освоения</w:t>
            </w:r>
          </w:p>
        </w:tc>
        <w:tc>
          <w:tcPr>
            <w:tcW w:w="4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B61D" w14:textId="77777777" w:rsidR="00CA0A9A" w:rsidRPr="00333847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A9A" w:rsidRPr="00333847" w14:paraId="76292DCA" w14:textId="77777777" w:rsidTr="00333847">
        <w:trPr>
          <w:trHeight w:val="542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13EC" w14:textId="77777777" w:rsidR="00CA0A9A" w:rsidRPr="00333847" w:rsidRDefault="009D32CE" w:rsidP="00E976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84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9769E1" w:rsidRPr="00333847">
              <w:rPr>
                <w:rFonts w:ascii="Times New Roman" w:hAnsi="Times New Roman"/>
                <w:bCs/>
                <w:sz w:val="20"/>
                <w:szCs w:val="20"/>
              </w:rPr>
              <w:t xml:space="preserve">Модернизация объектов коммунального назначения на территории </w:t>
            </w:r>
            <w:r w:rsidR="009769E1" w:rsidRPr="00333847">
              <w:rPr>
                <w:rFonts w:ascii="Times New Roman" w:hAnsi="Times New Roman"/>
                <w:sz w:val="20"/>
                <w:szCs w:val="20"/>
              </w:rPr>
              <w:t>Демидовского городского поселения Демидовского района Смоленской области</w:t>
            </w:r>
            <w:r w:rsidRPr="003338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A415" w14:textId="77777777" w:rsidR="00AF3F8F" w:rsidRPr="00AF3F8F" w:rsidRDefault="00AF3F8F" w:rsidP="00AF3F8F">
            <w:pPr>
              <w:spacing w:after="0" w:line="254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3F8F">
              <w:rPr>
                <w:rFonts w:ascii="Times New Roman" w:hAnsi="Times New Roman"/>
                <w:color w:val="000000"/>
                <w:sz w:val="20"/>
                <w:szCs w:val="20"/>
              </w:rPr>
              <w:t>Общий объем финансирования составляет –</w:t>
            </w:r>
            <w:r w:rsidRPr="00AF3F8F">
              <w:rPr>
                <w:rFonts w:ascii="Times New Roman" w:hAnsi="Times New Roman"/>
                <w:color w:val="FF0000"/>
                <w:sz w:val="20"/>
                <w:szCs w:val="20"/>
              </w:rPr>
              <w:t>59 179 083,17</w:t>
            </w:r>
            <w:r w:rsidRPr="00AF3F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рублей, из них:</w:t>
            </w:r>
          </w:p>
          <w:p w14:paraId="73197EC9" w14:textId="77777777" w:rsidR="00AF3F8F" w:rsidRPr="00AF3F8F" w:rsidRDefault="00AF3F8F" w:rsidP="00AF3F8F">
            <w:pPr>
              <w:spacing w:after="0" w:line="254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3F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2019 - 2022 годы – 42 900 908,97 рублей;</w:t>
            </w:r>
          </w:p>
          <w:p w14:paraId="3421D7F6" w14:textId="77777777" w:rsidR="00AF3F8F" w:rsidRPr="00AF3F8F" w:rsidRDefault="00AF3F8F" w:rsidP="00AF3F8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3F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2023 год </w:t>
            </w:r>
            <w:proofErr w:type="gramStart"/>
            <w:r w:rsidRPr="00AF3F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 9</w:t>
            </w:r>
            <w:proofErr w:type="gramEnd"/>
            <w:r w:rsidRPr="00AF3F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619 225,40 рублей, из них:</w:t>
            </w:r>
          </w:p>
          <w:p w14:paraId="1166C46C" w14:textId="77777777" w:rsidR="00AF3F8F" w:rsidRPr="00AF3F8F" w:rsidRDefault="00AF3F8F" w:rsidP="00AF3F8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3F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2024 год – </w:t>
            </w:r>
            <w:r w:rsidRPr="00AF3F8F">
              <w:rPr>
                <w:rFonts w:ascii="Times New Roman" w:hAnsi="Times New Roman"/>
                <w:color w:val="FF0000"/>
                <w:sz w:val="20"/>
                <w:szCs w:val="20"/>
              </w:rPr>
              <w:t>6 658 948,80</w:t>
            </w:r>
            <w:r w:rsidRPr="00AF3F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рублей, из них:</w:t>
            </w:r>
          </w:p>
          <w:p w14:paraId="2E8A24B9" w14:textId="77777777" w:rsidR="00AF3F8F" w:rsidRPr="00AF3F8F" w:rsidRDefault="00AF3F8F" w:rsidP="00AF3F8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3F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 – 0,00 рублей;</w:t>
            </w:r>
          </w:p>
          <w:p w14:paraId="04AF9D9C" w14:textId="77777777" w:rsidR="00AF3F8F" w:rsidRPr="00AF3F8F" w:rsidRDefault="00AF3F8F" w:rsidP="00AF3F8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3F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областного бюджета – 6 139 872,00 рублей;</w:t>
            </w:r>
          </w:p>
          <w:p w14:paraId="603E1953" w14:textId="77777777" w:rsidR="00AF3F8F" w:rsidRPr="00AF3F8F" w:rsidRDefault="00AF3F8F" w:rsidP="00AF3F8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3F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местного бюджета – 519 076,80 рублей;</w:t>
            </w:r>
          </w:p>
          <w:p w14:paraId="495E7312" w14:textId="77777777" w:rsidR="00AF3F8F" w:rsidRPr="00AF3F8F" w:rsidRDefault="00AF3F8F" w:rsidP="00AF3F8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3F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 год – 0,00 рублей, из них:</w:t>
            </w:r>
          </w:p>
          <w:p w14:paraId="47716549" w14:textId="77777777" w:rsidR="00AF3F8F" w:rsidRPr="00AF3F8F" w:rsidRDefault="00AF3F8F" w:rsidP="00AF3F8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F3F8F">
              <w:rPr>
                <w:rFonts w:ascii="Times New Roman" w:hAnsi="Times New Roman"/>
                <w:sz w:val="20"/>
                <w:szCs w:val="20"/>
              </w:rPr>
              <w:t>средства федерального бюджета – 0,00 рублей;</w:t>
            </w:r>
          </w:p>
          <w:p w14:paraId="64478300" w14:textId="77777777" w:rsidR="00AF3F8F" w:rsidRPr="00AF3F8F" w:rsidRDefault="00AF3F8F" w:rsidP="00AF3F8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F3F8F">
              <w:rPr>
                <w:rFonts w:ascii="Times New Roman" w:hAnsi="Times New Roman"/>
                <w:sz w:val="20"/>
                <w:szCs w:val="20"/>
              </w:rPr>
              <w:t>средства областного бюджета – 0,00 рублей;</w:t>
            </w:r>
          </w:p>
          <w:p w14:paraId="26797CE8" w14:textId="77777777" w:rsidR="00AF3F8F" w:rsidRPr="00AF3F8F" w:rsidRDefault="00AF3F8F" w:rsidP="00AF3F8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F3F8F">
              <w:rPr>
                <w:rFonts w:ascii="Times New Roman" w:hAnsi="Times New Roman"/>
                <w:sz w:val="20"/>
                <w:szCs w:val="20"/>
              </w:rPr>
              <w:t>средства местного бюджета – 0,00 рублей;</w:t>
            </w:r>
          </w:p>
          <w:p w14:paraId="1DB984F5" w14:textId="77777777" w:rsidR="00AF3F8F" w:rsidRPr="00AF3F8F" w:rsidRDefault="00AF3F8F" w:rsidP="00AF3F8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2E7914" w14:textId="77777777" w:rsidR="00AF3F8F" w:rsidRPr="00AF3F8F" w:rsidRDefault="00AF3F8F" w:rsidP="00AF3F8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F3F8F">
              <w:rPr>
                <w:rFonts w:ascii="Times New Roman" w:hAnsi="Times New Roman"/>
                <w:sz w:val="20"/>
                <w:szCs w:val="20"/>
              </w:rPr>
              <w:t>2026 год – 0,00 рублей, из них:</w:t>
            </w:r>
          </w:p>
          <w:p w14:paraId="1EE7D872" w14:textId="77777777" w:rsidR="00AF3F8F" w:rsidRPr="00AF3F8F" w:rsidRDefault="00AF3F8F" w:rsidP="00AF3F8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F3F8F">
              <w:rPr>
                <w:rFonts w:ascii="Times New Roman" w:hAnsi="Times New Roman"/>
                <w:sz w:val="20"/>
                <w:szCs w:val="20"/>
              </w:rPr>
              <w:t>средства федерального бюджета – 0,00 рублей;</w:t>
            </w:r>
          </w:p>
          <w:p w14:paraId="3F6761B5" w14:textId="77777777" w:rsidR="00AF3F8F" w:rsidRPr="00AF3F8F" w:rsidRDefault="00AF3F8F" w:rsidP="00AF3F8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F3F8F">
              <w:rPr>
                <w:rFonts w:ascii="Times New Roman" w:hAnsi="Times New Roman"/>
                <w:sz w:val="20"/>
                <w:szCs w:val="20"/>
              </w:rPr>
              <w:t>средства областного бюджета – 0,00 рублей;</w:t>
            </w:r>
          </w:p>
          <w:p w14:paraId="6D9EA387" w14:textId="6894C4E3" w:rsidR="00B25E06" w:rsidRPr="00AF3F8F" w:rsidRDefault="00AF3F8F" w:rsidP="00AF3F8F">
            <w:pPr>
              <w:snapToGrid w:val="0"/>
              <w:spacing w:after="0" w:line="240" w:lineRule="auto"/>
              <w:ind w:left="-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F8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46DC3E" wp14:editId="4017B558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27940</wp:posOffset>
                      </wp:positionV>
                      <wp:extent cx="246380" cy="333375"/>
                      <wp:effectExtent l="13335" t="8890" r="6985" b="10160"/>
                      <wp:wrapNone/>
                      <wp:docPr id="118403879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C0592" w14:textId="77777777" w:rsidR="00AF3F8F" w:rsidRDefault="00AF3F8F" w:rsidP="00AF3F8F"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6DC3E" id="Прямоугольник 2" o:spid="_x0000_s1026" style="position:absolute;left:0;text-align:left;margin-left:321.3pt;margin-top:2.2pt;width:19.4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" strokecolor="white [3212]">
                      <v:textbox>
                        <w:txbxContent>
                          <w:p w14:paraId="7D7C0592" w14:textId="77777777" w:rsidR="00AF3F8F" w:rsidRDefault="00AF3F8F" w:rsidP="00AF3F8F">
                            <w:r>
                              <w:t>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3F8F">
              <w:rPr>
                <w:rFonts w:ascii="Times New Roman" w:hAnsi="Times New Roman"/>
                <w:sz w:val="20"/>
                <w:szCs w:val="20"/>
              </w:rPr>
              <w:t>средства местного бюджета – 0,00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5146" w14:textId="77777777" w:rsidR="00BD4C87" w:rsidRPr="001446FA" w:rsidRDefault="00C346C2" w:rsidP="00804B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46FA">
              <w:rPr>
                <w:rFonts w:ascii="Times New Roman" w:hAnsi="Times New Roman"/>
                <w:sz w:val="20"/>
                <w:szCs w:val="20"/>
              </w:rPr>
              <w:t>Всего–</w:t>
            </w:r>
            <w:r w:rsidR="00804B00">
              <w:rPr>
                <w:sz w:val="20"/>
                <w:szCs w:val="20"/>
              </w:rPr>
              <w:t>6 464,7</w:t>
            </w:r>
            <w:r w:rsidR="00333847" w:rsidRPr="001446FA">
              <w:rPr>
                <w:sz w:val="20"/>
                <w:szCs w:val="20"/>
              </w:rPr>
              <w:t xml:space="preserve"> </w:t>
            </w:r>
            <w:r w:rsidRPr="001446F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144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46F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E58A" w14:textId="4FA40779" w:rsidR="00767849" w:rsidRPr="00333847" w:rsidRDefault="008213EF" w:rsidP="00E97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6479,73</w:t>
            </w:r>
            <w:r w:rsidR="00852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849" w:rsidRPr="0033384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14:paraId="7E18A364" w14:textId="77777777" w:rsidR="00BD4C87" w:rsidRPr="00333847" w:rsidRDefault="00BD4C87" w:rsidP="00E97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411F61" w14:textId="77777777" w:rsidR="00BD4C87" w:rsidRPr="00333847" w:rsidRDefault="00BD4C87" w:rsidP="00E97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5D7D04" w14:textId="77777777" w:rsidR="00BD4C87" w:rsidRPr="00333847" w:rsidRDefault="00BD4C87" w:rsidP="00E97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91E5D0" w14:textId="77777777" w:rsidR="00BD4C87" w:rsidRPr="00333847" w:rsidRDefault="00BD4C87" w:rsidP="00E97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A7E" w14:textId="3F9A2DA9" w:rsidR="00CA0A9A" w:rsidRPr="00333847" w:rsidRDefault="008527F0" w:rsidP="00E97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97,31</w:t>
            </w:r>
            <w:r w:rsidR="0012277F" w:rsidRPr="00333847"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47E16AE0" w14:textId="77777777" w:rsidR="00BD4C87" w:rsidRPr="00333847" w:rsidRDefault="00BD4C87" w:rsidP="00E97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CDEAD1" w14:textId="77777777" w:rsidR="00BD4C87" w:rsidRPr="00333847" w:rsidRDefault="00BD4C87" w:rsidP="00E97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B62CCA" w14:textId="77777777" w:rsidR="00BD4C87" w:rsidRPr="00333847" w:rsidRDefault="00BD4C87" w:rsidP="00E97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E12B8F" w14:textId="77777777" w:rsidR="00BD4C87" w:rsidRPr="00333847" w:rsidRDefault="00BD4C87" w:rsidP="00E97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1F6C" w14:textId="77777777" w:rsidR="009D32CE" w:rsidRDefault="008527F0" w:rsidP="00333847">
            <w:pPr>
              <w:rPr>
                <w:color w:val="000000" w:themeColor="text1"/>
                <w:lang w:eastAsia="ru-RU"/>
              </w:rPr>
            </w:pPr>
            <w:r w:rsidRPr="008377FD">
              <w:rPr>
                <w:bCs/>
                <w:color w:val="000000" w:themeColor="text1"/>
              </w:rPr>
              <w:t>Подготовка проектной документации и ее экспертиза в целях реализации региональной программы «Модернизация систем коммунальной инфраструктуры Смоленской области» (С</w:t>
            </w:r>
            <w:r w:rsidRPr="008377FD">
              <w:rPr>
                <w:color w:val="000000" w:themeColor="text1"/>
                <w:lang w:eastAsia="ru-RU"/>
              </w:rPr>
              <w:t>истем водоотведения от ул. Хренова д.20 до ул. Кузнецова д.10 (главная канализационная система</w:t>
            </w:r>
            <w:r>
              <w:rPr>
                <w:color w:val="000000" w:themeColor="text1"/>
                <w:lang w:eastAsia="ru-RU"/>
              </w:rPr>
              <w:t xml:space="preserve"> г. Демидова Смоленской области)</w:t>
            </w:r>
          </w:p>
          <w:p w14:paraId="59E64999" w14:textId="77777777" w:rsidR="008527F0" w:rsidRPr="008377FD" w:rsidRDefault="008527F0" w:rsidP="008527F0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77FD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мероприятий по строительству, реконструкции, капитальному ремонту общественных бань</w:t>
            </w:r>
          </w:p>
          <w:p w14:paraId="72A26AD7" w14:textId="77777777" w:rsidR="008527F0" w:rsidRPr="008377FD" w:rsidRDefault="008527F0" w:rsidP="008527F0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7FD">
              <w:rPr>
                <w:rFonts w:ascii="Times New Roman" w:hAnsi="Times New Roman" w:cs="Times New Roman"/>
                <w:color w:val="000000" w:themeColor="text1"/>
              </w:rPr>
              <w:t>Разработка проектно-сметной документации и прохождение государственной экспертизы общественной бани</w:t>
            </w:r>
          </w:p>
          <w:p w14:paraId="5BE9A866" w14:textId="77777777" w:rsidR="008527F0" w:rsidRPr="008377FD" w:rsidRDefault="008527F0" w:rsidP="008527F0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7FD">
              <w:rPr>
                <w:rFonts w:ascii="Times New Roman" w:hAnsi="Times New Roman" w:cs="Times New Roman"/>
                <w:color w:val="000000" w:themeColor="text1"/>
              </w:rPr>
              <w:t>Выполнение работ по изготовлению технического плана сооружения – канализации от ул. Хренова до КНС ул. Кузнецова</w:t>
            </w:r>
          </w:p>
          <w:p w14:paraId="4B50CF2F" w14:textId="0410591C" w:rsidR="008527F0" w:rsidRPr="00333847" w:rsidRDefault="008527F0" w:rsidP="00333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CE97EB" w14:textId="77777777" w:rsidR="00756735" w:rsidRPr="00333847" w:rsidRDefault="00756735" w:rsidP="00E9765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4A6DDD3" w14:textId="77777777" w:rsidR="00756735" w:rsidRPr="00333847" w:rsidRDefault="004E4010" w:rsidP="00756735">
      <w:pPr>
        <w:spacing w:after="0"/>
        <w:jc w:val="both"/>
        <w:rPr>
          <w:rStyle w:val="FontStyle15"/>
          <w:rFonts w:ascii="Times New Roman" w:hAnsi="Times New Roman" w:cs="Times New Roman"/>
        </w:rPr>
      </w:pPr>
      <w:r w:rsidRPr="00333847">
        <w:rPr>
          <w:rFonts w:ascii="Times New Roman" w:hAnsi="Times New Roman"/>
          <w:sz w:val="20"/>
          <w:szCs w:val="20"/>
        </w:rPr>
        <w:t>З</w:t>
      </w:r>
      <w:r w:rsidR="00756735" w:rsidRPr="00333847">
        <w:rPr>
          <w:rStyle w:val="FontStyle15"/>
          <w:rFonts w:ascii="Times New Roman" w:hAnsi="Times New Roman" w:cs="Times New Roman"/>
        </w:rPr>
        <w:t>аместител</w:t>
      </w:r>
      <w:r w:rsidRPr="00333847">
        <w:rPr>
          <w:rStyle w:val="FontStyle15"/>
          <w:rFonts w:ascii="Times New Roman" w:hAnsi="Times New Roman" w:cs="Times New Roman"/>
        </w:rPr>
        <w:t>ь</w:t>
      </w:r>
      <w:r w:rsidR="00756735" w:rsidRPr="00333847">
        <w:rPr>
          <w:rStyle w:val="FontStyle15"/>
          <w:rFonts w:ascii="Times New Roman" w:hAnsi="Times New Roman" w:cs="Times New Roman"/>
        </w:rPr>
        <w:t xml:space="preserve"> Главы муниципального</w:t>
      </w:r>
    </w:p>
    <w:p w14:paraId="3098BE1F" w14:textId="77777777" w:rsidR="00756735" w:rsidRPr="00333847" w:rsidRDefault="00756735" w:rsidP="00756735">
      <w:pPr>
        <w:spacing w:after="0"/>
        <w:jc w:val="both"/>
        <w:rPr>
          <w:rStyle w:val="FontStyle15"/>
          <w:rFonts w:ascii="Times New Roman" w:hAnsi="Times New Roman" w:cs="Times New Roman"/>
        </w:rPr>
      </w:pPr>
      <w:r w:rsidRPr="00333847">
        <w:rPr>
          <w:rStyle w:val="FontStyle15"/>
          <w:rFonts w:ascii="Times New Roman" w:hAnsi="Times New Roman" w:cs="Times New Roman"/>
        </w:rPr>
        <w:t>образования «Демидовский район»</w:t>
      </w:r>
    </w:p>
    <w:p w14:paraId="6EC27643" w14:textId="77777777" w:rsidR="00756735" w:rsidRPr="00333847" w:rsidRDefault="00756735" w:rsidP="00756735">
      <w:pPr>
        <w:pStyle w:val="Style1"/>
        <w:widowControl/>
        <w:jc w:val="both"/>
        <w:rPr>
          <w:rStyle w:val="FontStyle15"/>
          <w:rFonts w:ascii="Times New Roman" w:hAnsi="Times New Roman" w:cs="Times New Roman"/>
        </w:rPr>
      </w:pPr>
      <w:r w:rsidRPr="00333847">
        <w:rPr>
          <w:rStyle w:val="FontStyle15"/>
          <w:rFonts w:ascii="Times New Roman" w:hAnsi="Times New Roman" w:cs="Times New Roman"/>
        </w:rPr>
        <w:t>Смоленской области</w:t>
      </w:r>
      <w:r w:rsidR="004E4010" w:rsidRPr="00333847">
        <w:rPr>
          <w:rStyle w:val="FontStyle15"/>
          <w:rFonts w:ascii="Times New Roman" w:hAnsi="Times New Roman" w:cs="Times New Roman"/>
        </w:rPr>
        <w:tab/>
      </w:r>
      <w:r w:rsidR="004E4010" w:rsidRPr="00333847">
        <w:rPr>
          <w:rStyle w:val="FontStyle15"/>
          <w:rFonts w:ascii="Times New Roman" w:hAnsi="Times New Roman" w:cs="Times New Roman"/>
        </w:rPr>
        <w:tab/>
      </w:r>
      <w:r w:rsidR="004E4010" w:rsidRPr="00333847">
        <w:rPr>
          <w:rStyle w:val="FontStyle15"/>
          <w:rFonts w:ascii="Times New Roman" w:hAnsi="Times New Roman" w:cs="Times New Roman"/>
        </w:rPr>
        <w:tab/>
      </w:r>
      <w:r w:rsidR="004E4010" w:rsidRPr="00333847">
        <w:rPr>
          <w:rStyle w:val="FontStyle15"/>
          <w:rFonts w:ascii="Times New Roman" w:hAnsi="Times New Roman" w:cs="Times New Roman"/>
        </w:rPr>
        <w:tab/>
      </w:r>
      <w:r w:rsidRPr="00333847">
        <w:rPr>
          <w:rStyle w:val="FontStyle15"/>
          <w:rFonts w:ascii="Times New Roman" w:hAnsi="Times New Roman" w:cs="Times New Roman"/>
        </w:rPr>
        <w:t xml:space="preserve">       </w:t>
      </w:r>
      <w:r w:rsidRPr="00333847">
        <w:rPr>
          <w:rStyle w:val="FontStyle15"/>
          <w:rFonts w:ascii="Times New Roman" w:hAnsi="Times New Roman" w:cs="Times New Roman"/>
        </w:rPr>
        <w:tab/>
      </w:r>
      <w:r w:rsidRPr="00333847">
        <w:rPr>
          <w:rStyle w:val="FontStyle15"/>
          <w:rFonts w:ascii="Times New Roman" w:hAnsi="Times New Roman" w:cs="Times New Roman"/>
        </w:rPr>
        <w:tab/>
      </w:r>
      <w:r w:rsidRPr="00333847">
        <w:rPr>
          <w:rStyle w:val="FontStyle15"/>
          <w:rFonts w:ascii="Times New Roman" w:hAnsi="Times New Roman" w:cs="Times New Roman"/>
        </w:rPr>
        <w:tab/>
      </w:r>
      <w:r w:rsidRPr="00333847">
        <w:rPr>
          <w:rStyle w:val="FontStyle15"/>
          <w:rFonts w:ascii="Times New Roman" w:hAnsi="Times New Roman" w:cs="Times New Roman"/>
        </w:rPr>
        <w:tab/>
      </w:r>
      <w:r w:rsidRPr="00333847">
        <w:rPr>
          <w:rStyle w:val="FontStyle15"/>
          <w:rFonts w:ascii="Times New Roman" w:hAnsi="Times New Roman" w:cs="Times New Roman"/>
        </w:rPr>
        <w:tab/>
      </w:r>
      <w:r w:rsidR="00333847">
        <w:rPr>
          <w:rStyle w:val="FontStyle15"/>
          <w:rFonts w:ascii="Times New Roman" w:hAnsi="Times New Roman" w:cs="Times New Roman"/>
        </w:rPr>
        <w:tab/>
      </w:r>
      <w:r w:rsidRPr="00333847">
        <w:rPr>
          <w:rStyle w:val="FontStyle15"/>
          <w:rFonts w:ascii="Times New Roman" w:hAnsi="Times New Roman" w:cs="Times New Roman"/>
        </w:rPr>
        <w:tab/>
      </w:r>
      <w:r w:rsidRPr="00333847">
        <w:rPr>
          <w:rStyle w:val="FontStyle15"/>
          <w:rFonts w:ascii="Times New Roman" w:hAnsi="Times New Roman" w:cs="Times New Roman"/>
        </w:rPr>
        <w:tab/>
      </w:r>
      <w:r w:rsidRPr="00333847">
        <w:rPr>
          <w:rStyle w:val="FontStyle15"/>
          <w:rFonts w:ascii="Times New Roman" w:hAnsi="Times New Roman" w:cs="Times New Roman"/>
        </w:rPr>
        <w:tab/>
      </w:r>
      <w:r w:rsidRPr="00333847">
        <w:rPr>
          <w:rStyle w:val="FontStyle15"/>
          <w:rFonts w:ascii="Times New Roman" w:hAnsi="Times New Roman" w:cs="Times New Roman"/>
        </w:rPr>
        <w:tab/>
        <w:t xml:space="preserve">                            </w:t>
      </w:r>
      <w:r w:rsidR="00804B00">
        <w:rPr>
          <w:rStyle w:val="FontStyle15"/>
          <w:rFonts w:ascii="Times New Roman" w:hAnsi="Times New Roman" w:cs="Times New Roman"/>
        </w:rPr>
        <w:t>А.А. Романьков</w:t>
      </w:r>
    </w:p>
    <w:p w14:paraId="353FE1BA" w14:textId="77777777" w:rsidR="00A82E29" w:rsidRDefault="00A82E29" w:rsidP="00756735">
      <w:pPr>
        <w:spacing w:after="0"/>
        <w:rPr>
          <w:rFonts w:ascii="Times New Roman" w:hAnsi="Times New Roman"/>
          <w:sz w:val="24"/>
          <w:szCs w:val="24"/>
        </w:rPr>
      </w:pPr>
    </w:p>
    <w:sectPr w:rsidR="00A82E29" w:rsidSect="00333847">
      <w:pgSz w:w="16838" w:h="11906" w:orient="landscape"/>
      <w:pgMar w:top="28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 w16cid:durableId="1235429405">
    <w:abstractNumId w:val="0"/>
  </w:num>
  <w:num w:numId="2" w16cid:durableId="32185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4A"/>
    <w:rsid w:val="00031C31"/>
    <w:rsid w:val="00037378"/>
    <w:rsid w:val="0005610E"/>
    <w:rsid w:val="0006167B"/>
    <w:rsid w:val="0012277F"/>
    <w:rsid w:val="001446FA"/>
    <w:rsid w:val="001665BD"/>
    <w:rsid w:val="001726EF"/>
    <w:rsid w:val="0022235F"/>
    <w:rsid w:val="002577CA"/>
    <w:rsid w:val="002C443E"/>
    <w:rsid w:val="002C4803"/>
    <w:rsid w:val="0030156F"/>
    <w:rsid w:val="003203B6"/>
    <w:rsid w:val="00333847"/>
    <w:rsid w:val="003357A8"/>
    <w:rsid w:val="00351694"/>
    <w:rsid w:val="00395AE6"/>
    <w:rsid w:val="003C6126"/>
    <w:rsid w:val="00476869"/>
    <w:rsid w:val="004E4010"/>
    <w:rsid w:val="00545F21"/>
    <w:rsid w:val="00564339"/>
    <w:rsid w:val="005B3ECB"/>
    <w:rsid w:val="005B4228"/>
    <w:rsid w:val="005E6547"/>
    <w:rsid w:val="00636CB5"/>
    <w:rsid w:val="006F4E69"/>
    <w:rsid w:val="00745E24"/>
    <w:rsid w:val="00756735"/>
    <w:rsid w:val="007610CC"/>
    <w:rsid w:val="00767849"/>
    <w:rsid w:val="00796C1C"/>
    <w:rsid w:val="00804B00"/>
    <w:rsid w:val="008213EF"/>
    <w:rsid w:val="008527F0"/>
    <w:rsid w:val="00860BEA"/>
    <w:rsid w:val="00862B4A"/>
    <w:rsid w:val="00874F59"/>
    <w:rsid w:val="008A20FE"/>
    <w:rsid w:val="008C2581"/>
    <w:rsid w:val="008E58C9"/>
    <w:rsid w:val="00911458"/>
    <w:rsid w:val="009206EA"/>
    <w:rsid w:val="00924175"/>
    <w:rsid w:val="00934FE2"/>
    <w:rsid w:val="00945643"/>
    <w:rsid w:val="009769E1"/>
    <w:rsid w:val="009D32CE"/>
    <w:rsid w:val="00A40853"/>
    <w:rsid w:val="00A82E29"/>
    <w:rsid w:val="00A87D19"/>
    <w:rsid w:val="00AB1A08"/>
    <w:rsid w:val="00AF3F8F"/>
    <w:rsid w:val="00B2505E"/>
    <w:rsid w:val="00B25E06"/>
    <w:rsid w:val="00BB1735"/>
    <w:rsid w:val="00BB3FFF"/>
    <w:rsid w:val="00BB7DF3"/>
    <w:rsid w:val="00BD4C87"/>
    <w:rsid w:val="00BE0278"/>
    <w:rsid w:val="00C234CE"/>
    <w:rsid w:val="00C346C2"/>
    <w:rsid w:val="00C80B30"/>
    <w:rsid w:val="00CA0A9A"/>
    <w:rsid w:val="00D24517"/>
    <w:rsid w:val="00D96542"/>
    <w:rsid w:val="00DB5DA6"/>
    <w:rsid w:val="00E53C96"/>
    <w:rsid w:val="00E8270F"/>
    <w:rsid w:val="00E97652"/>
    <w:rsid w:val="00EB43EA"/>
    <w:rsid w:val="00EE1744"/>
    <w:rsid w:val="00FA516A"/>
    <w:rsid w:val="00FC2730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205C8B"/>
  <w15:docId w15:val="{C6C34694-6637-42F4-8121-5AA7FA63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B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B4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25E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8C25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Style1">
    <w:name w:val="Style1"/>
    <w:basedOn w:val="a"/>
    <w:rsid w:val="0075673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character" w:customStyle="1" w:styleId="FontStyle15">
    <w:name w:val="Font Style15"/>
    <w:rsid w:val="00756735"/>
    <w:rPr>
      <w:rFonts w:ascii="Georgia" w:hAnsi="Georgia" w:cs="Georgia" w:hint="default"/>
      <w:sz w:val="20"/>
      <w:szCs w:val="20"/>
    </w:rPr>
  </w:style>
  <w:style w:type="paragraph" w:customStyle="1" w:styleId="ConsPlusNonformat">
    <w:name w:val="ConsPlusNonformat"/>
    <w:rsid w:val="00C346C2"/>
    <w:pPr>
      <w:widowControl w:val="0"/>
      <w:suppressAutoHyphens/>
    </w:pPr>
    <w:rPr>
      <w:rFonts w:ascii="Courier New" w:eastAsia="Courier New" w:hAnsi="Courier New"/>
    </w:rPr>
  </w:style>
  <w:style w:type="paragraph" w:styleId="a4">
    <w:name w:val="Title"/>
    <w:basedOn w:val="a"/>
    <w:next w:val="a"/>
    <w:link w:val="a5"/>
    <w:qFormat/>
    <w:locked/>
    <w:rsid w:val="003015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30156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link w:val="ConsPlusNormal0"/>
    <w:qFormat/>
    <w:rsid w:val="008527F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8527F0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Пользователь</cp:lastModifiedBy>
  <cp:revision>5</cp:revision>
  <cp:lastPrinted>2025-01-24T08:14:00Z</cp:lastPrinted>
  <dcterms:created xsi:type="dcterms:W3CDTF">2024-12-27T13:08:00Z</dcterms:created>
  <dcterms:modified xsi:type="dcterms:W3CDTF">2025-01-24T08:15:00Z</dcterms:modified>
</cp:coreProperties>
</file>