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keepNext/>
        <w:widowControl w:val="0"/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>ПЛАН - ГРАФИК</w:t>
      </w:r>
    </w:p>
    <w:p w:rsidR="004A1230" w:rsidRPr="004A1230" w:rsidRDefault="004A1230" w:rsidP="004A1230">
      <w:pPr>
        <w:widowControl w:val="0"/>
        <w:spacing w:line="240" w:lineRule="auto"/>
        <w:ind w:firstLine="709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                                                      поэтапного выполнения основных мероприятий </w:t>
      </w:r>
    </w:p>
    <w:p w:rsidR="004A1230" w:rsidRPr="004A1230" w:rsidRDefault="004A1230" w:rsidP="004A1230">
      <w:pPr>
        <w:widowControl w:val="0"/>
        <w:spacing w:line="240" w:lineRule="auto"/>
        <w:jc w:val="center"/>
        <w:rPr>
          <w:rFonts w:ascii="Times New Roman" w:eastAsia="Times New Roman CYR" w:hAnsi="Times New Roman" w:cs="Times New Roman"/>
          <w:b/>
          <w:kern w:val="1"/>
          <w:sz w:val="20"/>
          <w:szCs w:val="20"/>
        </w:rPr>
      </w:pP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муниципальной  </w:t>
      </w:r>
      <w:r w:rsidRPr="004A1230">
        <w:rPr>
          <w:rFonts w:ascii="Times New Roman" w:hAnsi="Times New Roman" w:cs="Times New Roman"/>
          <w:b/>
          <w:sz w:val="28"/>
          <w:szCs w:val="28"/>
        </w:rPr>
        <w:t>программы «Поддержка общественных некоммерческих организаций муниципального образования «Демидовский муниципальный округ» Смоленской области» на 2018-2026 годы за 2024 год</w:t>
      </w:r>
    </w:p>
    <w:p w:rsidR="004A1230" w:rsidRPr="004A1230" w:rsidRDefault="004A1230" w:rsidP="004A1230">
      <w:pPr>
        <w:widowControl w:val="0"/>
        <w:spacing w:line="240" w:lineRule="auto"/>
        <w:ind w:firstLine="709"/>
        <w:rPr>
          <w:rFonts w:ascii="Times New Roman" w:eastAsia="Times New Roman CYR" w:hAnsi="Times New Roman" w:cs="Times New Roman"/>
          <w:kern w:val="1"/>
          <w:sz w:val="20"/>
          <w:szCs w:val="20"/>
        </w:rPr>
      </w:pPr>
      <w:r w:rsidRPr="004A1230">
        <w:rPr>
          <w:rFonts w:ascii="Times New Roman" w:eastAsia="Times New Roman CYR" w:hAnsi="Times New Roman" w:cs="Times New Roman"/>
          <w:kern w:val="1"/>
          <w:sz w:val="20"/>
          <w:szCs w:val="20"/>
        </w:rPr>
        <w:t xml:space="preserve">                                                                  (наименование программы, годы ее реализации)       </w:t>
      </w:r>
      <w:r w:rsidRPr="004A1230">
        <w:rPr>
          <w:rFonts w:ascii="Times New Roman" w:eastAsia="Times New Roman CYR" w:hAnsi="Times New Roman" w:cs="Times New Roman"/>
          <w:b/>
          <w:bCs/>
          <w:kern w:val="1"/>
          <w:sz w:val="20"/>
          <w:szCs w:val="20"/>
        </w:rPr>
        <w:t xml:space="preserve">                    (очередной финансовый год)</w:t>
      </w:r>
    </w:p>
    <w:p w:rsidR="004A1230" w:rsidRPr="004A1230" w:rsidRDefault="004A1230" w:rsidP="004A1230">
      <w:pPr>
        <w:widowControl w:val="0"/>
        <w:spacing w:line="240" w:lineRule="auto"/>
        <w:ind w:firstLine="709"/>
        <w:rPr>
          <w:rFonts w:ascii="Times New Roman" w:eastAsia="Times New Roman CYR" w:hAnsi="Times New Roman" w:cs="Times New Roman"/>
          <w:kern w:val="1"/>
          <w:sz w:val="20"/>
          <w:szCs w:val="20"/>
        </w:rPr>
      </w:pPr>
    </w:p>
    <w:tbl>
      <w:tblPr>
        <w:tblW w:w="14964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"/>
        <w:gridCol w:w="3916"/>
        <w:gridCol w:w="3338"/>
        <w:gridCol w:w="1276"/>
        <w:gridCol w:w="1265"/>
        <w:gridCol w:w="4294"/>
      </w:tblGrid>
      <w:tr w:rsidR="004A1230" w:rsidRPr="004A1230" w:rsidTr="00FD3777">
        <w:trPr>
          <w:trHeight w:val="10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№</w:t>
            </w:r>
          </w:p>
          <w:p w:rsidR="004A1230" w:rsidRPr="004A1230" w:rsidRDefault="004A1230" w:rsidP="004A1230">
            <w:pPr>
              <w:widowControl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 xml:space="preserve"> </w:t>
            </w:r>
            <w:proofErr w:type="spellStart"/>
            <w:proofErr w:type="gramStart"/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</w:t>
            </w:r>
            <w:proofErr w:type="spellEnd"/>
            <w:proofErr w:type="gramEnd"/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/</w:t>
            </w:r>
            <w:proofErr w:type="spellStart"/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Фамилия, имя, отчество  и занимаемая должность ответственного за реализацию мероприятия программы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Плановый срок реализации мероприятия программы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Показатель выполнения мероприятия программы</w:t>
            </w:r>
          </w:p>
          <w:p w:rsidR="004A1230" w:rsidRPr="004A1230" w:rsidRDefault="004A1230" w:rsidP="004A1230">
            <w:pPr>
              <w:widowControl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(единиц измерения)</w:t>
            </w:r>
          </w:p>
        </w:tc>
      </w:tr>
      <w:tr w:rsidR="004A1230" w:rsidRPr="004A1230" w:rsidTr="00FD3777">
        <w:trPr>
          <w:trHeight w:val="19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30" w:rsidRPr="004A1230" w:rsidRDefault="004A1230" w:rsidP="004A1230">
            <w:pPr>
              <w:widowControl w:val="0"/>
              <w:snapToGrid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30" w:rsidRPr="004A1230" w:rsidRDefault="004A1230" w:rsidP="004A1230">
            <w:pPr>
              <w:widowControl w:val="0"/>
              <w:snapToGrid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230" w:rsidRPr="004A1230" w:rsidRDefault="004A1230" w:rsidP="004A1230">
            <w:pPr>
              <w:widowControl w:val="0"/>
              <w:snapToGrid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начало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окончание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230" w:rsidRPr="004A1230" w:rsidRDefault="004A1230" w:rsidP="004A1230">
            <w:pPr>
              <w:widowControl w:val="0"/>
              <w:snapToGrid w:val="0"/>
              <w:spacing w:line="240" w:lineRule="auto"/>
              <w:ind w:firstLine="709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</w:p>
        </w:tc>
      </w:tr>
      <w:tr w:rsidR="004A1230" w:rsidRPr="004A1230" w:rsidTr="00FD3777">
        <w:trPr>
          <w:trHeight w:val="88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napToGrid w:val="0"/>
              <w:spacing w:line="240" w:lineRule="auto"/>
              <w:ind w:firstLine="709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pStyle w:val="TableContents"/>
              <w:snapToGrid w:val="0"/>
              <w:rPr>
                <w:rFonts w:cs="Times New Roman"/>
                <w:sz w:val="24"/>
              </w:rPr>
            </w:pPr>
            <w:r w:rsidRPr="004A1230">
              <w:rPr>
                <w:rFonts w:cs="Times New Roman"/>
                <w:sz w:val="24"/>
              </w:rPr>
              <w:t>Создание условий для деятельности общественных некоммерческих организаций, осуществляющих уставную деятельность, направленную на поддержку инвалидов и ветеранов на территории муниципального образования «Демидовский район» Смоленской области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hAnsi="Times New Roman" w:cs="Times New Roman"/>
              </w:rPr>
              <w:t xml:space="preserve">Главный специалист - главный бухгалтер Администрации </w:t>
            </w:r>
            <w:proofErr w:type="spellStart"/>
            <w:r w:rsidRPr="004A1230">
              <w:rPr>
                <w:rFonts w:ascii="Times New Roman" w:hAnsi="Times New Roman" w:cs="Times New Roman"/>
              </w:rPr>
              <w:t>Коржавая</w:t>
            </w:r>
            <w:proofErr w:type="spellEnd"/>
            <w:r w:rsidRPr="004A1230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01.01.2024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31.12.2024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>Бюджетные ассигнования, направленные на поддержку инвалидов и ветеранов на территории муниципального образования «Демидовский район» Смоленской области</w:t>
            </w:r>
          </w:p>
        </w:tc>
      </w:tr>
    </w:tbl>
    <w:p w:rsidR="004A1230" w:rsidRPr="004A1230" w:rsidRDefault="004A1230" w:rsidP="004A1230">
      <w:pPr>
        <w:widowControl w:val="0"/>
        <w:spacing w:line="240" w:lineRule="auto"/>
        <w:rPr>
          <w:rFonts w:ascii="Times New Roman" w:eastAsia="Times New Roman CYR" w:hAnsi="Times New Roman" w:cs="Times New Roman"/>
          <w:kern w:val="1"/>
        </w:rPr>
      </w:pPr>
    </w:p>
    <w:p w:rsidR="004A1230" w:rsidRPr="004A1230" w:rsidRDefault="004A1230" w:rsidP="004A1230">
      <w:pPr>
        <w:widowControl w:val="0"/>
        <w:spacing w:line="240" w:lineRule="auto"/>
        <w:rPr>
          <w:rFonts w:ascii="Times New Roman" w:eastAsia="Times New Roman CYR" w:hAnsi="Times New Roman" w:cs="Times New Roman"/>
          <w:kern w:val="1"/>
        </w:rPr>
      </w:pP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>«Демидовский муниципальный округ»</w:t>
      </w: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</w:t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>С.В. Николаев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</w:t>
      </w:r>
    </w:p>
    <w:p w:rsidR="004A1230" w:rsidRPr="004A1230" w:rsidRDefault="004A1230" w:rsidP="002F4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– главный бухгалтер </w:t>
      </w:r>
    </w:p>
    <w:p w:rsidR="004A1230" w:rsidRPr="004A1230" w:rsidRDefault="004A1230" w:rsidP="002F4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A1230" w:rsidRPr="004A1230" w:rsidRDefault="004A1230" w:rsidP="002F4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 xml:space="preserve">«Демидовский муниципальный округ» </w:t>
      </w:r>
    </w:p>
    <w:p w:rsidR="004A1230" w:rsidRPr="004A1230" w:rsidRDefault="004A1230" w:rsidP="002F4216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                                                     </w:t>
      </w: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И.А. </w:t>
      </w:r>
      <w:proofErr w:type="spellStart"/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>Коржавая</w:t>
      </w:r>
      <w:proofErr w:type="spellEnd"/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  <w:r w:rsidRPr="004A1230">
        <w:rPr>
          <w:rFonts w:ascii="Times New Roman" w:hAnsi="Times New Roman" w:cs="Times New Roman"/>
        </w:rPr>
        <w:t>Исполнитель: Буренкова Н.Е.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  <w:r w:rsidRPr="004A1230">
        <w:rPr>
          <w:rFonts w:ascii="Times New Roman" w:hAnsi="Times New Roman" w:cs="Times New Roman"/>
        </w:rPr>
        <w:t>Тел.:8-48-(147)-4-20-91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</w:p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1230" w:rsidRPr="004A1230" w:rsidRDefault="004A1230" w:rsidP="004A1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ОТЧЕТ</w:t>
      </w:r>
    </w:p>
    <w:p w:rsidR="004A1230" w:rsidRPr="004A1230" w:rsidRDefault="004A1230" w:rsidP="004A1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об использовании ассигнований в рамках муниципальных</w:t>
      </w:r>
    </w:p>
    <w:p w:rsidR="004A1230" w:rsidRPr="004A1230" w:rsidRDefault="004A1230" w:rsidP="004A1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Pr="004A1230">
        <w:rPr>
          <w:rFonts w:ascii="Times New Roman" w:hAnsi="Times New Roman" w:cs="Times New Roman"/>
          <w:b/>
          <w:sz w:val="28"/>
          <w:szCs w:val="28"/>
        </w:rPr>
        <w:t xml:space="preserve">за 4 квартал </w:t>
      </w:r>
      <w:r w:rsidRPr="004A1230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4A123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12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69"/>
        <w:gridCol w:w="3858"/>
        <w:gridCol w:w="1697"/>
        <w:gridCol w:w="1543"/>
        <w:gridCol w:w="1235"/>
        <w:gridCol w:w="3799"/>
      </w:tblGrid>
      <w:tr w:rsidR="004A1230" w:rsidRPr="004A1230" w:rsidTr="00FD3777">
        <w:trPr>
          <w:trHeight w:val="549"/>
        </w:trPr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>муниципальной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программы 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    Объем финансирования программы на  весь период реализации, в    т.ч. по источникам  финансирования</w:t>
            </w:r>
          </w:p>
        </w:tc>
        <w:tc>
          <w:tcPr>
            <w:tcW w:w="4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           Отчетный год           </w:t>
            </w:r>
          </w:p>
        </w:tc>
        <w:tc>
          <w:tcPr>
            <w:tcW w:w="3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  Перечень </w:t>
            </w:r>
            <w:proofErr w:type="gramStart"/>
            <w:r w:rsidRPr="004A1230">
              <w:rPr>
                <w:rFonts w:ascii="Times New Roman" w:hAnsi="Times New Roman" w:cs="Times New Roman"/>
              </w:rPr>
              <w:t>конкретных</w:t>
            </w:r>
            <w:proofErr w:type="gramEnd"/>
            <w:r w:rsidRPr="004A1230">
              <w:rPr>
                <w:rFonts w:ascii="Times New Roman" w:hAnsi="Times New Roman" w:cs="Times New Roman"/>
              </w:rPr>
              <w:t xml:space="preserve"> 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мероприятий, выполненных 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>по программе</w:t>
            </w:r>
          </w:p>
        </w:tc>
      </w:tr>
      <w:tr w:rsidR="004A1230" w:rsidRPr="004A1230" w:rsidTr="00FD3777">
        <w:trPr>
          <w:trHeight w:val="914"/>
        </w:trPr>
        <w:tc>
          <w:tcPr>
            <w:tcW w:w="24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    объем     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финансирования на год    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>фактически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 освоено  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 средств  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 xml:space="preserve">   %    </w:t>
            </w:r>
          </w:p>
          <w:p w:rsidR="004A1230" w:rsidRPr="004A1230" w:rsidRDefault="004A1230" w:rsidP="004A1230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>освоения</w:t>
            </w:r>
          </w:p>
        </w:tc>
        <w:tc>
          <w:tcPr>
            <w:tcW w:w="3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230" w:rsidRPr="004A1230" w:rsidTr="00FD3777">
        <w:trPr>
          <w:trHeight w:val="3385"/>
        </w:trPr>
        <w:tc>
          <w:tcPr>
            <w:tcW w:w="24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hAnsi="Times New Roman" w:cs="Times New Roman"/>
              </w:rPr>
              <w:t>«Поддержка общественных некоммерческих организаций муниципального образования «Демидовский район» Смоленской области» на 2018-2026 годы</w:t>
            </w:r>
          </w:p>
        </w:tc>
        <w:tc>
          <w:tcPr>
            <w:tcW w:w="3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–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230">
              <w:rPr>
                <w:rFonts w:ascii="Times New Roman" w:hAnsi="Times New Roman" w:cs="Times New Roman"/>
                <w:b/>
                <w:sz w:val="28"/>
                <w:szCs w:val="28"/>
              </w:rPr>
              <w:t>2 959 552,00</w:t>
            </w:r>
            <w:r w:rsidRPr="004A123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0">
              <w:rPr>
                <w:rFonts w:ascii="Times New Roman" w:hAnsi="Times New Roman" w:cs="Times New Roman"/>
                <w:sz w:val="28"/>
                <w:szCs w:val="28"/>
              </w:rPr>
              <w:t>2018 - 2022 годы – 2 052 000,00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0">
              <w:rPr>
                <w:rFonts w:ascii="Times New Roman" w:hAnsi="Times New Roman" w:cs="Times New Roman"/>
                <w:sz w:val="28"/>
                <w:szCs w:val="28"/>
              </w:rPr>
              <w:t>2023 год – 439 200,00 рублей, из них: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муниципального района – 439200,00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468 352,00 рублей, из них: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 – 0,00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муниципального района – 468352,00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0">
              <w:rPr>
                <w:rFonts w:ascii="Times New Roman" w:hAnsi="Times New Roman" w:cs="Times New Roman"/>
                <w:sz w:val="28"/>
                <w:szCs w:val="28"/>
              </w:rPr>
              <w:t>2025 год  – 0,00 рублей, из них: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 – 0,00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бюджета муниципального района – 0,00 рублей.</w:t>
            </w:r>
          </w:p>
          <w:p w:rsidR="004A1230" w:rsidRPr="004A1230" w:rsidRDefault="004A1230" w:rsidP="004A12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230">
              <w:rPr>
                <w:rFonts w:ascii="Times New Roman" w:hAnsi="Times New Roman" w:cs="Times New Roman"/>
                <w:sz w:val="28"/>
                <w:szCs w:val="28"/>
              </w:rPr>
              <w:t>2026 год  – 0,00 рублей, из них:</w:t>
            </w:r>
          </w:p>
          <w:p w:rsidR="004A1230" w:rsidRPr="004A1230" w:rsidRDefault="004A1230" w:rsidP="004A12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 – 0,00 рублей;</w:t>
            </w:r>
          </w:p>
          <w:p w:rsidR="004A1230" w:rsidRPr="004A1230" w:rsidRDefault="004A1230" w:rsidP="004A12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23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 – 0,00 рублей;</w:t>
            </w:r>
          </w:p>
          <w:p w:rsidR="004A1230" w:rsidRPr="004A1230" w:rsidRDefault="004A1230" w:rsidP="004A1230">
            <w:pPr>
              <w:pStyle w:val="Standard"/>
              <w:autoSpaceDE w:val="0"/>
              <w:jc w:val="both"/>
              <w:rPr>
                <w:rFonts w:cs="Times New Roman"/>
                <w:szCs w:val="28"/>
              </w:rPr>
            </w:pPr>
            <w:r w:rsidRPr="004A1230">
              <w:rPr>
                <w:rFonts w:cs="Times New Roman"/>
                <w:i/>
                <w:sz w:val="24"/>
              </w:rPr>
              <w:t>средства бюджета муниципального района – 0,00 рублей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1230">
              <w:rPr>
                <w:rFonts w:ascii="Times New Roman" w:hAnsi="Times New Roman" w:cs="Times New Roman"/>
                <w:color w:val="000000" w:themeColor="text1"/>
              </w:rPr>
              <w:lastRenderedPageBreak/>
              <w:t>468 352,00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1230">
              <w:rPr>
                <w:rFonts w:ascii="Times New Roman" w:hAnsi="Times New Roman" w:cs="Times New Roman"/>
                <w:color w:val="000000" w:themeColor="text1"/>
              </w:rPr>
              <w:t>468 352,00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1230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4A1230"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3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hAnsi="Times New Roman" w:cs="Times New Roman"/>
              </w:rPr>
              <w:t>Создание условий для деятельности общественных некоммерческих организаций, осуществляющих уставную деятельность, направленную на поддержку инвалидов и ветеранов на территории муниципального образования «Демидовский район» Смоленской области</w:t>
            </w:r>
          </w:p>
        </w:tc>
      </w:tr>
    </w:tbl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Главы муниципального образования </w:t>
      </w: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>«Демидовский муниципальный округ»</w:t>
      </w: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области</w:t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>С.В. Николаев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 xml:space="preserve">Главный специалист - главный бухгалтер 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lastRenderedPageBreak/>
        <w:t>«Демидовский муниципальный округ»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                                                            </w:t>
      </w: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И.А. </w:t>
      </w:r>
      <w:proofErr w:type="spellStart"/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>Коржавая</w:t>
      </w:r>
      <w:proofErr w:type="spellEnd"/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  <w:r w:rsidRPr="004A1230">
        <w:rPr>
          <w:rFonts w:ascii="Times New Roman" w:hAnsi="Times New Roman" w:cs="Times New Roman"/>
        </w:rPr>
        <w:t>Исполнитель: Буренкова Н.Е.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  <w:r w:rsidRPr="004A1230">
        <w:rPr>
          <w:rFonts w:ascii="Times New Roman" w:hAnsi="Times New Roman" w:cs="Times New Roman"/>
        </w:rPr>
        <w:t>Тел.:8-48-(147)-4-20-91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4A1230" w:rsidRPr="004A1230" w:rsidRDefault="004A1230" w:rsidP="004A1230">
      <w:pPr>
        <w:widowControl w:val="0"/>
        <w:autoSpaceDE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230" w:rsidRPr="004A1230" w:rsidRDefault="004A1230" w:rsidP="004A1230">
      <w:pPr>
        <w:widowControl w:val="0"/>
        <w:spacing w:line="240" w:lineRule="auto"/>
        <w:ind w:firstLine="709"/>
        <w:jc w:val="center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>СВЕДЕНИЯ</w:t>
      </w:r>
    </w:p>
    <w:p w:rsidR="004A1230" w:rsidRPr="004A1230" w:rsidRDefault="004A1230" w:rsidP="004A1230">
      <w:pPr>
        <w:widowControl w:val="0"/>
        <w:spacing w:line="240" w:lineRule="auto"/>
        <w:ind w:firstLine="709"/>
        <w:jc w:val="center"/>
        <w:rPr>
          <w:rFonts w:ascii="Times New Roman" w:eastAsia="Times New Roman CYR" w:hAnsi="Times New Roman" w:cs="Times New Roman"/>
          <w:kern w:val="1"/>
          <w:sz w:val="20"/>
          <w:szCs w:val="20"/>
        </w:rPr>
      </w:pP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 о выполнении плана-графика поэтапного выполнения основных мероприятий муниципальной </w:t>
      </w:r>
      <w:r w:rsidRPr="004A1230">
        <w:rPr>
          <w:rFonts w:ascii="Times New Roman" w:hAnsi="Times New Roman" w:cs="Times New Roman"/>
          <w:b/>
          <w:sz w:val="28"/>
          <w:szCs w:val="28"/>
        </w:rPr>
        <w:t xml:space="preserve">программы «Поддержка общественных некоммерческих организаций муниципального образования «Демидовский </w:t>
      </w:r>
      <w:r w:rsidRPr="004A12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муниципальный округ» Смоленской области» на 2018-2026 годы </w:t>
      </w: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за 4 квартал </w:t>
      </w: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u w:val="single"/>
        </w:rPr>
        <w:t>2024</w:t>
      </w:r>
      <w:r w:rsidRPr="004A1230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</w:rPr>
        <w:t xml:space="preserve"> года</w:t>
      </w:r>
    </w:p>
    <w:p w:rsidR="004A1230" w:rsidRPr="004A1230" w:rsidRDefault="004A1230" w:rsidP="004A1230">
      <w:pPr>
        <w:widowControl w:val="0"/>
        <w:spacing w:line="240" w:lineRule="auto"/>
        <w:ind w:left="142" w:hanging="142"/>
        <w:rPr>
          <w:rFonts w:ascii="Times New Roman" w:eastAsia="Times New Roman CYR" w:hAnsi="Times New Roman" w:cs="Times New Roman"/>
          <w:kern w:val="1"/>
        </w:rPr>
      </w:pPr>
      <w:r w:rsidRPr="004A1230">
        <w:rPr>
          <w:rFonts w:ascii="Times New Roman" w:eastAsia="Times New Roman CYR" w:hAnsi="Times New Roman" w:cs="Times New Roman"/>
          <w:kern w:val="1"/>
          <w:sz w:val="20"/>
          <w:szCs w:val="20"/>
        </w:rPr>
        <w:t xml:space="preserve">                                                                                 (наименование программы, годы реализации)                  (отчетная дата)</w:t>
      </w:r>
    </w:p>
    <w:p w:rsidR="004A1230" w:rsidRPr="004A1230" w:rsidRDefault="004A1230" w:rsidP="004A1230">
      <w:pPr>
        <w:widowControl w:val="0"/>
        <w:spacing w:line="240" w:lineRule="auto"/>
        <w:rPr>
          <w:rFonts w:ascii="Times New Roman" w:eastAsia="Times New Roman CYR" w:hAnsi="Times New Roman" w:cs="Times New Roman"/>
          <w:kern w:val="1"/>
        </w:rPr>
      </w:pPr>
    </w:p>
    <w:tbl>
      <w:tblPr>
        <w:tblW w:w="14791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673"/>
        <w:gridCol w:w="1714"/>
        <w:gridCol w:w="1836"/>
        <w:gridCol w:w="3302"/>
        <w:gridCol w:w="3268"/>
      </w:tblGrid>
      <w:tr w:rsidR="004A1230" w:rsidRPr="004A1230" w:rsidTr="00FD3777">
        <w:trPr>
          <w:trHeight w:val="9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 xml:space="preserve">№ </w:t>
            </w:r>
            <w:proofErr w:type="spellStart"/>
            <w:proofErr w:type="gramStart"/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</w:t>
            </w:r>
            <w:proofErr w:type="spellEnd"/>
            <w:proofErr w:type="gramEnd"/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/</w:t>
            </w:r>
            <w:proofErr w:type="spellStart"/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Плановый срок исполнения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Фактический срок исполнения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Сведения об исполнении мероприятий программы  на отчетную дату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Причина несоблюдения планового срока и мера по исполнению мероприятия программы</w:t>
            </w:r>
          </w:p>
        </w:tc>
      </w:tr>
      <w:tr w:rsidR="004A1230" w:rsidRPr="004A1230" w:rsidTr="00FD3777">
        <w:trPr>
          <w:trHeight w:val="10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pStyle w:val="ConsPlusTitle"/>
              <w:widowControl/>
              <w:spacing w:before="100" w:after="100"/>
              <w:ind w:right="-31"/>
              <w:rPr>
                <w:b w:val="0"/>
                <w:sz w:val="24"/>
                <w:szCs w:val="24"/>
              </w:rPr>
            </w:pPr>
            <w:r w:rsidRPr="004A1230">
              <w:rPr>
                <w:b w:val="0"/>
                <w:sz w:val="24"/>
              </w:rPr>
              <w:t>Создание условий для деятельности общественных некоммерческих организаций, осуществляющих уставную деятельность, направленную на поддержку инвалидов и ветеранов на территории муниципального образования «Демидовский район» Смоленской области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2024 год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2024 год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kern w:val="1"/>
                <w:lang w:val="en-US"/>
              </w:rPr>
            </w:pPr>
            <w:r w:rsidRPr="004A1230">
              <w:rPr>
                <w:rFonts w:ascii="Times New Roman" w:hAnsi="Times New Roman" w:cs="Times New Roman"/>
                <w:color w:val="000000" w:themeColor="text1"/>
                <w:lang w:val="en-US"/>
              </w:rPr>
              <w:t>468 352</w:t>
            </w:r>
            <w:r w:rsidRPr="004A123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A1230">
              <w:rPr>
                <w:rFonts w:ascii="Times New Roman" w:hAnsi="Times New Roman" w:cs="Times New Roman"/>
                <w:color w:val="000000" w:themeColor="text1"/>
                <w:lang w:val="en-US"/>
              </w:rPr>
              <w:t>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4A1230" w:rsidRDefault="004A1230" w:rsidP="004A12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4A1230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-</w:t>
            </w:r>
          </w:p>
        </w:tc>
      </w:tr>
    </w:tbl>
    <w:p w:rsidR="004A1230" w:rsidRPr="004A1230" w:rsidRDefault="004A1230" w:rsidP="004A1230">
      <w:pPr>
        <w:widowControl w:val="0"/>
        <w:spacing w:line="240" w:lineRule="auto"/>
        <w:rPr>
          <w:rFonts w:ascii="Times New Roman" w:eastAsia="Times New Roman CYR" w:hAnsi="Times New Roman" w:cs="Times New Roman"/>
          <w:kern w:val="1"/>
        </w:rPr>
      </w:pPr>
    </w:p>
    <w:p w:rsidR="004A1230" w:rsidRPr="004A1230" w:rsidRDefault="004A1230" w:rsidP="004A1230">
      <w:pPr>
        <w:widowControl w:val="0"/>
        <w:spacing w:line="240" w:lineRule="auto"/>
        <w:rPr>
          <w:rFonts w:ascii="Times New Roman" w:eastAsia="Times New Roman CYR" w:hAnsi="Times New Roman" w:cs="Times New Roman"/>
          <w:kern w:val="1"/>
        </w:rPr>
      </w:pP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«Демидовский муниципальный округ» </w:t>
      </w:r>
    </w:p>
    <w:p w:rsidR="004A1230" w:rsidRPr="004A1230" w:rsidRDefault="004A1230" w:rsidP="004A1230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>Смоленской области</w:t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A1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4A1230">
        <w:rPr>
          <w:rFonts w:ascii="Times New Roman" w:hAnsi="Times New Roman" w:cs="Times New Roman"/>
          <w:bCs/>
          <w:color w:val="000000"/>
          <w:sz w:val="28"/>
          <w:szCs w:val="28"/>
        </w:rPr>
        <w:t>С.В. Николаев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                    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 xml:space="preserve">Главный специалист - главный бухгалтер 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>«Демидовский муниципальный округ»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                                                              </w:t>
      </w: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И.А. </w:t>
      </w:r>
      <w:proofErr w:type="spellStart"/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>Коржавая</w:t>
      </w:r>
      <w:proofErr w:type="spellEnd"/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</w:t>
      </w:r>
    </w:p>
    <w:p w:rsidR="004A1230" w:rsidRPr="004A1230" w:rsidRDefault="004A1230" w:rsidP="004A1230">
      <w:pPr>
        <w:widowControl w:val="0"/>
        <w:spacing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4A1230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                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  <w:r w:rsidRPr="004A1230">
        <w:rPr>
          <w:rFonts w:ascii="Times New Roman" w:hAnsi="Times New Roman" w:cs="Times New Roman"/>
        </w:rPr>
        <w:t>Исполнитель: Буренкова Н.Е.</w:t>
      </w:r>
    </w:p>
    <w:p w:rsidR="004A1230" w:rsidRPr="004A1230" w:rsidRDefault="004A1230" w:rsidP="004A1230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  <w:r w:rsidRPr="004A1230">
        <w:rPr>
          <w:rFonts w:ascii="Times New Roman" w:hAnsi="Times New Roman" w:cs="Times New Roman"/>
        </w:rPr>
        <w:t>Тел.:8-48-(147)-4-20-91</w:t>
      </w:r>
    </w:p>
    <w:sectPr w:rsidR="004A1230" w:rsidRPr="004A1230" w:rsidSect="00ED4425">
      <w:headerReference w:type="default" r:id="rId6"/>
      <w:pgSz w:w="16838" w:h="11906" w:orient="landscape"/>
      <w:pgMar w:top="426" w:right="1134" w:bottom="142" w:left="1134" w:header="137" w:footer="720" w:gutter="0"/>
      <w:cols w:space="720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EB" w:rsidRDefault="00E961EB" w:rsidP="00E961EB">
      <w:pPr>
        <w:spacing w:after="0" w:line="240" w:lineRule="auto"/>
      </w:pPr>
      <w:r>
        <w:separator/>
      </w:r>
    </w:p>
  </w:endnote>
  <w:endnote w:type="continuationSeparator" w:id="1">
    <w:p w:rsidR="00E961EB" w:rsidRDefault="00E961EB" w:rsidP="00E9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EB" w:rsidRDefault="00E961EB" w:rsidP="00E961EB">
      <w:pPr>
        <w:spacing w:after="0" w:line="240" w:lineRule="auto"/>
      </w:pPr>
      <w:r>
        <w:separator/>
      </w:r>
    </w:p>
  </w:footnote>
  <w:footnote w:type="continuationSeparator" w:id="1">
    <w:p w:rsidR="00E961EB" w:rsidRDefault="00E961EB" w:rsidP="00E9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53" w:rsidRDefault="00D332A8">
    <w:pPr>
      <w:pStyle w:val="a3"/>
      <w:jc w:val="center"/>
    </w:pPr>
  </w:p>
  <w:p w:rsidR="00610453" w:rsidRDefault="00D332A8">
    <w:pPr>
      <w:pStyle w:val="a3"/>
      <w:ind w:left="2160" w:right="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230"/>
    <w:rsid w:val="002F4216"/>
    <w:rsid w:val="004A1230"/>
    <w:rsid w:val="00D332A8"/>
    <w:rsid w:val="00E9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12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rsid w:val="004A12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4A12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4A123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4A1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4A123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customStyle="1" w:styleId="TableContents">
    <w:name w:val="Table Contents"/>
    <w:basedOn w:val="Standard"/>
    <w:rsid w:val="004A1230"/>
    <w:pPr>
      <w:suppressLineNumbers/>
    </w:pPr>
  </w:style>
  <w:style w:type="character" w:customStyle="1" w:styleId="ConsPlusNormal0">
    <w:name w:val="ConsPlusNormal Знак"/>
    <w:link w:val="ConsPlusNormal"/>
    <w:locked/>
    <w:rsid w:val="004A1230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2025-03-13T13:24:00Z</dcterms:created>
  <dcterms:modified xsi:type="dcterms:W3CDTF">2025-03-13T13:24:00Z</dcterms:modified>
</cp:coreProperties>
</file>