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2" w:rsidRPr="00BB2B36" w:rsidRDefault="00940602" w:rsidP="00940602">
      <w:pPr>
        <w:pStyle w:val="a5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B2B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Комиссия по делам несовершеннолетних и защите их прав в муниципальном образовании «Демидовский муниципальный округ» напоминает об ответственности родителей (законных представителей) за совершение несовершеннолетними самовольных уходов.</w:t>
      </w:r>
    </w:p>
    <w:p w:rsidR="00BF158F" w:rsidRPr="00BB2B36" w:rsidRDefault="00940602" w:rsidP="00BF15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B3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987550"/>
            <wp:effectExtent l="19050" t="0" r="0" b="0"/>
            <wp:wrapSquare wrapText="bothSides"/>
            <wp:docPr id="1" name="Рисунок 1" descr="Памятка действий для родителей по предупреждению самовольных у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ействий для родителей по предупреждению самовольных уход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58F" w:rsidRPr="00BB2B36">
        <w:rPr>
          <w:rFonts w:ascii="Times New Roman" w:hAnsi="Times New Roman" w:cs="Times New Roman"/>
          <w:b/>
          <w:i/>
          <w:sz w:val="24"/>
          <w:szCs w:val="24"/>
        </w:rPr>
        <w:t>Что такое самовольный уход ребенка?</w:t>
      </w:r>
    </w:p>
    <w:p w:rsidR="00EE06E8" w:rsidRPr="00BB2B36" w:rsidRDefault="00940602" w:rsidP="00EE06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 xml:space="preserve">Под самовольным уходом ребенка понимается отсутствие </w:t>
      </w:r>
      <w:r w:rsidR="00EE06E8" w:rsidRPr="00BB2B36">
        <w:rPr>
          <w:rFonts w:ascii="Times New Roman" w:hAnsi="Times New Roman" w:cs="Times New Roman"/>
          <w:sz w:val="24"/>
          <w:szCs w:val="24"/>
        </w:rPr>
        <w:t>несовершеннолетнего в возрасте до семи лет в течение 1 часа, несовершеннолетних в возрасте старше 7 лет в течение 3-х часов без оповещения о своем местонахождении родителей (законных представителей).</w:t>
      </w:r>
    </w:p>
    <w:p w:rsidR="00BF158F" w:rsidRPr="00BB2B36" w:rsidRDefault="00EE06E8" w:rsidP="00EE06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 xml:space="preserve"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 Безнадзорность ребенка или его самовольный уход из дома или учреждения являются самой распространенной причиной совершения </w:t>
      </w:r>
      <w:r w:rsidR="00BF158F" w:rsidRPr="00BB2B36">
        <w:rPr>
          <w:rFonts w:ascii="Times New Roman" w:hAnsi="Times New Roman" w:cs="Times New Roman"/>
          <w:sz w:val="24"/>
          <w:szCs w:val="24"/>
        </w:rPr>
        <w:t>преступлений и правонарушений несовершеннолетними или в отношении их.</w:t>
      </w:r>
    </w:p>
    <w:p w:rsidR="00BF158F" w:rsidRPr="00BB2B36" w:rsidRDefault="00BF158F" w:rsidP="00BF158F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B36">
        <w:rPr>
          <w:rFonts w:ascii="Times New Roman" w:hAnsi="Times New Roman" w:cs="Times New Roman"/>
          <w:b/>
          <w:i/>
          <w:sz w:val="24"/>
          <w:szCs w:val="24"/>
        </w:rPr>
        <w:t>Почему дети уходят?</w:t>
      </w:r>
    </w:p>
    <w:p w:rsidR="00BF158F" w:rsidRPr="00BB2B36" w:rsidRDefault="00BF158F" w:rsidP="00BF1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1. В большинстве случаев - это реакция ребенка на какие-то неблагоприятные обстоятельства его жизни. Чаще всего это конфликтные ситуации в семье. Ребенок стремится уйти от проблем, поддаваясь эмоциям и не осознавая, что вместо решения проблемы он порождает массу других.</w:t>
      </w:r>
    </w:p>
    <w:p w:rsidR="007B0E13" w:rsidRPr="00BB2B36" w:rsidRDefault="00BF158F" w:rsidP="00BF1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2. Другой распространенной причиной является семейное неблагополучие, злоупотребление родителями</w:t>
      </w:r>
      <w:r w:rsidR="007B0E13" w:rsidRPr="00BB2B36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BB2B36">
        <w:rPr>
          <w:rFonts w:ascii="Times New Roman" w:hAnsi="Times New Roman" w:cs="Times New Roman"/>
          <w:sz w:val="24"/>
          <w:szCs w:val="24"/>
        </w:rPr>
        <w:t xml:space="preserve"> спиртными напитками. Отрицательное поведение родителей </w:t>
      </w:r>
      <w:r w:rsidR="007B0E13" w:rsidRPr="00BB2B36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BB2B36">
        <w:rPr>
          <w:rFonts w:ascii="Times New Roman" w:hAnsi="Times New Roman" w:cs="Times New Roman"/>
          <w:sz w:val="24"/>
          <w:szCs w:val="24"/>
        </w:rPr>
        <w:t xml:space="preserve">порождает нежелание ребенка возвращаться в семью. </w:t>
      </w:r>
    </w:p>
    <w:p w:rsidR="00BF158F" w:rsidRPr="00BB2B36" w:rsidRDefault="007B0E13" w:rsidP="00BF1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3.</w:t>
      </w:r>
      <w:r w:rsidR="00BF158F" w:rsidRPr="00BB2B36">
        <w:rPr>
          <w:rFonts w:ascii="Times New Roman" w:hAnsi="Times New Roman" w:cs="Times New Roman"/>
          <w:sz w:val="24"/>
          <w:szCs w:val="24"/>
        </w:rPr>
        <w:t xml:space="preserve"> Уходы из внешне благополучных семей могут быть связаны с занятостью родителей </w:t>
      </w:r>
      <w:r w:rsidRPr="00BB2B36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BF158F" w:rsidRPr="00BB2B36">
        <w:rPr>
          <w:rFonts w:ascii="Times New Roman" w:hAnsi="Times New Roman" w:cs="Times New Roman"/>
          <w:sz w:val="24"/>
          <w:szCs w:val="24"/>
        </w:rPr>
        <w:t>на работе. Подросток предоставлен в течение дня сам себе, что способствует его привыканию к бродяжничеству на улицах города, общению детьми, ведущий подобный образ жизни. Поэтому очень важно, чтобы ребенок был занят организованной формой досуга во внеурочное время.</w:t>
      </w:r>
    </w:p>
    <w:p w:rsidR="00BF158F" w:rsidRPr="00BB2B36" w:rsidRDefault="007B0E13" w:rsidP="00BF1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4.</w:t>
      </w:r>
      <w:r w:rsidR="00BF158F" w:rsidRPr="00BB2B36">
        <w:rPr>
          <w:rFonts w:ascii="Times New Roman" w:hAnsi="Times New Roman" w:cs="Times New Roman"/>
          <w:sz w:val="24"/>
          <w:szCs w:val="24"/>
        </w:rPr>
        <w:t xml:space="preserve"> Есть случаи ухода подростков из семей, где, наоборот, существует очень жесткий контроль за поведением ребенка, в этом случае побег вызван стремлением детей выйти </w:t>
      </w:r>
      <w:proofErr w:type="gramStart"/>
      <w:r w:rsidR="00BF158F" w:rsidRPr="00BB2B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F158F" w:rsidRPr="00BB2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58F" w:rsidRPr="00BB2B3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BF158F" w:rsidRPr="00BB2B36">
        <w:rPr>
          <w:rFonts w:ascii="Times New Roman" w:hAnsi="Times New Roman" w:cs="Times New Roman"/>
          <w:sz w:val="24"/>
          <w:szCs w:val="24"/>
        </w:rPr>
        <w:t xml:space="preserve"> контроля родителей</w:t>
      </w:r>
      <w:r w:rsidRPr="00BB2B36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BF158F" w:rsidRPr="00BB2B36">
        <w:rPr>
          <w:rFonts w:ascii="Times New Roman" w:hAnsi="Times New Roman" w:cs="Times New Roman"/>
          <w:sz w:val="24"/>
          <w:szCs w:val="24"/>
        </w:rPr>
        <w:t>, самоутвердиться и жить самостоятельно.</w:t>
      </w:r>
    </w:p>
    <w:p w:rsidR="00BF158F" w:rsidRPr="00BB2B36" w:rsidRDefault="007B0E13" w:rsidP="00BF1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5.</w:t>
      </w:r>
      <w:r w:rsidR="00BF158F" w:rsidRPr="00BB2B36">
        <w:rPr>
          <w:rFonts w:ascii="Times New Roman" w:hAnsi="Times New Roman" w:cs="Times New Roman"/>
          <w:sz w:val="24"/>
          <w:szCs w:val="24"/>
        </w:rPr>
        <w:t xml:space="preserve"> Проявления девиантных форм поведения: некоторые подростки не любят учиться, не хотят работать или заниматься чем-либо полезным, хотя в настоящее время существуют и возможности, и ресурсы для их трудоустройства или продолжения обучения в самых доступных формах в целях получения полного среднего образования. В некоторых случаях склонность к бродяжничеству может быть обусловлена отклонениями в психическом развитии.</w:t>
      </w:r>
    </w:p>
    <w:p w:rsidR="007B0E13" w:rsidRPr="00BB2B36" w:rsidRDefault="007B0E13" w:rsidP="007B0E13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B36">
        <w:rPr>
          <w:rFonts w:ascii="Times New Roman" w:hAnsi="Times New Roman" w:cs="Times New Roman"/>
          <w:b/>
          <w:i/>
          <w:sz w:val="24"/>
          <w:szCs w:val="24"/>
        </w:rPr>
        <w:t>Ответственность за совершение самовольных уходов</w:t>
      </w:r>
    </w:p>
    <w:p w:rsidR="007B0E13" w:rsidRPr="00BB2B36" w:rsidRDefault="007B0E13" w:rsidP="00BF158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24.06.99 № 120-ФЗ</w:t>
      </w:r>
      <w:r w:rsidR="00BB2B36" w:rsidRPr="00BB2B36">
        <w:rPr>
          <w:rFonts w:ascii="Times New Roman" w:hAnsi="Times New Roman" w:cs="Times New Roman"/>
          <w:sz w:val="24"/>
          <w:szCs w:val="24"/>
        </w:rPr>
        <w:t xml:space="preserve"> применяются меры профилактического характера и иные меры воздействия в соответствии с законодлательством.</w:t>
      </w:r>
    </w:p>
    <w:p w:rsidR="007B0E13" w:rsidRPr="00BB2B36" w:rsidRDefault="00BB2B36" w:rsidP="00BF158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Родители (законные представители) привлекаются к административной ответственности в соответствии со ст. 5.35 КоАП РФ.</w:t>
      </w:r>
    </w:p>
    <w:p w:rsidR="007B0E13" w:rsidRPr="00BB2B36" w:rsidRDefault="007B0E13" w:rsidP="007B0E1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B36">
        <w:rPr>
          <w:rFonts w:ascii="Times New Roman" w:hAnsi="Times New Roman" w:cs="Times New Roman"/>
          <w:sz w:val="24"/>
          <w:szCs w:val="24"/>
        </w:rPr>
        <w:t>Некоторые родители (законные представители)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</w:r>
    </w:p>
    <w:p w:rsidR="00DF0C4B" w:rsidRPr="00BB2B36" w:rsidRDefault="007B0E13" w:rsidP="00BB2B3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2B36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представители), помните, что жизнь и благополучие детей в Ваших руках!</w:t>
      </w:r>
      <w:r w:rsidR="00940602" w:rsidRPr="00BB2B3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DF0C4B" w:rsidRPr="00BB2B36" w:rsidSect="00BB2B3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0602"/>
    <w:rsid w:val="000D6A78"/>
    <w:rsid w:val="007B0E13"/>
    <w:rsid w:val="00940602"/>
    <w:rsid w:val="009E2ECA"/>
    <w:rsid w:val="00BB2B36"/>
    <w:rsid w:val="00BF158F"/>
    <w:rsid w:val="00D2072C"/>
    <w:rsid w:val="00E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060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F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cp:lastPrinted>2025-01-28T07:10:00Z</cp:lastPrinted>
  <dcterms:created xsi:type="dcterms:W3CDTF">2025-01-28T06:26:00Z</dcterms:created>
  <dcterms:modified xsi:type="dcterms:W3CDTF">2025-01-28T07:11:00Z</dcterms:modified>
</cp:coreProperties>
</file>