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5C" w:rsidRPr="00E372B8" w:rsidRDefault="00B6115C" w:rsidP="00B6115C">
      <w:pPr>
        <w:pStyle w:val="a4"/>
        <w:ind w:firstLine="708"/>
        <w:jc w:val="both"/>
        <w:rPr>
          <w:rFonts w:ascii="Times New Roman" w:hAnsi="Times New Roman" w:cs="Times New Roman"/>
          <w:b/>
          <w:sz w:val="24"/>
          <w:szCs w:val="24"/>
        </w:rPr>
      </w:pPr>
      <w:r w:rsidRPr="00E372B8">
        <w:rPr>
          <w:rFonts w:ascii="Times New Roman" w:hAnsi="Times New Roman" w:cs="Times New Roman"/>
          <w:b/>
          <w:sz w:val="24"/>
          <w:szCs w:val="24"/>
        </w:rPr>
        <w:t>Комиссия по делам несовершеннолетних и защите их прав в муниципальном образовании «Демидовский муниципальный округ» Смоленской области информирует об ответственности несовершеннолетних за употребление наркотических средств, психотропных веществ, новых потенциально опасных психоактивных или одурманивающих веществ, алкогольной и спиртосодержащей продукции.</w:t>
      </w:r>
    </w:p>
    <w:p w:rsidR="00B6115C" w:rsidRPr="00E372B8" w:rsidRDefault="00B6115C" w:rsidP="00B6115C">
      <w:pPr>
        <w:pStyle w:val="a4"/>
        <w:jc w:val="both"/>
        <w:rPr>
          <w:rFonts w:ascii="Times New Roman" w:hAnsi="Times New Roman" w:cs="Times New Roman"/>
          <w:sz w:val="24"/>
          <w:szCs w:val="24"/>
        </w:rPr>
      </w:pPr>
    </w:p>
    <w:p w:rsidR="00B6115C" w:rsidRPr="00E372B8" w:rsidRDefault="00B6115C" w:rsidP="00794220">
      <w:pPr>
        <w:pStyle w:val="a4"/>
        <w:ind w:firstLine="708"/>
        <w:jc w:val="both"/>
        <w:rPr>
          <w:rFonts w:ascii="Times New Roman" w:hAnsi="Times New Roman" w:cs="Times New Roman"/>
          <w:sz w:val="24"/>
          <w:szCs w:val="24"/>
        </w:rPr>
      </w:pPr>
      <w:r w:rsidRPr="00E372B8">
        <w:rPr>
          <w:rFonts w:ascii="Times New Roman" w:hAnsi="Times New Roman" w:cs="Times New Roman"/>
          <w:sz w:val="24"/>
          <w:szCs w:val="24"/>
        </w:rPr>
        <w:t>Несовершеннолетние, достигшие ко времени совершения административного правонарушения 16 лет, привлекаются к административной ответственности.</w:t>
      </w:r>
    </w:p>
    <w:p w:rsidR="00B6115C" w:rsidRPr="00E372B8" w:rsidRDefault="00B6115C" w:rsidP="00794220">
      <w:pPr>
        <w:pStyle w:val="a4"/>
        <w:ind w:firstLine="708"/>
        <w:jc w:val="both"/>
        <w:rPr>
          <w:rFonts w:ascii="Times New Roman" w:hAnsi="Times New Roman" w:cs="Times New Roman"/>
          <w:sz w:val="24"/>
          <w:szCs w:val="24"/>
        </w:rPr>
      </w:pPr>
      <w:r w:rsidRPr="00E372B8">
        <w:rPr>
          <w:rFonts w:ascii="Times New Roman" w:hAnsi="Times New Roman" w:cs="Times New Roman"/>
          <w:sz w:val="24"/>
          <w:szCs w:val="24"/>
        </w:rPr>
        <w:t>За совершение административных правонарушений к несовершеннолетним могут устанавливаться и применяться, в частности, следующие административные наказания: предупреждение, административный штраф (</w:t>
      </w:r>
      <w:hyperlink r:id="rId5" w:history="1">
        <w:r w:rsidRPr="00E372B8">
          <w:rPr>
            <w:rFonts w:ascii="Times New Roman" w:hAnsi="Times New Roman" w:cs="Times New Roman"/>
            <w:color w:val="000000" w:themeColor="text1"/>
            <w:sz w:val="24"/>
            <w:szCs w:val="24"/>
          </w:rPr>
          <w:t>ст. 3.2</w:t>
        </w:r>
      </w:hyperlink>
      <w:r w:rsidRPr="00E372B8">
        <w:rPr>
          <w:rFonts w:ascii="Times New Roman" w:hAnsi="Times New Roman" w:cs="Times New Roman"/>
          <w:sz w:val="24"/>
          <w:szCs w:val="24"/>
        </w:rPr>
        <w:t xml:space="preserve"> КоАП РФ).</w:t>
      </w:r>
    </w:p>
    <w:p w:rsidR="002A5F35" w:rsidRPr="00E372B8" w:rsidRDefault="00B6115C" w:rsidP="00794220">
      <w:pPr>
        <w:pStyle w:val="a4"/>
        <w:ind w:firstLine="708"/>
        <w:jc w:val="both"/>
        <w:rPr>
          <w:rFonts w:ascii="Times New Roman" w:hAnsi="Times New Roman" w:cs="Times New Roman"/>
          <w:sz w:val="24"/>
          <w:szCs w:val="24"/>
        </w:rPr>
      </w:pPr>
      <w:r w:rsidRPr="00E372B8">
        <w:rPr>
          <w:rFonts w:ascii="Times New Roman" w:hAnsi="Times New Roman" w:cs="Times New Roman"/>
          <w:sz w:val="24"/>
          <w:szCs w:val="24"/>
        </w:rPr>
        <w:t>В целях уголовно-правового регулирования несовершеннолетними признаются лица, которым ко времени совершения преступления исполнилось 14, но не исполнилось 18 лет (</w:t>
      </w:r>
      <w:hyperlink r:id="rId6" w:history="1">
        <w:proofErr w:type="gramStart"/>
        <w:r w:rsidRPr="00E372B8">
          <w:rPr>
            <w:rFonts w:ascii="Times New Roman" w:hAnsi="Times New Roman" w:cs="Times New Roman"/>
            <w:color w:val="000000" w:themeColor="text1"/>
            <w:sz w:val="24"/>
            <w:szCs w:val="24"/>
          </w:rPr>
          <w:t>ч</w:t>
        </w:r>
        <w:proofErr w:type="gramEnd"/>
        <w:r w:rsidRPr="00E372B8">
          <w:rPr>
            <w:rFonts w:ascii="Times New Roman" w:hAnsi="Times New Roman" w:cs="Times New Roman"/>
            <w:color w:val="000000" w:themeColor="text1"/>
            <w:sz w:val="24"/>
            <w:szCs w:val="24"/>
          </w:rPr>
          <w:t>. 1 ст. 87</w:t>
        </w:r>
      </w:hyperlink>
      <w:r w:rsidRPr="00E372B8">
        <w:rPr>
          <w:rFonts w:ascii="Times New Roman" w:hAnsi="Times New Roman" w:cs="Times New Roman"/>
          <w:sz w:val="24"/>
          <w:szCs w:val="24"/>
        </w:rPr>
        <w:t xml:space="preserve"> УК РФ).</w:t>
      </w:r>
    </w:p>
    <w:p w:rsidR="00B6115C"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sz w:val="24"/>
          <w:szCs w:val="24"/>
        </w:rPr>
        <w:t>Основное отличие административной ответственности от уголовной заключается в размере наркотических средств или психотропных веществ, а также растений, содержащих наркотические вещества или психотропные вещества, либо их частей, содержащих указанные средства или вещества.</w:t>
      </w:r>
    </w:p>
    <w:p w:rsidR="00794220" w:rsidRPr="00E372B8" w:rsidRDefault="00794220" w:rsidP="00794220">
      <w:pPr>
        <w:pStyle w:val="a4"/>
        <w:jc w:val="center"/>
        <w:rPr>
          <w:rFonts w:ascii="Times New Roman" w:hAnsi="Times New Roman" w:cs="Times New Roman"/>
          <w:b/>
          <w:i/>
          <w:sz w:val="24"/>
          <w:szCs w:val="24"/>
          <w:u w:val="single"/>
        </w:rPr>
      </w:pPr>
      <w:r w:rsidRPr="00E372B8">
        <w:rPr>
          <w:rFonts w:ascii="Times New Roman" w:hAnsi="Times New Roman" w:cs="Times New Roman"/>
          <w:b/>
          <w:i/>
          <w:sz w:val="24"/>
          <w:szCs w:val="24"/>
          <w:u w:val="single"/>
        </w:rPr>
        <w:t>Административная ответственность наступает в следующих случаях:</w:t>
      </w:r>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t>1.</w:t>
      </w:r>
      <w:r w:rsidRPr="00E372B8">
        <w:rPr>
          <w:rFonts w:ascii="Times New Roman" w:hAnsi="Times New Roman" w:cs="Times New Roman"/>
          <w:sz w:val="24"/>
          <w:szCs w:val="24"/>
        </w:rPr>
        <w:t xml:space="preserve"> </w:t>
      </w:r>
      <w:proofErr w:type="gramStart"/>
      <w:r w:rsidR="002A5F35" w:rsidRPr="00E372B8">
        <w:rPr>
          <w:rFonts w:ascii="Times New Roman" w:hAnsi="Times New Roman" w:cs="Times New Roman"/>
          <w:sz w:val="24"/>
          <w:szCs w:val="24"/>
        </w:rPr>
        <w:t xml:space="preserve">Незаконные приобретение, хранение, перевозка, изготовление, переработка без цели сбыта наркотических средств, психотропных веществ или </w:t>
      </w:r>
      <w:r w:rsidR="002A5F35" w:rsidRPr="00E372B8">
        <w:rPr>
          <w:rFonts w:ascii="Times New Roman" w:hAnsi="Times New Roman" w:cs="Times New Roman"/>
          <w:color w:val="000000" w:themeColor="text1"/>
          <w:sz w:val="24"/>
          <w:szCs w:val="24"/>
        </w:rPr>
        <w:t xml:space="preserve">их </w:t>
      </w:r>
      <w:hyperlink r:id="rId7" w:history="1">
        <w:r w:rsidR="002A5F35" w:rsidRPr="00E372B8">
          <w:rPr>
            <w:rFonts w:ascii="Times New Roman" w:hAnsi="Times New Roman" w:cs="Times New Roman"/>
            <w:color w:val="000000" w:themeColor="text1"/>
            <w:sz w:val="24"/>
            <w:szCs w:val="24"/>
          </w:rPr>
          <w:t>аналогов</w:t>
        </w:r>
      </w:hyperlink>
      <w:r w:rsidR="002A5F35" w:rsidRPr="00E372B8">
        <w:rPr>
          <w:rFonts w:ascii="Times New Roman" w:hAnsi="Times New Roman" w:cs="Times New Roman"/>
          <w:color w:val="000000" w:themeColor="text1"/>
          <w:sz w:val="24"/>
          <w:szCs w:val="24"/>
        </w:rPr>
        <w:t xml:space="preserve">, а также незаконные приобретение, хранение, перевозка без цели сбыта </w:t>
      </w:r>
      <w:hyperlink r:id="rId8" w:history="1">
        <w:r w:rsidR="002A5F35" w:rsidRPr="00E372B8">
          <w:rPr>
            <w:rFonts w:ascii="Times New Roman" w:hAnsi="Times New Roman" w:cs="Times New Roman"/>
            <w:color w:val="000000" w:themeColor="text1"/>
            <w:sz w:val="24"/>
            <w:szCs w:val="24"/>
          </w:rPr>
          <w:t>растений</w:t>
        </w:r>
      </w:hyperlink>
      <w:r w:rsidR="002A5F35" w:rsidRPr="00E372B8">
        <w:rPr>
          <w:rFonts w:ascii="Times New Roman" w:hAnsi="Times New Roman" w:cs="Times New Roman"/>
          <w:sz w:val="24"/>
          <w:szCs w:val="24"/>
        </w:rPr>
        <w:t>, содержащих наркотические средства или психотропные вещества, либо их частей, содержащих наркотические средства или психотропные вещества (</w:t>
      </w:r>
      <w:r w:rsidR="002A5F35" w:rsidRPr="00E372B8">
        <w:rPr>
          <w:rFonts w:ascii="Times New Roman" w:hAnsi="Times New Roman" w:cs="Times New Roman"/>
          <w:b/>
          <w:sz w:val="24"/>
          <w:szCs w:val="24"/>
        </w:rPr>
        <w:t>ч. 1 ст. 6.8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4000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5000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 xml:space="preserve"> или административный</w:t>
      </w:r>
      <w:proofErr w:type="gramEnd"/>
      <w:r w:rsidR="002A5F35" w:rsidRPr="00E372B8">
        <w:rPr>
          <w:rFonts w:ascii="Times New Roman" w:hAnsi="Times New Roman" w:cs="Times New Roman"/>
          <w:sz w:val="24"/>
          <w:szCs w:val="24"/>
        </w:rPr>
        <w:t xml:space="preserve"> </w:t>
      </w:r>
      <w:r w:rsidR="002A5F35" w:rsidRPr="00E372B8">
        <w:rPr>
          <w:rFonts w:ascii="Times New Roman" w:hAnsi="Times New Roman" w:cs="Times New Roman"/>
          <w:b/>
          <w:sz w:val="24"/>
          <w:szCs w:val="24"/>
        </w:rPr>
        <w:t>арест на срок до пятнадцати суток</w:t>
      </w:r>
      <w:r w:rsidR="002A5F35" w:rsidRPr="00E372B8">
        <w:rPr>
          <w:rFonts w:ascii="Times New Roman" w:hAnsi="Times New Roman" w:cs="Times New Roman"/>
          <w:sz w:val="24"/>
          <w:szCs w:val="24"/>
        </w:rPr>
        <w:t>).</w:t>
      </w:r>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t>2.</w:t>
      </w:r>
      <w:r w:rsidRPr="00E372B8">
        <w:rPr>
          <w:rFonts w:ascii="Times New Roman" w:hAnsi="Times New Roman" w:cs="Times New Roman"/>
          <w:sz w:val="24"/>
          <w:szCs w:val="24"/>
        </w:rPr>
        <w:t xml:space="preserve"> </w:t>
      </w:r>
      <w:proofErr w:type="gramStart"/>
      <w:r w:rsidR="002A5F35" w:rsidRPr="00E372B8">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sidR="002A5F35" w:rsidRPr="00E372B8">
          <w:rPr>
            <w:rFonts w:ascii="Times New Roman" w:hAnsi="Times New Roman" w:cs="Times New Roman"/>
            <w:color w:val="000000" w:themeColor="text1"/>
            <w:sz w:val="24"/>
            <w:szCs w:val="24"/>
          </w:rPr>
          <w:t>частью 2 статьи 20.20</w:t>
        </w:r>
      </w:hyperlink>
      <w:r w:rsidR="002A5F35" w:rsidRPr="00E372B8">
        <w:rPr>
          <w:rFonts w:ascii="Times New Roman" w:hAnsi="Times New Roman" w:cs="Times New Roman"/>
          <w:color w:val="000000" w:themeColor="text1"/>
          <w:sz w:val="24"/>
          <w:szCs w:val="24"/>
        </w:rPr>
        <w:t xml:space="preserve">, </w:t>
      </w:r>
      <w:hyperlink r:id="rId10" w:history="1">
        <w:r w:rsidR="002A5F35" w:rsidRPr="00E372B8">
          <w:rPr>
            <w:rFonts w:ascii="Times New Roman" w:hAnsi="Times New Roman" w:cs="Times New Roman"/>
            <w:color w:val="000000" w:themeColor="text1"/>
            <w:sz w:val="24"/>
            <w:szCs w:val="24"/>
          </w:rPr>
          <w:t>статьей 20.22</w:t>
        </w:r>
      </w:hyperlink>
      <w:r w:rsidR="002A5F35" w:rsidRPr="00E372B8">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roofErr w:type="gramEnd"/>
      <w:r w:rsidR="002A5F35" w:rsidRPr="00E372B8">
        <w:rPr>
          <w:rFonts w:ascii="Times New Roman" w:hAnsi="Times New Roman" w:cs="Times New Roman"/>
          <w:sz w:val="24"/>
          <w:szCs w:val="24"/>
        </w:rPr>
        <w:t xml:space="preserve"> либо новые потенциально опасные психоактивные вещества (</w:t>
      </w:r>
      <w:proofErr w:type="gramStart"/>
      <w:r w:rsidR="002A5F35" w:rsidRPr="00E372B8">
        <w:rPr>
          <w:rFonts w:ascii="Times New Roman" w:hAnsi="Times New Roman" w:cs="Times New Roman"/>
          <w:b/>
          <w:sz w:val="24"/>
          <w:szCs w:val="24"/>
        </w:rPr>
        <w:t>ч</w:t>
      </w:r>
      <w:proofErr w:type="gramEnd"/>
      <w:r w:rsidR="002A5F35" w:rsidRPr="00E372B8">
        <w:rPr>
          <w:rFonts w:ascii="Times New Roman" w:hAnsi="Times New Roman" w:cs="Times New Roman"/>
          <w:b/>
          <w:sz w:val="24"/>
          <w:szCs w:val="24"/>
        </w:rPr>
        <w:t>. 1 ст. 6.9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4000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5000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 xml:space="preserve"> или административный </w:t>
      </w:r>
      <w:r w:rsidR="002A5F35" w:rsidRPr="00E372B8">
        <w:rPr>
          <w:rFonts w:ascii="Times New Roman" w:hAnsi="Times New Roman" w:cs="Times New Roman"/>
          <w:b/>
          <w:sz w:val="24"/>
          <w:szCs w:val="24"/>
        </w:rPr>
        <w:t>арест на срок до пятнадцати суток</w:t>
      </w:r>
      <w:r w:rsidR="002A5F35" w:rsidRPr="00E372B8">
        <w:rPr>
          <w:rFonts w:ascii="Times New Roman" w:hAnsi="Times New Roman" w:cs="Times New Roman"/>
          <w:sz w:val="24"/>
          <w:szCs w:val="24"/>
        </w:rPr>
        <w:t>).</w:t>
      </w:r>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t>3.</w:t>
      </w:r>
      <w:r w:rsidRPr="00E372B8">
        <w:rPr>
          <w:rFonts w:ascii="Times New Roman" w:hAnsi="Times New Roman" w:cs="Times New Roman"/>
          <w:sz w:val="24"/>
          <w:szCs w:val="24"/>
        </w:rPr>
        <w:t xml:space="preserve"> </w:t>
      </w:r>
      <w:r w:rsidR="002A5F35" w:rsidRPr="00E372B8">
        <w:rPr>
          <w:rFonts w:ascii="Times New Roman" w:hAnsi="Times New Roman" w:cs="Times New Roman"/>
          <w:sz w:val="24"/>
          <w:szCs w:val="24"/>
        </w:rPr>
        <w:t xml:space="preserve">Уклонение от прохождения лечения от наркомании или медицинской и (или) </w:t>
      </w:r>
      <w:proofErr w:type="gramStart"/>
      <w:r w:rsidR="002A5F35" w:rsidRPr="00E372B8">
        <w:rPr>
          <w:rFonts w:ascii="Times New Roman" w:hAnsi="Times New Roman" w:cs="Times New Roman"/>
          <w:sz w:val="24"/>
          <w:szCs w:val="24"/>
        </w:rPr>
        <w:t xml:space="preserve">социальной реабилитации лицом, освобожденным от административной ответственности в соответствии с </w:t>
      </w:r>
      <w:hyperlink w:anchor="Par23" w:history="1">
        <w:r w:rsidR="002A5F35" w:rsidRPr="00E372B8">
          <w:rPr>
            <w:rFonts w:ascii="Times New Roman" w:hAnsi="Times New Roman" w:cs="Times New Roman"/>
            <w:color w:val="000000" w:themeColor="text1"/>
            <w:sz w:val="24"/>
            <w:szCs w:val="24"/>
          </w:rPr>
          <w:t>примечанием к статье 6.9</w:t>
        </w:r>
      </w:hyperlink>
      <w:r w:rsidR="002A5F35" w:rsidRPr="00E372B8">
        <w:rPr>
          <w:rFonts w:ascii="Times New Roman" w:hAnsi="Times New Roman" w:cs="Times New Roman"/>
          <w:sz w:val="24"/>
          <w:szCs w:val="24"/>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w:t>
      </w:r>
      <w:proofErr w:type="gramEnd"/>
      <w:r w:rsidR="002A5F35" w:rsidRPr="00E372B8">
        <w:rPr>
          <w:rFonts w:ascii="Times New Roman" w:hAnsi="Times New Roman" w:cs="Times New Roman"/>
          <w:sz w:val="24"/>
          <w:szCs w:val="24"/>
        </w:rPr>
        <w:t xml:space="preserve"> психотропных веществ без назначения врача либо новых потенциально опасных психоактивных веществ (</w:t>
      </w:r>
      <w:r w:rsidR="002A5F35" w:rsidRPr="00E372B8">
        <w:rPr>
          <w:rFonts w:ascii="Times New Roman" w:hAnsi="Times New Roman" w:cs="Times New Roman"/>
          <w:b/>
          <w:sz w:val="24"/>
          <w:szCs w:val="24"/>
        </w:rPr>
        <w:t>ст. 6.9.1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4000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5000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 xml:space="preserve"> или административный </w:t>
      </w:r>
      <w:r w:rsidR="002A5F35" w:rsidRPr="00E372B8">
        <w:rPr>
          <w:rFonts w:ascii="Times New Roman" w:hAnsi="Times New Roman" w:cs="Times New Roman"/>
          <w:b/>
          <w:sz w:val="24"/>
          <w:szCs w:val="24"/>
        </w:rPr>
        <w:t>арест на срок до тридцати суток</w:t>
      </w:r>
      <w:r w:rsidR="002A5F35" w:rsidRPr="00E372B8">
        <w:rPr>
          <w:rFonts w:ascii="Times New Roman" w:hAnsi="Times New Roman" w:cs="Times New Roman"/>
          <w:sz w:val="24"/>
          <w:szCs w:val="24"/>
        </w:rPr>
        <w:t>).</w:t>
      </w:r>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t>4.</w:t>
      </w:r>
      <w:r w:rsidRPr="00E372B8">
        <w:rPr>
          <w:rFonts w:ascii="Times New Roman" w:hAnsi="Times New Roman" w:cs="Times New Roman"/>
          <w:sz w:val="24"/>
          <w:szCs w:val="24"/>
        </w:rPr>
        <w:t xml:space="preserve"> </w:t>
      </w:r>
      <w:hyperlink r:id="rId11" w:history="1">
        <w:r w:rsidR="002A5F35" w:rsidRPr="00E372B8">
          <w:rPr>
            <w:rFonts w:ascii="Times New Roman" w:hAnsi="Times New Roman" w:cs="Times New Roman"/>
            <w:color w:val="000000" w:themeColor="text1"/>
            <w:sz w:val="24"/>
            <w:szCs w:val="24"/>
          </w:rPr>
          <w:t>Вовлечение</w:t>
        </w:r>
      </w:hyperlink>
      <w:r w:rsidR="002A5F35" w:rsidRPr="00E372B8">
        <w:rPr>
          <w:rFonts w:ascii="Times New Roman" w:hAnsi="Times New Roman" w:cs="Times New Roman"/>
          <w:color w:val="000000" w:themeColor="text1"/>
          <w:sz w:val="24"/>
          <w:szCs w:val="24"/>
        </w:rP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r:id="rId12" w:history="1">
        <w:r w:rsidR="002A5F35" w:rsidRPr="00E372B8">
          <w:rPr>
            <w:rFonts w:ascii="Times New Roman" w:hAnsi="Times New Roman" w:cs="Times New Roman"/>
            <w:color w:val="000000" w:themeColor="text1"/>
            <w:sz w:val="24"/>
            <w:szCs w:val="24"/>
          </w:rPr>
          <w:t>частью 2 статьи 6.18</w:t>
        </w:r>
      </w:hyperlink>
      <w:r w:rsidR="002A5F35" w:rsidRPr="00E372B8">
        <w:rPr>
          <w:rFonts w:ascii="Times New Roman" w:hAnsi="Times New Roman" w:cs="Times New Roman"/>
          <w:sz w:val="24"/>
          <w:szCs w:val="24"/>
        </w:rPr>
        <w:t xml:space="preserve"> настоящего Кодекса (</w:t>
      </w:r>
      <w:proofErr w:type="gramStart"/>
      <w:r w:rsidR="002A5F35" w:rsidRPr="00E372B8">
        <w:rPr>
          <w:rFonts w:ascii="Times New Roman" w:hAnsi="Times New Roman" w:cs="Times New Roman"/>
          <w:b/>
          <w:sz w:val="24"/>
          <w:szCs w:val="24"/>
        </w:rPr>
        <w:t>ч</w:t>
      </w:r>
      <w:proofErr w:type="gramEnd"/>
      <w:r w:rsidR="002A5F35" w:rsidRPr="00E372B8">
        <w:rPr>
          <w:rFonts w:ascii="Times New Roman" w:hAnsi="Times New Roman" w:cs="Times New Roman"/>
          <w:b/>
          <w:sz w:val="24"/>
          <w:szCs w:val="24"/>
        </w:rPr>
        <w:t>. 1 ст. 6.10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1500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 xml:space="preserve">3000 </w:t>
      </w:r>
      <w:r w:rsidR="002A5F35" w:rsidRPr="00E372B8">
        <w:rPr>
          <w:rFonts w:ascii="Times New Roman" w:hAnsi="Times New Roman" w:cs="Times New Roman"/>
          <w:b/>
          <w:sz w:val="24"/>
          <w:szCs w:val="24"/>
        </w:rPr>
        <w:t>рублей</w:t>
      </w:r>
      <w:r w:rsidR="002A5F35" w:rsidRPr="00E372B8">
        <w:rPr>
          <w:rFonts w:ascii="Times New Roman" w:hAnsi="Times New Roman" w:cs="Times New Roman"/>
          <w:sz w:val="24"/>
          <w:szCs w:val="24"/>
        </w:rPr>
        <w:t>).</w:t>
      </w:r>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t>5.</w:t>
      </w:r>
      <w:r w:rsidRPr="00E372B8">
        <w:rPr>
          <w:rFonts w:ascii="Times New Roman" w:hAnsi="Times New Roman" w:cs="Times New Roman"/>
          <w:sz w:val="24"/>
          <w:szCs w:val="24"/>
        </w:rPr>
        <w:t xml:space="preserve"> </w:t>
      </w:r>
      <w:r w:rsidR="002A5F35" w:rsidRPr="00E372B8">
        <w:rPr>
          <w:rFonts w:ascii="Times New Roman" w:hAnsi="Times New Roman" w:cs="Times New Roman"/>
          <w:sz w:val="24"/>
          <w:szCs w:val="24"/>
        </w:rPr>
        <w:t xml:space="preserve">Те же действия, совершенные родителями или иными законными представителями несовершеннолетних, за исключением случаев, предусмотренных </w:t>
      </w:r>
      <w:hyperlink r:id="rId13" w:history="1">
        <w:r w:rsidR="002A5F35" w:rsidRPr="00E372B8">
          <w:rPr>
            <w:rFonts w:ascii="Times New Roman" w:hAnsi="Times New Roman" w:cs="Times New Roman"/>
            <w:color w:val="000000" w:themeColor="text1"/>
            <w:sz w:val="24"/>
            <w:szCs w:val="24"/>
          </w:rPr>
          <w:t>частью 2 статьи 6.18</w:t>
        </w:r>
      </w:hyperlink>
      <w:r w:rsidR="002A5F35" w:rsidRPr="00E372B8">
        <w:rPr>
          <w:rFonts w:ascii="Times New Roman" w:hAnsi="Times New Roman" w:cs="Times New Roman"/>
          <w:sz w:val="24"/>
          <w:szCs w:val="24"/>
        </w:rPr>
        <w:t xml:space="preserve"> настоящего Кодекса, а также лицами, на которых возложены обязанности по обучению и воспитанию несовершеннолетних (</w:t>
      </w:r>
      <w:proofErr w:type="gramStart"/>
      <w:r w:rsidR="002A5F35" w:rsidRPr="00E372B8">
        <w:rPr>
          <w:rFonts w:ascii="Times New Roman" w:hAnsi="Times New Roman" w:cs="Times New Roman"/>
          <w:b/>
          <w:sz w:val="24"/>
          <w:szCs w:val="24"/>
        </w:rPr>
        <w:t>ч</w:t>
      </w:r>
      <w:proofErr w:type="gramEnd"/>
      <w:r w:rsidR="002A5F35" w:rsidRPr="00E372B8">
        <w:rPr>
          <w:rFonts w:ascii="Times New Roman" w:hAnsi="Times New Roman" w:cs="Times New Roman"/>
          <w:b/>
          <w:sz w:val="24"/>
          <w:szCs w:val="24"/>
        </w:rPr>
        <w:t>. 2 ст. 6.10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4000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5000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w:t>
      </w:r>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lastRenderedPageBreak/>
        <w:t>6.</w:t>
      </w:r>
      <w:r w:rsidRPr="00E372B8">
        <w:rPr>
          <w:rFonts w:ascii="Times New Roman" w:hAnsi="Times New Roman" w:cs="Times New Roman"/>
          <w:sz w:val="24"/>
          <w:szCs w:val="24"/>
        </w:rPr>
        <w:t xml:space="preserve"> </w:t>
      </w:r>
      <w:r w:rsidR="002A5F35" w:rsidRPr="00E372B8">
        <w:rPr>
          <w:rFonts w:ascii="Times New Roman" w:hAnsi="Times New Roman" w:cs="Times New Roman"/>
          <w:sz w:val="24"/>
          <w:szCs w:val="24"/>
        </w:rPr>
        <w:t xml:space="preserve">Потребление (распитие) алкогольной продукции в местах, запрещенных федеральным </w:t>
      </w:r>
      <w:hyperlink r:id="rId14" w:history="1">
        <w:r w:rsidR="002A5F35" w:rsidRPr="00E372B8">
          <w:rPr>
            <w:rFonts w:ascii="Times New Roman" w:hAnsi="Times New Roman" w:cs="Times New Roman"/>
            <w:color w:val="000000" w:themeColor="text1"/>
            <w:sz w:val="24"/>
            <w:szCs w:val="24"/>
          </w:rPr>
          <w:t>законом</w:t>
        </w:r>
      </w:hyperlink>
      <w:r w:rsidR="002A5F35" w:rsidRPr="00E372B8">
        <w:rPr>
          <w:rFonts w:ascii="Times New Roman" w:hAnsi="Times New Roman" w:cs="Times New Roman"/>
          <w:sz w:val="24"/>
          <w:szCs w:val="24"/>
        </w:rPr>
        <w:t xml:space="preserve"> (</w:t>
      </w:r>
      <w:proofErr w:type="gramStart"/>
      <w:r w:rsidR="002A5F35" w:rsidRPr="00E372B8">
        <w:rPr>
          <w:rFonts w:ascii="Times New Roman" w:hAnsi="Times New Roman" w:cs="Times New Roman"/>
          <w:b/>
          <w:sz w:val="24"/>
          <w:szCs w:val="24"/>
        </w:rPr>
        <w:t>ч</w:t>
      </w:r>
      <w:proofErr w:type="gramEnd"/>
      <w:r w:rsidR="002A5F35" w:rsidRPr="00E372B8">
        <w:rPr>
          <w:rFonts w:ascii="Times New Roman" w:hAnsi="Times New Roman" w:cs="Times New Roman"/>
          <w:b/>
          <w:sz w:val="24"/>
          <w:szCs w:val="24"/>
        </w:rPr>
        <w:t>. 1 ст. 20.20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500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1500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w:t>
      </w:r>
    </w:p>
    <w:p w:rsidR="002A5F35" w:rsidRPr="00E372B8" w:rsidRDefault="00794220" w:rsidP="00794220">
      <w:pPr>
        <w:pStyle w:val="a4"/>
        <w:ind w:firstLine="708"/>
        <w:jc w:val="both"/>
        <w:rPr>
          <w:rFonts w:ascii="Times New Roman" w:hAnsi="Times New Roman" w:cs="Times New Roman"/>
          <w:sz w:val="24"/>
          <w:szCs w:val="24"/>
        </w:rPr>
      </w:pPr>
      <w:bookmarkStart w:id="0" w:name="Par7"/>
      <w:bookmarkEnd w:id="0"/>
      <w:r w:rsidRPr="00E372B8">
        <w:rPr>
          <w:rFonts w:ascii="Times New Roman" w:hAnsi="Times New Roman" w:cs="Times New Roman"/>
          <w:b/>
          <w:sz w:val="24"/>
          <w:szCs w:val="24"/>
        </w:rPr>
        <w:t>7.</w:t>
      </w:r>
      <w:r w:rsidRPr="00E372B8">
        <w:rPr>
          <w:rFonts w:ascii="Times New Roman" w:hAnsi="Times New Roman" w:cs="Times New Roman"/>
          <w:sz w:val="24"/>
          <w:szCs w:val="24"/>
        </w:rPr>
        <w:t xml:space="preserve"> </w:t>
      </w:r>
      <w:proofErr w:type="gramStart"/>
      <w:r w:rsidR="002A5F35" w:rsidRPr="00E372B8">
        <w:rPr>
          <w:rFonts w:ascii="Times New Roman" w:hAnsi="Times New Roman" w:cs="Times New Roman"/>
          <w:sz w:val="24"/>
          <w:szCs w:val="24"/>
        </w:rPr>
        <w:t>Потребление наркотических средств или психотропных веществ без назначения врача, новых пот</w:t>
      </w:r>
      <w:r w:rsidR="002A5F35" w:rsidRPr="00E372B8">
        <w:rPr>
          <w:rFonts w:ascii="Times New Roman" w:hAnsi="Times New Roman" w:cs="Times New Roman"/>
          <w:color w:val="000000" w:themeColor="text1"/>
          <w:sz w:val="24"/>
          <w:szCs w:val="24"/>
        </w:rPr>
        <w:t xml:space="preserve">енциально опасных психоактивных веществ или </w:t>
      </w:r>
      <w:hyperlink r:id="rId15" w:history="1">
        <w:r w:rsidR="002A5F35" w:rsidRPr="00E372B8">
          <w:rPr>
            <w:rFonts w:ascii="Times New Roman" w:hAnsi="Times New Roman" w:cs="Times New Roman"/>
            <w:color w:val="000000" w:themeColor="text1"/>
            <w:sz w:val="24"/>
            <w:szCs w:val="24"/>
          </w:rPr>
          <w:t>одурманивающих веществ</w:t>
        </w:r>
      </w:hyperlink>
      <w:r w:rsidR="002A5F35" w:rsidRPr="00E372B8">
        <w:rPr>
          <w:rFonts w:ascii="Times New Roman" w:hAnsi="Times New Roman" w:cs="Times New Roman"/>
          <w:sz w:val="24"/>
          <w:szCs w:val="24"/>
        </w:rP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rsidR="002A5F35" w:rsidRPr="00E372B8">
        <w:rPr>
          <w:rFonts w:ascii="Times New Roman" w:hAnsi="Times New Roman" w:cs="Times New Roman"/>
          <w:sz w:val="24"/>
          <w:szCs w:val="24"/>
        </w:rPr>
        <w:t xml:space="preserve"> </w:t>
      </w:r>
      <w:proofErr w:type="gramStart"/>
      <w:r w:rsidR="002A5F35" w:rsidRPr="00E372B8">
        <w:rPr>
          <w:rFonts w:ascii="Times New Roman" w:hAnsi="Times New Roman" w:cs="Times New Roman"/>
          <w:sz w:val="24"/>
          <w:szCs w:val="24"/>
        </w:rPr>
        <w:t>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r w:rsidR="002A5F35" w:rsidRPr="00E372B8">
        <w:rPr>
          <w:rFonts w:ascii="Times New Roman" w:hAnsi="Times New Roman" w:cs="Times New Roman"/>
          <w:b/>
          <w:sz w:val="24"/>
          <w:szCs w:val="24"/>
        </w:rPr>
        <w:t>ч. 2 ст. 20.20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4000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5000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 xml:space="preserve"> или административный </w:t>
      </w:r>
      <w:r w:rsidR="002A5F35" w:rsidRPr="00E372B8">
        <w:rPr>
          <w:rFonts w:ascii="Times New Roman" w:hAnsi="Times New Roman" w:cs="Times New Roman"/>
          <w:b/>
          <w:sz w:val="24"/>
          <w:szCs w:val="24"/>
        </w:rPr>
        <w:t>арест на срок до пятнадцати суток</w:t>
      </w:r>
      <w:r w:rsidR="002A5F35" w:rsidRPr="00E372B8">
        <w:rPr>
          <w:rFonts w:ascii="Times New Roman" w:hAnsi="Times New Roman" w:cs="Times New Roman"/>
          <w:sz w:val="24"/>
          <w:szCs w:val="24"/>
        </w:rPr>
        <w:t>).</w:t>
      </w:r>
      <w:proofErr w:type="gramEnd"/>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t>8.</w:t>
      </w:r>
      <w:r w:rsidRPr="00E372B8">
        <w:rPr>
          <w:rFonts w:ascii="Times New Roman" w:hAnsi="Times New Roman" w:cs="Times New Roman"/>
          <w:sz w:val="24"/>
          <w:szCs w:val="24"/>
        </w:rPr>
        <w:t xml:space="preserve"> </w:t>
      </w:r>
      <w:r w:rsidR="002A5F35" w:rsidRPr="00E372B8">
        <w:rPr>
          <w:rFonts w:ascii="Times New Roman" w:hAnsi="Times New Roman" w:cs="Times New Roman"/>
          <w:sz w:val="24"/>
          <w:szCs w:val="24"/>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r w:rsidR="002A5F35" w:rsidRPr="00E372B8">
        <w:rPr>
          <w:rFonts w:ascii="Times New Roman" w:hAnsi="Times New Roman" w:cs="Times New Roman"/>
          <w:b/>
          <w:sz w:val="24"/>
          <w:szCs w:val="24"/>
        </w:rPr>
        <w:t>ст. 20.21 КоАП РФ</w:t>
      </w:r>
      <w:r w:rsidR="002A5F35" w:rsidRPr="00E372B8">
        <w:rPr>
          <w:rFonts w:ascii="Times New Roman" w:hAnsi="Times New Roman" w:cs="Times New Roman"/>
          <w:sz w:val="24"/>
          <w:szCs w:val="24"/>
        </w:rPr>
        <w:t xml:space="preserve"> влечет наложение административного штрафа в размере </w:t>
      </w:r>
      <w:r w:rsidR="002A5F35" w:rsidRPr="00E372B8">
        <w:rPr>
          <w:rFonts w:ascii="Times New Roman" w:hAnsi="Times New Roman" w:cs="Times New Roman"/>
          <w:b/>
          <w:sz w:val="24"/>
          <w:szCs w:val="24"/>
        </w:rPr>
        <w:t xml:space="preserve">от </w:t>
      </w:r>
      <w:r w:rsidRPr="00E372B8">
        <w:rPr>
          <w:rFonts w:ascii="Times New Roman" w:hAnsi="Times New Roman" w:cs="Times New Roman"/>
          <w:b/>
          <w:sz w:val="24"/>
          <w:szCs w:val="24"/>
        </w:rPr>
        <w:t>500</w:t>
      </w:r>
      <w:r w:rsidR="002A5F35" w:rsidRPr="00E372B8">
        <w:rPr>
          <w:rFonts w:ascii="Times New Roman" w:hAnsi="Times New Roman" w:cs="Times New Roman"/>
          <w:b/>
          <w:sz w:val="24"/>
          <w:szCs w:val="24"/>
        </w:rPr>
        <w:t xml:space="preserve"> до </w:t>
      </w:r>
      <w:r w:rsidRPr="00E372B8">
        <w:rPr>
          <w:rFonts w:ascii="Times New Roman" w:hAnsi="Times New Roman" w:cs="Times New Roman"/>
          <w:b/>
          <w:sz w:val="24"/>
          <w:szCs w:val="24"/>
        </w:rPr>
        <w:t>1500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 xml:space="preserve"> или административный </w:t>
      </w:r>
      <w:r w:rsidR="002A5F35" w:rsidRPr="00E372B8">
        <w:rPr>
          <w:rFonts w:ascii="Times New Roman" w:hAnsi="Times New Roman" w:cs="Times New Roman"/>
          <w:b/>
          <w:sz w:val="24"/>
          <w:szCs w:val="24"/>
        </w:rPr>
        <w:t>арест на срок до пятнадцати суток</w:t>
      </w:r>
      <w:r w:rsidR="002A5F35" w:rsidRPr="00E372B8">
        <w:rPr>
          <w:rFonts w:ascii="Times New Roman" w:hAnsi="Times New Roman" w:cs="Times New Roman"/>
          <w:sz w:val="24"/>
          <w:szCs w:val="24"/>
        </w:rPr>
        <w:t>).</w:t>
      </w:r>
    </w:p>
    <w:p w:rsidR="002A5F35" w:rsidRPr="00E372B8" w:rsidRDefault="00794220" w:rsidP="00794220">
      <w:pPr>
        <w:pStyle w:val="a4"/>
        <w:ind w:firstLine="708"/>
        <w:jc w:val="both"/>
        <w:rPr>
          <w:rFonts w:ascii="Times New Roman" w:hAnsi="Times New Roman" w:cs="Times New Roman"/>
          <w:sz w:val="24"/>
          <w:szCs w:val="24"/>
        </w:rPr>
      </w:pPr>
      <w:r w:rsidRPr="00E372B8">
        <w:rPr>
          <w:rFonts w:ascii="Times New Roman" w:hAnsi="Times New Roman" w:cs="Times New Roman"/>
          <w:b/>
          <w:sz w:val="24"/>
          <w:szCs w:val="24"/>
        </w:rPr>
        <w:t>9.</w:t>
      </w:r>
      <w:r w:rsidRPr="00E372B8">
        <w:rPr>
          <w:rFonts w:ascii="Times New Roman" w:hAnsi="Times New Roman" w:cs="Times New Roman"/>
          <w:sz w:val="24"/>
          <w:szCs w:val="24"/>
        </w:rPr>
        <w:t xml:space="preserve"> </w:t>
      </w:r>
      <w:proofErr w:type="gramStart"/>
      <w:r w:rsidR="002A5F35" w:rsidRPr="00E372B8">
        <w:rPr>
          <w:rFonts w:ascii="Times New Roman" w:hAnsi="Times New Roman" w:cs="Times New Roman"/>
          <w:sz w:val="24"/>
          <w:szCs w:val="24"/>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r w:rsidR="002A5F35" w:rsidRPr="00E372B8">
        <w:rPr>
          <w:rFonts w:ascii="Times New Roman" w:hAnsi="Times New Roman" w:cs="Times New Roman"/>
          <w:b/>
          <w:sz w:val="24"/>
          <w:szCs w:val="24"/>
        </w:rPr>
        <w:t>ст. 20.22 КоАП РФ</w:t>
      </w:r>
      <w:r w:rsidR="002A5F35" w:rsidRPr="00E372B8">
        <w:rPr>
          <w:rFonts w:ascii="Times New Roman" w:hAnsi="Times New Roman" w:cs="Times New Roman"/>
          <w:sz w:val="24"/>
          <w:szCs w:val="24"/>
        </w:rPr>
        <w:t xml:space="preserve"> влечет наложение административного штрафа на родителей или иных законных представителей несовершеннолетних в размере </w:t>
      </w:r>
      <w:r w:rsidR="002A5F35" w:rsidRPr="00E372B8">
        <w:rPr>
          <w:rFonts w:ascii="Times New Roman" w:hAnsi="Times New Roman" w:cs="Times New Roman"/>
          <w:b/>
          <w:sz w:val="24"/>
          <w:szCs w:val="24"/>
        </w:rPr>
        <w:t xml:space="preserve">от </w:t>
      </w:r>
      <w:r w:rsidR="00E372B8" w:rsidRPr="00E372B8">
        <w:rPr>
          <w:rFonts w:ascii="Times New Roman" w:hAnsi="Times New Roman" w:cs="Times New Roman"/>
          <w:b/>
          <w:sz w:val="24"/>
          <w:szCs w:val="24"/>
        </w:rPr>
        <w:t>1500</w:t>
      </w:r>
      <w:r w:rsidR="002A5F35" w:rsidRPr="00E372B8">
        <w:rPr>
          <w:rFonts w:ascii="Times New Roman" w:hAnsi="Times New Roman" w:cs="Times New Roman"/>
          <w:b/>
          <w:sz w:val="24"/>
          <w:szCs w:val="24"/>
        </w:rPr>
        <w:t xml:space="preserve"> до </w:t>
      </w:r>
      <w:r w:rsidR="00E372B8" w:rsidRPr="00E372B8">
        <w:rPr>
          <w:rFonts w:ascii="Times New Roman" w:hAnsi="Times New Roman" w:cs="Times New Roman"/>
          <w:b/>
          <w:sz w:val="24"/>
          <w:szCs w:val="24"/>
        </w:rPr>
        <w:t>2000</w:t>
      </w:r>
      <w:r w:rsidR="002A5F35" w:rsidRPr="00E372B8">
        <w:rPr>
          <w:rFonts w:ascii="Times New Roman" w:hAnsi="Times New Roman" w:cs="Times New Roman"/>
          <w:b/>
          <w:sz w:val="24"/>
          <w:szCs w:val="24"/>
        </w:rPr>
        <w:t xml:space="preserve"> рублей</w:t>
      </w:r>
      <w:r w:rsidR="002A5F35" w:rsidRPr="00E372B8">
        <w:rPr>
          <w:rFonts w:ascii="Times New Roman" w:hAnsi="Times New Roman" w:cs="Times New Roman"/>
          <w:sz w:val="24"/>
          <w:szCs w:val="24"/>
        </w:rPr>
        <w:t>).</w:t>
      </w:r>
      <w:proofErr w:type="gramEnd"/>
    </w:p>
    <w:p w:rsidR="00E372B8" w:rsidRPr="00E372B8" w:rsidRDefault="00E372B8" w:rsidP="00E372B8">
      <w:pPr>
        <w:pStyle w:val="a4"/>
        <w:jc w:val="center"/>
        <w:rPr>
          <w:rFonts w:ascii="Times New Roman" w:hAnsi="Times New Roman" w:cs="Times New Roman"/>
          <w:b/>
          <w:i/>
          <w:sz w:val="24"/>
          <w:szCs w:val="24"/>
          <w:u w:val="single"/>
        </w:rPr>
      </w:pPr>
      <w:r w:rsidRPr="00E372B8">
        <w:rPr>
          <w:rFonts w:ascii="Times New Roman" w:hAnsi="Times New Roman" w:cs="Times New Roman"/>
          <w:b/>
          <w:i/>
          <w:sz w:val="24"/>
          <w:szCs w:val="24"/>
          <w:u w:val="single"/>
        </w:rPr>
        <w:t>Уголовная ответственность:</w:t>
      </w:r>
    </w:p>
    <w:p w:rsidR="00E372B8" w:rsidRPr="00E372B8" w:rsidRDefault="00E372B8" w:rsidP="00E372B8">
      <w:pPr>
        <w:pStyle w:val="a4"/>
        <w:ind w:firstLine="708"/>
        <w:jc w:val="both"/>
        <w:rPr>
          <w:rFonts w:ascii="Times New Roman" w:hAnsi="Times New Roman" w:cs="Times New Roman"/>
          <w:sz w:val="24"/>
          <w:szCs w:val="24"/>
          <w:lang w:eastAsia="ru-RU"/>
        </w:rPr>
      </w:pPr>
      <w:r w:rsidRPr="00E372B8">
        <w:rPr>
          <w:rFonts w:ascii="Times New Roman" w:hAnsi="Times New Roman" w:cs="Times New Roman"/>
          <w:sz w:val="24"/>
          <w:szCs w:val="24"/>
          <w:lang w:eastAsia="ru-RU"/>
        </w:rPr>
        <w:t>1) за незаконное приобретение, хранение, перевозку, изготовление, переработку наркотических средств, психотропных веществ или их аналогов, а также незаконное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228 УК РФ;</w:t>
      </w:r>
    </w:p>
    <w:p w:rsidR="00E372B8" w:rsidRPr="00E372B8" w:rsidRDefault="00E372B8" w:rsidP="00E372B8">
      <w:pPr>
        <w:pStyle w:val="a4"/>
        <w:ind w:firstLine="708"/>
        <w:jc w:val="both"/>
        <w:rPr>
          <w:rFonts w:ascii="Times New Roman" w:hAnsi="Times New Roman" w:cs="Times New Roman"/>
          <w:sz w:val="24"/>
          <w:szCs w:val="24"/>
          <w:lang w:eastAsia="ru-RU"/>
        </w:rPr>
      </w:pPr>
      <w:r w:rsidRPr="00E372B8">
        <w:rPr>
          <w:rFonts w:ascii="Times New Roman" w:hAnsi="Times New Roman" w:cs="Times New Roman"/>
          <w:sz w:val="24"/>
          <w:szCs w:val="24"/>
          <w:lang w:eastAsia="ru-RU"/>
        </w:rPr>
        <w:t>2) за незаконное производство, сбыт или пересылку наркотических средств, психотропных веществ или их аналогов, а также незаконный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228.1 УК РФ;</w:t>
      </w:r>
    </w:p>
    <w:p w:rsidR="00E372B8" w:rsidRPr="00E372B8" w:rsidRDefault="00E372B8" w:rsidP="00E372B8">
      <w:pPr>
        <w:pStyle w:val="a4"/>
        <w:ind w:firstLine="708"/>
        <w:jc w:val="both"/>
        <w:rPr>
          <w:rFonts w:ascii="Times New Roman" w:hAnsi="Times New Roman" w:cs="Times New Roman"/>
          <w:sz w:val="24"/>
          <w:szCs w:val="24"/>
          <w:lang w:eastAsia="ru-RU"/>
        </w:rPr>
      </w:pPr>
      <w:proofErr w:type="gramStart"/>
      <w:r w:rsidRPr="00E372B8">
        <w:rPr>
          <w:rFonts w:ascii="Times New Roman" w:hAnsi="Times New Roman" w:cs="Times New Roman"/>
          <w:sz w:val="24"/>
          <w:szCs w:val="24"/>
          <w:lang w:eastAsia="ru-RU"/>
        </w:rPr>
        <w:t>3)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лица привлекаются к уголовной ответственности по статье 229.1 УК РФ;</w:t>
      </w:r>
      <w:proofErr w:type="gramEnd"/>
    </w:p>
    <w:p w:rsidR="00E372B8" w:rsidRPr="00E372B8" w:rsidRDefault="00E372B8" w:rsidP="00E372B8">
      <w:pPr>
        <w:pStyle w:val="a4"/>
        <w:ind w:firstLine="708"/>
        <w:jc w:val="both"/>
        <w:rPr>
          <w:rFonts w:ascii="Times New Roman" w:hAnsi="Times New Roman" w:cs="Times New Roman"/>
          <w:sz w:val="24"/>
          <w:szCs w:val="24"/>
          <w:lang w:eastAsia="ru-RU"/>
        </w:rPr>
      </w:pPr>
      <w:r w:rsidRPr="00E372B8">
        <w:rPr>
          <w:rFonts w:ascii="Times New Roman" w:hAnsi="Times New Roman" w:cs="Times New Roman"/>
          <w:sz w:val="24"/>
          <w:szCs w:val="24"/>
          <w:lang w:eastAsia="ru-RU"/>
        </w:rPr>
        <w:t>4) за склонение к потреблению наркотических средств, психотропных веществ или их аналогов лица привлекаются к уголовной ответственности по статье 230 УК РФ;</w:t>
      </w:r>
    </w:p>
    <w:p w:rsidR="00E372B8" w:rsidRPr="00E372B8" w:rsidRDefault="00E372B8" w:rsidP="00E372B8">
      <w:pPr>
        <w:pStyle w:val="a4"/>
        <w:ind w:firstLine="708"/>
        <w:jc w:val="both"/>
        <w:rPr>
          <w:rFonts w:ascii="Times New Roman" w:hAnsi="Times New Roman" w:cs="Times New Roman"/>
          <w:sz w:val="24"/>
          <w:szCs w:val="24"/>
          <w:lang w:eastAsia="ru-RU"/>
        </w:rPr>
      </w:pPr>
      <w:r w:rsidRPr="00E372B8">
        <w:rPr>
          <w:rFonts w:ascii="Times New Roman" w:hAnsi="Times New Roman" w:cs="Times New Roman"/>
          <w:sz w:val="24"/>
          <w:szCs w:val="24"/>
          <w:lang w:eastAsia="ru-RU"/>
        </w:rPr>
        <w:t>5) за организацию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лица привлекаются к уголовной ответственности по статье 232 УК РФ.</w:t>
      </w:r>
    </w:p>
    <w:p w:rsidR="002A5F35" w:rsidRPr="00E372B8" w:rsidRDefault="002A5F35" w:rsidP="002A5F35">
      <w:pPr>
        <w:pStyle w:val="a4"/>
        <w:jc w:val="both"/>
        <w:rPr>
          <w:rFonts w:ascii="Times New Roman" w:hAnsi="Times New Roman" w:cs="Times New Roman"/>
          <w:sz w:val="24"/>
          <w:szCs w:val="24"/>
        </w:rPr>
      </w:pPr>
    </w:p>
    <w:p w:rsidR="002A5F35" w:rsidRPr="00E372B8" w:rsidRDefault="002A5F35" w:rsidP="002A5F35">
      <w:pPr>
        <w:pStyle w:val="a4"/>
        <w:jc w:val="both"/>
        <w:rPr>
          <w:rFonts w:ascii="Times New Roman" w:hAnsi="Times New Roman" w:cs="Times New Roman"/>
          <w:sz w:val="24"/>
          <w:szCs w:val="24"/>
        </w:rPr>
      </w:pPr>
    </w:p>
    <w:p w:rsidR="002A5F35" w:rsidRPr="00E372B8" w:rsidRDefault="002A5F35" w:rsidP="002A5F35">
      <w:pPr>
        <w:pStyle w:val="a4"/>
        <w:jc w:val="both"/>
        <w:rPr>
          <w:rFonts w:ascii="Times New Roman" w:hAnsi="Times New Roman" w:cs="Times New Roman"/>
          <w:sz w:val="24"/>
          <w:szCs w:val="24"/>
        </w:rPr>
      </w:pPr>
    </w:p>
    <w:p w:rsidR="002A5F35" w:rsidRPr="00E372B8" w:rsidRDefault="002A5F35" w:rsidP="002A5F35">
      <w:pPr>
        <w:pStyle w:val="a4"/>
        <w:jc w:val="both"/>
        <w:rPr>
          <w:rFonts w:ascii="Times New Roman" w:hAnsi="Times New Roman" w:cs="Times New Roman"/>
          <w:sz w:val="24"/>
          <w:szCs w:val="24"/>
        </w:rPr>
      </w:pPr>
    </w:p>
    <w:p w:rsidR="00B6115C" w:rsidRPr="00E372B8" w:rsidRDefault="00B6115C" w:rsidP="002A5F35">
      <w:pPr>
        <w:pStyle w:val="a4"/>
        <w:jc w:val="both"/>
        <w:rPr>
          <w:rFonts w:ascii="Times New Roman" w:hAnsi="Times New Roman" w:cs="Times New Roman"/>
          <w:sz w:val="24"/>
          <w:szCs w:val="24"/>
        </w:rPr>
      </w:pPr>
    </w:p>
    <w:p w:rsidR="00B6115C" w:rsidRPr="00E372B8" w:rsidRDefault="00B6115C" w:rsidP="002A5F35">
      <w:pPr>
        <w:pStyle w:val="a4"/>
        <w:jc w:val="both"/>
        <w:rPr>
          <w:rFonts w:ascii="Times New Roman" w:hAnsi="Times New Roman" w:cs="Times New Roman"/>
          <w:sz w:val="24"/>
          <w:szCs w:val="24"/>
        </w:rPr>
      </w:pPr>
      <w:bookmarkStart w:id="1" w:name="Par3"/>
      <w:bookmarkEnd w:id="1"/>
    </w:p>
    <w:p w:rsidR="00DF0C4B" w:rsidRPr="00E372B8" w:rsidRDefault="00FF126F" w:rsidP="002A5F35">
      <w:pPr>
        <w:pStyle w:val="a4"/>
        <w:jc w:val="both"/>
        <w:rPr>
          <w:rFonts w:ascii="Times New Roman" w:hAnsi="Times New Roman" w:cs="Times New Roman"/>
          <w:sz w:val="24"/>
          <w:szCs w:val="24"/>
        </w:rPr>
      </w:pPr>
    </w:p>
    <w:sectPr w:rsidR="00DF0C4B" w:rsidRPr="00E372B8" w:rsidSect="002A5F35">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russianLower"/>
      <w:lvlText w:val="%1)"/>
      <w:lvlJc w:val="left"/>
      <w:pPr>
        <w:tabs>
          <w:tab w:val="num" w:pos="540"/>
        </w:tabs>
        <w:ind w:left="540" w:hanging="3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115C"/>
    <w:rsid w:val="00115914"/>
    <w:rsid w:val="002533E3"/>
    <w:rsid w:val="002A5F35"/>
    <w:rsid w:val="0046192A"/>
    <w:rsid w:val="00794220"/>
    <w:rsid w:val="0079589E"/>
    <w:rsid w:val="009E2ECA"/>
    <w:rsid w:val="00B6115C"/>
    <w:rsid w:val="00D2072C"/>
    <w:rsid w:val="00D27F44"/>
    <w:rsid w:val="00E372B8"/>
    <w:rsid w:val="00FF1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15C"/>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6115C"/>
    <w:pPr>
      <w:spacing w:after="0" w:line="240" w:lineRule="auto"/>
    </w:pPr>
  </w:style>
</w:styles>
</file>

<file path=word/webSettings.xml><?xml version="1.0" encoding="utf-8"?>
<w:webSettings xmlns:r="http://schemas.openxmlformats.org/officeDocument/2006/relationships" xmlns:w="http://schemas.openxmlformats.org/wordprocessingml/2006/main">
  <w:divs>
    <w:div w:id="441262908">
      <w:bodyDiv w:val="1"/>
      <w:marLeft w:val="0"/>
      <w:marRight w:val="0"/>
      <w:marTop w:val="0"/>
      <w:marBottom w:val="0"/>
      <w:divBdr>
        <w:top w:val="none" w:sz="0" w:space="0" w:color="auto"/>
        <w:left w:val="none" w:sz="0" w:space="0" w:color="auto"/>
        <w:bottom w:val="none" w:sz="0" w:space="0" w:color="auto"/>
        <w:right w:val="none" w:sz="0" w:space="0" w:color="auto"/>
      </w:divBdr>
    </w:div>
    <w:div w:id="8044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329&amp;dst=100014" TargetMode="External"/><Relationship Id="rId13" Type="http://schemas.openxmlformats.org/officeDocument/2006/relationships/hyperlink" Target="https://login.consultant.ru/link/?req=doc&amp;base=LAW&amp;n=480520&amp;dst=3115" TargetMode="External"/><Relationship Id="rId3" Type="http://schemas.openxmlformats.org/officeDocument/2006/relationships/settings" Target="settings.xml"/><Relationship Id="rId7" Type="http://schemas.openxmlformats.org/officeDocument/2006/relationships/hyperlink" Target="https://login.consultant.ru/link/?req=doc&amp;base=LAW&amp;n=471038&amp;dst=100015" TargetMode="External"/><Relationship Id="rId12" Type="http://schemas.openxmlformats.org/officeDocument/2006/relationships/hyperlink" Target="https://login.consultant.ru/link/?req=doc&amp;base=LAW&amp;n=480520&amp;dst=31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95184&amp;dst=100442" TargetMode="External"/><Relationship Id="rId11" Type="http://schemas.openxmlformats.org/officeDocument/2006/relationships/hyperlink" Target="https://login.consultant.ru/link/?req=doc&amp;base=LAW&amp;n=221274&amp;dst=100053" TargetMode="External"/><Relationship Id="rId5" Type="http://schemas.openxmlformats.org/officeDocument/2006/relationships/hyperlink" Target="https://login.consultant.ru/link/?req=doc&amp;base=LAW&amp;n=480520&amp;dst=100080" TargetMode="External"/><Relationship Id="rId15" Type="http://schemas.openxmlformats.org/officeDocument/2006/relationships/hyperlink" Target="https://login.consultant.ru/link/?req=doc&amp;base=LAW&amp;n=391648&amp;dst=100008" TargetMode="External"/><Relationship Id="rId10" Type="http://schemas.openxmlformats.org/officeDocument/2006/relationships/hyperlink" Target="https://login.consultant.ru/link/?req=doc&amp;base=LAW&amp;n=480520&amp;dst=10179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520&amp;dst=4925" TargetMode="External"/><Relationship Id="rId14" Type="http://schemas.openxmlformats.org/officeDocument/2006/relationships/hyperlink" Target="https://login.consultant.ru/link/?req=doc&amp;base=LAW&amp;n=483032&amp;dst=100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КДН</cp:lastModifiedBy>
  <cp:revision>6</cp:revision>
  <cp:lastPrinted>2025-01-28T09:40:00Z</cp:lastPrinted>
  <dcterms:created xsi:type="dcterms:W3CDTF">2025-01-28T08:59:00Z</dcterms:created>
  <dcterms:modified xsi:type="dcterms:W3CDTF">2025-02-17T05:17:00Z</dcterms:modified>
</cp:coreProperties>
</file>