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33D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3EC5">
      <w:pPr>
        <w:jc w:val="center"/>
        <w:rPr>
          <w:sz w:val="28"/>
          <w:szCs w:val="28"/>
          <w:lang w:val="ru-RU"/>
        </w:rPr>
      </w:pPr>
    </w:p>
    <w:p w:rsidR="00000000" w:rsidRDefault="008B3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МУНИЦИПАЛЬНОГО ОБРАЗОВАНИЯ</w:t>
      </w:r>
    </w:p>
    <w:p w:rsidR="00000000" w:rsidRDefault="008B3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«ДЕМИДОВСКИЙ РАЙОН» СМОЛЕНСКОЙ ОБЛАСТИ</w:t>
      </w:r>
    </w:p>
    <w:p w:rsidR="00000000" w:rsidRDefault="008B3EC5">
      <w:pPr>
        <w:jc w:val="center"/>
        <w:rPr>
          <w:sz w:val="28"/>
          <w:szCs w:val="28"/>
          <w:lang w:val="ru-RU"/>
        </w:rPr>
      </w:pPr>
    </w:p>
    <w:p w:rsidR="00000000" w:rsidRDefault="008B3EC5">
      <w:pPr>
        <w:jc w:val="center"/>
        <w:rPr>
          <w:sz w:val="28"/>
          <w:szCs w:val="28"/>
          <w:lang w:val="ru-RU"/>
        </w:rPr>
      </w:pPr>
    </w:p>
    <w:p w:rsidR="00000000" w:rsidRDefault="008B3EC5">
      <w:pPr>
        <w:jc w:val="center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ПОСТАНОВЛЕНИЕ</w:t>
      </w: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«_17_» __мая__2013 № _253__</w:t>
      </w: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  <w:r>
        <w:rPr>
          <w:sz w:val="28"/>
        </w:rPr>
        <w:t xml:space="preserve">О порядке формирования </w:t>
      </w:r>
    </w:p>
    <w:p w:rsidR="00000000" w:rsidRDefault="008B3EC5">
      <w:pPr>
        <w:tabs>
          <w:tab w:val="left" w:pos="6740"/>
        </w:tabs>
        <w:jc w:val="both"/>
        <w:rPr>
          <w:sz w:val="28"/>
        </w:rPr>
      </w:pPr>
      <w:r>
        <w:rPr>
          <w:sz w:val="28"/>
        </w:rPr>
        <w:t xml:space="preserve">административной комиссии </w:t>
      </w:r>
    </w:p>
    <w:p w:rsidR="00000000" w:rsidRDefault="008B3EC5">
      <w:pPr>
        <w:tabs>
          <w:tab w:val="left" w:pos="6740"/>
        </w:tabs>
        <w:jc w:val="both"/>
        <w:rPr>
          <w:sz w:val="28"/>
          <w:szCs w:val="28"/>
          <w:lang w:val="ru-RU"/>
        </w:rPr>
      </w:pPr>
      <w:r>
        <w:rPr>
          <w:sz w:val="28"/>
        </w:rPr>
        <w:t>муниципального образования</w:t>
      </w:r>
    </w:p>
    <w:p w:rsidR="00000000" w:rsidRDefault="008B3EC5">
      <w:pPr>
        <w:tabs>
          <w:tab w:val="left" w:pos="67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«Демидовский район»</w:t>
      </w:r>
    </w:p>
    <w:p w:rsidR="00000000" w:rsidRDefault="008B3EC5">
      <w:pPr>
        <w:tabs>
          <w:tab w:val="left" w:pos="67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</w:t>
      </w:r>
      <w:r>
        <w:rPr>
          <w:sz w:val="28"/>
          <w:szCs w:val="28"/>
          <w:lang w:val="ru-RU"/>
        </w:rPr>
        <w:t>соответствии с областным законом от 29 апреля 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</w:t>
      </w:r>
      <w:r>
        <w:rPr>
          <w:sz w:val="28"/>
          <w:szCs w:val="28"/>
          <w:lang w:val="ru-RU"/>
        </w:rPr>
        <w:t>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</w:t>
      </w:r>
      <w:r>
        <w:rPr>
          <w:sz w:val="28"/>
          <w:szCs w:val="28"/>
          <w:lang w:val="ru-RU"/>
        </w:rPr>
        <w:t>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</w:t>
      </w:r>
      <w:r>
        <w:rPr>
          <w:sz w:val="28"/>
          <w:szCs w:val="28"/>
          <w:lang w:val="ru-RU"/>
        </w:rPr>
        <w:t>ти», областным законом от 25 июня 2003 года 29-з «Об административных комиссиях в Смоленской области», Администрация муниципального образования «Демидовский район» Смоленской области</w:t>
      </w:r>
    </w:p>
    <w:p w:rsidR="00000000" w:rsidRDefault="008B3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000000" w:rsidRDefault="008B3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000000" w:rsidRDefault="008B3EC5">
      <w:pPr>
        <w:rPr>
          <w:sz w:val="28"/>
          <w:szCs w:val="28"/>
          <w:lang w:val="ru-RU"/>
        </w:rPr>
      </w:pPr>
    </w:p>
    <w:p w:rsidR="00000000" w:rsidRDefault="008B3EC5">
      <w:pPr>
        <w:jc w:val="both"/>
      </w:pPr>
      <w:r>
        <w:rPr>
          <w:sz w:val="28"/>
          <w:szCs w:val="28"/>
          <w:lang w:val="ru-RU"/>
        </w:rPr>
        <w:tab/>
        <w:t>1. Председателю административной комиссии муниципально</w:t>
      </w:r>
      <w:r>
        <w:rPr>
          <w:sz w:val="28"/>
          <w:szCs w:val="28"/>
          <w:lang w:val="ru-RU"/>
        </w:rPr>
        <w:t>го образования «Демидовский район» Смоленской области обеспечить проведение мероприятий по формированию административной комиссии муниципального образования «Демидовский район» Смоленской области (далее — административная комиссия) в новом составе в количе</w:t>
      </w:r>
      <w:r>
        <w:rPr>
          <w:sz w:val="28"/>
          <w:szCs w:val="28"/>
          <w:lang w:val="ru-RU"/>
        </w:rPr>
        <w:t>стве 9 человек в порядке, определенном действующим законодательством и настоящим постановлением.</w:t>
      </w:r>
    </w:p>
    <w:p w:rsidR="00000000" w:rsidRDefault="008B3EC5">
      <w:pPr>
        <w:jc w:val="center"/>
        <w:rPr>
          <w:sz w:val="28"/>
        </w:rPr>
      </w:pPr>
      <w:r>
        <w:lastRenderedPageBreak/>
        <w:t>2</w:t>
      </w:r>
    </w:p>
    <w:p w:rsidR="00000000" w:rsidRDefault="008B3EC5">
      <w:pPr>
        <w:jc w:val="both"/>
        <w:rPr>
          <w:sz w:val="28"/>
        </w:rPr>
      </w:pPr>
    </w:p>
    <w:p w:rsidR="00000000" w:rsidRDefault="008B3EC5">
      <w:pPr>
        <w:jc w:val="both"/>
        <w:rPr>
          <w:sz w:val="28"/>
        </w:rPr>
      </w:pPr>
      <w:r>
        <w:rPr>
          <w:sz w:val="28"/>
          <w:lang w:val="ru-RU"/>
        </w:rPr>
        <w:tab/>
      </w:r>
      <w:r>
        <w:rPr>
          <w:sz w:val="28"/>
        </w:rPr>
        <w:t>2. Установить: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</w:rPr>
      </w:pPr>
      <w:r>
        <w:rPr>
          <w:sz w:val="28"/>
        </w:rPr>
        <w:tab/>
        <w:t>1) Сведения о формировании нового состава административной комиссии публикуются  в газете «</w:t>
      </w:r>
      <w:r>
        <w:rPr>
          <w:sz w:val="28"/>
          <w:lang w:val="ru-RU"/>
        </w:rPr>
        <w:t>Поречанка</w:t>
      </w:r>
      <w:r>
        <w:rPr>
          <w:sz w:val="28"/>
        </w:rPr>
        <w:t>».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</w:rPr>
      </w:pPr>
      <w:r>
        <w:rPr>
          <w:sz w:val="28"/>
        </w:rPr>
        <w:tab/>
        <w:t>2) Предложения по персональному сос</w:t>
      </w:r>
      <w:r>
        <w:rPr>
          <w:sz w:val="28"/>
        </w:rPr>
        <w:t xml:space="preserve">таву административной комиссии в письменной форме направляются на имя Главы </w:t>
      </w:r>
      <w:r>
        <w:rPr>
          <w:sz w:val="28"/>
          <w:lang w:val="ru-RU"/>
        </w:rPr>
        <w:t xml:space="preserve">Администрации </w:t>
      </w:r>
      <w:r>
        <w:rPr>
          <w:sz w:val="28"/>
        </w:rPr>
        <w:t>муниципального образования «</w:t>
      </w:r>
      <w:r>
        <w:rPr>
          <w:sz w:val="28"/>
          <w:lang w:val="ru-RU"/>
        </w:rPr>
        <w:t>Демидовский</w:t>
      </w:r>
      <w:r>
        <w:rPr>
          <w:sz w:val="28"/>
        </w:rPr>
        <w:t xml:space="preserve"> район» </w:t>
      </w:r>
      <w:r>
        <w:rPr>
          <w:sz w:val="28"/>
          <w:lang w:val="ru-RU"/>
        </w:rPr>
        <w:t xml:space="preserve">Смоленской области </w:t>
      </w:r>
      <w:r>
        <w:rPr>
          <w:sz w:val="28"/>
        </w:rPr>
        <w:t>в течени</w:t>
      </w:r>
      <w:r>
        <w:rPr>
          <w:sz w:val="28"/>
          <w:lang w:val="ru-RU"/>
        </w:rPr>
        <w:t>е</w:t>
      </w:r>
      <w:r>
        <w:rPr>
          <w:sz w:val="28"/>
        </w:rPr>
        <w:t xml:space="preserve"> 14 дней со дня официального опубликования настоящего постановления с </w:t>
      </w:r>
      <w:r>
        <w:rPr>
          <w:sz w:val="28"/>
          <w:lang w:val="ru-RU"/>
        </w:rPr>
        <w:t xml:space="preserve">учетом </w:t>
      </w:r>
      <w:r>
        <w:rPr>
          <w:sz w:val="28"/>
        </w:rPr>
        <w:t>требований к к</w:t>
      </w:r>
      <w:r>
        <w:rPr>
          <w:sz w:val="28"/>
        </w:rPr>
        <w:t>андидатам, предусмотренных частью 3 статьи 7 областного закона от 25 июня 2003 года № 29-з «Об административных комиссиях в Смоленской области».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</w:rPr>
      </w:pPr>
      <w:r>
        <w:rPr>
          <w:sz w:val="28"/>
        </w:rPr>
        <w:tab/>
        <w:t>3) В течени</w:t>
      </w:r>
      <w:r>
        <w:rPr>
          <w:sz w:val="28"/>
          <w:lang w:val="ru-RU"/>
        </w:rPr>
        <w:t>е</w:t>
      </w:r>
      <w:r>
        <w:rPr>
          <w:sz w:val="28"/>
        </w:rPr>
        <w:t xml:space="preserve"> 5 дней со дня принятия, поступившие предложения рассматриваются Главой </w:t>
      </w:r>
      <w:r>
        <w:rPr>
          <w:sz w:val="28"/>
          <w:lang w:val="ru-RU"/>
        </w:rPr>
        <w:t xml:space="preserve">Администрации </w:t>
      </w:r>
      <w:r>
        <w:rPr>
          <w:sz w:val="28"/>
        </w:rPr>
        <w:t>муниципально</w:t>
      </w:r>
      <w:r>
        <w:rPr>
          <w:sz w:val="28"/>
        </w:rPr>
        <w:t>го образования «</w:t>
      </w:r>
      <w:r>
        <w:rPr>
          <w:sz w:val="28"/>
          <w:lang w:val="ru-RU"/>
        </w:rPr>
        <w:t>Демидовский</w:t>
      </w:r>
      <w:r>
        <w:rPr>
          <w:sz w:val="28"/>
        </w:rPr>
        <w:t xml:space="preserve"> район» </w:t>
      </w:r>
      <w:r>
        <w:rPr>
          <w:sz w:val="28"/>
          <w:lang w:val="ru-RU"/>
        </w:rPr>
        <w:t xml:space="preserve">Смоленской области </w:t>
      </w:r>
      <w:r>
        <w:rPr>
          <w:sz w:val="28"/>
        </w:rPr>
        <w:t>и определяются кандидатуры    9 граждан Российской Федерации, из числа граждан Российской Федерации давших согласие войти в состав административной комиссии, и отвечающие требованиям определенным настоя</w:t>
      </w:r>
      <w:r>
        <w:rPr>
          <w:sz w:val="28"/>
        </w:rPr>
        <w:t>щим постановлением.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</w:rPr>
      </w:pPr>
      <w:r>
        <w:rPr>
          <w:sz w:val="28"/>
        </w:rPr>
        <w:tab/>
        <w:t xml:space="preserve">4) </w:t>
      </w:r>
      <w:r>
        <w:rPr>
          <w:sz w:val="28"/>
          <w:lang w:val="ru-RU"/>
        </w:rPr>
        <w:t xml:space="preserve">Муниципальный нормативный правовой </w:t>
      </w:r>
      <w:r>
        <w:rPr>
          <w:sz w:val="28"/>
        </w:rPr>
        <w:t>акт Администрации муниципального образования «</w:t>
      </w:r>
      <w:r>
        <w:rPr>
          <w:sz w:val="28"/>
          <w:lang w:val="ru-RU"/>
        </w:rPr>
        <w:t>Демидовский</w:t>
      </w:r>
      <w:r>
        <w:rPr>
          <w:sz w:val="28"/>
        </w:rPr>
        <w:t xml:space="preserve"> район» </w:t>
      </w:r>
      <w:r>
        <w:rPr>
          <w:sz w:val="28"/>
          <w:lang w:val="ru-RU"/>
        </w:rPr>
        <w:t>Смоленской области</w:t>
      </w:r>
      <w:r>
        <w:rPr>
          <w:sz w:val="28"/>
        </w:rPr>
        <w:t xml:space="preserve"> об утверждении </w:t>
      </w:r>
      <w:r>
        <w:rPr>
          <w:sz w:val="28"/>
          <w:lang w:val="ru-RU"/>
        </w:rPr>
        <w:t xml:space="preserve">нового состава </w:t>
      </w:r>
      <w:r>
        <w:rPr>
          <w:sz w:val="28"/>
        </w:rPr>
        <w:t xml:space="preserve">административной комиссии </w:t>
      </w:r>
      <w:r>
        <w:rPr>
          <w:sz w:val="28"/>
          <w:lang w:val="ru-RU"/>
        </w:rPr>
        <w:t>подлежит</w:t>
      </w:r>
      <w:r>
        <w:rPr>
          <w:sz w:val="28"/>
        </w:rPr>
        <w:t xml:space="preserve">  официальному опубликованию </w:t>
      </w:r>
      <w:r>
        <w:rPr>
          <w:sz w:val="28"/>
          <w:lang w:val="ru-RU"/>
        </w:rPr>
        <w:t>в  газете «Поречанка</w:t>
      </w:r>
      <w:r>
        <w:rPr>
          <w:sz w:val="28"/>
          <w:lang w:val="ru-RU"/>
        </w:rPr>
        <w:t>»</w:t>
      </w:r>
      <w:r>
        <w:rPr>
          <w:sz w:val="28"/>
        </w:rPr>
        <w:t>.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</w:rPr>
      </w:pPr>
      <w:r>
        <w:rPr>
          <w:sz w:val="28"/>
        </w:rPr>
        <w:tab/>
        <w:t>3. Утвердить перечень требований, предъявляемых к гражданам, изъявившим желание войти в состав административной комиссии и перечень документов, необходимых для предъявления кандидато</w:t>
      </w:r>
      <w:r>
        <w:rPr>
          <w:sz w:val="28"/>
          <w:lang w:val="ru-RU"/>
        </w:rPr>
        <w:t>м</w:t>
      </w:r>
      <w:r>
        <w:rPr>
          <w:sz w:val="28"/>
        </w:rPr>
        <w:t xml:space="preserve"> в состав административной комиссии согласно приложению № 1.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</w:rPr>
      </w:pPr>
      <w:r>
        <w:rPr>
          <w:sz w:val="28"/>
        </w:rPr>
        <w:tab/>
        <w:t>4. Реко</w:t>
      </w:r>
      <w:r>
        <w:rPr>
          <w:sz w:val="28"/>
        </w:rPr>
        <w:t xml:space="preserve">мендовать Демидовскому районному Совету  депутатов, советам депутатов городских и сельских поселений </w:t>
      </w:r>
      <w:r>
        <w:rPr>
          <w:sz w:val="28"/>
          <w:lang w:val="ru-RU"/>
        </w:rPr>
        <w:t>Демидовского района Смоленской области</w:t>
      </w:r>
      <w:r>
        <w:rPr>
          <w:sz w:val="28"/>
        </w:rPr>
        <w:t>, рассмотреть вопрос о направлении предложений по включению депутатов указанных представительных органов в состав адм</w:t>
      </w:r>
      <w:r>
        <w:rPr>
          <w:sz w:val="28"/>
        </w:rPr>
        <w:t>инистративной комиссии.</w:t>
      </w:r>
    </w:p>
    <w:p w:rsidR="00000000" w:rsidRDefault="008B3EC5">
      <w:pPr>
        <w:tabs>
          <w:tab w:val="left" w:pos="720"/>
          <w:tab w:val="left" w:pos="6740"/>
        </w:tabs>
        <w:jc w:val="both"/>
        <w:rPr>
          <w:sz w:val="28"/>
          <w:szCs w:val="28"/>
          <w:lang w:val="ru-RU"/>
        </w:rPr>
      </w:pPr>
      <w:r>
        <w:rPr>
          <w:sz w:val="28"/>
        </w:rPr>
        <w:tab/>
        <w:t>5. Настоящее постановление вступает в законную силу со дня его официального опубликования в газете «</w:t>
      </w:r>
      <w:r>
        <w:rPr>
          <w:sz w:val="28"/>
          <w:lang w:val="ru-RU"/>
        </w:rPr>
        <w:t>Поречанка</w:t>
      </w:r>
      <w:r>
        <w:rPr>
          <w:sz w:val="28"/>
        </w:rPr>
        <w:t>».</w:t>
      </w: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муниципального </w:t>
      </w:r>
    </w:p>
    <w:p w:rsidR="00000000" w:rsidRDefault="008B3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«Демидовский район» </w:t>
      </w:r>
    </w:p>
    <w:p w:rsidR="00000000" w:rsidRDefault="008B3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А.Ф. Семенов</w:t>
      </w: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jc w:val="both"/>
        <w:rPr>
          <w:sz w:val="28"/>
          <w:szCs w:val="28"/>
          <w:lang w:val="ru-RU"/>
        </w:rPr>
      </w:pPr>
    </w:p>
    <w:p w:rsidR="00000000" w:rsidRDefault="008B3EC5">
      <w:pPr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Приложение № 1</w:t>
      </w:r>
    </w:p>
    <w:p w:rsidR="00000000" w:rsidRDefault="008B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000000" w:rsidRDefault="008B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«Демидовский район» </w:t>
      </w:r>
    </w:p>
    <w:p w:rsidR="00000000" w:rsidRDefault="008B3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Смоленской области</w:t>
      </w:r>
    </w:p>
    <w:p w:rsidR="00000000" w:rsidRDefault="008B3EC5">
      <w:pPr>
        <w:jc w:val="both"/>
        <w:rPr>
          <w:sz w:val="28"/>
          <w:u w:val="single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«___» __________20___ № ____</w:t>
      </w:r>
    </w:p>
    <w:p w:rsidR="00000000" w:rsidRDefault="008B3EC5">
      <w:pPr>
        <w:rPr>
          <w:sz w:val="28"/>
          <w:u w:val="single"/>
        </w:rPr>
      </w:pPr>
    </w:p>
    <w:p w:rsidR="00000000" w:rsidRDefault="008B3EC5">
      <w:pPr>
        <w:rPr>
          <w:sz w:val="28"/>
        </w:rPr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</w:p>
    <w:p w:rsidR="00000000" w:rsidRDefault="008B3EC5">
      <w:pPr>
        <w:tabs>
          <w:tab w:val="left" w:pos="67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Требования, предъявляемые к кандидатам </w:t>
      </w:r>
    </w:p>
    <w:p w:rsidR="00000000" w:rsidRDefault="008B3EC5">
      <w:pPr>
        <w:tabs>
          <w:tab w:val="left" w:pos="67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в состав административной комиссии муниципального обра</w:t>
      </w:r>
      <w:r>
        <w:rPr>
          <w:b/>
          <w:bCs/>
          <w:sz w:val="28"/>
        </w:rPr>
        <w:t>зования «</w:t>
      </w:r>
      <w:r>
        <w:rPr>
          <w:b/>
          <w:bCs/>
          <w:sz w:val="28"/>
          <w:lang w:val="ru-RU"/>
        </w:rPr>
        <w:t xml:space="preserve">Демидовский </w:t>
      </w:r>
      <w:r>
        <w:rPr>
          <w:b/>
          <w:bCs/>
          <w:sz w:val="28"/>
        </w:rPr>
        <w:t xml:space="preserve"> район» </w:t>
      </w:r>
      <w:r>
        <w:rPr>
          <w:b/>
          <w:bCs/>
          <w:sz w:val="28"/>
          <w:lang w:val="ru-RU"/>
        </w:rPr>
        <w:t xml:space="preserve">Смоленской области </w:t>
      </w:r>
      <w:r>
        <w:rPr>
          <w:b/>
          <w:bCs/>
          <w:sz w:val="28"/>
        </w:rPr>
        <w:t>и перечень документов,</w:t>
      </w:r>
    </w:p>
    <w:p w:rsidR="00000000" w:rsidRDefault="008B3EC5">
      <w:pPr>
        <w:tabs>
          <w:tab w:val="left" w:pos="6740"/>
        </w:tabs>
        <w:jc w:val="center"/>
        <w:rPr>
          <w:sz w:val="28"/>
        </w:rPr>
      </w:pPr>
      <w:r>
        <w:rPr>
          <w:b/>
          <w:bCs/>
          <w:sz w:val="28"/>
        </w:rPr>
        <w:t>необходимых для предъявления кандидатом в состав административной комиссии муниципального образования «</w:t>
      </w:r>
      <w:r>
        <w:rPr>
          <w:b/>
          <w:bCs/>
          <w:sz w:val="28"/>
          <w:lang w:val="ru-RU"/>
        </w:rPr>
        <w:t>Демидовский</w:t>
      </w:r>
      <w:r>
        <w:rPr>
          <w:b/>
          <w:bCs/>
          <w:sz w:val="28"/>
        </w:rPr>
        <w:t xml:space="preserve"> район» </w:t>
      </w:r>
      <w:r>
        <w:rPr>
          <w:b/>
          <w:bCs/>
          <w:sz w:val="28"/>
          <w:lang w:val="ru-RU"/>
        </w:rPr>
        <w:t>Смоленской области</w:t>
      </w:r>
    </w:p>
    <w:p w:rsidR="00000000" w:rsidRDefault="008B3EC5">
      <w:pPr>
        <w:tabs>
          <w:tab w:val="left" w:pos="6740"/>
        </w:tabs>
        <w:jc w:val="center"/>
        <w:rPr>
          <w:sz w:val="28"/>
        </w:rPr>
      </w:pPr>
    </w:p>
    <w:p w:rsidR="00000000" w:rsidRDefault="008B3EC5">
      <w:pPr>
        <w:tabs>
          <w:tab w:val="left" w:pos="6740"/>
        </w:tabs>
        <w:jc w:val="center"/>
        <w:rPr>
          <w:sz w:val="28"/>
        </w:rPr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Требования предъявляемые к кандидат</w:t>
      </w:r>
      <w:r>
        <w:rPr>
          <w:sz w:val="28"/>
        </w:rPr>
        <w:t>ам в состав административной комиссии:</w:t>
      </w:r>
    </w:p>
    <w:p w:rsidR="00000000" w:rsidRDefault="008B3EC5">
      <w:pPr>
        <w:numPr>
          <w:ilvl w:val="0"/>
          <w:numId w:val="1"/>
        </w:numPr>
        <w:tabs>
          <w:tab w:val="left" w:pos="6740"/>
        </w:tabs>
        <w:jc w:val="both"/>
        <w:rPr>
          <w:sz w:val="28"/>
        </w:rPr>
      </w:pPr>
      <w:r>
        <w:rPr>
          <w:sz w:val="28"/>
        </w:rPr>
        <w:t>Наличие гражданства Российской Федерации.</w:t>
      </w:r>
    </w:p>
    <w:p w:rsidR="00000000" w:rsidRDefault="008B3EC5">
      <w:pPr>
        <w:numPr>
          <w:ilvl w:val="0"/>
          <w:numId w:val="1"/>
        </w:numPr>
        <w:tabs>
          <w:tab w:val="left" w:pos="6740"/>
        </w:tabs>
        <w:jc w:val="both"/>
        <w:rPr>
          <w:sz w:val="28"/>
        </w:rPr>
      </w:pPr>
      <w:r>
        <w:rPr>
          <w:sz w:val="28"/>
        </w:rPr>
        <w:t>Возраст не ниже 21 года.</w:t>
      </w:r>
    </w:p>
    <w:p w:rsidR="00000000" w:rsidRDefault="008B3EC5">
      <w:pPr>
        <w:numPr>
          <w:ilvl w:val="0"/>
          <w:numId w:val="1"/>
        </w:numPr>
        <w:tabs>
          <w:tab w:val="left" w:pos="6740"/>
        </w:tabs>
        <w:jc w:val="both"/>
        <w:rPr>
          <w:sz w:val="28"/>
        </w:rPr>
      </w:pPr>
      <w:r>
        <w:rPr>
          <w:sz w:val="28"/>
        </w:rPr>
        <w:t>Наличие высшего  или среднего профессионального образования .</w:t>
      </w:r>
    </w:p>
    <w:p w:rsidR="00000000" w:rsidRDefault="008B3EC5">
      <w:pPr>
        <w:tabs>
          <w:tab w:val="left" w:pos="7100"/>
        </w:tabs>
        <w:ind w:left="360"/>
        <w:jc w:val="both"/>
        <w:rPr>
          <w:sz w:val="28"/>
        </w:rPr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Перечень документов необходимых для предъявления кандидатом в состав администрати</w:t>
      </w:r>
      <w:r>
        <w:rPr>
          <w:sz w:val="28"/>
        </w:rPr>
        <w:t>вной комиссии:</w:t>
      </w:r>
    </w:p>
    <w:p w:rsidR="00000000" w:rsidRDefault="008B3EC5">
      <w:pPr>
        <w:numPr>
          <w:ilvl w:val="0"/>
          <w:numId w:val="2"/>
        </w:numPr>
        <w:tabs>
          <w:tab w:val="left" w:pos="6740"/>
        </w:tabs>
        <w:jc w:val="both"/>
        <w:rPr>
          <w:sz w:val="28"/>
        </w:rPr>
      </w:pPr>
      <w:r>
        <w:rPr>
          <w:sz w:val="28"/>
        </w:rPr>
        <w:t xml:space="preserve">Заявление на имя Главы </w:t>
      </w:r>
      <w:r>
        <w:rPr>
          <w:sz w:val="28"/>
          <w:lang w:val="ru-RU"/>
        </w:rPr>
        <w:t xml:space="preserve">Администрации </w:t>
      </w:r>
      <w:r>
        <w:rPr>
          <w:sz w:val="28"/>
        </w:rPr>
        <w:t>муниципального образования «</w:t>
      </w:r>
      <w:r>
        <w:rPr>
          <w:sz w:val="28"/>
          <w:lang w:val="ru-RU"/>
        </w:rPr>
        <w:t xml:space="preserve">Демидовский </w:t>
      </w:r>
      <w:r>
        <w:rPr>
          <w:sz w:val="28"/>
        </w:rPr>
        <w:t xml:space="preserve">район» </w:t>
      </w:r>
      <w:r>
        <w:rPr>
          <w:sz w:val="28"/>
          <w:lang w:val="ru-RU"/>
        </w:rPr>
        <w:t>Смоленской области.</w:t>
      </w:r>
    </w:p>
    <w:p w:rsidR="00000000" w:rsidRDefault="008B3EC5">
      <w:pPr>
        <w:numPr>
          <w:ilvl w:val="0"/>
          <w:numId w:val="2"/>
        </w:numPr>
        <w:tabs>
          <w:tab w:val="left" w:pos="6740"/>
        </w:tabs>
        <w:jc w:val="both"/>
        <w:rPr>
          <w:sz w:val="28"/>
        </w:rPr>
      </w:pPr>
      <w:r>
        <w:rPr>
          <w:sz w:val="28"/>
        </w:rPr>
        <w:t>Паспорт или иной документ удостоверяющий личность кандидата.</w:t>
      </w:r>
    </w:p>
    <w:p w:rsidR="00000000" w:rsidRDefault="008B3EC5">
      <w:pPr>
        <w:numPr>
          <w:ilvl w:val="0"/>
          <w:numId w:val="2"/>
        </w:numPr>
        <w:tabs>
          <w:tab w:val="left" w:pos="6740"/>
        </w:tabs>
        <w:jc w:val="both"/>
        <w:rPr>
          <w:sz w:val="28"/>
          <w:lang w:val="ru-RU"/>
        </w:rPr>
      </w:pPr>
      <w:r>
        <w:rPr>
          <w:sz w:val="28"/>
        </w:rPr>
        <w:t>Диплом  о среднем профессиональном или высшем образовании.</w:t>
      </w:r>
    </w:p>
    <w:p w:rsidR="00000000" w:rsidRDefault="008B3EC5">
      <w:pPr>
        <w:numPr>
          <w:ilvl w:val="0"/>
          <w:numId w:val="2"/>
        </w:numPr>
        <w:tabs>
          <w:tab w:val="left" w:pos="6740"/>
        </w:tabs>
        <w:jc w:val="both"/>
        <w:rPr>
          <w:lang w:val="ru-RU"/>
        </w:rPr>
      </w:pPr>
      <w:r>
        <w:rPr>
          <w:sz w:val="28"/>
          <w:lang w:val="ru-RU"/>
        </w:rPr>
        <w:t xml:space="preserve">Характеристика с </w:t>
      </w:r>
      <w:r>
        <w:rPr>
          <w:sz w:val="28"/>
          <w:lang w:val="ru-RU"/>
        </w:rPr>
        <w:t>последнего места работы.</w:t>
      </w:r>
    </w:p>
    <w:p w:rsidR="00000000" w:rsidRDefault="008B3EC5">
      <w:pPr>
        <w:tabs>
          <w:tab w:val="left" w:pos="6740"/>
        </w:tabs>
        <w:jc w:val="both"/>
        <w:rPr>
          <w:lang w:val="ru-RU"/>
        </w:rPr>
      </w:pPr>
    </w:p>
    <w:p w:rsidR="00000000" w:rsidRDefault="008B3EC5">
      <w:pPr>
        <w:tabs>
          <w:tab w:val="left" w:pos="6740"/>
        </w:tabs>
        <w:jc w:val="both"/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</w:p>
    <w:p w:rsidR="00000000" w:rsidRDefault="008B3EC5">
      <w:pPr>
        <w:tabs>
          <w:tab w:val="left" w:pos="6740"/>
        </w:tabs>
        <w:jc w:val="both"/>
        <w:rPr>
          <w:sz w:val="28"/>
        </w:rPr>
      </w:pPr>
    </w:p>
    <w:p w:rsidR="00000000" w:rsidRDefault="008B3EC5">
      <w:pPr>
        <w:tabs>
          <w:tab w:val="left" w:pos="6740"/>
        </w:tabs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000000" w:rsidRDefault="008B3EC5">
      <w:pPr>
        <w:pStyle w:val="ConsTitle"/>
        <w:widowControl/>
        <w:ind w:firstLine="709"/>
        <w:jc w:val="both"/>
        <w:rPr>
          <w:rFonts w:cs="Times New Roman"/>
          <w:b/>
          <w:sz w:val="28"/>
          <w:szCs w:val="28"/>
        </w:rPr>
      </w:pPr>
    </w:p>
    <w:p w:rsidR="00000000" w:rsidRDefault="008B3EC5">
      <w:pPr>
        <w:jc w:val="both"/>
        <w:rPr>
          <w:sz w:val="28"/>
        </w:rPr>
      </w:pPr>
    </w:p>
    <w:p w:rsidR="00000000" w:rsidRDefault="008B3EC5">
      <w:pPr>
        <w:jc w:val="both"/>
        <w:rPr>
          <w:sz w:val="28"/>
        </w:rPr>
      </w:pPr>
    </w:p>
    <w:p w:rsidR="00000000" w:rsidRDefault="008B3EC5"/>
    <w:p w:rsidR="00000000" w:rsidRDefault="008B3EC5"/>
    <w:p w:rsidR="00000000" w:rsidRDefault="008B3EC5">
      <w:r>
        <w:tab/>
      </w:r>
    </w:p>
    <w:p w:rsidR="00000000" w:rsidRDefault="008B3EC5"/>
    <w:p w:rsidR="00000000" w:rsidRDefault="008B3EC5">
      <w:pPr>
        <w:pStyle w:val="a5"/>
      </w:pPr>
      <w:r>
        <w:tab/>
      </w:r>
    </w:p>
    <w:p w:rsidR="008B3EC5" w:rsidRDefault="008B3EC5"/>
    <w:sectPr w:rsidR="008B3EC5">
      <w:pgSz w:w="11906" w:h="16838"/>
      <w:pgMar w:top="1145" w:right="856" w:bottom="862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033D"/>
    <w:rsid w:val="000C033D"/>
    <w:rsid w:val="003A3780"/>
    <w:rsid w:val="008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A3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78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2013-05-16T07:55:00Z</cp:lastPrinted>
  <dcterms:created xsi:type="dcterms:W3CDTF">2017-03-03T05:44:00Z</dcterms:created>
  <dcterms:modified xsi:type="dcterms:W3CDTF">2017-03-03T05:44:00Z</dcterms:modified>
</cp:coreProperties>
</file>