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C2E" w:rsidRDefault="00186C2E" w:rsidP="006F6671">
      <w:pPr>
        <w:pStyle w:val="a3"/>
        <w:ind w:left="-540"/>
        <w:rPr>
          <w:sz w:val="28"/>
        </w:rPr>
      </w:pPr>
    </w:p>
    <w:p w:rsidR="006F6671" w:rsidRDefault="006F6671" w:rsidP="006F6671">
      <w:pPr>
        <w:pStyle w:val="a3"/>
        <w:ind w:left="-540"/>
        <w:rPr>
          <w:sz w:val="28"/>
        </w:rPr>
      </w:pPr>
      <w:r w:rsidRPr="001B74F4">
        <w:rPr>
          <w:noProof/>
          <w:sz w:val="28"/>
          <w:lang w:eastAsia="ru-RU"/>
        </w:rPr>
        <w:drawing>
          <wp:inline distT="0" distB="0" distL="0" distR="0">
            <wp:extent cx="764540" cy="859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71" w:rsidRDefault="006F6671" w:rsidP="006F6671">
      <w:pPr>
        <w:pStyle w:val="a3"/>
        <w:ind w:left="-540"/>
        <w:rPr>
          <w:sz w:val="28"/>
        </w:rPr>
      </w:pPr>
      <w:r>
        <w:rPr>
          <w:sz w:val="28"/>
        </w:rPr>
        <w:t xml:space="preserve">АДМИНИСТРАЦИЯ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ОБРАЗОВ</w:t>
      </w:r>
      <w:r w:rsidRPr="00E64DD4">
        <w:rPr>
          <w:sz w:val="28"/>
        </w:rPr>
        <w:t>0</w:t>
      </w:r>
      <w:r>
        <w:rPr>
          <w:sz w:val="28"/>
        </w:rPr>
        <w:t>АНИЯ</w:t>
      </w:r>
    </w:p>
    <w:p w:rsidR="006F6671" w:rsidRDefault="006F6671" w:rsidP="006F6671">
      <w:pPr>
        <w:pStyle w:val="a3"/>
        <w:ind w:left="-540"/>
        <w:rPr>
          <w:sz w:val="28"/>
        </w:rPr>
      </w:pPr>
      <w:r>
        <w:rPr>
          <w:sz w:val="28"/>
        </w:rPr>
        <w:t>«ДЕМИДОВСКИЙ РАЙОН» СМОЛЕНСКОЙ ОБЛАСТИ</w:t>
      </w:r>
    </w:p>
    <w:p w:rsidR="006F6671" w:rsidRDefault="006F6671" w:rsidP="006F6671">
      <w:pPr>
        <w:pStyle w:val="a3"/>
        <w:ind w:left="-540"/>
        <w:jc w:val="left"/>
      </w:pPr>
      <w:r>
        <w:rPr>
          <w:sz w:val="28"/>
        </w:rPr>
        <w:t xml:space="preserve">                                                               </w:t>
      </w:r>
    </w:p>
    <w:p w:rsidR="006F6671" w:rsidRDefault="006F6671" w:rsidP="00354431">
      <w:pPr>
        <w:pStyle w:val="1"/>
        <w:numPr>
          <w:ilvl w:val="0"/>
          <w:numId w:val="0"/>
        </w:numPr>
        <w:rPr>
          <w:szCs w:val="32"/>
        </w:rPr>
      </w:pPr>
      <w:r w:rsidRPr="00354431">
        <w:rPr>
          <w:szCs w:val="32"/>
        </w:rPr>
        <w:t>ПОСТАНОВЛЕНИЕ</w:t>
      </w:r>
    </w:p>
    <w:p w:rsidR="00354431" w:rsidRPr="00354431" w:rsidRDefault="00354431" w:rsidP="00354431"/>
    <w:p w:rsidR="006F6671" w:rsidRDefault="00FF3565" w:rsidP="006F6671">
      <w:pPr>
        <w:rPr>
          <w:sz w:val="28"/>
        </w:rPr>
      </w:pPr>
      <w:r>
        <w:rPr>
          <w:sz w:val="28"/>
        </w:rPr>
        <w:t>от  23.01.2024  № 52</w:t>
      </w:r>
    </w:p>
    <w:p w:rsidR="006F6671" w:rsidRDefault="006F6671" w:rsidP="006F6671">
      <w:pPr>
        <w:rPr>
          <w:sz w:val="28"/>
        </w:rPr>
      </w:pPr>
    </w:p>
    <w:p w:rsidR="006F6671" w:rsidRDefault="006F6671" w:rsidP="006F6671">
      <w:pPr>
        <w:rPr>
          <w:sz w:val="28"/>
        </w:rPr>
      </w:pPr>
      <w:r>
        <w:rPr>
          <w:sz w:val="28"/>
        </w:rPr>
        <w:t xml:space="preserve">О  внесении изменений  в  </w:t>
      </w:r>
      <w:proofErr w:type="gramStart"/>
      <w:r>
        <w:rPr>
          <w:sz w:val="28"/>
        </w:rPr>
        <w:t>муниципальную</w:t>
      </w:r>
      <w:proofErr w:type="gramEnd"/>
      <w:r>
        <w:rPr>
          <w:sz w:val="28"/>
        </w:rPr>
        <w:t xml:space="preserve"> </w:t>
      </w:r>
    </w:p>
    <w:p w:rsidR="006F6671" w:rsidRDefault="006F6671" w:rsidP="006F6671">
      <w:pPr>
        <w:rPr>
          <w:sz w:val="28"/>
        </w:rPr>
      </w:pPr>
      <w:r>
        <w:rPr>
          <w:sz w:val="28"/>
        </w:rPr>
        <w:t>программу «Повышение эффективности</w:t>
      </w:r>
    </w:p>
    <w:p w:rsidR="006F6671" w:rsidRDefault="006F6671" w:rsidP="006F6671">
      <w:pPr>
        <w:rPr>
          <w:sz w:val="28"/>
        </w:rPr>
      </w:pPr>
      <w:r>
        <w:rPr>
          <w:sz w:val="28"/>
        </w:rPr>
        <w:t xml:space="preserve">управления муниципальным имуществом </w:t>
      </w:r>
    </w:p>
    <w:p w:rsidR="006F6671" w:rsidRDefault="006F6671" w:rsidP="006F6671">
      <w:pPr>
        <w:rPr>
          <w:sz w:val="28"/>
        </w:rPr>
      </w:pPr>
      <w:r>
        <w:rPr>
          <w:sz w:val="28"/>
        </w:rPr>
        <w:t>муниципального образования «</w:t>
      </w:r>
      <w:proofErr w:type="gramStart"/>
      <w:r>
        <w:rPr>
          <w:sz w:val="28"/>
        </w:rPr>
        <w:t>Демидовский</w:t>
      </w:r>
      <w:proofErr w:type="gramEnd"/>
      <w:r>
        <w:rPr>
          <w:sz w:val="28"/>
        </w:rPr>
        <w:t xml:space="preserve"> </w:t>
      </w:r>
    </w:p>
    <w:p w:rsidR="006F6671" w:rsidRDefault="006F6671" w:rsidP="006F6671">
      <w:pPr>
        <w:rPr>
          <w:sz w:val="28"/>
        </w:rPr>
      </w:pPr>
      <w:r>
        <w:rPr>
          <w:sz w:val="28"/>
        </w:rPr>
        <w:t xml:space="preserve">район» Смоленской области» </w:t>
      </w:r>
    </w:p>
    <w:p w:rsidR="006F6671" w:rsidRDefault="006F6671" w:rsidP="006F6671">
      <w:pPr>
        <w:rPr>
          <w:sz w:val="28"/>
        </w:rPr>
      </w:pPr>
    </w:p>
    <w:p w:rsidR="006F6671" w:rsidRDefault="00C63849" w:rsidP="006F6671">
      <w:pPr>
        <w:pStyle w:val="21"/>
      </w:pPr>
      <w:r>
        <w:t xml:space="preserve">           </w:t>
      </w:r>
      <w:r w:rsidR="006F6671">
        <w:t xml:space="preserve"> </w:t>
      </w:r>
      <w:r>
        <w:t xml:space="preserve">В связи с перераспределением денежных средств Администрация муниципального образования «Демидовский район» Смоленской области </w:t>
      </w:r>
    </w:p>
    <w:p w:rsidR="00532985" w:rsidRDefault="00532985" w:rsidP="00532985">
      <w:pPr>
        <w:pStyle w:val="2"/>
        <w:numPr>
          <w:ilvl w:val="0"/>
          <w:numId w:val="0"/>
        </w:numPr>
        <w:tabs>
          <w:tab w:val="num" w:pos="1140"/>
        </w:tabs>
      </w:pPr>
    </w:p>
    <w:p w:rsidR="006F6671" w:rsidRDefault="006F6671" w:rsidP="00532985">
      <w:pPr>
        <w:pStyle w:val="2"/>
        <w:numPr>
          <w:ilvl w:val="0"/>
          <w:numId w:val="0"/>
        </w:numPr>
        <w:tabs>
          <w:tab w:val="num" w:pos="1140"/>
        </w:tabs>
      </w:pPr>
      <w:r>
        <w:t>ПОСТАНОВЛЯЕТ:</w:t>
      </w:r>
    </w:p>
    <w:p w:rsidR="006F6671" w:rsidRDefault="006F6671" w:rsidP="006F6671">
      <w:pPr>
        <w:jc w:val="both"/>
        <w:rPr>
          <w:sz w:val="28"/>
        </w:rPr>
      </w:pPr>
      <w:r>
        <w:rPr>
          <w:sz w:val="28"/>
          <w:szCs w:val="28"/>
        </w:rPr>
        <w:t xml:space="preserve">           1. </w:t>
      </w:r>
      <w:proofErr w:type="gramStart"/>
      <w:r>
        <w:rPr>
          <w:sz w:val="28"/>
        </w:rPr>
        <w:t>Внести в муниципальную программу «Повышение эффективности управления муниципальным имуществом муниципального образования «Демидовский  район» Смоленской области (далее – Программа), утвержденную постановлением Администрации муниципального образования «Демидовский район» Смоленской области  от 14.10.2015 № 517 (в редакции постановления от 06.09.2016 № 614, от 08.12.2016 № 885, от 12.05.2017 № 367, от 17.11.2017 № 903, от 06.02.2018 № 76, от 14.11.2018 № 682, от 14.02.2019 № 74, от 22.05.2019 № 276, от 18.12.2019  № 736,  от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12.03.2020 №175, от 01.09.2020 №542, от 12.01.2021 № 1, от 01.03.2021 № 112, от 07.04.2021 № 211, от 27.10.2021 № 600, от 14.04.2022 №230</w:t>
      </w:r>
      <w:r w:rsidR="004D4739">
        <w:rPr>
          <w:sz w:val="28"/>
        </w:rPr>
        <w:t>,</w:t>
      </w:r>
      <w:r w:rsidR="004D4739" w:rsidRPr="004D4739">
        <w:rPr>
          <w:sz w:val="28"/>
        </w:rPr>
        <w:t xml:space="preserve"> </w:t>
      </w:r>
      <w:r w:rsidR="004D4739">
        <w:rPr>
          <w:sz w:val="28"/>
        </w:rPr>
        <w:t>от 26.01.2023 №42</w:t>
      </w:r>
      <w:r w:rsidR="00B95000">
        <w:rPr>
          <w:sz w:val="28"/>
        </w:rPr>
        <w:t>, от 19.10.2023 № 816</w:t>
      </w:r>
      <w:r w:rsidR="004D4739">
        <w:rPr>
          <w:sz w:val="28"/>
        </w:rPr>
        <w:t>)</w:t>
      </w:r>
      <w:r>
        <w:rPr>
          <w:sz w:val="28"/>
        </w:rPr>
        <w:t>, следующие   изменения:</w:t>
      </w:r>
      <w:proofErr w:type="gramEnd"/>
    </w:p>
    <w:p w:rsidR="00532985" w:rsidRPr="00532985" w:rsidRDefault="006F6671" w:rsidP="00532985">
      <w:pPr>
        <w:jc w:val="both"/>
        <w:rPr>
          <w:sz w:val="28"/>
        </w:rPr>
      </w:pPr>
      <w:r>
        <w:rPr>
          <w:sz w:val="28"/>
        </w:rPr>
        <w:t xml:space="preserve">           1.1.  </w:t>
      </w:r>
      <w:r w:rsidR="000A590E">
        <w:rPr>
          <w:sz w:val="28"/>
        </w:rPr>
        <w:t xml:space="preserve">В </w:t>
      </w:r>
      <w:r>
        <w:rPr>
          <w:sz w:val="28"/>
        </w:rPr>
        <w:t>Паспорт</w:t>
      </w:r>
      <w:r w:rsidR="000A590E">
        <w:rPr>
          <w:sz w:val="28"/>
        </w:rPr>
        <w:t>е</w:t>
      </w:r>
      <w:r>
        <w:rPr>
          <w:sz w:val="28"/>
        </w:rPr>
        <w:t xml:space="preserve"> Программы </w:t>
      </w:r>
      <w:r w:rsidR="000A590E">
        <w:rPr>
          <w:sz w:val="28"/>
        </w:rPr>
        <w:t xml:space="preserve">позицию </w:t>
      </w:r>
      <w:r w:rsidR="000A590E" w:rsidRPr="000A590E">
        <w:rPr>
          <w:sz w:val="28"/>
          <w:szCs w:val="28"/>
        </w:rPr>
        <w:t>«Объемы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</w:r>
      <w:r w:rsidR="004D4739">
        <w:rPr>
          <w:sz w:val="28"/>
          <w:szCs w:val="28"/>
        </w:rPr>
        <w:t>»</w:t>
      </w:r>
      <w:r w:rsidR="004D4739" w:rsidRPr="004D4739">
        <w:rPr>
          <w:sz w:val="28"/>
        </w:rPr>
        <w:t xml:space="preserve"> </w:t>
      </w:r>
      <w:r w:rsidR="004D4739">
        <w:rPr>
          <w:sz w:val="28"/>
        </w:rPr>
        <w:t>изложить</w:t>
      </w:r>
      <w:r w:rsidR="000A590E">
        <w:rPr>
          <w:sz w:val="28"/>
        </w:rPr>
        <w:t xml:space="preserve"> </w:t>
      </w:r>
      <w:r>
        <w:rPr>
          <w:sz w:val="28"/>
        </w:rPr>
        <w:t>в следующей редакции:</w:t>
      </w:r>
      <w:r w:rsidR="00532985">
        <w:rPr>
          <w:sz w:val="28"/>
        </w:rPr>
        <w:t xml:space="preserve">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9"/>
        <w:gridCol w:w="7823"/>
      </w:tblGrid>
      <w:tr w:rsidR="006F6671" w:rsidTr="00082217">
        <w:trPr>
          <w:trHeight w:val="995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71" w:rsidRDefault="006F6671" w:rsidP="00E40BA6">
            <w: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6B5819">
              <w:rPr>
                <w:rFonts w:ascii="Times New Roman" w:hAnsi="Times New Roman" w:cs="Times New Roman"/>
                <w:sz w:val="24"/>
                <w:szCs w:val="24"/>
              </w:rPr>
              <w:t>3558,778</w:t>
            </w:r>
            <w:r w:rsidR="00C63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тыс. руб., из них:</w:t>
            </w:r>
          </w:p>
          <w:p w:rsidR="006F6671" w:rsidRPr="00DB4BAE" w:rsidRDefault="00330D72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2016 - 2022</w:t>
            </w:r>
            <w:r w:rsidR="006F6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819">
              <w:rPr>
                <w:rFonts w:ascii="Times New Roman" w:hAnsi="Times New Roman" w:cs="Times New Roman"/>
                <w:sz w:val="24"/>
                <w:szCs w:val="24"/>
              </w:rPr>
              <w:t>годы – 2 047,9</w:t>
            </w:r>
            <w:r w:rsidR="006F6671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671" w:rsidRDefault="00330D72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353,</w:t>
            </w:r>
            <w:r w:rsidR="006F6671" w:rsidRPr="00DB4BAE"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330D72" w:rsidRPr="00DB4BAE" w:rsidRDefault="00330D72" w:rsidP="00330D72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-16,6 тыс.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0D72" w:rsidRPr="00DB4BAE" w:rsidRDefault="00330D72" w:rsidP="00330D72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3,4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0D72" w:rsidRPr="00DB4BAE" w:rsidRDefault="00330D72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333,0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год  начала реализации муниципальной программы – </w:t>
            </w:r>
          </w:p>
          <w:p w:rsidR="006F6671" w:rsidRPr="00DB4BAE" w:rsidRDefault="00330D72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6F6671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 (всего</w:t>
            </w:r>
            <w:r w:rsidR="006F6671" w:rsidRPr="00DB4BAE">
              <w:rPr>
                <w:rFonts w:ascii="Times New Roman" w:hAnsi="Times New Roman" w:cs="Times New Roman"/>
              </w:rPr>
              <w:t xml:space="preserve">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 w:rsidR="00A1213D">
              <w:rPr>
                <w:rFonts w:ascii="Times New Roman" w:hAnsi="Times New Roman" w:cs="Times New Roman"/>
                <w:sz w:val="24"/>
                <w:szCs w:val="24"/>
              </w:rPr>
              <w:t>,878</w:t>
            </w:r>
            <w:r w:rsidR="006F6671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-0,00 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0, 00 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 w:rsidR="00A1213D"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377,878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F6671" w:rsidRPr="00DB4BAE" w:rsidRDefault="00A1213D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F667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6F6671">
              <w:rPr>
                <w:rFonts w:ascii="Times New Roman" w:hAnsi="Times New Roman" w:cs="Times New Roman"/>
                <w:sz w:val="24"/>
                <w:szCs w:val="24"/>
              </w:rPr>
              <w:t xml:space="preserve"> (всего)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390,</w:t>
            </w:r>
            <w:r w:rsidR="00C6384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F6671" w:rsidRPr="00DB4BAE">
              <w:rPr>
                <w:rFonts w:ascii="Times New Roman" w:hAnsi="Times New Roman" w:cs="Times New Roman"/>
                <w:sz w:val="24"/>
                <w:szCs w:val="24"/>
              </w:rPr>
              <w:t>тыс. руб., из них: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-0,00 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0, 00 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</w:t>
            </w:r>
            <w:r w:rsidR="00A1213D">
              <w:rPr>
                <w:rFonts w:ascii="Times New Roman" w:hAnsi="Times New Roman" w:cs="Times New Roman"/>
                <w:sz w:val="24"/>
                <w:szCs w:val="24"/>
              </w:rPr>
              <w:t>390,</w:t>
            </w:r>
            <w:r w:rsidR="00C6384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86C2E" w:rsidRDefault="00186C2E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819" w:rsidRDefault="006B5819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671" w:rsidRPr="00DB4BAE" w:rsidRDefault="00A1213D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F667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(всего) – 390,0</w:t>
            </w:r>
            <w:r w:rsidR="006F6671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-0,00 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671" w:rsidRPr="00DB4BAE" w:rsidRDefault="006F6671" w:rsidP="00E40BA6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0, 00 </w:t>
            </w:r>
            <w:r w:rsidR="00186C2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671" w:rsidRDefault="006F6671" w:rsidP="00E40BA6">
            <w:pPr>
              <w:pStyle w:val="a5"/>
              <w:spacing w:line="240" w:lineRule="auto"/>
              <w:ind w:left="139"/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 w:rsidR="00A1213D"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390,0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532985" w:rsidRDefault="00532985" w:rsidP="006F6671">
      <w:pPr>
        <w:ind w:firstLine="709"/>
        <w:jc w:val="both"/>
        <w:rPr>
          <w:sz w:val="28"/>
        </w:rPr>
      </w:pPr>
    </w:p>
    <w:p w:rsidR="00255214" w:rsidRDefault="00255214" w:rsidP="006F6671">
      <w:pPr>
        <w:ind w:firstLine="709"/>
        <w:jc w:val="both"/>
        <w:rPr>
          <w:sz w:val="28"/>
        </w:rPr>
      </w:pPr>
      <w:r>
        <w:rPr>
          <w:sz w:val="28"/>
        </w:rPr>
        <w:t>1.2. Целевые показатели муниципальной программ</w:t>
      </w:r>
      <w:r w:rsidR="00064E95">
        <w:rPr>
          <w:sz w:val="28"/>
        </w:rPr>
        <w:t>ы в части 2023</w:t>
      </w:r>
      <w:r w:rsidR="00BF60C2">
        <w:rPr>
          <w:sz w:val="28"/>
        </w:rPr>
        <w:t>-2026 годах изложить</w:t>
      </w:r>
      <w:r>
        <w:rPr>
          <w:sz w:val="28"/>
        </w:rPr>
        <w:t xml:space="preserve"> в следующей редакции:</w:t>
      </w:r>
    </w:p>
    <w:p w:rsidR="00082217" w:rsidRDefault="00082217" w:rsidP="006F6671">
      <w:pPr>
        <w:ind w:firstLine="709"/>
        <w:jc w:val="both"/>
        <w:rPr>
          <w:sz w:val="28"/>
        </w:rPr>
      </w:pPr>
    </w:p>
    <w:tbl>
      <w:tblPr>
        <w:tblStyle w:val="a8"/>
        <w:tblW w:w="4808" w:type="pct"/>
        <w:tblLayout w:type="fixed"/>
        <w:tblLook w:val="04A0"/>
      </w:tblPr>
      <w:tblGrid>
        <w:gridCol w:w="492"/>
        <w:gridCol w:w="1643"/>
        <w:gridCol w:w="1911"/>
        <w:gridCol w:w="2040"/>
        <w:gridCol w:w="2041"/>
        <w:gridCol w:w="1895"/>
      </w:tblGrid>
      <w:tr w:rsidR="00082217" w:rsidRPr="00BE7E45" w:rsidTr="00AC6836">
        <w:trPr>
          <w:trHeight w:val="1620"/>
        </w:trPr>
        <w:tc>
          <w:tcPr>
            <w:tcW w:w="479" w:type="dxa"/>
            <w:vMerge w:val="restart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 w:rsidRPr="00BE7E4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E7E4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E7E45">
              <w:rPr>
                <w:sz w:val="24"/>
                <w:szCs w:val="24"/>
              </w:rPr>
              <w:t>/</w:t>
            </w:r>
            <w:proofErr w:type="spellStart"/>
            <w:r w:rsidRPr="00BE7E4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8" w:type="dxa"/>
            <w:vMerge w:val="restart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 w:rsidRPr="00BE7E45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859" w:type="dxa"/>
            <w:vMerge w:val="restart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 w:rsidRPr="00BE7E45">
              <w:rPr>
                <w:sz w:val="24"/>
                <w:szCs w:val="24"/>
              </w:rPr>
              <w:t>Базовое значение показателя (в году, предшествующем оч</w:t>
            </w:r>
            <w:r>
              <w:rPr>
                <w:sz w:val="24"/>
                <w:szCs w:val="24"/>
              </w:rPr>
              <w:t>ередному финансовому году) (2023 г)</w:t>
            </w:r>
            <w:r w:rsidRPr="00BE7E45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5812" w:type="dxa"/>
            <w:gridSpan w:val="3"/>
          </w:tcPr>
          <w:p w:rsidR="00082217" w:rsidRPr="00BE7E45" w:rsidRDefault="00082217" w:rsidP="00AC6836">
            <w:pPr>
              <w:jc w:val="center"/>
              <w:rPr>
                <w:sz w:val="24"/>
                <w:szCs w:val="24"/>
              </w:rPr>
            </w:pPr>
            <w:r w:rsidRPr="00BE7E45">
              <w:rPr>
                <w:sz w:val="24"/>
                <w:szCs w:val="24"/>
              </w:rPr>
              <w:t>Планируемое значение показателя</w:t>
            </w:r>
          </w:p>
          <w:p w:rsidR="00082217" w:rsidRPr="00BE7E45" w:rsidRDefault="00082217" w:rsidP="00AC6836">
            <w:pPr>
              <w:rPr>
                <w:sz w:val="24"/>
                <w:szCs w:val="24"/>
              </w:rPr>
            </w:pPr>
          </w:p>
        </w:tc>
      </w:tr>
      <w:tr w:rsidR="00082217" w:rsidRPr="00BE7E45" w:rsidTr="00AC6836">
        <w:trPr>
          <w:trHeight w:val="1260"/>
        </w:trPr>
        <w:tc>
          <w:tcPr>
            <w:tcW w:w="479" w:type="dxa"/>
            <w:vMerge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</w:p>
        </w:tc>
        <w:tc>
          <w:tcPr>
            <w:tcW w:w="1598" w:type="dxa"/>
            <w:vMerge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Очередной финансовый год (2024 г) </w:t>
            </w:r>
            <w:r w:rsidRPr="00BE7E45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1-й год планового периода (2025 г) </w:t>
            </w:r>
            <w:r w:rsidRPr="00BE7E45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 w:rsidRPr="00BE7E45">
              <w:rPr>
                <w:sz w:val="24"/>
                <w:szCs w:val="24"/>
              </w:rPr>
              <w:t>2-й год п</w:t>
            </w:r>
            <w:r>
              <w:rPr>
                <w:sz w:val="24"/>
                <w:szCs w:val="24"/>
              </w:rPr>
              <w:t>ланового периода  руб. (2026</w:t>
            </w:r>
            <w:r w:rsidRPr="00BE7E45">
              <w:rPr>
                <w:sz w:val="24"/>
                <w:szCs w:val="24"/>
              </w:rPr>
              <w:t>)</w:t>
            </w:r>
          </w:p>
        </w:tc>
      </w:tr>
      <w:tr w:rsidR="00082217" w:rsidRPr="00BE7E45" w:rsidTr="00AC6836">
        <w:tc>
          <w:tcPr>
            <w:tcW w:w="479" w:type="dxa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 w:rsidRPr="00BE7E45">
              <w:rPr>
                <w:sz w:val="24"/>
                <w:szCs w:val="24"/>
              </w:rPr>
              <w:t>1.</w:t>
            </w:r>
          </w:p>
        </w:tc>
        <w:tc>
          <w:tcPr>
            <w:tcW w:w="1598" w:type="dxa"/>
          </w:tcPr>
          <w:p w:rsidR="00082217" w:rsidRPr="00BE7E45" w:rsidRDefault="00082217" w:rsidP="00AC6836">
            <w:pPr>
              <w:rPr>
                <w:sz w:val="24"/>
                <w:szCs w:val="24"/>
              </w:rPr>
            </w:pPr>
            <w:r w:rsidRPr="00BE7E45">
              <w:rPr>
                <w:sz w:val="24"/>
                <w:szCs w:val="24"/>
              </w:rPr>
              <w:t>Поступление неналоговых доходов в бюджет муниципального образования «Демидовский район» Смоленской области</w:t>
            </w:r>
          </w:p>
        </w:tc>
        <w:tc>
          <w:tcPr>
            <w:tcW w:w="1859" w:type="dxa"/>
          </w:tcPr>
          <w:p w:rsidR="00082217" w:rsidRPr="00BE7E45" w:rsidRDefault="00064E95" w:rsidP="00AC6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1 834 700,0</w:t>
            </w:r>
          </w:p>
        </w:tc>
        <w:tc>
          <w:tcPr>
            <w:tcW w:w="1984" w:type="dxa"/>
          </w:tcPr>
          <w:p w:rsidR="00082217" w:rsidRPr="00BE7E45" w:rsidRDefault="00082217" w:rsidP="00064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64E95">
              <w:rPr>
                <w:sz w:val="24"/>
                <w:szCs w:val="24"/>
              </w:rPr>
              <w:t> 259 900,0</w:t>
            </w:r>
          </w:p>
        </w:tc>
        <w:tc>
          <w:tcPr>
            <w:tcW w:w="1985" w:type="dxa"/>
          </w:tcPr>
          <w:p w:rsidR="00082217" w:rsidRPr="00BE7E45" w:rsidRDefault="00064E95" w:rsidP="00AC6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833 400,0</w:t>
            </w:r>
          </w:p>
        </w:tc>
        <w:tc>
          <w:tcPr>
            <w:tcW w:w="1843" w:type="dxa"/>
          </w:tcPr>
          <w:p w:rsidR="00082217" w:rsidRPr="00BE7E45" w:rsidRDefault="00064E95" w:rsidP="00AC6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833 400,0</w:t>
            </w:r>
          </w:p>
        </w:tc>
      </w:tr>
    </w:tbl>
    <w:p w:rsidR="00082217" w:rsidRDefault="00082217" w:rsidP="006F6671">
      <w:pPr>
        <w:ind w:firstLine="709"/>
        <w:jc w:val="both"/>
        <w:rPr>
          <w:sz w:val="28"/>
        </w:rPr>
      </w:pPr>
    </w:p>
    <w:p w:rsidR="00255214" w:rsidRDefault="00082217" w:rsidP="006F6671">
      <w:pPr>
        <w:ind w:firstLine="709"/>
        <w:jc w:val="both"/>
        <w:rPr>
          <w:sz w:val="28"/>
        </w:rPr>
      </w:pPr>
      <w:r>
        <w:rPr>
          <w:sz w:val="28"/>
        </w:rPr>
        <w:t xml:space="preserve">1.3. Приложение № 3 к  муниципальной программе «Повышение эффективности управления муниципальным имуществом муниципального образования «Демидовский  район» Смоленской области  изложить в новой редакции </w:t>
      </w:r>
      <w:r w:rsidRPr="009F7B49">
        <w:rPr>
          <w:sz w:val="28"/>
        </w:rPr>
        <w:t xml:space="preserve"> </w:t>
      </w:r>
      <w:r>
        <w:rPr>
          <w:sz w:val="28"/>
        </w:rPr>
        <w:t>согласно приложению.</w:t>
      </w:r>
    </w:p>
    <w:p w:rsidR="000A590E" w:rsidRDefault="00082217" w:rsidP="006F6671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0A590E">
        <w:rPr>
          <w:sz w:val="28"/>
        </w:rPr>
        <w:t>.</w:t>
      </w:r>
      <w:r>
        <w:rPr>
          <w:sz w:val="28"/>
        </w:rPr>
        <w:t xml:space="preserve"> Раздел «Обоснование ресурсног</w:t>
      </w:r>
      <w:r w:rsidR="00BF60C2">
        <w:rPr>
          <w:sz w:val="28"/>
        </w:rPr>
        <w:t>о обеспечения Программы» изложить</w:t>
      </w:r>
      <w:r>
        <w:rPr>
          <w:sz w:val="28"/>
        </w:rPr>
        <w:t xml:space="preserve"> </w:t>
      </w:r>
      <w:r w:rsidR="000A590E">
        <w:rPr>
          <w:sz w:val="28"/>
        </w:rPr>
        <w:t>в следующей редакции:</w:t>
      </w:r>
    </w:p>
    <w:p w:rsidR="000A590E" w:rsidRPr="00DB2832" w:rsidRDefault="000A590E" w:rsidP="000A590E">
      <w:pPr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Pr="00DB2832">
        <w:rPr>
          <w:sz w:val="28"/>
          <w:szCs w:val="28"/>
        </w:rPr>
        <w:t>Общий объем финансир</w:t>
      </w:r>
      <w:r>
        <w:rPr>
          <w:sz w:val="28"/>
          <w:szCs w:val="28"/>
        </w:rPr>
        <w:t xml:space="preserve">ования программы составит </w:t>
      </w:r>
      <w:r w:rsidR="00A1213D">
        <w:rPr>
          <w:b/>
          <w:sz w:val="28"/>
          <w:szCs w:val="28"/>
        </w:rPr>
        <w:t>3558,</w:t>
      </w:r>
      <w:r w:rsidR="006B5819">
        <w:rPr>
          <w:b/>
          <w:sz w:val="28"/>
          <w:szCs w:val="28"/>
        </w:rPr>
        <w:t>778</w:t>
      </w:r>
      <w:r w:rsidRPr="00DB2832">
        <w:rPr>
          <w:sz w:val="28"/>
          <w:szCs w:val="28"/>
        </w:rPr>
        <w:t xml:space="preserve"> тыс. руб.,</w:t>
      </w:r>
    </w:p>
    <w:p w:rsidR="000A590E" w:rsidRPr="00DB2832" w:rsidRDefault="000A590E" w:rsidP="000A590E">
      <w:pPr>
        <w:rPr>
          <w:sz w:val="28"/>
          <w:szCs w:val="28"/>
        </w:rPr>
      </w:pPr>
      <w:r w:rsidRPr="00DB2832">
        <w:rPr>
          <w:sz w:val="28"/>
          <w:szCs w:val="28"/>
        </w:rPr>
        <w:t>в том числе по годам:</w:t>
      </w:r>
    </w:p>
    <w:p w:rsidR="000A590E" w:rsidRPr="00DB2832" w:rsidRDefault="006B5819" w:rsidP="000A590E">
      <w:pPr>
        <w:rPr>
          <w:sz w:val="28"/>
          <w:szCs w:val="28"/>
        </w:rPr>
      </w:pPr>
      <w:r>
        <w:rPr>
          <w:sz w:val="28"/>
          <w:szCs w:val="28"/>
        </w:rPr>
        <w:t>2016-2022 годы - 2047,9</w:t>
      </w:r>
      <w:r w:rsidR="000A590E" w:rsidRPr="00DB2832">
        <w:rPr>
          <w:sz w:val="28"/>
          <w:szCs w:val="28"/>
        </w:rPr>
        <w:t xml:space="preserve"> тыс. руб.</w:t>
      </w:r>
    </w:p>
    <w:p w:rsidR="000A590E" w:rsidRPr="00DB2832" w:rsidRDefault="00A1213D" w:rsidP="000A590E">
      <w:pPr>
        <w:rPr>
          <w:sz w:val="28"/>
          <w:szCs w:val="28"/>
        </w:rPr>
      </w:pPr>
      <w:r>
        <w:rPr>
          <w:sz w:val="28"/>
          <w:szCs w:val="28"/>
        </w:rPr>
        <w:t>2023 год - 353,0</w:t>
      </w:r>
      <w:r w:rsidR="000A590E" w:rsidRPr="00DB2832">
        <w:rPr>
          <w:sz w:val="28"/>
          <w:szCs w:val="28"/>
        </w:rPr>
        <w:t xml:space="preserve"> тыс. руб.</w:t>
      </w:r>
    </w:p>
    <w:p w:rsidR="000A590E" w:rsidRPr="00DB2832" w:rsidRDefault="00A1213D" w:rsidP="000A590E">
      <w:pPr>
        <w:rPr>
          <w:sz w:val="28"/>
          <w:szCs w:val="28"/>
        </w:rPr>
      </w:pPr>
      <w:r>
        <w:rPr>
          <w:sz w:val="28"/>
          <w:szCs w:val="28"/>
        </w:rPr>
        <w:t>2024 год – 377,878</w:t>
      </w:r>
      <w:r w:rsidR="000A590E" w:rsidRPr="00DB2832">
        <w:rPr>
          <w:sz w:val="28"/>
          <w:szCs w:val="28"/>
        </w:rPr>
        <w:t xml:space="preserve"> тыс. руб.</w:t>
      </w:r>
    </w:p>
    <w:p w:rsidR="000A590E" w:rsidRPr="00DB2832" w:rsidRDefault="00A1213D" w:rsidP="000A590E">
      <w:pPr>
        <w:rPr>
          <w:sz w:val="28"/>
          <w:szCs w:val="28"/>
        </w:rPr>
      </w:pPr>
      <w:r>
        <w:rPr>
          <w:sz w:val="28"/>
          <w:szCs w:val="28"/>
        </w:rPr>
        <w:t>2025 год – 390,0</w:t>
      </w:r>
      <w:r w:rsidR="000A590E">
        <w:rPr>
          <w:sz w:val="28"/>
          <w:szCs w:val="28"/>
        </w:rPr>
        <w:t xml:space="preserve"> </w:t>
      </w:r>
      <w:r w:rsidR="000A590E" w:rsidRPr="00DB2832">
        <w:rPr>
          <w:sz w:val="28"/>
          <w:szCs w:val="28"/>
        </w:rPr>
        <w:t>тыс. руб.</w:t>
      </w:r>
    </w:p>
    <w:p w:rsidR="006F6671" w:rsidRDefault="00082217" w:rsidP="00082217">
      <w:pPr>
        <w:rPr>
          <w:sz w:val="28"/>
          <w:szCs w:val="28"/>
        </w:rPr>
      </w:pPr>
      <w:r>
        <w:rPr>
          <w:sz w:val="28"/>
          <w:szCs w:val="28"/>
        </w:rPr>
        <w:t>2026</w:t>
      </w:r>
      <w:r w:rsidR="00A1213D">
        <w:rPr>
          <w:sz w:val="28"/>
          <w:szCs w:val="28"/>
        </w:rPr>
        <w:t xml:space="preserve"> год – 390,0</w:t>
      </w:r>
      <w:r w:rsidR="000A590E" w:rsidRPr="00DB2832">
        <w:rPr>
          <w:sz w:val="28"/>
          <w:szCs w:val="28"/>
        </w:rPr>
        <w:t xml:space="preserve"> тыс. руб.</w:t>
      </w:r>
      <w:r w:rsidR="000A590E">
        <w:rPr>
          <w:sz w:val="28"/>
        </w:rPr>
        <w:t>»</w:t>
      </w:r>
      <w:r w:rsidR="004D4739">
        <w:rPr>
          <w:sz w:val="28"/>
        </w:rPr>
        <w:t>.</w:t>
      </w:r>
    </w:p>
    <w:p w:rsidR="006F6671" w:rsidRDefault="006F6671" w:rsidP="006F6671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муниципального  образования «Демидовский район» Смоленской области  в информационно-телекоммуникационной  сети «Интернет».</w:t>
      </w:r>
    </w:p>
    <w:p w:rsidR="000A590E" w:rsidRDefault="006F6671" w:rsidP="006049E1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</w:t>
      </w:r>
      <w:proofErr w:type="spellStart"/>
      <w:r>
        <w:rPr>
          <w:sz w:val="28"/>
        </w:rPr>
        <w:t>Чистенина</w:t>
      </w:r>
      <w:proofErr w:type="spellEnd"/>
      <w:r>
        <w:rPr>
          <w:sz w:val="28"/>
        </w:rPr>
        <w:t xml:space="preserve"> А.Е.</w:t>
      </w:r>
    </w:p>
    <w:p w:rsidR="00064E95" w:rsidRDefault="00064E95" w:rsidP="006F6671">
      <w:pPr>
        <w:jc w:val="both"/>
        <w:rPr>
          <w:sz w:val="28"/>
        </w:rPr>
      </w:pPr>
    </w:p>
    <w:p w:rsidR="006F6671" w:rsidRDefault="00082217" w:rsidP="006F6671">
      <w:pPr>
        <w:jc w:val="both"/>
        <w:rPr>
          <w:sz w:val="28"/>
        </w:rPr>
      </w:pPr>
      <w:r>
        <w:rPr>
          <w:sz w:val="28"/>
        </w:rPr>
        <w:t>Глава</w:t>
      </w:r>
      <w:r w:rsidR="006F6671">
        <w:rPr>
          <w:sz w:val="28"/>
        </w:rPr>
        <w:t xml:space="preserve"> муниципального образования </w:t>
      </w:r>
    </w:p>
    <w:p w:rsidR="006216B0" w:rsidRDefault="006F6671" w:rsidP="00C63849">
      <w:pPr>
        <w:jc w:val="both"/>
      </w:pPr>
      <w:r>
        <w:rPr>
          <w:sz w:val="28"/>
        </w:rPr>
        <w:t xml:space="preserve">«Демидовский район» Смоленской области                                </w:t>
      </w:r>
      <w:r w:rsidR="000A590E">
        <w:rPr>
          <w:sz w:val="28"/>
        </w:rPr>
        <w:t xml:space="preserve">            </w:t>
      </w:r>
      <w:r w:rsidR="00082217">
        <w:rPr>
          <w:sz w:val="28"/>
        </w:rPr>
        <w:t>А.Ф. Семенов</w:t>
      </w:r>
    </w:p>
    <w:sectPr w:rsidR="006216B0" w:rsidSect="006049E1">
      <w:pgSz w:w="11906" w:h="16838"/>
      <w:pgMar w:top="142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3F58"/>
    <w:multiLevelType w:val="multilevel"/>
    <w:tmpl w:val="9CDE686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F6671"/>
    <w:rsid w:val="00064E95"/>
    <w:rsid w:val="00082217"/>
    <w:rsid w:val="00095178"/>
    <w:rsid w:val="000A590E"/>
    <w:rsid w:val="00106BF6"/>
    <w:rsid w:val="00152428"/>
    <w:rsid w:val="0017745C"/>
    <w:rsid w:val="00186C2E"/>
    <w:rsid w:val="00211605"/>
    <w:rsid w:val="00255214"/>
    <w:rsid w:val="002E5A5D"/>
    <w:rsid w:val="00330D72"/>
    <w:rsid w:val="00354431"/>
    <w:rsid w:val="0048733B"/>
    <w:rsid w:val="004D4739"/>
    <w:rsid w:val="00532985"/>
    <w:rsid w:val="0059198A"/>
    <w:rsid w:val="006049E1"/>
    <w:rsid w:val="00622935"/>
    <w:rsid w:val="006B5819"/>
    <w:rsid w:val="006D75DC"/>
    <w:rsid w:val="006F6671"/>
    <w:rsid w:val="00781D97"/>
    <w:rsid w:val="00783D0B"/>
    <w:rsid w:val="00792EAD"/>
    <w:rsid w:val="009A39EC"/>
    <w:rsid w:val="00A1213D"/>
    <w:rsid w:val="00B911D0"/>
    <w:rsid w:val="00B95000"/>
    <w:rsid w:val="00BD1DFF"/>
    <w:rsid w:val="00BF60C2"/>
    <w:rsid w:val="00C55B47"/>
    <w:rsid w:val="00C63849"/>
    <w:rsid w:val="00C97D2D"/>
    <w:rsid w:val="00F62CD7"/>
    <w:rsid w:val="00FF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F6671"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6F6671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671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F667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rsid w:val="006F6671"/>
    <w:pPr>
      <w:jc w:val="center"/>
    </w:pPr>
  </w:style>
  <w:style w:type="character" w:customStyle="1" w:styleId="a4">
    <w:name w:val="Основной текст Знак"/>
    <w:basedOn w:val="a0"/>
    <w:link w:val="a3"/>
    <w:rsid w:val="006F66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6F6671"/>
    <w:pPr>
      <w:jc w:val="both"/>
    </w:pPr>
    <w:rPr>
      <w:sz w:val="28"/>
    </w:rPr>
  </w:style>
  <w:style w:type="paragraph" w:styleId="a5">
    <w:name w:val="List Paragraph"/>
    <w:basedOn w:val="a"/>
    <w:qFormat/>
    <w:rsid w:val="006F6671"/>
    <w:pPr>
      <w:suppressAutoHyphens w:val="0"/>
      <w:spacing w:line="360" w:lineRule="atLeast"/>
      <w:ind w:left="720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6F66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66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671"/>
    <w:rPr>
      <w:rFonts w:ascii="Tahoma" w:eastAsia="Times New Roman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082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512D8-764A-42D6-B6EA-BC91B4EC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2024-01-26T06:52:00Z</cp:lastPrinted>
  <dcterms:created xsi:type="dcterms:W3CDTF">2023-10-20T05:55:00Z</dcterms:created>
  <dcterms:modified xsi:type="dcterms:W3CDTF">2024-01-26T08:05:00Z</dcterms:modified>
</cp:coreProperties>
</file>