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F4B7C" w:rsidRDefault="00F05248">
      <w:pPr>
        <w:shd w:val="clear" w:color="auto" w:fill="FFFFFF"/>
        <w:ind w:left="7087"/>
        <w:jc w:val="right"/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2870200</wp:posOffset>
            </wp:positionH>
            <wp:positionV relativeFrom="paragraph">
              <wp:posOffset>-111760</wp:posOffset>
            </wp:positionV>
            <wp:extent cx="771525" cy="85471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40" t="-35" r="-40" b="-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547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4B7C" w:rsidRDefault="00AF4B7C">
      <w:pPr>
        <w:shd w:val="clear" w:color="auto" w:fill="FFFFFF"/>
        <w:ind w:left="7087"/>
        <w:jc w:val="center"/>
      </w:pPr>
      <w:r>
        <w:t xml:space="preserve"> </w:t>
      </w:r>
    </w:p>
    <w:p w:rsidR="00AF4B7C" w:rsidRDefault="00AF4B7C">
      <w:pPr>
        <w:pStyle w:val="1"/>
      </w:pPr>
    </w:p>
    <w:p w:rsidR="00AF4B7C" w:rsidRDefault="00AF4B7C">
      <w:pPr>
        <w:ind w:right="-427"/>
      </w:pPr>
    </w:p>
    <w:p w:rsidR="0047399D" w:rsidRPr="0047399D" w:rsidRDefault="0047399D">
      <w:pPr>
        <w:pStyle w:val="1"/>
        <w:rPr>
          <w:i w:val="0"/>
          <w:caps/>
        </w:rPr>
      </w:pPr>
    </w:p>
    <w:p w:rsidR="00AF4B7C" w:rsidRDefault="00AF4B7C">
      <w:pPr>
        <w:pStyle w:val="1"/>
        <w:rPr>
          <w:i w:val="0"/>
          <w:caps/>
        </w:rPr>
      </w:pPr>
      <w:r>
        <w:rPr>
          <w:i w:val="0"/>
          <w:szCs w:val="28"/>
        </w:rPr>
        <w:t>АДМИНИСТРАЦИЯ МУНИЦИПАЛЬНОГО ОБРАЗОВАНИЯ</w:t>
      </w:r>
    </w:p>
    <w:p w:rsidR="00AF4B7C" w:rsidRDefault="00AF4B7C">
      <w:pPr>
        <w:pStyle w:val="2"/>
        <w:spacing w:before="0" w:after="0"/>
        <w:jc w:val="center"/>
        <w:rPr>
          <w:rFonts w:ascii="Times New Roman" w:hAnsi="Times New Roman"/>
          <w:b w:val="0"/>
          <w:caps/>
        </w:rPr>
      </w:pPr>
      <w:r>
        <w:rPr>
          <w:rFonts w:ascii="Times New Roman" w:hAnsi="Times New Roman"/>
          <w:b w:val="0"/>
          <w:i w:val="0"/>
          <w:caps/>
        </w:rPr>
        <w:t>«ДЕМИДОВСКИЙ район» Смоленской области</w:t>
      </w:r>
    </w:p>
    <w:p w:rsidR="00AF4B7C" w:rsidRDefault="00AF4B7C">
      <w:pPr>
        <w:pStyle w:val="3"/>
        <w:spacing w:before="0" w:after="0"/>
        <w:jc w:val="center"/>
        <w:rPr>
          <w:rFonts w:ascii="Times New Roman" w:hAnsi="Times New Roman"/>
          <w:b w:val="0"/>
          <w:i/>
          <w:caps/>
          <w:sz w:val="28"/>
          <w:szCs w:val="28"/>
        </w:rPr>
      </w:pPr>
    </w:p>
    <w:p w:rsidR="00AF4B7C" w:rsidRDefault="00AF4B7C">
      <w:pPr>
        <w:pStyle w:val="3"/>
        <w:spacing w:before="0" w:after="0"/>
        <w:jc w:val="center"/>
        <w:rPr>
          <w:sz w:val="28"/>
          <w:szCs w:val="28"/>
        </w:rPr>
      </w:pPr>
      <w:r>
        <w:rPr>
          <w:rFonts w:ascii="Times New Roman" w:hAnsi="Times New Roman"/>
          <w:b w:val="0"/>
          <w:sz w:val="32"/>
          <w:szCs w:val="32"/>
        </w:rPr>
        <w:t>ПОСТАНОВЛЕНИЕ</w:t>
      </w:r>
    </w:p>
    <w:p w:rsidR="00AF4B7C" w:rsidRDefault="00AF4B7C">
      <w:pPr>
        <w:ind w:left="840"/>
        <w:jc w:val="both"/>
        <w:rPr>
          <w:b/>
          <w:sz w:val="28"/>
          <w:szCs w:val="28"/>
        </w:rPr>
      </w:pPr>
    </w:p>
    <w:p w:rsidR="00AF4B7C" w:rsidRDefault="00FF6E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12.10.2018 </w:t>
      </w:r>
      <w:r w:rsidR="00AF4B7C">
        <w:rPr>
          <w:sz w:val="28"/>
          <w:szCs w:val="28"/>
        </w:rPr>
        <w:t xml:space="preserve">№ </w:t>
      </w:r>
      <w:r>
        <w:rPr>
          <w:sz w:val="28"/>
          <w:szCs w:val="28"/>
        </w:rPr>
        <w:t>628</w:t>
      </w:r>
    </w:p>
    <w:p w:rsidR="0047399D" w:rsidRDefault="0047399D">
      <w:pPr>
        <w:jc w:val="both"/>
        <w:rPr>
          <w:sz w:val="28"/>
          <w:szCs w:val="28"/>
        </w:rPr>
      </w:pPr>
    </w:p>
    <w:tbl>
      <w:tblPr>
        <w:tblW w:w="0" w:type="auto"/>
        <w:tblInd w:w="66" w:type="dxa"/>
        <w:tblLayout w:type="fixed"/>
        <w:tblLook w:val="0000"/>
      </w:tblPr>
      <w:tblGrid>
        <w:gridCol w:w="5627"/>
      </w:tblGrid>
      <w:tr w:rsidR="00AF4B7C" w:rsidTr="00013A3E">
        <w:trPr>
          <w:trHeight w:val="2272"/>
        </w:trPr>
        <w:tc>
          <w:tcPr>
            <w:tcW w:w="5627" w:type="dxa"/>
            <w:shd w:val="clear" w:color="auto" w:fill="auto"/>
          </w:tcPr>
          <w:p w:rsidR="0055068E" w:rsidRDefault="00AF4B7C" w:rsidP="009A3A09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муниципальной  программы «Развитие территориального общественного самоуправления на территории Демидовского городского поселения Демидовского района Смоленской области»</w:t>
            </w:r>
          </w:p>
          <w:p w:rsidR="0055068E" w:rsidRPr="007D35D1" w:rsidRDefault="0055068E" w:rsidP="0055068E">
            <w:pPr>
              <w:autoSpaceDE w:val="0"/>
              <w:ind w:left="-142" w:firstLine="142"/>
              <w:rPr>
                <w:sz w:val="22"/>
                <w:szCs w:val="22"/>
              </w:rPr>
            </w:pPr>
            <w:r w:rsidRPr="007D35D1">
              <w:rPr>
                <w:sz w:val="22"/>
                <w:szCs w:val="22"/>
              </w:rPr>
              <w:t>(в редакции постановлений</w:t>
            </w:r>
          </w:p>
          <w:p w:rsidR="00013A3E" w:rsidRPr="007D35D1" w:rsidRDefault="0055068E" w:rsidP="0055068E">
            <w:pPr>
              <w:autoSpaceDE w:val="0"/>
              <w:ind w:left="4820" w:hanging="4820"/>
              <w:rPr>
                <w:sz w:val="22"/>
                <w:szCs w:val="22"/>
              </w:rPr>
            </w:pPr>
            <w:r w:rsidRPr="007D35D1">
              <w:rPr>
                <w:sz w:val="22"/>
                <w:szCs w:val="22"/>
              </w:rPr>
              <w:t>от 14.10.2019 № 548,от 18.10.2019</w:t>
            </w:r>
            <w:r w:rsidR="00013A3E" w:rsidRPr="007D35D1">
              <w:rPr>
                <w:sz w:val="22"/>
                <w:szCs w:val="22"/>
              </w:rPr>
              <w:t xml:space="preserve"> </w:t>
            </w:r>
            <w:r w:rsidRPr="007D35D1">
              <w:rPr>
                <w:sz w:val="22"/>
                <w:szCs w:val="22"/>
              </w:rPr>
              <w:t>№ 568,</w:t>
            </w:r>
          </w:p>
          <w:p w:rsidR="00AF4B7C" w:rsidRDefault="0055068E" w:rsidP="00114D32">
            <w:pPr>
              <w:shd w:val="clear" w:color="auto" w:fill="FFFFFF"/>
            </w:pPr>
            <w:r w:rsidRPr="007D35D1">
              <w:rPr>
                <w:sz w:val="22"/>
                <w:szCs w:val="22"/>
              </w:rPr>
              <w:t xml:space="preserve"> от 24.01.2020 № 54</w:t>
            </w:r>
            <w:r w:rsidR="00013A3E" w:rsidRPr="007D35D1">
              <w:rPr>
                <w:sz w:val="22"/>
                <w:szCs w:val="22"/>
              </w:rPr>
              <w:t>, от 19.05.2020 № 279</w:t>
            </w:r>
            <w:r w:rsidR="002420EF" w:rsidRPr="007D35D1">
              <w:rPr>
                <w:sz w:val="22"/>
                <w:szCs w:val="22"/>
              </w:rPr>
              <w:t>, от 01.03.2021 № 116</w:t>
            </w:r>
            <w:r w:rsidR="008F4C0F" w:rsidRPr="007D35D1">
              <w:rPr>
                <w:sz w:val="22"/>
                <w:szCs w:val="22"/>
              </w:rPr>
              <w:t>, от 03.09.2021 №471</w:t>
            </w:r>
            <w:r w:rsidR="00C41628" w:rsidRPr="007D35D1">
              <w:rPr>
                <w:sz w:val="22"/>
                <w:szCs w:val="22"/>
              </w:rPr>
              <w:t>, от 24.03.2022 №165</w:t>
            </w:r>
            <w:r w:rsidR="00114D32" w:rsidRPr="00114D32">
              <w:rPr>
                <w:sz w:val="22"/>
                <w:szCs w:val="22"/>
              </w:rPr>
              <w:t>, от 29.09.2022 №</w:t>
            </w:r>
            <w:r w:rsidR="00114D32" w:rsidRPr="00114D32">
              <w:rPr>
                <w:color w:val="000000"/>
                <w:sz w:val="22"/>
                <w:szCs w:val="22"/>
              </w:rPr>
              <w:t>544</w:t>
            </w:r>
            <w:r w:rsidR="00F05248">
              <w:rPr>
                <w:color w:val="000000"/>
                <w:sz w:val="22"/>
                <w:szCs w:val="22"/>
              </w:rPr>
              <w:t>, от 27.12.2022 №916</w:t>
            </w:r>
            <w:r w:rsidRPr="00114D32">
              <w:rPr>
                <w:sz w:val="22"/>
                <w:szCs w:val="22"/>
              </w:rPr>
              <w:t>)</w:t>
            </w:r>
          </w:p>
        </w:tc>
      </w:tr>
    </w:tbl>
    <w:p w:rsidR="00AF4B7C" w:rsidRDefault="00AF4B7C">
      <w:pPr>
        <w:ind w:right="-1" w:firstLine="567"/>
        <w:jc w:val="both"/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«Демидовский район» Смоленской области от 22.07.2015 № 343 «Об утверждении Порядка принятия решений о разработке муниципальных программ</w:t>
      </w:r>
      <w:r>
        <w:rPr>
          <w:sz w:val="28"/>
        </w:rPr>
        <w:t xml:space="preserve"> Демидовского     городского  поселения Демидовского  района  Смоленской  области</w:t>
      </w:r>
      <w:r>
        <w:rPr>
          <w:sz w:val="28"/>
          <w:szCs w:val="28"/>
        </w:rPr>
        <w:t>, их  формирования  и  реализации  и  Порядка проведения оценки эффективности реализации муниципальных программ</w:t>
      </w:r>
      <w:r>
        <w:rPr>
          <w:sz w:val="28"/>
        </w:rPr>
        <w:t xml:space="preserve"> Демидовского городского поселения </w:t>
      </w:r>
      <w:r>
        <w:rPr>
          <w:sz w:val="28"/>
          <w:szCs w:val="28"/>
        </w:rPr>
        <w:t>Демидовского района Смоленской области»,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муниципального образования «Демидовский район» Смоленской области  </w:t>
      </w:r>
    </w:p>
    <w:p w:rsidR="00AF4B7C" w:rsidRDefault="00AF4B7C">
      <w:pPr>
        <w:ind w:right="-1" w:firstLine="567"/>
        <w:jc w:val="both"/>
      </w:pPr>
    </w:p>
    <w:p w:rsidR="00AF4B7C" w:rsidRDefault="00AF4B7C">
      <w:pPr>
        <w:ind w:right="-28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AF4B7C" w:rsidRDefault="00AF4B7C">
      <w:pPr>
        <w:autoSpaceDE w:val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1. Утвердить прилагаемую муниципальную программу «Развитие территориального общественного самоуправления на территории Демидовского городского поселения Демидовского района Смоленской области».</w:t>
      </w:r>
    </w:p>
    <w:p w:rsidR="00AF4B7C" w:rsidRDefault="00AF4B7C">
      <w:pPr>
        <w:autoSpaceDE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2. Разместить настоящее постановление на официальном сайте Администрации муниципального образования «Демидовский район» Смоленской области в информационно-телекоммуникационной сети «Интернет».</w:t>
      </w:r>
    </w:p>
    <w:p w:rsidR="00AF4B7C" w:rsidRDefault="00AF4B7C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данного постановления возложить на заместителя Главы муниципального образования «Демидовский район» Смоленской области — начальника Отдела городского хозяйства Администрации муниципального образования «Демидовский район» Смоленской области  Вдовенкову О.Н.</w:t>
      </w:r>
    </w:p>
    <w:p w:rsidR="00AF4B7C" w:rsidRDefault="00AF4B7C">
      <w:pPr>
        <w:autoSpaceDE w:val="0"/>
        <w:ind w:right="-1"/>
        <w:jc w:val="both"/>
        <w:rPr>
          <w:sz w:val="28"/>
          <w:szCs w:val="28"/>
        </w:rPr>
      </w:pPr>
    </w:p>
    <w:p w:rsidR="00AF4B7C" w:rsidRDefault="00AF4B7C">
      <w:pPr>
        <w:pStyle w:val="211"/>
        <w:spacing w:after="0" w:line="240" w:lineRule="auto"/>
        <w:ind w:right="-1"/>
        <w:rPr>
          <w:sz w:val="28"/>
          <w:szCs w:val="28"/>
        </w:rPr>
      </w:pPr>
      <w:r>
        <w:rPr>
          <w:sz w:val="28"/>
          <w:szCs w:val="28"/>
        </w:rPr>
        <w:t>И.о. Главы муниципального образования</w:t>
      </w:r>
      <w:r>
        <w:rPr>
          <w:b/>
          <w:sz w:val="28"/>
          <w:szCs w:val="28"/>
        </w:rPr>
        <w:t xml:space="preserve"> </w:t>
      </w:r>
    </w:p>
    <w:p w:rsidR="00AF4B7C" w:rsidRDefault="00AF4B7C">
      <w:pPr>
        <w:pStyle w:val="211"/>
        <w:spacing w:after="0" w:line="240" w:lineRule="auto"/>
        <w:ind w:right="-1"/>
        <w:rPr>
          <w:sz w:val="28"/>
          <w:szCs w:val="28"/>
        </w:rPr>
      </w:pPr>
      <w:r>
        <w:rPr>
          <w:sz w:val="28"/>
          <w:szCs w:val="28"/>
        </w:rPr>
        <w:t>«Демидовский  район» Смоленской области                                        Т.Н. Крапивина</w:t>
      </w:r>
    </w:p>
    <w:p w:rsidR="0047399D" w:rsidRDefault="0047399D">
      <w:pPr>
        <w:pStyle w:val="211"/>
        <w:spacing w:after="0" w:line="240" w:lineRule="auto"/>
        <w:ind w:right="-1"/>
        <w:rPr>
          <w:sz w:val="28"/>
          <w:szCs w:val="28"/>
        </w:rPr>
      </w:pPr>
    </w:p>
    <w:p w:rsidR="00AF4B7C" w:rsidRDefault="00AF4B7C" w:rsidP="0047399D">
      <w:pPr>
        <w:autoSpaceDE w:val="0"/>
        <w:ind w:left="4820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AF4B7C" w:rsidRDefault="00AF4B7C" w:rsidP="0047399D">
      <w:pPr>
        <w:autoSpaceDE w:val="0"/>
        <w:ind w:left="482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AF4B7C" w:rsidRDefault="00AF4B7C" w:rsidP="0047399D">
      <w:pPr>
        <w:autoSpaceDE w:val="0"/>
        <w:ind w:left="482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AF4B7C" w:rsidRDefault="00AF4B7C" w:rsidP="0047399D">
      <w:pPr>
        <w:autoSpaceDE w:val="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«Демидовский район»  </w:t>
      </w:r>
    </w:p>
    <w:p w:rsidR="00AF4B7C" w:rsidRDefault="00AF4B7C" w:rsidP="0047399D">
      <w:pPr>
        <w:autoSpaceDE w:val="0"/>
        <w:ind w:left="4820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 w:rsidR="00AF4B7C" w:rsidRDefault="00FF6E96" w:rsidP="0047399D">
      <w:pPr>
        <w:autoSpaceDE w:val="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от  12.10.2018 </w:t>
      </w:r>
      <w:r w:rsidR="00AF4B7C">
        <w:rPr>
          <w:sz w:val="28"/>
          <w:szCs w:val="28"/>
        </w:rPr>
        <w:t xml:space="preserve"> № </w:t>
      </w:r>
      <w:r>
        <w:rPr>
          <w:sz w:val="28"/>
          <w:szCs w:val="28"/>
        </w:rPr>
        <w:t>628</w:t>
      </w:r>
    </w:p>
    <w:p w:rsidR="0047399D" w:rsidRPr="00C41628" w:rsidRDefault="0047399D" w:rsidP="0047399D">
      <w:pPr>
        <w:autoSpaceDE w:val="0"/>
        <w:ind w:left="4820"/>
      </w:pPr>
      <w:r w:rsidRPr="00C41628">
        <w:t>(в редакции постановлений</w:t>
      </w:r>
    </w:p>
    <w:p w:rsidR="00AF4B7C" w:rsidRPr="00C41628" w:rsidRDefault="0047399D" w:rsidP="005B3080">
      <w:pPr>
        <w:autoSpaceDE w:val="0"/>
        <w:ind w:left="4820"/>
      </w:pPr>
      <w:r w:rsidRPr="00C41628">
        <w:t xml:space="preserve">от 14.10.2019 № 548, </w:t>
      </w:r>
      <w:r w:rsidR="005B3080" w:rsidRPr="00C41628">
        <w:t>от 18.10.2019 № 568</w:t>
      </w:r>
      <w:r w:rsidR="0055068E" w:rsidRPr="00C41628">
        <w:t>, от 24.01.2020 № 54</w:t>
      </w:r>
      <w:r w:rsidR="00013A3E" w:rsidRPr="00C41628">
        <w:t>, от 19.05.2020 № 279</w:t>
      </w:r>
      <w:r w:rsidR="002420EF" w:rsidRPr="00C41628">
        <w:t>, от 01.03.2021 № 116</w:t>
      </w:r>
      <w:r w:rsidR="008F4C0F" w:rsidRPr="00C41628">
        <w:t>, от 03.09.2021 №471</w:t>
      </w:r>
      <w:r w:rsidR="00C41628" w:rsidRPr="00C41628">
        <w:t>, от 24.03.2022 №165</w:t>
      </w:r>
      <w:r w:rsidR="00F05248">
        <w:t xml:space="preserve">, </w:t>
      </w:r>
      <w:r w:rsidR="00F05248">
        <w:rPr>
          <w:color w:val="000000"/>
          <w:sz w:val="22"/>
          <w:szCs w:val="22"/>
        </w:rPr>
        <w:t>от 27.12.2022 №916</w:t>
      </w:r>
      <w:r w:rsidR="005B3080" w:rsidRPr="00C41628">
        <w:t>)</w:t>
      </w:r>
    </w:p>
    <w:p w:rsidR="00AF4B7C" w:rsidRDefault="00AF4B7C">
      <w:pPr>
        <w:pStyle w:val="ConsPlusTitle"/>
        <w:widowControl/>
        <w:jc w:val="center"/>
        <w:rPr>
          <w:sz w:val="28"/>
          <w:szCs w:val="28"/>
        </w:rPr>
      </w:pPr>
    </w:p>
    <w:p w:rsidR="00AF4B7C" w:rsidRDefault="00AF4B7C">
      <w:pPr>
        <w:pStyle w:val="ConsPlusTitle"/>
        <w:widowControl/>
        <w:jc w:val="center"/>
        <w:rPr>
          <w:sz w:val="28"/>
          <w:szCs w:val="28"/>
        </w:rPr>
      </w:pPr>
    </w:p>
    <w:p w:rsidR="00AF4B7C" w:rsidRDefault="00AF4B7C">
      <w:pPr>
        <w:pStyle w:val="ConsPlusTitle"/>
        <w:widowControl/>
        <w:jc w:val="center"/>
        <w:rPr>
          <w:sz w:val="28"/>
          <w:szCs w:val="28"/>
        </w:rPr>
      </w:pPr>
    </w:p>
    <w:p w:rsidR="00AF4B7C" w:rsidRDefault="00AF4B7C">
      <w:pPr>
        <w:pStyle w:val="ConsPlusTitle"/>
        <w:widowControl/>
        <w:jc w:val="center"/>
        <w:rPr>
          <w:sz w:val="28"/>
          <w:szCs w:val="28"/>
        </w:rPr>
      </w:pPr>
    </w:p>
    <w:p w:rsidR="00AF4B7C" w:rsidRDefault="00AF4B7C">
      <w:pPr>
        <w:pStyle w:val="ConsPlusTitle"/>
        <w:widowControl/>
        <w:jc w:val="center"/>
        <w:rPr>
          <w:sz w:val="28"/>
          <w:szCs w:val="28"/>
        </w:rPr>
      </w:pPr>
    </w:p>
    <w:p w:rsidR="00AF4B7C" w:rsidRDefault="00AF4B7C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МУНИЦИПАЛЬНАЯ ПРОГРАММА</w:t>
      </w:r>
    </w:p>
    <w:p w:rsidR="00AF4B7C" w:rsidRDefault="00AF4B7C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«</w:t>
      </w:r>
      <w:r>
        <w:rPr>
          <w:rFonts w:eastAsia="Times New Roman"/>
          <w:sz w:val="32"/>
          <w:szCs w:val="32"/>
        </w:rPr>
        <w:t xml:space="preserve">РАЗВИТИЕ ТЕРРИТОРИАЛЬНОГО ОБЩЕСТВЕННОГО САМОУПРАВЛЕНИЯ НА ТЕРРИТОРИИ ДЕМИДОВСКОГО ГОРОДСКОГО ПОСЕЛЕНИЯ ДЕМИДОВСКОГО РАЙОНА </w:t>
      </w:r>
      <w:r>
        <w:rPr>
          <w:sz w:val="32"/>
          <w:szCs w:val="32"/>
        </w:rPr>
        <w:t>СМОЛЕНСКОЙ ОБЛАСТИ»</w:t>
      </w: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tabs>
          <w:tab w:val="left" w:pos="3728"/>
        </w:tabs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47399D" w:rsidRDefault="0047399D">
      <w:pPr>
        <w:autoSpaceDE w:val="0"/>
        <w:rPr>
          <w:sz w:val="28"/>
          <w:szCs w:val="28"/>
        </w:rPr>
      </w:pPr>
    </w:p>
    <w:p w:rsidR="0047399D" w:rsidRDefault="0047399D">
      <w:pPr>
        <w:autoSpaceDE w:val="0"/>
        <w:rPr>
          <w:sz w:val="28"/>
          <w:szCs w:val="28"/>
        </w:rPr>
      </w:pPr>
    </w:p>
    <w:p w:rsidR="0047399D" w:rsidRDefault="0047399D">
      <w:pPr>
        <w:autoSpaceDE w:val="0"/>
        <w:rPr>
          <w:sz w:val="28"/>
          <w:szCs w:val="28"/>
        </w:rPr>
      </w:pPr>
    </w:p>
    <w:p w:rsidR="0047399D" w:rsidRDefault="0047399D">
      <w:pPr>
        <w:autoSpaceDE w:val="0"/>
        <w:rPr>
          <w:sz w:val="28"/>
          <w:szCs w:val="28"/>
        </w:rPr>
      </w:pPr>
    </w:p>
    <w:p w:rsidR="0047399D" w:rsidRDefault="0047399D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</w:p>
    <w:p w:rsidR="00C41628" w:rsidRPr="00240624" w:rsidRDefault="00C41628" w:rsidP="00C41628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П А С П О Р Т</w:t>
      </w:r>
    </w:p>
    <w:p w:rsidR="00C41628" w:rsidRDefault="00C41628" w:rsidP="00C416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программы </w:t>
      </w:r>
    </w:p>
    <w:p w:rsidR="00C41628" w:rsidRPr="00065FFF" w:rsidRDefault="00C41628" w:rsidP="00C41628">
      <w:pPr>
        <w:shd w:val="clear" w:color="auto" w:fill="FFFFFF"/>
        <w:jc w:val="center"/>
        <w:rPr>
          <w:b/>
          <w:bCs/>
          <w:sz w:val="28"/>
          <w:szCs w:val="28"/>
        </w:rPr>
      </w:pPr>
      <w:r w:rsidRPr="00E179BB">
        <w:t>«</w:t>
      </w:r>
      <w:r w:rsidRPr="00B93404">
        <w:rPr>
          <w:sz w:val="28"/>
          <w:szCs w:val="28"/>
        </w:rPr>
        <w:t>Развитие территориального общественного самоуправления на территории Демидовского городского поселении Демидовского района Смоленской области»</w:t>
      </w:r>
      <w:r w:rsidRPr="00065FFF">
        <w:rPr>
          <w:b/>
          <w:bCs/>
          <w:sz w:val="28"/>
          <w:szCs w:val="28"/>
        </w:rPr>
        <w:t xml:space="preserve"> </w:t>
      </w:r>
    </w:p>
    <w:p w:rsidR="00C41628" w:rsidRPr="00240624" w:rsidRDefault="00C41628" w:rsidP="00C41628">
      <w:pPr>
        <w:jc w:val="center"/>
        <w:rPr>
          <w:b/>
          <w:sz w:val="28"/>
          <w:szCs w:val="28"/>
        </w:rPr>
      </w:pPr>
    </w:p>
    <w:p w:rsidR="00114D32" w:rsidRPr="00240624" w:rsidRDefault="00114D32" w:rsidP="00114D32">
      <w:pPr>
        <w:numPr>
          <w:ilvl w:val="0"/>
          <w:numId w:val="2"/>
        </w:numPr>
        <w:suppressAutoHyphens w:val="0"/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p w:rsidR="00114D32" w:rsidRPr="00240624" w:rsidRDefault="00114D32" w:rsidP="00114D32">
      <w:pPr>
        <w:ind w:left="360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37"/>
        <w:gridCol w:w="6584"/>
      </w:tblGrid>
      <w:tr w:rsidR="00114D32" w:rsidRPr="00D52E1F" w:rsidTr="00FC44C6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32" w:rsidRPr="00D52E1F" w:rsidRDefault="00114D32" w:rsidP="00FC44C6">
            <w:pPr>
              <w:spacing w:line="256" w:lineRule="auto"/>
            </w:pPr>
            <w:r w:rsidRPr="00C724C9">
              <w:t xml:space="preserve">Ответственный исполнитель </w:t>
            </w:r>
            <w:r w:rsidRPr="00C724C9">
              <w:br/>
            </w:r>
            <w:r>
              <w:t>муниципальной</w:t>
            </w:r>
            <w:r w:rsidRPr="00C724C9">
              <w:t xml:space="preserve">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D32" w:rsidRDefault="00114D32" w:rsidP="00FC44C6">
            <w:pPr>
              <w:widowControl w:val="0"/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</w:tr>
      <w:tr w:rsidR="00114D32" w:rsidRPr="00D52E1F" w:rsidTr="00FC44C6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32" w:rsidRPr="00D52E1F" w:rsidRDefault="00114D32" w:rsidP="00FC44C6">
            <w:pPr>
              <w:spacing w:line="256" w:lineRule="auto"/>
            </w:pPr>
            <w:r w:rsidRPr="00D52E1F"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32" w:rsidRPr="00333006" w:rsidRDefault="00114D32" w:rsidP="00FC44C6">
            <w:pPr>
              <w:spacing w:line="256" w:lineRule="auto"/>
            </w:pPr>
            <w:r w:rsidRPr="00333006">
              <w:t xml:space="preserve">Этап </w:t>
            </w:r>
            <w:r w:rsidRPr="00333006">
              <w:rPr>
                <w:lang w:val="en-US"/>
              </w:rPr>
              <w:t>I</w:t>
            </w:r>
            <w:r w:rsidRPr="00333006">
              <w:t>: 20</w:t>
            </w:r>
            <w:r>
              <w:t>19</w:t>
            </w:r>
            <w:r w:rsidRPr="00333006">
              <w:t xml:space="preserve"> - 2021 годы;</w:t>
            </w:r>
          </w:p>
          <w:p w:rsidR="00114D32" w:rsidRPr="001314E0" w:rsidRDefault="00114D32" w:rsidP="00FC44C6">
            <w:pPr>
              <w:spacing w:line="256" w:lineRule="auto"/>
              <w:rPr>
                <w:i/>
                <w:vertAlign w:val="superscript"/>
              </w:rPr>
            </w:pPr>
            <w:r w:rsidRPr="00333006">
              <w:t xml:space="preserve">Этап </w:t>
            </w:r>
            <w:r w:rsidRPr="00333006">
              <w:rPr>
                <w:lang w:val="en-US"/>
              </w:rPr>
              <w:t>II</w:t>
            </w:r>
            <w:r w:rsidRPr="00333006">
              <w:t>: 2022 - 2024 годы</w:t>
            </w:r>
          </w:p>
        </w:tc>
      </w:tr>
      <w:tr w:rsidR="00114D32" w:rsidRPr="00D52E1F" w:rsidTr="00FC44C6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32" w:rsidRPr="00D52E1F" w:rsidRDefault="00114D32" w:rsidP="00FC44C6">
            <w:pPr>
              <w:spacing w:line="256" w:lineRule="auto"/>
            </w:pPr>
            <w:r w:rsidRPr="00D52E1F">
              <w:t>Цел</w:t>
            </w:r>
            <w:r>
              <w:t xml:space="preserve">ь муниципальной </w:t>
            </w:r>
            <w:r w:rsidRPr="00D52E1F">
              <w:t xml:space="preserve">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32" w:rsidRPr="00B93404" w:rsidRDefault="00114D32" w:rsidP="00FC44C6">
            <w:pPr>
              <w:shd w:val="clear" w:color="auto" w:fill="FFFFFF"/>
              <w:tabs>
                <w:tab w:val="left" w:pos="341"/>
              </w:tabs>
              <w:spacing w:line="307" w:lineRule="exact"/>
              <w:jc w:val="both"/>
              <w:rPr>
                <w:rFonts w:eastAsia="Arial Unicode MS"/>
                <w:i/>
              </w:rPr>
            </w:pPr>
            <w:r w:rsidRPr="00B93404">
              <w:t>Создание условий для повышения активности участия жителей в осуществлении собственных инициатив по вопросам местного значения территориального общественного самоуправления</w:t>
            </w:r>
          </w:p>
        </w:tc>
      </w:tr>
      <w:tr w:rsidR="00114D32" w:rsidRPr="00D52E1F" w:rsidTr="00FC44C6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32" w:rsidRPr="00A90541" w:rsidRDefault="00114D32" w:rsidP="00FC44C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Р</w:t>
            </w:r>
            <w:r w:rsidRPr="00A90541">
              <w:rPr>
                <w:iCs/>
              </w:rPr>
              <w:t>егиональны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проект</w:t>
            </w:r>
            <w:r>
              <w:rPr>
                <w:iCs/>
              </w:rPr>
              <w:t>ы</w:t>
            </w:r>
            <w:r w:rsidRPr="00A90541">
              <w:rPr>
                <w:iCs/>
              </w:rPr>
              <w:t>, реализуемы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в рамках</w:t>
            </w:r>
            <w:r>
              <w:rPr>
                <w:iCs/>
              </w:rPr>
              <w:t xml:space="preserve"> муниципальной </w:t>
            </w:r>
            <w:r w:rsidRPr="00A90541">
              <w:rPr>
                <w:iCs/>
              </w:rPr>
              <w:t xml:space="preserve"> программы</w:t>
            </w:r>
          </w:p>
          <w:p w:rsidR="00114D32" w:rsidRPr="00454F53" w:rsidRDefault="00114D32" w:rsidP="00FC44C6">
            <w:pPr>
              <w:spacing w:line="256" w:lineRule="auto"/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32" w:rsidRPr="00A76037" w:rsidRDefault="00114D32" w:rsidP="00FC44C6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</w:rPr>
            </w:pPr>
            <w:r w:rsidRPr="00A76037">
              <w:rPr>
                <w:rFonts w:eastAsia="Arial Unicode MS"/>
                <w:color w:val="000000"/>
              </w:rPr>
              <w:t>В рамках муниципальной программы региональные проекты не реализуются</w:t>
            </w:r>
          </w:p>
        </w:tc>
      </w:tr>
      <w:tr w:rsidR="00114D32" w:rsidRPr="00D52E1F" w:rsidTr="00FC44C6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32" w:rsidRPr="00D52E1F" w:rsidRDefault="00114D32" w:rsidP="00FC44C6">
            <w:pPr>
              <w:spacing w:line="256" w:lineRule="auto"/>
              <w:rPr>
                <w:rFonts w:eastAsia="Arial Unicode MS"/>
              </w:rPr>
            </w:pPr>
            <w:r w:rsidRPr="00D52E1F">
              <w:rPr>
                <w:rFonts w:eastAsia="Arial Unicode MS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48" w:rsidRPr="00416FF6" w:rsidRDefault="00F05248" w:rsidP="00F05248">
            <w:pPr>
              <w:spacing w:line="254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Общий объем финансирования составляет – </w:t>
            </w:r>
            <w:r>
              <w:rPr>
                <w:b/>
                <w:sz w:val="22"/>
                <w:szCs w:val="22"/>
              </w:rPr>
              <w:t>2 184 427,80</w:t>
            </w:r>
            <w:r w:rsidRPr="00416FF6">
              <w:rPr>
                <w:b/>
                <w:sz w:val="22"/>
                <w:szCs w:val="22"/>
              </w:rPr>
              <w:t xml:space="preserve">  рублей</w:t>
            </w:r>
            <w:r w:rsidRPr="00416FF6">
              <w:rPr>
                <w:sz w:val="22"/>
                <w:szCs w:val="22"/>
              </w:rPr>
              <w:t>, из них:</w:t>
            </w:r>
          </w:p>
          <w:p w:rsidR="00F05248" w:rsidRPr="00416FF6" w:rsidRDefault="00F05248" w:rsidP="00F05248">
            <w:pPr>
              <w:spacing w:line="254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2019 - 2020 годы – </w:t>
            </w:r>
            <w:r>
              <w:rPr>
                <w:color w:val="000000"/>
                <w:sz w:val="22"/>
                <w:szCs w:val="22"/>
              </w:rPr>
              <w:t>1 255 256</w:t>
            </w:r>
            <w:r w:rsidRPr="00416FF6">
              <w:rPr>
                <w:sz w:val="22"/>
                <w:szCs w:val="22"/>
              </w:rPr>
              <w:t>, 00 рублей;</w:t>
            </w:r>
          </w:p>
          <w:p w:rsidR="00F05248" w:rsidRPr="00416FF6" w:rsidRDefault="00F05248" w:rsidP="00F05248">
            <w:pPr>
              <w:spacing w:line="254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2021 год – </w:t>
            </w:r>
            <w:r>
              <w:rPr>
                <w:sz w:val="22"/>
                <w:szCs w:val="22"/>
              </w:rPr>
              <w:t>479 241,60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F05248" w:rsidRPr="00416FF6" w:rsidRDefault="00F05248" w:rsidP="00F05248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2022 год -  </w:t>
            </w:r>
            <w:r>
              <w:rPr>
                <w:sz w:val="22"/>
                <w:szCs w:val="22"/>
              </w:rPr>
              <w:t>349 930,20</w:t>
            </w:r>
            <w:r w:rsidRPr="00416FF6">
              <w:rPr>
                <w:sz w:val="22"/>
                <w:szCs w:val="22"/>
              </w:rPr>
              <w:t>рублей, из них:</w:t>
            </w:r>
          </w:p>
          <w:p w:rsidR="00F05248" w:rsidRPr="00416FF6" w:rsidRDefault="00F05248" w:rsidP="00F05248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средства областного бюджета – </w:t>
            </w:r>
            <w:r>
              <w:rPr>
                <w:sz w:val="22"/>
                <w:szCs w:val="22"/>
              </w:rPr>
              <w:t>0,0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F05248" w:rsidRPr="00416FF6" w:rsidRDefault="00F05248" w:rsidP="00F05248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средства местного бюджета – </w:t>
            </w:r>
            <w:r>
              <w:rPr>
                <w:sz w:val="22"/>
                <w:szCs w:val="22"/>
              </w:rPr>
              <w:t>349 930,20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F05248" w:rsidRPr="00416FF6" w:rsidRDefault="00F05248" w:rsidP="00F05248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2023 год -  </w:t>
            </w:r>
            <w:r>
              <w:rPr>
                <w:sz w:val="22"/>
                <w:szCs w:val="22"/>
              </w:rPr>
              <w:t>5</w:t>
            </w:r>
            <w:r w:rsidRPr="00416FF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000</w:t>
            </w:r>
            <w:r w:rsidRPr="00416FF6">
              <w:rPr>
                <w:sz w:val="22"/>
                <w:szCs w:val="22"/>
              </w:rPr>
              <w:t>,0 рублей, из них:</w:t>
            </w:r>
          </w:p>
          <w:p w:rsidR="00F05248" w:rsidRPr="00416FF6" w:rsidRDefault="00F05248" w:rsidP="00F05248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>средства областного бюджета – 0,0 рублей;</w:t>
            </w:r>
          </w:p>
          <w:p w:rsidR="00F05248" w:rsidRPr="00416FF6" w:rsidRDefault="00F05248" w:rsidP="00F05248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средства местного бюджета   </w:t>
            </w:r>
            <w:r>
              <w:rPr>
                <w:sz w:val="22"/>
                <w:szCs w:val="22"/>
              </w:rPr>
              <w:t>5</w:t>
            </w:r>
            <w:r w:rsidRPr="00416FF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000</w:t>
            </w:r>
            <w:r w:rsidRPr="00416FF6">
              <w:rPr>
                <w:sz w:val="22"/>
                <w:szCs w:val="22"/>
              </w:rPr>
              <w:t>,0 рубля;</w:t>
            </w:r>
          </w:p>
          <w:p w:rsidR="00F05248" w:rsidRPr="00416FF6" w:rsidRDefault="00F05248" w:rsidP="00F05248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2024 год –  </w:t>
            </w:r>
            <w:r>
              <w:rPr>
                <w:sz w:val="22"/>
                <w:szCs w:val="22"/>
              </w:rPr>
              <w:t>5</w:t>
            </w:r>
            <w:r w:rsidRPr="00416FF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000</w:t>
            </w:r>
            <w:r w:rsidRPr="00416FF6">
              <w:rPr>
                <w:sz w:val="22"/>
                <w:szCs w:val="22"/>
              </w:rPr>
              <w:t>,0 рублей, из них:</w:t>
            </w:r>
          </w:p>
          <w:p w:rsidR="00F05248" w:rsidRPr="00416FF6" w:rsidRDefault="00F05248" w:rsidP="00F05248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>средства областного бюджета – 0,0 рублей;</w:t>
            </w:r>
          </w:p>
          <w:p w:rsidR="00114D32" w:rsidRPr="0094294F" w:rsidRDefault="00F05248" w:rsidP="00F05248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средства местного бюджета   </w:t>
            </w:r>
            <w:r>
              <w:rPr>
                <w:sz w:val="22"/>
                <w:szCs w:val="22"/>
              </w:rPr>
              <w:t>5</w:t>
            </w:r>
            <w:r w:rsidRPr="00416FF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000</w:t>
            </w:r>
            <w:r w:rsidRPr="00416FF6">
              <w:rPr>
                <w:sz w:val="22"/>
                <w:szCs w:val="22"/>
              </w:rPr>
              <w:t>,0 рубля.</w:t>
            </w:r>
          </w:p>
        </w:tc>
      </w:tr>
    </w:tbl>
    <w:p w:rsidR="00AF4B7C" w:rsidRDefault="00AF4B7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1. Содержание проблемы и обоснование необходимости ее решения программно-целевым методом</w:t>
      </w:r>
    </w:p>
    <w:p w:rsidR="00AF4B7C" w:rsidRDefault="00AF4B7C">
      <w:pPr>
        <w:pStyle w:val="ConsPlusNormal"/>
        <w:ind w:firstLine="708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действующему законодательству под территориальным общественным самоуправлением (далее - ТОС) понимается самоорганизация граждан по месту жительства на части  территории муниципального образования  для самостоятельного и под свою ответственность осуществления собственных инициатив в вопросах местного значения. Как форма участия населения в осуществлении местного самоуправления ТОС реализуется посредством проведения собраний и конференций, а также посредством создания органов ТОС, что свидетельствует о наиболее полной самоорганизации граждан.</w:t>
      </w:r>
    </w:p>
    <w:p w:rsidR="00AF4B7C" w:rsidRDefault="00AF4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Демидовского городского поселения Демидовского района Смоленской области по состоянию на 01.07.2018 функционирует 3 ТОС. Имеются весомые результаты, накапливается опыт взаимодействия органов местного самоуправления с ТОС.  </w:t>
      </w:r>
      <w:bookmarkStart w:id="0" w:name="P0019"/>
      <w:bookmarkEnd w:id="0"/>
      <w:r>
        <w:rPr>
          <w:color w:val="000000"/>
          <w:sz w:val="28"/>
          <w:szCs w:val="28"/>
        </w:rPr>
        <w:t>Основным из направлений деятельности ТОС является</w:t>
      </w:r>
      <w:bookmarkStart w:id="1" w:name="redstr"/>
      <w:bookmarkEnd w:id="1"/>
      <w:r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lastRenderedPageBreak/>
        <w:t xml:space="preserve">организация мероприятий по благоустройству, озеленению и санитарной очистке территорий, на которых действует ТОС. Руководители ТОС участвуют в Областном конкурсе «Лучший руководитель территориального общественного самоуправления Смоленской области» и занимают призовые места. </w:t>
      </w:r>
    </w:p>
    <w:p w:rsidR="00AF4B7C" w:rsidRDefault="00AF4B7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в  процессе работы с ТОС выявился ряд проблем:</w:t>
      </w:r>
    </w:p>
    <w:p w:rsidR="00AF4B7C" w:rsidRDefault="00AF4B7C">
      <w:pPr>
        <w:pStyle w:val="ConsPlusNormal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недостаточная активность населения по осуществлению прав в области самоуправления;</w:t>
      </w:r>
    </w:p>
    <w:p w:rsidR="00AF4B7C" w:rsidRDefault="00AF4B7C">
      <w:pPr>
        <w:pStyle w:val="ConsPlusNormal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практики официальной регистрации органов ТОС;</w:t>
      </w:r>
    </w:p>
    <w:p w:rsidR="00AF4B7C" w:rsidRDefault="00AF4B7C">
      <w:pPr>
        <w:pStyle w:val="ConsPlusNormal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неопределенность в источниках финансовых ресурсов органов ТОС;</w:t>
      </w:r>
    </w:p>
    <w:p w:rsidR="00AF4B7C" w:rsidRDefault="00AF4B7C">
      <w:pPr>
        <w:pStyle w:val="ConsPlusNormal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распределения всей территории муниципального образования за ТОС.</w:t>
      </w:r>
    </w:p>
    <w:p w:rsidR="00AF4B7C" w:rsidRDefault="00AF4B7C">
      <w:pPr>
        <w:pStyle w:val="ConsPlusNormal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поэтому особое внимание следует уделить на решение вышеуказанных проблем, на создание благоприятных условий для конструктивного сотрудничества органов ТОС с органами местного самоуправления, общественными организациями, предпринимателями,  иными заинтересованными организациями и лицами. Этим обусловлена разработка Программы.</w:t>
      </w:r>
    </w:p>
    <w:p w:rsidR="00AF4B7C" w:rsidRDefault="00AF4B7C">
      <w:pPr>
        <w:pStyle w:val="ConsPlusNormal"/>
        <w:ind w:firstLine="708"/>
        <w:jc w:val="both"/>
        <w:rPr>
          <w:sz w:val="28"/>
          <w:szCs w:val="28"/>
        </w:rPr>
      </w:pPr>
    </w:p>
    <w:p w:rsidR="00AF4B7C" w:rsidRDefault="00AF4B7C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Цель, задачи и целевые показатели Программы</w:t>
      </w:r>
    </w:p>
    <w:p w:rsidR="00AF4B7C" w:rsidRDefault="00AF4B7C">
      <w:pPr>
        <w:autoSpaceDE w:val="0"/>
        <w:ind w:firstLine="540"/>
        <w:jc w:val="both"/>
        <w:rPr>
          <w:b/>
          <w:sz w:val="28"/>
          <w:szCs w:val="28"/>
        </w:rPr>
      </w:pPr>
    </w:p>
    <w:p w:rsidR="00AF4B7C" w:rsidRDefault="00AF4B7C">
      <w:pPr>
        <w:pStyle w:val="af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 Программы является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условий для повышения активности участия жителей в осуществлении собственных инициатив по вопросам местного значения территориального общественного самоуправления;</w:t>
      </w:r>
    </w:p>
    <w:p w:rsidR="00AF4B7C" w:rsidRDefault="00AF4B7C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Задачами Программы являются: </w:t>
      </w:r>
    </w:p>
    <w:p w:rsidR="00AF4B7C" w:rsidRDefault="00AF4B7C">
      <w:pPr>
        <w:pStyle w:val="af3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вовлечение населения в процессы формирования и развития территориального общественного самоуправления для эффективного решения вопросов местного значения;</w:t>
      </w:r>
    </w:p>
    <w:p w:rsidR="00AF4B7C" w:rsidRDefault="00AF4B7C">
      <w:pPr>
        <w:pStyle w:val="af3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выявление инициаторов общественных инициатив, координация и обеспечение их деятельности;</w:t>
      </w:r>
    </w:p>
    <w:p w:rsidR="00AF4B7C" w:rsidRDefault="00AF4B7C">
      <w:pPr>
        <w:pStyle w:val="af3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осуществление взаимодействия органов местного самоуправления с органами территориального общественного самоуправления и общественными объединениями по вопросам развития;</w:t>
      </w:r>
    </w:p>
    <w:p w:rsidR="00AF4B7C" w:rsidRDefault="00AF4B7C">
      <w:pPr>
        <w:pStyle w:val="af3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материальная поддержка проводимых органами территориального общественного самоуправления мероприятий на территории Демидовского городского и сельских поселений Демидовского района Смоленской области;</w:t>
      </w:r>
    </w:p>
    <w:p w:rsidR="00AF4B7C" w:rsidRDefault="00AF4B7C">
      <w:pPr>
        <w:pStyle w:val="af3"/>
        <w:ind w:firstLine="85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расширение информационной поддержки деятельности территориального общественного самоуправления</w:t>
      </w:r>
    </w:p>
    <w:p w:rsidR="00AF4B7C" w:rsidRDefault="00AF4B7C">
      <w:pPr>
        <w:widowControl w:val="0"/>
        <w:autoSpaceDE w:val="0"/>
        <w:snapToGrid w:val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 представлены в приложении 2 к Программе.</w:t>
      </w:r>
    </w:p>
    <w:p w:rsidR="00AF4B7C" w:rsidRDefault="00AF4B7C">
      <w:pPr>
        <w:pStyle w:val="af3"/>
        <w:snapToGrid w:val="0"/>
        <w:ind w:firstLine="850"/>
        <w:jc w:val="both"/>
        <w:rPr>
          <w:sz w:val="28"/>
          <w:szCs w:val="28"/>
        </w:rPr>
      </w:pPr>
    </w:p>
    <w:p w:rsidR="00AF4B7C" w:rsidRDefault="00AF4B7C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Перечень программных мероприятий</w:t>
      </w:r>
    </w:p>
    <w:p w:rsidR="00AF4B7C" w:rsidRDefault="00AF4B7C">
      <w:pPr>
        <w:autoSpaceDE w:val="0"/>
        <w:ind w:left="540"/>
        <w:jc w:val="both"/>
        <w:rPr>
          <w:b/>
          <w:sz w:val="28"/>
          <w:szCs w:val="28"/>
        </w:rPr>
      </w:pPr>
    </w:p>
    <w:p w:rsidR="00AF4B7C" w:rsidRDefault="00AF4B7C" w:rsidP="002420EF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цели Программы осуществляется путем выполнения мероприятий Программы. </w:t>
      </w:r>
      <w:hyperlink r:id="rId9" w:history="1">
        <w:r>
          <w:rPr>
            <w:rStyle w:val="a6"/>
            <w:sz w:val="28"/>
            <w:szCs w:val="28"/>
            <w:u w:val="none"/>
          </w:rPr>
          <w:t>Перечень</w:t>
        </w:r>
      </w:hyperlink>
      <w:r>
        <w:rPr>
          <w:sz w:val="28"/>
          <w:szCs w:val="28"/>
        </w:rPr>
        <w:t xml:space="preserve"> программных мероприятий представлен в приложении 1 к Программе.</w:t>
      </w:r>
    </w:p>
    <w:p w:rsidR="00AF4B7C" w:rsidRDefault="00AF4B7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4. Ресурсное обеспечение Программы.</w:t>
      </w:r>
    </w:p>
    <w:p w:rsidR="00F05248" w:rsidRPr="00966616" w:rsidRDefault="00F05248" w:rsidP="00F05248">
      <w:pPr>
        <w:spacing w:line="254" w:lineRule="auto"/>
        <w:jc w:val="both"/>
        <w:rPr>
          <w:sz w:val="28"/>
          <w:szCs w:val="28"/>
        </w:rPr>
      </w:pPr>
      <w:r w:rsidRPr="00966616">
        <w:rPr>
          <w:sz w:val="28"/>
          <w:szCs w:val="28"/>
        </w:rPr>
        <w:t>. Общий объем финансирования программы составляет 2 184</w:t>
      </w:r>
      <w:r>
        <w:rPr>
          <w:sz w:val="28"/>
          <w:szCs w:val="28"/>
        </w:rPr>
        <w:t> 427,80</w:t>
      </w:r>
      <w:r w:rsidRPr="00966616">
        <w:rPr>
          <w:sz w:val="28"/>
          <w:szCs w:val="28"/>
        </w:rPr>
        <w:t xml:space="preserve">  рублей, из них:</w:t>
      </w:r>
    </w:p>
    <w:p w:rsidR="00F05248" w:rsidRPr="00966616" w:rsidRDefault="00F05248" w:rsidP="00F05248">
      <w:pPr>
        <w:spacing w:line="254" w:lineRule="auto"/>
        <w:jc w:val="both"/>
        <w:rPr>
          <w:sz w:val="28"/>
          <w:szCs w:val="28"/>
        </w:rPr>
      </w:pPr>
      <w:r w:rsidRPr="00966616">
        <w:rPr>
          <w:sz w:val="28"/>
          <w:szCs w:val="28"/>
        </w:rPr>
        <w:t xml:space="preserve">2019 - 2020 годы – </w:t>
      </w:r>
      <w:r w:rsidRPr="00966616">
        <w:rPr>
          <w:color w:val="000000"/>
          <w:sz w:val="28"/>
          <w:szCs w:val="28"/>
        </w:rPr>
        <w:t>1 255 256</w:t>
      </w:r>
      <w:r w:rsidRPr="00966616">
        <w:rPr>
          <w:sz w:val="28"/>
          <w:szCs w:val="28"/>
        </w:rPr>
        <w:t>, 00 рублей;</w:t>
      </w:r>
    </w:p>
    <w:p w:rsidR="00F05248" w:rsidRPr="00966616" w:rsidRDefault="00F05248" w:rsidP="00F05248">
      <w:pPr>
        <w:spacing w:line="254" w:lineRule="auto"/>
        <w:jc w:val="both"/>
        <w:rPr>
          <w:sz w:val="28"/>
          <w:szCs w:val="28"/>
        </w:rPr>
      </w:pPr>
      <w:r w:rsidRPr="00966616">
        <w:rPr>
          <w:sz w:val="28"/>
          <w:szCs w:val="28"/>
        </w:rPr>
        <w:lastRenderedPageBreak/>
        <w:t>2021 год – 479 241,60 рублей;</w:t>
      </w:r>
    </w:p>
    <w:p w:rsidR="00F05248" w:rsidRPr="00966616" w:rsidRDefault="00F05248" w:rsidP="00F05248">
      <w:pPr>
        <w:spacing w:line="254" w:lineRule="auto"/>
        <w:jc w:val="both"/>
        <w:rPr>
          <w:sz w:val="28"/>
          <w:szCs w:val="28"/>
        </w:rPr>
      </w:pPr>
      <w:r w:rsidRPr="00966616">
        <w:rPr>
          <w:sz w:val="28"/>
          <w:szCs w:val="28"/>
        </w:rPr>
        <w:t xml:space="preserve">2022 год -  </w:t>
      </w:r>
      <w:r>
        <w:rPr>
          <w:sz w:val="28"/>
          <w:szCs w:val="28"/>
        </w:rPr>
        <w:t>349 930,20</w:t>
      </w:r>
      <w:r w:rsidRPr="00966616">
        <w:rPr>
          <w:sz w:val="28"/>
          <w:szCs w:val="28"/>
        </w:rPr>
        <w:t xml:space="preserve"> рублей,</w:t>
      </w:r>
    </w:p>
    <w:p w:rsidR="00F05248" w:rsidRPr="00326886" w:rsidRDefault="00F05248" w:rsidP="00F05248">
      <w:pPr>
        <w:spacing w:line="256" w:lineRule="auto"/>
        <w:rPr>
          <w:sz w:val="28"/>
          <w:szCs w:val="28"/>
        </w:rPr>
      </w:pPr>
      <w:r w:rsidRPr="00326886">
        <w:rPr>
          <w:sz w:val="28"/>
          <w:szCs w:val="28"/>
        </w:rPr>
        <w:t xml:space="preserve">2023 год -  50 000,0 рублей, </w:t>
      </w:r>
    </w:p>
    <w:p w:rsidR="00F05248" w:rsidRDefault="00F05248" w:rsidP="00F05248">
      <w:pPr>
        <w:spacing w:line="256" w:lineRule="auto"/>
        <w:rPr>
          <w:sz w:val="28"/>
          <w:szCs w:val="28"/>
        </w:rPr>
      </w:pPr>
      <w:r w:rsidRPr="00326886">
        <w:rPr>
          <w:sz w:val="28"/>
          <w:szCs w:val="28"/>
        </w:rPr>
        <w:t>2024 год –  50 000,0 рублей</w:t>
      </w:r>
    </w:p>
    <w:p w:rsidR="00114D32" w:rsidRPr="00326886" w:rsidRDefault="00114D32" w:rsidP="00F05248">
      <w:p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ab/>
        <w:t>Объемы финансирования мероприятий программы подлежат ежегодному уточнению с учетом норм местного бюджета на соответствующий финансовый год.</w:t>
      </w:r>
    </w:p>
    <w:p w:rsidR="00AF4B7C" w:rsidRDefault="00AF4B7C" w:rsidP="0025033A">
      <w:pPr>
        <w:autoSpaceDE w:val="0"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Источник финансирования Программы – бюджет Демидовского городского поселения Демидовского района Смоленской области. Финансирование  программы из местного бюджета осуществляется в пределах средств, предусматриваемых на ее реализацию решением Совета депутатов Демидовского городского поселения Демидовского района Смоленской области. Объемы финансирования мероприятий программы подлежат ежегодному уточнению с учетом норм местного бюджета на соответствующий финансовый год.</w:t>
      </w:r>
    </w:p>
    <w:p w:rsidR="00AF4B7C" w:rsidRDefault="00AF4B7C">
      <w:pPr>
        <w:autoSpaceDE w:val="0"/>
        <w:jc w:val="both"/>
        <w:rPr>
          <w:sz w:val="28"/>
          <w:szCs w:val="28"/>
        </w:rPr>
      </w:pPr>
    </w:p>
    <w:p w:rsidR="00AF4B7C" w:rsidRDefault="00AF4B7C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Механизм реализации программы</w:t>
      </w:r>
    </w:p>
    <w:p w:rsidR="00AF4B7C" w:rsidRDefault="00AF4B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мероприятий Программы заказчик осуществляет их мониторинг, корректирует (в случае необходимости) сроки реализации и принимает меры по привлечению дополнительных источников финансирования программы, обеспечивает ее реализацию посредством применения оптимальных методов управления процессом реализации программы, исходя из ее содержания.</w:t>
      </w:r>
    </w:p>
    <w:p w:rsidR="00AF4B7C" w:rsidRDefault="00AF4B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Заказчик в ходе реализации Программы взаимодействует с органами территориального общественного самоуправления, осуществляющих свою деятельность на территории Демидовского городского поселения Демидовского района Смоленской области в целях формирования и реализации единой системы в сфере развития и обеспечения выполнения мероприятий программы в полном объеме.</w:t>
      </w:r>
    </w:p>
    <w:p w:rsidR="00AF4B7C" w:rsidRDefault="00AF4B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реализацией Программы осуществляет заказчик Программы.</w:t>
      </w:r>
    </w:p>
    <w:p w:rsidR="00AF4B7C" w:rsidRDefault="00AF4B7C">
      <w:pPr>
        <w:ind w:firstLine="567"/>
        <w:jc w:val="both"/>
        <w:rPr>
          <w:sz w:val="28"/>
          <w:szCs w:val="28"/>
        </w:rPr>
        <w:sectPr w:rsidR="00AF4B7C" w:rsidSect="0047399D">
          <w:headerReference w:type="default" r:id="rId10"/>
          <w:headerReference w:type="first" r:id="rId11"/>
          <w:pgSz w:w="11906" w:h="16838"/>
          <w:pgMar w:top="284" w:right="567" w:bottom="284" w:left="1134" w:header="1134" w:footer="720" w:gutter="0"/>
          <w:cols w:space="720"/>
          <w:titlePg/>
          <w:docGrid w:linePitch="360"/>
        </w:sectPr>
      </w:pPr>
      <w:r>
        <w:rPr>
          <w:sz w:val="28"/>
          <w:szCs w:val="28"/>
        </w:rPr>
        <w:t xml:space="preserve">Контроль за ходом выполнения Программы осуществляет координатор Программы – заместитель Главы муниципального образования «Демидовский район» Смоленской области — начальника Отдела городского хозяйства Администрации муниципального образования «Демидовский район» Смоленской области Вдовенкову О.Н. </w:t>
      </w:r>
    </w:p>
    <w:p w:rsidR="00AF4B7C" w:rsidRDefault="00AF4B7C">
      <w:pPr>
        <w:autoSpaceDE w:val="0"/>
        <w:ind w:firstLine="540"/>
        <w:jc w:val="both"/>
        <w:rPr>
          <w:sz w:val="28"/>
          <w:szCs w:val="28"/>
        </w:rPr>
      </w:pPr>
    </w:p>
    <w:p w:rsidR="00AF4B7C" w:rsidRDefault="00AF4B7C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Приложение 1</w:t>
      </w:r>
    </w:p>
    <w:p w:rsidR="00AF4B7C" w:rsidRDefault="00AF4B7C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к муниципальной программе</w:t>
      </w:r>
    </w:p>
    <w:p w:rsidR="00AF4B7C" w:rsidRDefault="00AF4B7C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«Развитие территориального общественного</w:t>
      </w:r>
    </w:p>
    <w:p w:rsidR="00AF4B7C" w:rsidRDefault="00AF4B7C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самоуправления на территории Демидовского       </w:t>
      </w:r>
    </w:p>
    <w:p w:rsidR="00AF4B7C" w:rsidRDefault="00AF4B7C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городского поселении Демидовского района</w:t>
      </w:r>
    </w:p>
    <w:p w:rsidR="00AF4B7C" w:rsidRDefault="00AF4B7C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Смоленской области»</w:t>
      </w:r>
    </w:p>
    <w:p w:rsidR="00AF4B7C" w:rsidRDefault="00AF4B7C">
      <w:pPr>
        <w:autoSpaceDE w:val="0"/>
        <w:jc w:val="center"/>
        <w:rPr>
          <w:rStyle w:val="s3"/>
          <w:b/>
          <w:bCs/>
          <w:i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AF4B7C" w:rsidRDefault="00AF4B7C">
      <w:pPr>
        <w:autoSpaceDE w:val="0"/>
        <w:jc w:val="center"/>
        <w:rPr>
          <w:sz w:val="28"/>
          <w:szCs w:val="28"/>
        </w:rPr>
      </w:pPr>
      <w:r>
        <w:rPr>
          <w:rStyle w:val="s3"/>
          <w:b/>
          <w:bCs/>
          <w:i/>
          <w:iCs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96337" w:rsidRDefault="00AF4B7C" w:rsidP="00013A3E">
      <w:pPr>
        <w:tabs>
          <w:tab w:val="left" w:pos="3488"/>
          <w:tab w:val="center" w:pos="7568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05248" w:rsidRDefault="00F05248" w:rsidP="00F05248">
      <w:pPr>
        <w:tabs>
          <w:tab w:val="left" w:pos="3488"/>
          <w:tab w:val="center" w:pos="7568"/>
        </w:tabs>
        <w:jc w:val="center"/>
        <w:rPr>
          <w:b/>
        </w:rPr>
      </w:pPr>
    </w:p>
    <w:p w:rsidR="00F05248" w:rsidRPr="00C47E5F" w:rsidRDefault="00F05248" w:rsidP="00F05248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47E5F">
        <w:rPr>
          <w:rFonts w:ascii="Times New Roman" w:hAnsi="Times New Roman" w:cs="Times New Roman"/>
          <w:b/>
          <w:sz w:val="28"/>
          <w:szCs w:val="28"/>
          <w:lang w:eastAsia="en-US"/>
        </w:rPr>
        <w:t>СВЕДЕНИЯ</w:t>
      </w:r>
    </w:p>
    <w:p w:rsidR="00F05248" w:rsidRDefault="00F05248" w:rsidP="00F05248">
      <w:pPr>
        <w:tabs>
          <w:tab w:val="left" w:pos="4960"/>
        </w:tabs>
        <w:suppressAutoHyphens w:val="0"/>
        <w:autoSpaceDE w:val="0"/>
        <w:autoSpaceDN w:val="0"/>
        <w:adjustRightInd w:val="0"/>
        <w:ind w:firstLine="900"/>
        <w:jc w:val="center"/>
      </w:pPr>
      <w:r w:rsidRPr="00326886">
        <w:rPr>
          <w:lang w:eastAsia="en-US"/>
        </w:rPr>
        <w:t xml:space="preserve">о финансировании структурных элементов муниципальной программы </w:t>
      </w:r>
      <w:r w:rsidRPr="00326886">
        <w:t>«Развитие территориального общественного самоуправления на территории Демидовского городского поселении Демидовского района Смоленской области»</w:t>
      </w:r>
    </w:p>
    <w:p w:rsidR="00F05248" w:rsidRPr="00326886" w:rsidRDefault="00F05248" w:rsidP="00F05248">
      <w:pPr>
        <w:tabs>
          <w:tab w:val="left" w:pos="4960"/>
        </w:tabs>
        <w:suppressAutoHyphens w:val="0"/>
        <w:autoSpaceDE w:val="0"/>
        <w:autoSpaceDN w:val="0"/>
        <w:adjustRightInd w:val="0"/>
        <w:ind w:firstLine="900"/>
        <w:jc w:val="center"/>
        <w:rPr>
          <w:rFonts w:cs="Calibri"/>
          <w:lang w:eastAsia="ru-RU"/>
        </w:rPr>
      </w:pPr>
    </w:p>
    <w:tbl>
      <w:tblPr>
        <w:tblW w:w="15743" w:type="dxa"/>
        <w:jc w:val="center"/>
        <w:tblLayout w:type="fixed"/>
        <w:tblLook w:val="0000"/>
      </w:tblPr>
      <w:tblGrid>
        <w:gridCol w:w="729"/>
        <w:gridCol w:w="4041"/>
        <w:gridCol w:w="4110"/>
        <w:gridCol w:w="2127"/>
        <w:gridCol w:w="1133"/>
        <w:gridCol w:w="1135"/>
        <w:gridCol w:w="1134"/>
        <w:gridCol w:w="1334"/>
      </w:tblGrid>
      <w:tr w:rsidR="00F05248" w:rsidRPr="001E38C9" w:rsidTr="00482EDA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 xml:space="preserve">№ </w:t>
            </w:r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п/п</w:t>
            </w:r>
          </w:p>
        </w:tc>
        <w:tc>
          <w:tcPr>
            <w:tcW w:w="4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ind w:right="-2586" w:firstLine="742"/>
            </w:pPr>
            <w:r w:rsidRPr="001E38C9">
              <w:t>Участник муниципальной</w:t>
            </w:r>
          </w:p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ind w:right="-2586" w:firstLine="1451"/>
              <w:rPr>
                <w:rFonts w:cs="Calibri"/>
                <w:lang w:eastAsia="ru-RU"/>
              </w:rPr>
            </w:pPr>
            <w:r w:rsidRPr="001E38C9">
              <w:t>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1E38C9">
              <w:t>Источник финансового обеспечения (расшифровать)</w:t>
            </w:r>
          </w:p>
        </w:tc>
        <w:tc>
          <w:tcPr>
            <w:tcW w:w="4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Объем финансирования (тыс.руб.)</w:t>
            </w:r>
          </w:p>
        </w:tc>
      </w:tr>
      <w:tr w:rsidR="00F05248" w:rsidRPr="001E38C9" w:rsidTr="00482EDA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4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Всего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5248" w:rsidRPr="001E38C9" w:rsidRDefault="00F05248" w:rsidP="00482EDA">
            <w:pPr>
              <w:jc w:val="center"/>
              <w:rPr>
                <w:color w:val="22272F"/>
                <w:shd w:val="clear" w:color="auto" w:fill="FFFFFF"/>
              </w:rPr>
            </w:pPr>
            <w:r w:rsidRPr="001E38C9">
              <w:rPr>
                <w:color w:val="22272F"/>
                <w:shd w:val="clear" w:color="auto" w:fill="FFFFFF"/>
              </w:rPr>
              <w:t>очередной финансовый год</w:t>
            </w:r>
          </w:p>
          <w:p w:rsidR="00F05248" w:rsidRPr="001E38C9" w:rsidRDefault="00F05248" w:rsidP="00482EDA">
            <w:pPr>
              <w:jc w:val="center"/>
              <w:rPr>
                <w:spacing w:val="-2"/>
                <w:lang w:val="en-US"/>
              </w:rPr>
            </w:pPr>
            <w:r w:rsidRPr="001E38C9">
              <w:rPr>
                <w:color w:val="22272F"/>
                <w:shd w:val="clear" w:color="auto" w:fill="FFFFFF"/>
              </w:rPr>
              <w:t>(2022г)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5248" w:rsidRPr="001E38C9" w:rsidRDefault="00F05248" w:rsidP="00482EDA">
            <w:pPr>
              <w:jc w:val="center"/>
              <w:rPr>
                <w:color w:val="22272F"/>
                <w:shd w:val="clear" w:color="auto" w:fill="FFFFFF"/>
              </w:rPr>
            </w:pPr>
            <w:r w:rsidRPr="001E38C9">
              <w:rPr>
                <w:color w:val="22272F"/>
                <w:shd w:val="clear" w:color="auto" w:fill="FFFFFF"/>
              </w:rPr>
              <w:t>1-й год планового периода</w:t>
            </w:r>
          </w:p>
          <w:p w:rsidR="00F05248" w:rsidRPr="001E38C9" w:rsidRDefault="00F05248" w:rsidP="00482EDA">
            <w:pPr>
              <w:jc w:val="center"/>
              <w:rPr>
                <w:spacing w:val="-2"/>
              </w:rPr>
            </w:pPr>
            <w:r w:rsidRPr="001E38C9">
              <w:rPr>
                <w:color w:val="22272F"/>
                <w:shd w:val="clear" w:color="auto" w:fill="FFFFFF"/>
              </w:rPr>
              <w:t>(2023г)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05248" w:rsidRPr="001E38C9" w:rsidRDefault="00F05248" w:rsidP="00482EDA">
            <w:pPr>
              <w:jc w:val="center"/>
              <w:rPr>
                <w:color w:val="22272F"/>
                <w:shd w:val="clear" w:color="auto" w:fill="FFFFFF"/>
              </w:rPr>
            </w:pPr>
            <w:r w:rsidRPr="001E38C9">
              <w:rPr>
                <w:color w:val="22272F"/>
                <w:shd w:val="clear" w:color="auto" w:fill="FFFFFF"/>
              </w:rPr>
              <w:t>2-й год планового периода</w:t>
            </w:r>
          </w:p>
          <w:p w:rsidR="00F05248" w:rsidRPr="001E38C9" w:rsidRDefault="00F05248" w:rsidP="00482EDA">
            <w:pPr>
              <w:jc w:val="center"/>
            </w:pPr>
            <w:r w:rsidRPr="001E38C9">
              <w:rPr>
                <w:color w:val="22272F"/>
                <w:shd w:val="clear" w:color="auto" w:fill="FFFFFF"/>
              </w:rPr>
              <w:t>(2024г)</w:t>
            </w:r>
          </w:p>
        </w:tc>
      </w:tr>
      <w:tr w:rsidR="00F05248" w:rsidRPr="001E38C9" w:rsidTr="00482EDA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>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1E38C9">
              <w:rPr>
                <w:b/>
                <w:bCs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1E38C9">
              <w:rPr>
                <w:b/>
                <w:bCs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1E38C9">
              <w:rPr>
                <w:b/>
                <w:bCs/>
                <w:lang w:eastAsia="ru-RU"/>
              </w:rPr>
              <w:t>7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jc w:val="center"/>
              <w:rPr>
                <w:rFonts w:cs="Calibri"/>
                <w:b/>
                <w:lang w:eastAsia="ru-RU"/>
              </w:rPr>
            </w:pPr>
            <w:r w:rsidRPr="001E38C9">
              <w:rPr>
                <w:b/>
                <w:bCs/>
                <w:lang w:eastAsia="ru-RU"/>
              </w:rPr>
              <w:t>8</w:t>
            </w:r>
          </w:p>
        </w:tc>
      </w:tr>
      <w:tr w:rsidR="00F05248" w:rsidRPr="001E38C9" w:rsidTr="00482EDA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57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05248" w:rsidRPr="001E38C9" w:rsidRDefault="00F05248" w:rsidP="00482ED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  <w:r w:rsidRPr="001E38C9">
              <w:rPr>
                <w:b/>
              </w:rPr>
              <w:t>1. Комплекс процессных мероприятий «</w:t>
            </w:r>
            <w:r w:rsidRPr="001E38C9">
              <w:rPr>
                <w:b/>
                <w:bCs/>
                <w:color w:val="2D2D2D"/>
              </w:rPr>
              <w:t>Создание системы территориального общественного самоуправления</w:t>
            </w:r>
            <w:r w:rsidRPr="001E38C9">
              <w:rPr>
                <w:b/>
              </w:rPr>
              <w:t>»</w:t>
            </w:r>
          </w:p>
        </w:tc>
      </w:tr>
      <w:tr w:rsidR="00F05248" w:rsidRPr="001E38C9" w:rsidTr="00482EDA">
        <w:tblPrEx>
          <w:tblCellMar>
            <w:top w:w="0" w:type="dxa"/>
            <w:bottom w:w="0" w:type="dxa"/>
          </w:tblCellMar>
        </w:tblPrEx>
        <w:trPr>
          <w:trHeight w:val="760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E38C9">
              <w:rPr>
                <w:lang w:eastAsia="ru-RU"/>
              </w:rPr>
              <w:t>1.1.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rPr>
                <w:lang w:eastAsia="ru-RU"/>
              </w:rPr>
            </w:pPr>
            <w:r w:rsidRPr="001E38C9">
              <w:rPr>
                <w:color w:val="2D2D2D"/>
              </w:rPr>
              <w:t>Оказание содействия инициативным группам граждан в проведении собраний, конференций граждан по организации ТОС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</w:tr>
      <w:tr w:rsidR="00F05248" w:rsidRPr="001E38C9" w:rsidTr="00482EDA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napToGrid w:val="0"/>
              <w:jc w:val="center"/>
              <w:rPr>
                <w:color w:val="2D2D2D"/>
              </w:rPr>
            </w:pPr>
            <w:r w:rsidRPr="001E38C9">
              <w:t>1.2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pStyle w:val="a8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 w:line="252" w:lineRule="atLeast"/>
              <w:jc w:val="both"/>
            </w:pPr>
            <w:r w:rsidRPr="001E38C9">
              <w:rPr>
                <w:color w:val="2D2D2D"/>
              </w:rPr>
              <w:t>Оказание консультационной помощи гражданам в создании и развитии ТОС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</w:tr>
      <w:tr w:rsidR="00F05248" w:rsidRPr="001E38C9" w:rsidTr="00482EDA">
        <w:tblPrEx>
          <w:tblCellMar>
            <w:top w:w="0" w:type="dxa"/>
            <w:bottom w:w="0" w:type="dxa"/>
          </w:tblCellMar>
        </w:tblPrEx>
        <w:trPr>
          <w:trHeight w:val="1047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napToGrid w:val="0"/>
              <w:jc w:val="center"/>
              <w:rPr>
                <w:color w:val="2D2D2D"/>
              </w:rPr>
            </w:pPr>
            <w:r w:rsidRPr="001E38C9">
              <w:lastRenderedPageBreak/>
              <w:t>1.3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pStyle w:val="a8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 w:line="252" w:lineRule="atLeast"/>
              <w:jc w:val="both"/>
            </w:pPr>
            <w:r w:rsidRPr="001E38C9">
              <w:rPr>
                <w:color w:val="2D2D2D"/>
              </w:rPr>
              <w:t>Включение представителей органов ТОС в составы советов, комиссий, рабочих групп, создаваемых в органах местного самоуправления, в целях вовлечения населения в принятие управленческих решений, затрагивающих интересы территории, охваченной ТОС.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</w:pPr>
            <w:r w:rsidRPr="001E38C9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</w:tr>
      <w:tr w:rsidR="00F05248" w:rsidRPr="001E38C9" w:rsidTr="00482EDA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1E38C9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E38C9">
              <w:rPr>
                <w:lang w:eastAsia="ru-RU"/>
              </w:rPr>
              <w:t>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  <w:p w:rsidR="00F05248" w:rsidRPr="001E38C9" w:rsidRDefault="00F05248" w:rsidP="00482EDA">
            <w:pPr>
              <w:suppressAutoHyphens w:val="0"/>
              <w:rPr>
                <w:lang w:eastAsia="ru-RU"/>
              </w:rPr>
            </w:pPr>
          </w:p>
        </w:tc>
      </w:tr>
      <w:tr w:rsidR="00F05248" w:rsidRPr="001E38C9" w:rsidTr="00482EDA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57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rPr>
                <w:lang w:eastAsia="ru-RU"/>
              </w:rPr>
            </w:pPr>
            <w:r w:rsidRPr="001E38C9">
              <w:rPr>
                <w:b/>
              </w:rPr>
              <w:t>2.1. Комплекс процессных мероприятий «</w:t>
            </w:r>
            <w:r w:rsidRPr="001E38C9">
              <w:rPr>
                <w:b/>
                <w:bCs/>
              </w:rPr>
              <w:t>Организационное и информационное обеспечение деятельности территориального общественного самоуправления»</w:t>
            </w:r>
          </w:p>
        </w:tc>
      </w:tr>
      <w:tr w:rsidR="00F05248" w:rsidRPr="001E38C9" w:rsidTr="00482EDA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1E38C9">
              <w:rPr>
                <w:bCs/>
                <w:lang w:eastAsia="ru-RU"/>
              </w:rPr>
              <w:t>2.1.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</w:pPr>
            <w:r w:rsidRPr="001E38C9">
              <w:rPr>
                <w:color w:val="2D2D2D"/>
              </w:rPr>
              <w:t>Финансирование мероприятий, направленных на реализацию проекта ТОС на территории Демидовского городского поселения Демидовского района Смоленской области. (Благоустройство зоны отдыха по ул. Мира)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449,9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349,9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50,0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50,0</w:t>
            </w:r>
          </w:p>
        </w:tc>
      </w:tr>
      <w:tr w:rsidR="00F05248" w:rsidRPr="001E38C9" w:rsidTr="00482EDA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  <w:r w:rsidRPr="001E38C9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449,9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3</w:t>
            </w:r>
            <w:r>
              <w:rPr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50,0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50,0</w:t>
            </w:r>
          </w:p>
        </w:tc>
      </w:tr>
      <w:tr w:rsidR="00F05248" w:rsidRPr="001E38C9" w:rsidTr="00482EDA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1E38C9">
              <w:rPr>
                <w:b/>
              </w:rPr>
              <w:t>Итого по мероприятиям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E38C9">
              <w:rPr>
                <w:lang w:eastAsia="ru-RU"/>
              </w:rPr>
              <w:t>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449,9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349,9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50,0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05248" w:rsidRPr="001E38C9" w:rsidRDefault="00F05248" w:rsidP="00482EDA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50,0</w:t>
            </w:r>
          </w:p>
        </w:tc>
      </w:tr>
    </w:tbl>
    <w:p w:rsidR="00F05248" w:rsidRPr="002D3477" w:rsidRDefault="00F05248" w:rsidP="00F05248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  <w:lang w:eastAsia="ru-RU"/>
        </w:rPr>
      </w:pPr>
    </w:p>
    <w:p w:rsidR="00C41628" w:rsidRDefault="00C41628"/>
    <w:p w:rsidR="00C41628" w:rsidRDefault="00C41628">
      <w:pPr>
        <w:sectPr w:rsidR="00C41628">
          <w:headerReference w:type="even" r:id="rId12"/>
          <w:headerReference w:type="default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765" w:right="567" w:bottom="1134" w:left="1134" w:header="709" w:footer="720" w:gutter="0"/>
          <w:cols w:space="720"/>
          <w:docGrid w:linePitch="360" w:charSpace="-8193"/>
        </w:sectPr>
      </w:pPr>
    </w:p>
    <w:p w:rsidR="00C41628" w:rsidRDefault="00C41628"/>
    <w:p w:rsidR="00AF4B7C" w:rsidRDefault="00AF4B7C" w:rsidP="00C41628">
      <w:pPr>
        <w:autoSpaceDE w:val="0"/>
        <w:ind w:left="5954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AF4B7C" w:rsidRDefault="00AF4B7C" w:rsidP="00C41628">
      <w:pPr>
        <w:autoSpaceDE w:val="0"/>
        <w:ind w:left="5954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AF4B7C" w:rsidRDefault="00AF4B7C" w:rsidP="00C41628">
      <w:pPr>
        <w:autoSpaceDE w:val="0"/>
        <w:ind w:left="5954"/>
        <w:rPr>
          <w:sz w:val="28"/>
          <w:szCs w:val="28"/>
        </w:rPr>
      </w:pPr>
      <w:r>
        <w:rPr>
          <w:sz w:val="28"/>
          <w:szCs w:val="28"/>
        </w:rPr>
        <w:t>«Развитие территориального общественного</w:t>
      </w:r>
    </w:p>
    <w:p w:rsidR="00AF4B7C" w:rsidRDefault="00AF4B7C" w:rsidP="00C41628">
      <w:pPr>
        <w:autoSpaceDE w:val="0"/>
        <w:ind w:left="5954"/>
        <w:rPr>
          <w:sz w:val="28"/>
          <w:szCs w:val="28"/>
        </w:rPr>
      </w:pPr>
      <w:r>
        <w:rPr>
          <w:sz w:val="28"/>
          <w:szCs w:val="28"/>
        </w:rPr>
        <w:t>самоуправления н</w:t>
      </w:r>
      <w:r w:rsidR="00C41628">
        <w:rPr>
          <w:sz w:val="28"/>
          <w:szCs w:val="28"/>
        </w:rPr>
        <w:t>а территории Демидовского</w:t>
      </w:r>
    </w:p>
    <w:p w:rsidR="00AF4B7C" w:rsidRDefault="00AF4B7C" w:rsidP="00C41628">
      <w:pPr>
        <w:autoSpaceDE w:val="0"/>
        <w:ind w:left="5954"/>
        <w:rPr>
          <w:sz w:val="28"/>
          <w:szCs w:val="28"/>
        </w:rPr>
      </w:pPr>
      <w:r>
        <w:rPr>
          <w:sz w:val="28"/>
          <w:szCs w:val="28"/>
        </w:rPr>
        <w:t>городского поселении Демидовского района</w:t>
      </w:r>
    </w:p>
    <w:p w:rsidR="00AF4B7C" w:rsidRDefault="00AF4B7C" w:rsidP="00C41628">
      <w:pPr>
        <w:autoSpaceDE w:val="0"/>
        <w:ind w:left="5954"/>
      </w:pPr>
      <w:r>
        <w:rPr>
          <w:sz w:val="28"/>
          <w:szCs w:val="28"/>
        </w:rPr>
        <w:t>Смоленской области»</w:t>
      </w:r>
    </w:p>
    <w:p w:rsidR="00AF4B7C" w:rsidRDefault="00AF4B7C">
      <w:pPr>
        <w:autoSpaceDE w:val="0"/>
        <w:jc w:val="center"/>
      </w:pPr>
    </w:p>
    <w:p w:rsidR="00114D32" w:rsidRPr="00A51CE8" w:rsidRDefault="00114D32" w:rsidP="00114D32">
      <w:pPr>
        <w:widowControl w:val="0"/>
        <w:autoSpaceDE w:val="0"/>
        <w:jc w:val="center"/>
        <w:rPr>
          <w:b/>
          <w:bCs/>
        </w:rPr>
      </w:pPr>
      <w:r w:rsidRPr="00A51CE8">
        <w:rPr>
          <w:b/>
          <w:bCs/>
        </w:rPr>
        <w:t>Целевые показатели</w:t>
      </w:r>
    </w:p>
    <w:p w:rsidR="00114D32" w:rsidRPr="00A51CE8" w:rsidRDefault="00114D32" w:rsidP="00114D32">
      <w:pPr>
        <w:widowControl w:val="0"/>
        <w:autoSpaceDE w:val="0"/>
        <w:jc w:val="center"/>
        <w:rPr>
          <w:b/>
          <w:bCs/>
        </w:rPr>
      </w:pPr>
      <w:r w:rsidRPr="00A51CE8">
        <w:rPr>
          <w:b/>
          <w:bCs/>
        </w:rPr>
        <w:t xml:space="preserve"> реализации муниципальной программы «Развитие территориального общественного самоуправления на территории Демидовского  городского поселении Демидовского района Смоленской области»</w:t>
      </w:r>
    </w:p>
    <w:tbl>
      <w:tblPr>
        <w:tblW w:w="10329" w:type="dxa"/>
        <w:tblInd w:w="-15" w:type="dxa"/>
        <w:tblLayout w:type="fixed"/>
        <w:tblLook w:val="0000"/>
      </w:tblPr>
      <w:tblGrid>
        <w:gridCol w:w="669"/>
        <w:gridCol w:w="4699"/>
        <w:gridCol w:w="1559"/>
        <w:gridCol w:w="1276"/>
        <w:gridCol w:w="2126"/>
      </w:tblGrid>
      <w:tr w:rsidR="00114D32" w:rsidRPr="001035A8" w:rsidTr="00FC44C6">
        <w:trPr>
          <w:cantSplit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№ п/п</w:t>
            </w:r>
          </w:p>
        </w:tc>
        <w:tc>
          <w:tcPr>
            <w:tcW w:w="4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 xml:space="preserve">Целевые </w:t>
            </w:r>
          </w:p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показатели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 xml:space="preserve">Планируемое значение показателей </w:t>
            </w:r>
          </w:p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(на очередной финансовый год и плановый период)</w:t>
            </w:r>
          </w:p>
        </w:tc>
      </w:tr>
      <w:tr w:rsidR="00114D32" w:rsidRPr="001035A8" w:rsidTr="00FC44C6">
        <w:trPr>
          <w:cantSplit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4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2023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2024 год</w:t>
            </w:r>
          </w:p>
        </w:tc>
      </w:tr>
      <w:tr w:rsidR="00114D32" w:rsidRPr="001035A8" w:rsidTr="00FC44C6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1.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pStyle w:val="af3"/>
              <w:snapToGrid w:val="0"/>
              <w:jc w:val="both"/>
            </w:pPr>
            <w:r w:rsidRPr="001035A8">
              <w:rPr>
                <w:rFonts w:ascii="Times New Roman" w:hAnsi="Times New Roman" w:cs="Times New Roman"/>
              </w:rPr>
              <w:t>число территориального общественного самоуправления на территории Демидовского городского поселения Демидовского района Смоленской области</w:t>
            </w:r>
            <w:r w:rsidRPr="001035A8">
              <w:t xml:space="preserve"> </w:t>
            </w:r>
            <w:r w:rsidRPr="001035A8">
              <w:rPr>
                <w:rFonts w:ascii="Times New Roman" w:hAnsi="Times New Roman" w:cs="Times New Roman"/>
              </w:rPr>
              <w:t>(шт.)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2</w:t>
            </w:r>
          </w:p>
        </w:tc>
      </w:tr>
      <w:tr w:rsidR="00114D32" w:rsidRPr="001035A8" w:rsidTr="00FC44C6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  <w:rPr>
                <w:color w:val="2D2D2D"/>
              </w:rPr>
            </w:pPr>
            <w:r w:rsidRPr="001035A8">
              <w:t>2.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pStyle w:val="af3"/>
              <w:jc w:val="both"/>
            </w:pPr>
            <w:r w:rsidRPr="001035A8">
              <w:rPr>
                <w:rFonts w:ascii="Times New Roman" w:hAnsi="Times New Roman" w:cs="Times New Roman"/>
                <w:color w:val="2D2D2D"/>
              </w:rPr>
              <w:t>количество</w:t>
            </w:r>
            <w:r w:rsidRPr="001035A8">
              <w:rPr>
                <w:rFonts w:ascii="Times New Roman" w:hAnsi="Times New Roman" w:cs="Times New Roman"/>
                <w:color w:val="000000"/>
              </w:rPr>
              <w:t xml:space="preserve"> социально значимых мероприятий и акций, проведенных при участии ТОС (шт.)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20</w:t>
            </w:r>
          </w:p>
        </w:tc>
      </w:tr>
      <w:tr w:rsidR="00114D32" w:rsidRPr="001035A8" w:rsidTr="00FC44C6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1035A8">
              <w:t>3.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both"/>
            </w:pPr>
            <w:r w:rsidRPr="001035A8">
              <w:rPr>
                <w:color w:val="000000"/>
              </w:rPr>
              <w:t>количество жителей, вовлеченных в организацию и проведение совместных с органами местного самоуправления мероприятий по обсуждению социально значимых проблем и вопросов местного значения (%)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40</w:t>
            </w:r>
          </w:p>
        </w:tc>
      </w:tr>
      <w:tr w:rsidR="00114D32" w:rsidRPr="001035A8" w:rsidTr="00FC44C6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1035A8">
              <w:t>4.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both"/>
            </w:pPr>
            <w:r w:rsidRPr="001035A8">
              <w:rPr>
                <w:color w:val="000000"/>
              </w:rPr>
              <w:t>уровень информированности жителей о деятельности территориального общественного самоуправления (%)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70</w:t>
            </w:r>
          </w:p>
        </w:tc>
      </w:tr>
      <w:tr w:rsidR="00114D32" w:rsidRPr="001035A8" w:rsidTr="00FC44C6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1035A8">
              <w:t>5.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both"/>
            </w:pPr>
            <w:r w:rsidRPr="001035A8">
              <w:rPr>
                <w:color w:val="000000"/>
              </w:rPr>
              <w:t>Количество реализованных проектов ТОС (шт.)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1</w:t>
            </w:r>
          </w:p>
        </w:tc>
      </w:tr>
      <w:tr w:rsidR="00114D32" w:rsidRPr="001035A8" w:rsidTr="00FC44C6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1035A8">
              <w:t>6.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both"/>
            </w:pPr>
            <w:r w:rsidRPr="001035A8">
              <w:rPr>
                <w:color w:val="000000"/>
              </w:rPr>
              <w:t>количество информационной разработанной, изданной печатной продукции с тематикой территориального общественного самоуправления (виды продукции)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D32" w:rsidRPr="001035A8" w:rsidRDefault="00114D32" w:rsidP="00FC44C6">
            <w:pPr>
              <w:widowControl w:val="0"/>
              <w:autoSpaceDE w:val="0"/>
              <w:jc w:val="center"/>
            </w:pPr>
            <w:r w:rsidRPr="001035A8">
              <w:t>5</w:t>
            </w:r>
          </w:p>
        </w:tc>
      </w:tr>
    </w:tbl>
    <w:p w:rsidR="00114D32" w:rsidRDefault="00114D32" w:rsidP="00114D32"/>
    <w:p w:rsidR="00AF4B7C" w:rsidRDefault="00AF4B7C" w:rsidP="00C41628">
      <w:pPr>
        <w:widowControl w:val="0"/>
        <w:autoSpaceDE w:val="0"/>
        <w:jc w:val="center"/>
      </w:pPr>
    </w:p>
    <w:sectPr w:rsidR="00AF4B7C" w:rsidSect="00C41628">
      <w:pgSz w:w="11906" w:h="16838"/>
      <w:pgMar w:top="567" w:right="1134" w:bottom="1134" w:left="765" w:header="709" w:footer="720" w:gutter="0"/>
      <w:cols w:space="720"/>
      <w:docGrid w:linePitch="360" w:charSpace="-819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02C" w:rsidRDefault="0094402C">
      <w:r>
        <w:separator/>
      </w:r>
    </w:p>
  </w:endnote>
  <w:endnote w:type="continuationSeparator" w:id="0">
    <w:p w:rsidR="0094402C" w:rsidRDefault="00944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7C" w:rsidRDefault="00AF4B7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7C" w:rsidRDefault="00AF4B7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02C" w:rsidRDefault="0094402C">
      <w:r>
        <w:separator/>
      </w:r>
    </w:p>
  </w:footnote>
  <w:footnote w:type="continuationSeparator" w:id="0">
    <w:p w:rsidR="0094402C" w:rsidRDefault="009440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7C" w:rsidRDefault="00AF4B7C">
    <w:pPr>
      <w:pStyle w:val="ae"/>
      <w:jc w:val="center"/>
    </w:pPr>
    <w:fldSimple w:instr=" PAGE ">
      <w:r w:rsidR="00F05248">
        <w:rPr>
          <w:noProof/>
        </w:rPr>
        <w:t>3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7C" w:rsidRDefault="00AF4B7C">
    <w:pPr>
      <w:pStyle w:val="af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7C" w:rsidRDefault="00AF4B7C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7C" w:rsidRDefault="00AF4B7C">
    <w:pPr>
      <w:pStyle w:val="ae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11.95pt;height:10.9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AF4B7C" w:rsidRDefault="00AF4B7C">
                <w:pPr>
                  <w:pStyle w:val="ae"/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F05248">
                  <w:rPr>
                    <w:rStyle w:val="a5"/>
                    <w:noProof/>
                  </w:rPr>
                  <w:t>6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7C" w:rsidRDefault="00AF4B7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stylePaneFormatFilter w:val="0000"/>
  <w:defaultTabStop w:val="708"/>
  <w:defaultTableStyle w:val="a"/>
  <w:drawingGridHorizontalSpacing w:val="108"/>
  <w:drawingGridVerticalSpacing w:val="0"/>
  <w:displayHorizontalDrawingGridEvery w:val="0"/>
  <w:displayVerticalDrawingGridEvery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F6E96"/>
    <w:rsid w:val="00013A3E"/>
    <w:rsid w:val="00114D32"/>
    <w:rsid w:val="00192A80"/>
    <w:rsid w:val="001D65F9"/>
    <w:rsid w:val="002420EF"/>
    <w:rsid w:val="0025033A"/>
    <w:rsid w:val="002D0FDA"/>
    <w:rsid w:val="00356880"/>
    <w:rsid w:val="0047399D"/>
    <w:rsid w:val="00501423"/>
    <w:rsid w:val="00501ECE"/>
    <w:rsid w:val="0055068E"/>
    <w:rsid w:val="00580E45"/>
    <w:rsid w:val="005B3080"/>
    <w:rsid w:val="005F01D0"/>
    <w:rsid w:val="00602AC6"/>
    <w:rsid w:val="006768C6"/>
    <w:rsid w:val="006D5396"/>
    <w:rsid w:val="007D35D1"/>
    <w:rsid w:val="008F4C0F"/>
    <w:rsid w:val="0094402C"/>
    <w:rsid w:val="009A3A09"/>
    <w:rsid w:val="00A01EA6"/>
    <w:rsid w:val="00AB504A"/>
    <w:rsid w:val="00AF4B7C"/>
    <w:rsid w:val="00C007E2"/>
    <w:rsid w:val="00C41628"/>
    <w:rsid w:val="00C96097"/>
    <w:rsid w:val="00C96337"/>
    <w:rsid w:val="00E551B5"/>
    <w:rsid w:val="00E754F3"/>
    <w:rsid w:val="00F05248"/>
    <w:rsid w:val="00F71AC1"/>
    <w:rsid w:val="00FC44C6"/>
    <w:rsid w:val="00FD33FD"/>
    <w:rsid w:val="00FF6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i/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10">
    <w:name w:val="Основной шрифт абзаца1"/>
  </w:style>
  <w:style w:type="character" w:customStyle="1" w:styleId="4">
    <w:name w:val=" Знак Знак4"/>
    <w:basedOn w:val="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 Знак Знак3"/>
    <w:basedOn w:val="1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1">
    <w:name w:val=" Знак Знак2"/>
    <w:basedOn w:val="10"/>
    <w:rPr>
      <w:sz w:val="24"/>
      <w:szCs w:val="24"/>
    </w:rPr>
  </w:style>
  <w:style w:type="character" w:styleId="a3">
    <w:name w:val="Strong"/>
    <w:basedOn w:val="10"/>
    <w:qFormat/>
    <w:rPr>
      <w:b/>
      <w:bCs/>
    </w:rPr>
  </w:style>
  <w:style w:type="character" w:customStyle="1" w:styleId="11">
    <w:name w:val=" Знак Знак1"/>
    <w:basedOn w:val="10"/>
    <w:rPr>
      <w:sz w:val="24"/>
      <w:szCs w:val="24"/>
    </w:rPr>
  </w:style>
  <w:style w:type="character" w:customStyle="1" w:styleId="a4">
    <w:name w:val=" Знак Знак"/>
    <w:basedOn w:val="10"/>
    <w:rPr>
      <w:sz w:val="24"/>
      <w:szCs w:val="24"/>
    </w:rPr>
  </w:style>
  <w:style w:type="character" w:styleId="a5">
    <w:name w:val="page number"/>
    <w:basedOn w:val="10"/>
  </w:style>
  <w:style w:type="character" w:styleId="a6">
    <w:name w:val="Hyperlink"/>
    <w:rPr>
      <w:color w:val="000080"/>
      <w:u w:val="single"/>
      <w:lang/>
    </w:rPr>
  </w:style>
  <w:style w:type="character" w:customStyle="1" w:styleId="apple-converted-space">
    <w:name w:val="apple-converted-space"/>
    <w:basedOn w:val="20"/>
  </w:style>
  <w:style w:type="character" w:customStyle="1" w:styleId="s3">
    <w:name w:val="s3"/>
    <w:basedOn w:val="20"/>
  </w:style>
  <w:style w:type="character" w:customStyle="1" w:styleId="FontStyle26">
    <w:name w:val="Font Style26"/>
    <w:basedOn w:val="10"/>
    <w:rPr>
      <w:rFonts w:ascii="Times New Roman" w:hAnsi="Times New Roman" w:cs="Times New Roman"/>
      <w:sz w:val="22"/>
      <w:szCs w:val="22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eastAsia="Arial" w:hAnsi="Arial" w:cs="Arial"/>
      <w:lang w:eastAsia="zh-CN"/>
    </w:rPr>
  </w:style>
  <w:style w:type="paragraph" w:customStyle="1" w:styleId="ConsPlusNormal">
    <w:name w:val="ConsPlusNormal"/>
    <w:link w:val="ConsPlusNormal0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b">
    <w:name w:val="Subtitle"/>
    <w:basedOn w:val="a"/>
    <w:next w:val="a8"/>
    <w:qFormat/>
    <w:pPr>
      <w:ind w:firstLine="720"/>
      <w:jc w:val="center"/>
    </w:pPr>
    <w:rPr>
      <w:b/>
      <w:sz w:val="28"/>
      <w:szCs w:val="20"/>
    </w:rPr>
  </w:style>
  <w:style w:type="paragraph" w:customStyle="1" w:styleId="110">
    <w:name w:val=" Знак Знак Знак Знак Знак Знак1 Знак Знак Знак Знак1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eastAsia="Arial" w:hAnsi="Courier New" w:cs="Courier New"/>
      <w:sz w:val="24"/>
      <w:szCs w:val="24"/>
      <w:lang w:eastAsia="zh-CN"/>
    </w:rPr>
  </w:style>
  <w:style w:type="paragraph" w:customStyle="1" w:styleId="LO-Normal">
    <w:name w:val="LO-Normal"/>
    <w:pPr>
      <w:widowControl w:val="0"/>
      <w:suppressAutoHyphens/>
      <w:spacing w:line="300" w:lineRule="auto"/>
      <w:ind w:firstLine="700"/>
      <w:jc w:val="both"/>
    </w:pPr>
    <w:rPr>
      <w:rFonts w:eastAsia="Arial"/>
      <w:sz w:val="22"/>
      <w:lang w:eastAsia="zh-CN"/>
    </w:rPr>
  </w:style>
  <w:style w:type="paragraph" w:customStyle="1" w:styleId="210">
    <w:name w:val="Основной текст с отступом 21"/>
    <w:basedOn w:val="a"/>
    <w:pPr>
      <w:spacing w:line="360" w:lineRule="auto"/>
      <w:ind w:firstLine="720"/>
      <w:jc w:val="both"/>
    </w:pPr>
    <w:rPr>
      <w:sz w:val="26"/>
      <w:szCs w:val="20"/>
    </w:rPr>
  </w:style>
  <w:style w:type="paragraph" w:customStyle="1" w:styleId="111">
    <w:name w:val="Знак Знак Знак Знак Знак Знак1 Знак Знак Знак Знак1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211">
    <w:name w:val="Основной текст 21"/>
    <w:basedOn w:val="a"/>
    <w:pPr>
      <w:spacing w:after="120" w:line="480" w:lineRule="auto"/>
    </w:p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styleId="af0">
    <w:name w:val="Normal (Web)"/>
    <w:basedOn w:val="a"/>
    <w:pPr>
      <w:spacing w:before="280" w:after="119"/>
    </w:p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Прижатый влево"/>
    <w:basedOn w:val="a"/>
    <w:next w:val="a"/>
    <w:pPr>
      <w:widowControl w:val="0"/>
      <w:autoSpaceDE w:val="0"/>
    </w:pPr>
    <w:rPr>
      <w:rFonts w:ascii="Arial" w:hAnsi="Arial" w:cs="Arial"/>
    </w:rPr>
  </w:style>
  <w:style w:type="paragraph" w:customStyle="1" w:styleId="af4">
    <w:name w:val="Содержимое врезки"/>
    <w:basedOn w:val="a"/>
  </w:style>
  <w:style w:type="paragraph" w:customStyle="1" w:styleId="af5">
    <w:name w:val="Блочная цитата"/>
    <w:basedOn w:val="a"/>
    <w:pPr>
      <w:spacing w:after="283"/>
      <w:ind w:left="567" w:right="567"/>
    </w:pPr>
  </w:style>
  <w:style w:type="paragraph" w:styleId="af6">
    <w:name w:val="Title"/>
    <w:basedOn w:val="a7"/>
    <w:next w:val="a8"/>
    <w:qFormat/>
    <w:pPr>
      <w:jc w:val="center"/>
    </w:pPr>
    <w:rPr>
      <w:b/>
      <w:bCs/>
      <w:sz w:val="56"/>
      <w:szCs w:val="56"/>
    </w:rPr>
  </w:style>
  <w:style w:type="paragraph" w:customStyle="1" w:styleId="af7">
    <w:name w:val="Верхний колонтитул слева"/>
    <w:basedOn w:val="a"/>
    <w:pPr>
      <w:suppressLineNumbers/>
      <w:tabs>
        <w:tab w:val="center" w:pos="5102"/>
        <w:tab w:val="right" w:pos="10205"/>
      </w:tabs>
    </w:pPr>
  </w:style>
  <w:style w:type="character" w:customStyle="1" w:styleId="ConsPlusNormal0">
    <w:name w:val="ConsPlusNormal Знак"/>
    <w:link w:val="ConsPlusNormal"/>
    <w:locked/>
    <w:rsid w:val="00C41628"/>
    <w:rPr>
      <w:rFonts w:ascii="Arial" w:eastAsia="Arial" w:hAnsi="Arial" w:cs="Arial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67639EBD5D8E2BB670A97909C74F23603954CBF21C7BF45E0CF18F9A486BD1AE0EF271E9B5466F9A6187kF0A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B6902D-9E58-452F-860F-FAC3528BC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2049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13707</CharactersWithSpaces>
  <SharedDoc>false</SharedDoc>
  <HLinks>
    <vt:vector size="6" baseType="variant">
      <vt:variant>
        <vt:i4>1114194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consultantplus://offline/ref=8467639EBD5D8E2BB670A97909C74F23603954CBF21C7BF45E0CF18F9A486BD1AE0EF271E9B5466F9A6187kF0AG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OEM</dc:creator>
  <cp:lastModifiedBy>User</cp:lastModifiedBy>
  <cp:revision>2</cp:revision>
  <cp:lastPrinted>2022-12-20T11:05:00Z</cp:lastPrinted>
  <dcterms:created xsi:type="dcterms:W3CDTF">2023-01-18T09:07:00Z</dcterms:created>
  <dcterms:modified xsi:type="dcterms:W3CDTF">2023-01-18T09:07:00Z</dcterms:modified>
</cp:coreProperties>
</file>