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533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515011.63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1187368.52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515007.10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1187349.18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515006.98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1187347.75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515032.68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1187345.05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515033.90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1187351.22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515036.00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1187365.66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515011.63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1187368.52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20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35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138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515032.68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1187345.05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515054.08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1187340.40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515055.82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1187346.35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515033.90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1187351.22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515032.68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1187345.05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251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514809.09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1187365.08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514807.54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1187354.13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514831.50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1187352.35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514832.87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1187362.15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514809.09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1187365.08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33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34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279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514786.17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1187379.06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514785.99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1187367.83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514809.09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1187365.08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514810.30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1187374.27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514810.15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1187377.19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514786.17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1187379.06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224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514963.85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1187362.81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514961.56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1187351.86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514983.96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1187350.98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514985.36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1187360.14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514963.85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1187362.81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2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1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571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514983.96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1187350.98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514980.62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1187334.98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514982.02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1187333.88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514980.72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1187327.28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515003.42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1187325.68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515005.98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1187333.40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515006.98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1187347.75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515007.10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1187349.18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514983.96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1187350.98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6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514988.40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514988.40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1187338.93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514988.10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1187338.93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514988.10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514988.40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1187339.23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76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90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  <w:gridCol w:w="4900"/>
      </w:tblGrid>
      <w:tr>
        <w:trPr>
          <w:trHeight w:hRule="exact" w:val="2866"/>
        </w:trPr>
        <w:tc>
          <w:tcPr>
            <w:tcW w:w="16749" w:type="dxa"/>
            <w:gridSpan w:val="2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10635615" cy="1504886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35615" cy="15048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1820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1820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635615" cy="15048865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35615" cy="15048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1820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1820"/>
        </w:trPr>
        <w:tc>
          <w:tcPr>
            <w:tcW w:w="16749" w:type="dxa"/>
            <w:gridSpan w:val="2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  <w:tc>
          <w:tcPr>
            <w:tcW w:w="4900" w:type="dxa"/>
          </w:tcPr>
          <w:p/>
        </w:tc>
      </w:tr>
    </w:tbl>
    <w:sectPr>
      <w:pgSz w:w="16838" w:h="2381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footnotes" Target="footnotes.xml" /><Relationship Id="rId20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Борунов Тимофей Денисович &lt;167300cj@technokad.rosreestr.ru&gt;</dc:creator>
  <cp:keywords/>
  <dc:description/>
  <cp:revision>1</cp:revision>
  <dcterms:created xsi:type="dcterms:W3CDTF">2025-03-19T11:38:36Z</dcterms:created>
  <dcterms:modified xsi:type="dcterms:W3CDTF">2025-03-19T11:38:36Z</dcterms:modified>
</cp:coreProperties>
</file>