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247" w:rsidRPr="00BA2C8A" w:rsidRDefault="00070024" w:rsidP="00BA2C8A">
      <w:pPr>
        <w:tabs>
          <w:tab w:val="left" w:pos="7088"/>
        </w:tabs>
        <w:ind w:left="7088"/>
        <w:jc w:val="center"/>
      </w:pPr>
      <w:r>
        <w:rPr>
          <w:b/>
        </w:rPr>
        <w:t xml:space="preserve"> </w:t>
      </w:r>
    </w:p>
    <w:p w:rsidR="00002247" w:rsidRDefault="00A33EFD" w:rsidP="00A33EFD">
      <w:pPr>
        <w:tabs>
          <w:tab w:val="left" w:pos="1620"/>
        </w:tabs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762000" cy="857250"/>
            <wp:effectExtent l="19050" t="0" r="0" b="0"/>
            <wp:docPr id="2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EFD" w:rsidRDefault="00A33EFD" w:rsidP="00A33EFD">
      <w:pPr>
        <w:jc w:val="center"/>
        <w:rPr>
          <w:b/>
          <w:sz w:val="28"/>
          <w:szCs w:val="28"/>
        </w:rPr>
      </w:pPr>
      <w:r w:rsidRPr="001A01AB">
        <w:rPr>
          <w:b/>
          <w:sz w:val="28"/>
          <w:szCs w:val="28"/>
        </w:rPr>
        <w:t xml:space="preserve">ДЕМИДОВСКИЙ </w:t>
      </w:r>
      <w:r>
        <w:rPr>
          <w:b/>
          <w:sz w:val="28"/>
          <w:szCs w:val="28"/>
        </w:rPr>
        <w:t>ОКРУЖНОЙ</w:t>
      </w:r>
      <w:r w:rsidRPr="001A01AB">
        <w:rPr>
          <w:b/>
          <w:sz w:val="28"/>
          <w:szCs w:val="28"/>
        </w:rPr>
        <w:t xml:space="preserve"> СОВЕТ ДЕПУТАТОВ </w:t>
      </w:r>
    </w:p>
    <w:p w:rsidR="00A33EFD" w:rsidRDefault="00A33EFD" w:rsidP="00A33EFD">
      <w:pPr>
        <w:jc w:val="center"/>
        <w:rPr>
          <w:b/>
          <w:sz w:val="28"/>
          <w:szCs w:val="28"/>
        </w:rPr>
      </w:pPr>
    </w:p>
    <w:p w:rsidR="00A33EFD" w:rsidRPr="001A01AB" w:rsidRDefault="00A33EFD" w:rsidP="00A33EFD">
      <w:pPr>
        <w:jc w:val="center"/>
        <w:rPr>
          <w:b/>
          <w:sz w:val="28"/>
          <w:szCs w:val="28"/>
        </w:rPr>
      </w:pPr>
      <w:r w:rsidRPr="001A01AB">
        <w:rPr>
          <w:b/>
          <w:sz w:val="28"/>
          <w:szCs w:val="28"/>
        </w:rPr>
        <w:t>РЕШЕНИЕ</w:t>
      </w:r>
    </w:p>
    <w:p w:rsidR="006C2C22" w:rsidRDefault="006C2C22" w:rsidP="006C2C22">
      <w:pPr>
        <w:rPr>
          <w:sz w:val="28"/>
          <w:szCs w:val="28"/>
        </w:rPr>
      </w:pPr>
    </w:p>
    <w:p w:rsidR="00B6160D" w:rsidRDefault="00A33EFD" w:rsidP="006C2C22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6C2C22">
        <w:rPr>
          <w:sz w:val="28"/>
          <w:szCs w:val="28"/>
        </w:rPr>
        <w:t>17 апреля 2025 год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C2C22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ab/>
        <w:t xml:space="preserve">№ </w:t>
      </w:r>
      <w:r w:rsidR="006C2C22">
        <w:rPr>
          <w:sz w:val="28"/>
          <w:szCs w:val="28"/>
        </w:rPr>
        <w:t>100/33</w:t>
      </w:r>
    </w:p>
    <w:p w:rsidR="006C2C22" w:rsidRPr="00B01718" w:rsidRDefault="006C2C22" w:rsidP="006C2C22">
      <w:pPr>
        <w:rPr>
          <w:sz w:val="28"/>
          <w:szCs w:val="28"/>
        </w:rPr>
      </w:pPr>
    </w:p>
    <w:p w:rsidR="00CD025E" w:rsidRPr="00BA3126" w:rsidRDefault="00CD025E" w:rsidP="00CD025E">
      <w:pPr>
        <w:tabs>
          <w:tab w:val="left" w:pos="4820"/>
        </w:tabs>
        <w:autoSpaceDE w:val="0"/>
        <w:autoSpaceDN w:val="0"/>
        <w:adjustRightInd w:val="0"/>
        <w:ind w:right="5384"/>
        <w:jc w:val="both"/>
        <w:rPr>
          <w:bCs/>
          <w:sz w:val="28"/>
          <w:szCs w:val="28"/>
        </w:rPr>
      </w:pPr>
      <w:r w:rsidRPr="00BA3126">
        <w:rPr>
          <w:sz w:val="28"/>
          <w:szCs w:val="28"/>
        </w:rPr>
        <w:t xml:space="preserve">Об утверждении </w:t>
      </w:r>
      <w:r w:rsidRPr="00BA3126">
        <w:rPr>
          <w:bCs/>
          <w:sz w:val="28"/>
          <w:szCs w:val="28"/>
        </w:rPr>
        <w:t xml:space="preserve">Порядка </w:t>
      </w:r>
      <w:r>
        <w:rPr>
          <w:bCs/>
          <w:sz w:val="28"/>
          <w:szCs w:val="28"/>
        </w:rPr>
        <w:t xml:space="preserve">увольнения (освобождения от должности) </w:t>
      </w:r>
      <w:r w:rsidRPr="00C0624B">
        <w:rPr>
          <w:bCs/>
          <w:sz w:val="28"/>
          <w:szCs w:val="28"/>
        </w:rPr>
        <w:t>лиц</w:t>
      </w:r>
      <w:r>
        <w:rPr>
          <w:bCs/>
          <w:sz w:val="28"/>
          <w:szCs w:val="28"/>
        </w:rPr>
        <w:t>, замещающих</w:t>
      </w:r>
      <w:r w:rsidRPr="00C0624B">
        <w:rPr>
          <w:bCs/>
          <w:sz w:val="28"/>
          <w:szCs w:val="28"/>
        </w:rPr>
        <w:t xml:space="preserve"> муниципальные должности  в органах местного самоуправления муниципального образования «</w:t>
      </w:r>
      <w:r w:rsidR="00A33EFD">
        <w:rPr>
          <w:bCs/>
          <w:sz w:val="28"/>
          <w:szCs w:val="28"/>
        </w:rPr>
        <w:t>Демидовский муниципальный округ</w:t>
      </w:r>
      <w:r w:rsidRPr="00C0624B">
        <w:rPr>
          <w:bCs/>
          <w:sz w:val="28"/>
          <w:szCs w:val="28"/>
        </w:rPr>
        <w:t xml:space="preserve">» Смоленской области, </w:t>
      </w:r>
      <w:r>
        <w:rPr>
          <w:bCs/>
          <w:sz w:val="28"/>
          <w:szCs w:val="28"/>
        </w:rPr>
        <w:t>в связи с утратой доверия</w:t>
      </w:r>
    </w:p>
    <w:p w:rsidR="00CD025E" w:rsidRPr="00BA3126" w:rsidRDefault="00CD025E" w:rsidP="00CD025E">
      <w:pPr>
        <w:tabs>
          <w:tab w:val="left" w:pos="5103"/>
        </w:tabs>
        <w:autoSpaceDE w:val="0"/>
        <w:autoSpaceDN w:val="0"/>
        <w:adjustRightInd w:val="0"/>
        <w:ind w:right="5101"/>
        <w:jc w:val="both"/>
        <w:outlineLvl w:val="1"/>
        <w:rPr>
          <w:b/>
          <w:sz w:val="28"/>
          <w:szCs w:val="28"/>
        </w:rPr>
      </w:pPr>
    </w:p>
    <w:p w:rsidR="00CD025E" w:rsidRPr="009E1682" w:rsidRDefault="00CD025E" w:rsidP="00CD02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1682">
        <w:rPr>
          <w:sz w:val="28"/>
          <w:szCs w:val="28"/>
        </w:rPr>
        <w:t>В соответствии с Федеральным законом от 25 декабря 2008 года № 273-ФЗ</w:t>
      </w:r>
      <w:r w:rsidR="00F745FE">
        <w:rPr>
          <w:sz w:val="28"/>
          <w:szCs w:val="28"/>
        </w:rPr>
        <w:t xml:space="preserve"> </w:t>
      </w:r>
      <w:r w:rsidRPr="009E1682">
        <w:rPr>
          <w:sz w:val="28"/>
          <w:szCs w:val="28"/>
        </w:rPr>
        <w:t xml:space="preserve">«О противодействии коррупции», </w:t>
      </w:r>
      <w:r>
        <w:rPr>
          <w:sz w:val="28"/>
          <w:szCs w:val="28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Федерации», </w:t>
      </w:r>
      <w:r w:rsidRPr="009E1682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муниципального образования «</w:t>
      </w:r>
      <w:r w:rsidR="00A33EFD">
        <w:rPr>
          <w:sz w:val="28"/>
          <w:szCs w:val="28"/>
        </w:rPr>
        <w:t>Демидовский муниципальный округ</w:t>
      </w:r>
      <w:r>
        <w:rPr>
          <w:sz w:val="28"/>
          <w:szCs w:val="28"/>
        </w:rPr>
        <w:t xml:space="preserve">» Смоленской области, </w:t>
      </w:r>
      <w:r w:rsidR="00A33EFD">
        <w:rPr>
          <w:sz w:val="28"/>
          <w:szCs w:val="28"/>
        </w:rPr>
        <w:t>Демидовский окружной Совет депутатов</w:t>
      </w:r>
    </w:p>
    <w:p w:rsidR="00CD025E" w:rsidRPr="009E1682" w:rsidRDefault="00CD025E" w:rsidP="00CD025E">
      <w:pPr>
        <w:pStyle w:val="ConsPlusNormal"/>
        <w:jc w:val="both"/>
      </w:pPr>
    </w:p>
    <w:p w:rsidR="00CD025E" w:rsidRPr="00D7208F" w:rsidRDefault="00CD025E" w:rsidP="00CD025E">
      <w:pPr>
        <w:pStyle w:val="4"/>
        <w:shd w:val="clear" w:color="auto" w:fill="auto"/>
        <w:spacing w:after="0" w:line="270" w:lineRule="exact"/>
        <w:ind w:left="20" w:firstLine="83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08F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CD025E" w:rsidRPr="00BA3126" w:rsidRDefault="00CD025E" w:rsidP="00CD025E">
      <w:pPr>
        <w:pStyle w:val="4"/>
        <w:shd w:val="clear" w:color="auto" w:fill="auto"/>
        <w:spacing w:after="0" w:line="270" w:lineRule="exact"/>
        <w:ind w:left="20" w:firstLine="831"/>
        <w:jc w:val="both"/>
        <w:rPr>
          <w:sz w:val="28"/>
          <w:szCs w:val="28"/>
        </w:rPr>
      </w:pPr>
    </w:p>
    <w:p w:rsidR="00CD025E" w:rsidRPr="007143CE" w:rsidRDefault="00CD025E" w:rsidP="00CD025E">
      <w:pPr>
        <w:autoSpaceDE w:val="0"/>
        <w:autoSpaceDN w:val="0"/>
        <w:adjustRightInd w:val="0"/>
        <w:ind w:left="20" w:firstLine="689"/>
        <w:jc w:val="both"/>
        <w:rPr>
          <w:bCs/>
          <w:sz w:val="28"/>
          <w:szCs w:val="28"/>
        </w:rPr>
      </w:pPr>
      <w:r w:rsidRPr="00BA3126">
        <w:rPr>
          <w:sz w:val="28"/>
          <w:szCs w:val="28"/>
        </w:rPr>
        <w:t>1. Утвердить</w:t>
      </w:r>
      <w:r>
        <w:rPr>
          <w:sz w:val="28"/>
          <w:szCs w:val="28"/>
        </w:rPr>
        <w:t xml:space="preserve"> </w:t>
      </w:r>
      <w:r w:rsidRPr="00BA3126">
        <w:rPr>
          <w:bCs/>
          <w:sz w:val="28"/>
          <w:szCs w:val="28"/>
        </w:rPr>
        <w:t xml:space="preserve">Порядок </w:t>
      </w:r>
      <w:r>
        <w:rPr>
          <w:bCs/>
          <w:sz w:val="28"/>
          <w:szCs w:val="28"/>
        </w:rPr>
        <w:t>увольнения (освобождения от должности)</w:t>
      </w:r>
      <w:r w:rsidRPr="00BA3126">
        <w:rPr>
          <w:bCs/>
          <w:sz w:val="28"/>
          <w:szCs w:val="28"/>
        </w:rPr>
        <w:t xml:space="preserve"> лиц</w:t>
      </w:r>
      <w:r>
        <w:rPr>
          <w:bCs/>
          <w:sz w:val="28"/>
          <w:szCs w:val="28"/>
        </w:rPr>
        <w:t>, замещающих</w:t>
      </w:r>
      <w:r w:rsidRPr="00BA3126">
        <w:rPr>
          <w:bCs/>
          <w:sz w:val="28"/>
          <w:szCs w:val="28"/>
        </w:rPr>
        <w:t xml:space="preserve"> муниципальные</w:t>
      </w:r>
      <w:r>
        <w:rPr>
          <w:bCs/>
          <w:sz w:val="28"/>
          <w:szCs w:val="28"/>
        </w:rPr>
        <w:t xml:space="preserve"> д</w:t>
      </w:r>
      <w:r w:rsidRPr="00BA3126">
        <w:rPr>
          <w:bCs/>
          <w:sz w:val="28"/>
          <w:szCs w:val="28"/>
        </w:rPr>
        <w:t xml:space="preserve">олжности  в органах местного </w:t>
      </w:r>
      <w:r>
        <w:rPr>
          <w:bCs/>
          <w:sz w:val="28"/>
          <w:szCs w:val="28"/>
        </w:rPr>
        <w:t>самоуправления муниципального образования «</w:t>
      </w:r>
      <w:r w:rsidR="00A33EFD">
        <w:rPr>
          <w:bCs/>
          <w:sz w:val="28"/>
          <w:szCs w:val="28"/>
        </w:rPr>
        <w:t>Демидовский муниципальный округ</w:t>
      </w:r>
      <w:r>
        <w:rPr>
          <w:bCs/>
          <w:sz w:val="28"/>
          <w:szCs w:val="28"/>
        </w:rPr>
        <w:t>» Смоленской области</w:t>
      </w:r>
      <w:r w:rsidRPr="00BA312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 связи с утратой доверия.</w:t>
      </w:r>
    </w:p>
    <w:p w:rsidR="00CD025E" w:rsidRPr="007143CE" w:rsidRDefault="00CD025E" w:rsidP="00CD025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143CE">
        <w:rPr>
          <w:sz w:val="28"/>
          <w:szCs w:val="28"/>
        </w:rPr>
        <w:t xml:space="preserve">2. Настоящее решение подлежит </w:t>
      </w:r>
      <w:r>
        <w:rPr>
          <w:sz w:val="28"/>
          <w:szCs w:val="28"/>
        </w:rPr>
        <w:t>обнародованию</w:t>
      </w:r>
      <w:r w:rsidRPr="007143CE">
        <w:rPr>
          <w:sz w:val="28"/>
          <w:szCs w:val="28"/>
        </w:rPr>
        <w:t xml:space="preserve"> в информационно-телекоммуникационной сети «Интернет» на официальном сайте </w:t>
      </w:r>
      <w:r>
        <w:rPr>
          <w:sz w:val="28"/>
          <w:szCs w:val="28"/>
        </w:rPr>
        <w:t>Администрации муниципального образования «</w:t>
      </w:r>
      <w:r w:rsidR="00A33EFD">
        <w:rPr>
          <w:sz w:val="28"/>
          <w:szCs w:val="28"/>
        </w:rPr>
        <w:t>Демидовский муниципальный округ</w:t>
      </w:r>
      <w:r>
        <w:rPr>
          <w:sz w:val="28"/>
          <w:szCs w:val="28"/>
        </w:rPr>
        <w:t>» Смоленской области</w:t>
      </w:r>
      <w:r w:rsidRPr="007143CE">
        <w:rPr>
          <w:sz w:val="28"/>
          <w:szCs w:val="28"/>
        </w:rPr>
        <w:t xml:space="preserve">. </w:t>
      </w:r>
    </w:p>
    <w:p w:rsidR="00B6160D" w:rsidRDefault="00B6160D" w:rsidP="00CD025E">
      <w:pPr>
        <w:autoSpaceDE w:val="0"/>
        <w:autoSpaceDN w:val="0"/>
        <w:adjustRightInd w:val="0"/>
        <w:jc w:val="both"/>
        <w:outlineLvl w:val="1"/>
        <w:rPr>
          <w:rFonts w:asciiTheme="minorHAnsi" w:eastAsiaTheme="minorHAnsi" w:hAnsiTheme="minorHAnsi" w:cstheme="minorBidi"/>
          <w:sz w:val="28"/>
          <w:szCs w:val="28"/>
          <w:vertAlign w:val="superscript"/>
          <w:lang w:eastAsia="en-US"/>
        </w:rPr>
      </w:pPr>
    </w:p>
    <w:p w:rsidR="0003321F" w:rsidRDefault="0003321F" w:rsidP="00002247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37"/>
        <w:gridCol w:w="4917"/>
      </w:tblGrid>
      <w:tr w:rsidR="00A33EFD" w:rsidRPr="00D4064A" w:rsidTr="005C4BD8">
        <w:tc>
          <w:tcPr>
            <w:tcW w:w="5210" w:type="dxa"/>
            <w:shd w:val="clear" w:color="auto" w:fill="auto"/>
          </w:tcPr>
          <w:p w:rsidR="00A33EFD" w:rsidRPr="00D4064A" w:rsidRDefault="00A33EFD" w:rsidP="005C4BD8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D4064A">
              <w:rPr>
                <w:sz w:val="28"/>
                <w:szCs w:val="28"/>
              </w:rPr>
              <w:t>Председатель Демидовского окружного Совета депутатов</w:t>
            </w:r>
          </w:p>
          <w:p w:rsidR="00A33EFD" w:rsidRDefault="00A33EFD" w:rsidP="005C4BD8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A33EFD" w:rsidRPr="00D4064A" w:rsidRDefault="00A33EFD" w:rsidP="005C4BD8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__________________ </w:t>
            </w:r>
            <w:r w:rsidRPr="00A33EFD">
              <w:rPr>
                <w:b/>
                <w:sz w:val="28"/>
                <w:szCs w:val="28"/>
              </w:rPr>
              <w:t xml:space="preserve">А.Ф. Семенов                                                             </w:t>
            </w:r>
          </w:p>
        </w:tc>
        <w:tc>
          <w:tcPr>
            <w:tcW w:w="5211" w:type="dxa"/>
            <w:shd w:val="clear" w:color="auto" w:fill="auto"/>
          </w:tcPr>
          <w:p w:rsidR="00A33EFD" w:rsidRPr="00D4064A" w:rsidRDefault="00A33EFD" w:rsidP="005C4BD8">
            <w:pPr>
              <w:tabs>
                <w:tab w:val="left" w:pos="6444"/>
              </w:tabs>
              <w:ind w:left="319"/>
              <w:jc w:val="both"/>
              <w:rPr>
                <w:sz w:val="28"/>
                <w:szCs w:val="28"/>
              </w:rPr>
            </w:pPr>
            <w:r w:rsidRPr="00D4064A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D4064A">
              <w:rPr>
                <w:sz w:val="28"/>
                <w:szCs w:val="28"/>
              </w:rPr>
              <w:t xml:space="preserve"> муниципального образования</w:t>
            </w:r>
          </w:p>
          <w:p w:rsidR="00A33EFD" w:rsidRPr="00D4064A" w:rsidRDefault="00A33EFD" w:rsidP="005C4BD8">
            <w:pPr>
              <w:autoSpaceDE w:val="0"/>
              <w:autoSpaceDN w:val="0"/>
              <w:adjustRightInd w:val="0"/>
              <w:ind w:left="319"/>
              <w:jc w:val="both"/>
              <w:outlineLvl w:val="1"/>
              <w:rPr>
                <w:sz w:val="28"/>
                <w:szCs w:val="28"/>
              </w:rPr>
            </w:pPr>
            <w:r w:rsidRPr="00D4064A">
              <w:rPr>
                <w:sz w:val="28"/>
                <w:szCs w:val="28"/>
              </w:rPr>
              <w:t xml:space="preserve">«Демидовский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D4064A">
              <w:rPr>
                <w:sz w:val="28"/>
                <w:szCs w:val="28"/>
              </w:rPr>
              <w:t>» Смоленской области</w:t>
            </w:r>
          </w:p>
          <w:p w:rsidR="00A33EFD" w:rsidRPr="00D4064A" w:rsidRDefault="00A33EFD" w:rsidP="005C4BD8">
            <w:pPr>
              <w:autoSpaceDE w:val="0"/>
              <w:autoSpaceDN w:val="0"/>
              <w:adjustRightInd w:val="0"/>
              <w:ind w:firstLine="46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 </w:t>
            </w:r>
            <w:r w:rsidRPr="00A33EFD">
              <w:rPr>
                <w:b/>
                <w:sz w:val="28"/>
                <w:szCs w:val="28"/>
              </w:rPr>
              <w:t>С.В. Николаев</w:t>
            </w:r>
          </w:p>
          <w:p w:rsidR="00A33EFD" w:rsidRPr="00D4064A" w:rsidRDefault="00A33EFD" w:rsidP="005C4BD8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</w:tr>
    </w:tbl>
    <w:p w:rsidR="00A33EFD" w:rsidRDefault="00A33EFD" w:rsidP="00002247">
      <w:pPr>
        <w:rPr>
          <w:sz w:val="28"/>
          <w:szCs w:val="28"/>
        </w:rPr>
      </w:pPr>
    </w:p>
    <w:p w:rsidR="00A33EFD" w:rsidRDefault="00A33EFD" w:rsidP="00002247">
      <w:pPr>
        <w:rPr>
          <w:sz w:val="28"/>
          <w:szCs w:val="28"/>
        </w:rPr>
      </w:pPr>
    </w:p>
    <w:p w:rsidR="00A33EFD" w:rsidRDefault="00A33EFD" w:rsidP="00002247">
      <w:pPr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4361"/>
        <w:gridCol w:w="709"/>
        <w:gridCol w:w="4677"/>
      </w:tblGrid>
      <w:tr w:rsidR="00002247" w:rsidRPr="002852EA" w:rsidTr="00FF7E4E">
        <w:tc>
          <w:tcPr>
            <w:tcW w:w="4361" w:type="dxa"/>
          </w:tcPr>
          <w:p w:rsidR="00002247" w:rsidRPr="002852EA" w:rsidRDefault="00002247" w:rsidP="00FF7E4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02247" w:rsidRPr="002852EA" w:rsidRDefault="00002247" w:rsidP="00FF7E4E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002247" w:rsidRPr="002852EA" w:rsidRDefault="00002247" w:rsidP="00FF7E4E">
            <w:pPr>
              <w:rPr>
                <w:sz w:val="28"/>
                <w:szCs w:val="28"/>
              </w:rPr>
            </w:pPr>
          </w:p>
        </w:tc>
      </w:tr>
      <w:tr w:rsidR="00002247" w:rsidRPr="002852EA" w:rsidTr="00FF7E4E">
        <w:tc>
          <w:tcPr>
            <w:tcW w:w="4361" w:type="dxa"/>
          </w:tcPr>
          <w:p w:rsidR="00002247" w:rsidRPr="002852EA" w:rsidRDefault="00002247" w:rsidP="00FF7E4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02247" w:rsidRPr="002852EA" w:rsidRDefault="00002247" w:rsidP="00FF7E4E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002247" w:rsidRPr="002852EA" w:rsidRDefault="00002247" w:rsidP="00FF7E4E">
            <w:pPr>
              <w:rPr>
                <w:sz w:val="28"/>
                <w:szCs w:val="28"/>
              </w:rPr>
            </w:pPr>
          </w:p>
        </w:tc>
      </w:tr>
    </w:tbl>
    <w:p w:rsidR="009B0BC8" w:rsidRDefault="009B0BC8" w:rsidP="001E6DF4">
      <w:pPr>
        <w:autoSpaceDE w:val="0"/>
        <w:autoSpaceDN w:val="0"/>
        <w:adjustRightInd w:val="0"/>
      </w:pPr>
    </w:p>
    <w:p w:rsidR="009B0BC8" w:rsidRPr="009566D1" w:rsidRDefault="009B0BC8" w:rsidP="009B0BC8">
      <w:pPr>
        <w:autoSpaceDE w:val="0"/>
        <w:autoSpaceDN w:val="0"/>
        <w:adjustRightInd w:val="0"/>
        <w:jc w:val="right"/>
      </w:pPr>
      <w:r w:rsidRPr="009566D1">
        <w:t>УТВЕРЖДЕН</w:t>
      </w:r>
      <w:r>
        <w:t>О</w:t>
      </w:r>
    </w:p>
    <w:p w:rsidR="00A33EFD" w:rsidRDefault="00061E56" w:rsidP="009B0BC8">
      <w:pPr>
        <w:autoSpaceDE w:val="0"/>
        <w:autoSpaceDN w:val="0"/>
        <w:adjustRightInd w:val="0"/>
        <w:jc w:val="right"/>
      </w:pPr>
      <w:hyperlink r:id="rId6" w:history="1">
        <w:r w:rsidR="00D7208F">
          <w:t>решени</w:t>
        </w:r>
      </w:hyperlink>
      <w:r w:rsidR="009B0BC8" w:rsidRPr="009566D1">
        <w:t>ем</w:t>
      </w:r>
      <w:r w:rsidR="009B0BC8">
        <w:t xml:space="preserve"> </w:t>
      </w:r>
      <w:r w:rsidR="00A33EFD">
        <w:t>Демидовского окружного</w:t>
      </w:r>
    </w:p>
    <w:p w:rsidR="009B0BC8" w:rsidRPr="009566D1" w:rsidRDefault="00A33EFD" w:rsidP="009B0BC8">
      <w:pPr>
        <w:autoSpaceDE w:val="0"/>
        <w:autoSpaceDN w:val="0"/>
        <w:adjustRightInd w:val="0"/>
        <w:jc w:val="right"/>
      </w:pPr>
      <w:r>
        <w:t xml:space="preserve"> Совета депутатов</w:t>
      </w:r>
      <w:r w:rsidR="009B0BC8" w:rsidRPr="009566D1">
        <w:t xml:space="preserve"> </w:t>
      </w:r>
    </w:p>
    <w:p w:rsidR="009B0BC8" w:rsidRPr="009566D1" w:rsidRDefault="00A33EFD" w:rsidP="00A33EFD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</w:t>
      </w:r>
      <w:r w:rsidR="006C2C22">
        <w:t xml:space="preserve">   </w:t>
      </w:r>
      <w:r>
        <w:t xml:space="preserve"> </w:t>
      </w:r>
      <w:r w:rsidR="006C2C22">
        <w:t xml:space="preserve"> </w:t>
      </w:r>
      <w:r>
        <w:t>о</w:t>
      </w:r>
      <w:r w:rsidR="009B0BC8" w:rsidRPr="009566D1">
        <w:t>т</w:t>
      </w:r>
      <w:r>
        <w:t xml:space="preserve"> 1</w:t>
      </w:r>
      <w:r w:rsidR="00D7208F">
        <w:t>7.0</w:t>
      </w:r>
      <w:r>
        <w:t>4</w:t>
      </w:r>
      <w:r w:rsidR="00D7208F">
        <w:t xml:space="preserve">.2025г. </w:t>
      </w:r>
      <w:r w:rsidR="009B0BC8" w:rsidRPr="009566D1">
        <w:t>№</w:t>
      </w:r>
      <w:r w:rsidR="006C2C22">
        <w:t>100/33</w:t>
      </w:r>
      <w:r>
        <w:t xml:space="preserve">   </w:t>
      </w:r>
    </w:p>
    <w:p w:rsidR="009B0BC8" w:rsidRDefault="009B0BC8" w:rsidP="009B0BC8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9B0BC8" w:rsidRPr="009566D1" w:rsidRDefault="009B0BC8" w:rsidP="009B0BC8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F745FE" w:rsidRDefault="00DC681F" w:rsidP="00DC681F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</w:t>
      </w:r>
      <w:r w:rsidR="00F745FE">
        <w:rPr>
          <w:b/>
          <w:bCs/>
          <w:sz w:val="28"/>
          <w:szCs w:val="28"/>
        </w:rPr>
        <w:t>ПОРЯДОК</w:t>
      </w:r>
    </w:p>
    <w:p w:rsidR="00F745FE" w:rsidRPr="00AC6595" w:rsidRDefault="00F745FE" w:rsidP="00F745FE">
      <w:pPr>
        <w:pStyle w:val="ConsPlusNormal"/>
        <w:jc w:val="center"/>
        <w:rPr>
          <w:b/>
        </w:rPr>
      </w:pPr>
      <w:r w:rsidRPr="00AC6595">
        <w:rPr>
          <w:b/>
        </w:rPr>
        <w:t xml:space="preserve">увольнения </w:t>
      </w:r>
      <w:r w:rsidRPr="00AC6595">
        <w:rPr>
          <w:b/>
          <w:color w:val="000000"/>
        </w:rPr>
        <w:t>(освобождения от должности)</w:t>
      </w:r>
      <w:r w:rsidRPr="00AC6595">
        <w:rPr>
          <w:b/>
        </w:rPr>
        <w:t xml:space="preserve"> лиц,</w:t>
      </w:r>
    </w:p>
    <w:p w:rsidR="00F745FE" w:rsidRDefault="00F745FE" w:rsidP="00F745FE">
      <w:pPr>
        <w:pStyle w:val="ConsPlusNormal"/>
        <w:jc w:val="center"/>
        <w:rPr>
          <w:b/>
        </w:rPr>
      </w:pPr>
      <w:r w:rsidRPr="00AC6595">
        <w:rPr>
          <w:b/>
        </w:rPr>
        <w:t>замещающих муниципальные должности в органах местного самоуправления муниципального образования «</w:t>
      </w:r>
      <w:r w:rsidR="00A33EFD">
        <w:rPr>
          <w:b/>
        </w:rPr>
        <w:t>Демидовский муниципальный округ</w:t>
      </w:r>
      <w:r w:rsidRPr="00AC6595">
        <w:rPr>
          <w:b/>
        </w:rPr>
        <w:t xml:space="preserve">» Смоленской области, </w:t>
      </w:r>
    </w:p>
    <w:p w:rsidR="00F745FE" w:rsidRPr="00AC6595" w:rsidRDefault="00F745FE" w:rsidP="00F745FE">
      <w:pPr>
        <w:pStyle w:val="ConsPlusNormal"/>
        <w:jc w:val="center"/>
        <w:rPr>
          <w:b/>
        </w:rPr>
      </w:pPr>
      <w:r w:rsidRPr="00AC6595">
        <w:rPr>
          <w:b/>
        </w:rPr>
        <w:t>в связи с утратой доверия</w:t>
      </w:r>
    </w:p>
    <w:p w:rsidR="00F745FE" w:rsidRPr="00AC6595" w:rsidRDefault="00F745FE" w:rsidP="00F745FE">
      <w:pPr>
        <w:pStyle w:val="ConsPlusNormal"/>
        <w:jc w:val="center"/>
        <w:rPr>
          <w:b/>
        </w:rPr>
      </w:pPr>
    </w:p>
    <w:p w:rsidR="00F745FE" w:rsidRPr="00AC6595" w:rsidRDefault="00F745FE" w:rsidP="00F745FE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</w:pPr>
      <w:r w:rsidRPr="00AC6595">
        <w:t>Настоящий Порядок увольнения (освобождения от должности)</w:t>
      </w:r>
      <w:r w:rsidR="00DC681F">
        <w:t xml:space="preserve"> </w:t>
      </w:r>
      <w:r w:rsidRPr="00AC6595">
        <w:t>лиц, замещающих муниципальные должности в органах местного самоуправления муниципального образования «</w:t>
      </w:r>
      <w:r w:rsidR="00A33EFD">
        <w:t>Демидовский муниципальный округ</w:t>
      </w:r>
      <w:r w:rsidRPr="00AC6595">
        <w:t xml:space="preserve">» Смоленской области, в связи с утратой доверия (далее </w:t>
      </w:r>
      <w:r w:rsidRPr="00AC6595">
        <w:rPr>
          <w:rFonts w:eastAsia="Times New Roman"/>
        </w:rPr>
        <w:t xml:space="preserve">– Порядок) </w:t>
      </w:r>
      <w:r w:rsidRPr="00AC6595">
        <w:t>устанавливает правила увольнения лиц, замещающих муниципальные должности в органах местного самоуправления муниципального образования «</w:t>
      </w:r>
      <w:r w:rsidR="00A33EFD">
        <w:t>Демидовский муниципальный округ</w:t>
      </w:r>
      <w:r w:rsidRPr="00AC6595">
        <w:t xml:space="preserve">» Смоленской области (далее </w:t>
      </w:r>
      <w:r w:rsidRPr="00AC6595">
        <w:rPr>
          <w:rFonts w:eastAsia="Times New Roman"/>
        </w:rPr>
        <w:t>–</w:t>
      </w:r>
      <w:r w:rsidRPr="00AC6595">
        <w:t xml:space="preserve"> лица, замещающие муниципальные должности), в связи с утратой доверия в случаях</w:t>
      </w:r>
      <w:r>
        <w:t>,</w:t>
      </w:r>
      <w:r w:rsidRPr="00AC6595">
        <w:t xml:space="preserve"> установленных Федеральным законом </w:t>
      </w:r>
      <w:r>
        <w:t xml:space="preserve">от 25.12.2008 </w:t>
      </w:r>
      <w:r w:rsidRPr="00AC6595">
        <w:t>№ 273-ФЗ</w:t>
      </w:r>
      <w:r>
        <w:t xml:space="preserve"> «О противодействии коррупции» (далее – Федеральный закон №273-ФЗ)</w:t>
      </w:r>
      <w:r w:rsidRPr="00AC6595">
        <w:t>.</w:t>
      </w:r>
    </w:p>
    <w:p w:rsidR="00F745FE" w:rsidRPr="00AC6595" w:rsidRDefault="00F745FE" w:rsidP="00F745FE">
      <w:pPr>
        <w:pStyle w:val="ConsPlusNormal"/>
        <w:tabs>
          <w:tab w:val="left" w:pos="-7088"/>
        </w:tabs>
        <w:ind w:firstLine="709"/>
        <w:jc w:val="both"/>
      </w:pPr>
      <w:r w:rsidRPr="00AC6595">
        <w:t>2. Лица, замещающие муниципальные должности, подлежат увольнению (освобождению от должности) в связи с утратой доверия в следующих случаях:</w:t>
      </w:r>
    </w:p>
    <w:p w:rsidR="00F745FE" w:rsidRPr="00AC6595" w:rsidRDefault="00F745FE" w:rsidP="00F745FE">
      <w:pPr>
        <w:pStyle w:val="ConsPlusNormal"/>
        <w:ind w:firstLine="709"/>
        <w:jc w:val="both"/>
      </w:pPr>
      <w:r w:rsidRPr="00AC6595">
        <w:t>1) непринятия лицом, замещающим муниципальную должность, мер по предотвращению и (или) урегулированию конфликта интересов, стороной которого оно является;</w:t>
      </w:r>
    </w:p>
    <w:p w:rsidR="00F745FE" w:rsidRPr="00AC6595" w:rsidRDefault="00F745FE" w:rsidP="00F745FE">
      <w:pPr>
        <w:pStyle w:val="ConsPlusNormal"/>
        <w:ind w:firstLine="709"/>
        <w:jc w:val="both"/>
      </w:pPr>
      <w:r w:rsidRPr="00AC6595">
        <w:t>2) непредставления лицом, замещающим муниципальную должность, сведений о своих доходах, расходах,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F745FE" w:rsidRPr="00AC6595" w:rsidRDefault="00F745FE" w:rsidP="00F745FE">
      <w:pPr>
        <w:pStyle w:val="ConsPlusNormal"/>
        <w:ind w:firstLine="709"/>
        <w:jc w:val="both"/>
      </w:pPr>
      <w:r w:rsidRPr="00AC6595">
        <w:t>3) участия лица, замещающего муниципальну</w:t>
      </w:r>
      <w:r w:rsidR="00DC681F">
        <w:t xml:space="preserve">ю должность, на платной основе </w:t>
      </w:r>
      <w:r w:rsidRPr="00AC6595">
        <w:t>в деятельности органа управления коммерческой организации, за исключением случаев, установленных федеральным законом;</w:t>
      </w:r>
    </w:p>
    <w:p w:rsidR="00F745FE" w:rsidRPr="00AC6595" w:rsidRDefault="00F745FE" w:rsidP="00F745FE">
      <w:pPr>
        <w:pStyle w:val="ConsPlusNormal"/>
        <w:ind w:firstLine="709"/>
        <w:jc w:val="both"/>
      </w:pPr>
      <w:r w:rsidRPr="00AC6595">
        <w:t>4) осуществления лицом, замещающим муниципальную должность предпринимательской деятельности;</w:t>
      </w:r>
    </w:p>
    <w:p w:rsidR="00F745FE" w:rsidRPr="00AC6595" w:rsidRDefault="00F745FE" w:rsidP="00F745FE">
      <w:pPr>
        <w:pStyle w:val="ConsPlusNormal"/>
        <w:ind w:firstLine="709"/>
        <w:jc w:val="both"/>
      </w:pPr>
      <w:r w:rsidRPr="00AC6595">
        <w:t>5) вхождения лица, замещающего муниципальную должность,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F745FE" w:rsidRPr="00AC6595" w:rsidRDefault="00F745FE" w:rsidP="00F745FE">
      <w:pPr>
        <w:pStyle w:val="ConsPlusNormal"/>
        <w:ind w:firstLine="709"/>
        <w:jc w:val="both"/>
      </w:pPr>
      <w:r w:rsidRPr="00AC6595">
        <w:lastRenderedPageBreak/>
        <w:t>6)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лицо, в случае, если о возникновении у подчиненного ему лица личной заинтересованности, которая приводит или может привести к конфликту интересов, стало известно лицу, замещающему муниципальную должность;</w:t>
      </w:r>
    </w:p>
    <w:p w:rsidR="00F745FE" w:rsidRPr="00AC6595" w:rsidRDefault="00F745FE" w:rsidP="00F745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6595">
        <w:rPr>
          <w:sz w:val="28"/>
          <w:szCs w:val="28"/>
        </w:rPr>
        <w:t xml:space="preserve">7) несоблюдение лицом, замещающим муниципальную должность, запрета, в случаях, предусмотренных Федеральным </w:t>
      </w:r>
      <w:r w:rsidRPr="00AC6595">
        <w:rPr>
          <w:color w:val="000000"/>
          <w:sz w:val="28"/>
          <w:szCs w:val="28"/>
        </w:rPr>
        <w:t>законом</w:t>
      </w:r>
      <w:r w:rsidR="00DC681F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07 мая </w:t>
      </w:r>
      <w:r w:rsidRPr="00155D7A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</w:t>
      </w:r>
      <w:r w:rsidR="00DC681F">
        <w:rPr>
          <w:sz w:val="28"/>
          <w:szCs w:val="28"/>
        </w:rPr>
        <w:t xml:space="preserve"> </w:t>
      </w:r>
      <w:r w:rsidRPr="00AC6595">
        <w:rPr>
          <w:sz w:val="28"/>
          <w:szCs w:val="28"/>
        </w:rPr>
        <w:t>№ 79-ФЗ</w:t>
      </w:r>
      <w:r>
        <w:t xml:space="preserve"> «</w:t>
      </w:r>
      <w:r>
        <w:rPr>
          <w:rFonts w:eastAsiaTheme="minorHAnsi"/>
          <w:sz w:val="28"/>
          <w:szCs w:val="28"/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Pr="00AC6595">
        <w:rPr>
          <w:sz w:val="28"/>
          <w:szCs w:val="28"/>
        </w:rPr>
        <w:t>,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влечет за собой досрочное прекращение полномочий, или увольнение (освобождение от должности) в связи с утратой доверия в соответствии с федеральными конституционными законами и федеральными законами, определяющими правовой статус соответствующего лица.</w:t>
      </w:r>
    </w:p>
    <w:p w:rsidR="00F745FE" w:rsidRPr="00AC6595" w:rsidRDefault="00F745FE" w:rsidP="00F745FE">
      <w:pPr>
        <w:pStyle w:val="ConsPlusNormal"/>
        <w:ind w:firstLine="709"/>
        <w:jc w:val="both"/>
      </w:pPr>
      <w:r w:rsidRPr="00AC6595">
        <w:t xml:space="preserve">Полномочия лица, замещающего муниципальную должность, прекращаются досрочно в случае несоблюдения иных ограничений, установленных Федеральным </w:t>
      </w:r>
      <w:r w:rsidRPr="00AC6595">
        <w:rPr>
          <w:color w:val="000000"/>
        </w:rPr>
        <w:t>законом</w:t>
      </w:r>
      <w:r w:rsidRPr="00AC6595">
        <w:t xml:space="preserve"> от 6 октября 2003 года № 131-ФЗ «Об общих принципах организации местного самоуправления в Российской Федерации».</w:t>
      </w:r>
    </w:p>
    <w:p w:rsidR="00F745FE" w:rsidRPr="00AC6595" w:rsidRDefault="00F745FE" w:rsidP="00F745FE">
      <w:pPr>
        <w:pStyle w:val="ConsPlusNormal"/>
        <w:ind w:firstLine="709"/>
        <w:jc w:val="both"/>
      </w:pPr>
      <w:r w:rsidRPr="00AC6595"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</w:p>
    <w:p w:rsidR="00F745FE" w:rsidRPr="00AC6595" w:rsidRDefault="00F745FE" w:rsidP="00F745FE">
      <w:pPr>
        <w:pStyle w:val="ConsPlusNormal"/>
        <w:ind w:firstLine="709"/>
        <w:jc w:val="both"/>
        <w:rPr>
          <w:color w:val="000000"/>
        </w:rPr>
      </w:pPr>
      <w:r w:rsidRPr="00AC6595">
        <w:t xml:space="preserve">3. Увольнение (освобождение от должности) лиц, замещающих муниципальные должности, в связи с утратой доверия осуществляется на </w:t>
      </w:r>
      <w:r w:rsidRPr="00AC6595">
        <w:rPr>
          <w:color w:val="000000"/>
        </w:rPr>
        <w:t xml:space="preserve">основании решения </w:t>
      </w:r>
      <w:r w:rsidR="00FF549E">
        <w:rPr>
          <w:color w:val="000000"/>
        </w:rPr>
        <w:t>Демидовского окружного Совета депутатов</w:t>
      </w:r>
      <w:r w:rsidRPr="00AC6595">
        <w:rPr>
          <w:color w:val="000000"/>
        </w:rPr>
        <w:t xml:space="preserve">, </w:t>
      </w:r>
      <w:r w:rsidRPr="00AC6595">
        <w:t xml:space="preserve">принимаемого по результатам проверки, проведенной Комиссией по </w:t>
      </w:r>
      <w:r>
        <w:t>противодействию коррупции муниципального образования «</w:t>
      </w:r>
      <w:r w:rsidR="00A33EFD">
        <w:t>Демидовский муниципальный округ</w:t>
      </w:r>
      <w:r>
        <w:t xml:space="preserve">» Смоленской области </w:t>
      </w:r>
      <w:r w:rsidRPr="00AC6595">
        <w:rPr>
          <w:bCs/>
        </w:rPr>
        <w:t xml:space="preserve">(далее - Комиссия), </w:t>
      </w:r>
      <w:r w:rsidRPr="00AC6595">
        <w:t xml:space="preserve">при наличии случаев, предусмотренных </w:t>
      </w:r>
      <w:r w:rsidRPr="00AC6595">
        <w:rPr>
          <w:color w:val="000000"/>
        </w:rPr>
        <w:t xml:space="preserve">пунктом 2 </w:t>
      </w:r>
      <w:r w:rsidRPr="00AC6595">
        <w:t>Порядка</w:t>
      </w:r>
      <w:r w:rsidRPr="00AC6595">
        <w:rPr>
          <w:color w:val="000000"/>
        </w:rPr>
        <w:t>.</w:t>
      </w:r>
    </w:p>
    <w:p w:rsidR="00F745FE" w:rsidRPr="00AC6595" w:rsidRDefault="00F745FE" w:rsidP="00F745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6595">
        <w:rPr>
          <w:sz w:val="28"/>
          <w:szCs w:val="28"/>
        </w:rPr>
        <w:t>Увольнение (освобождение от должности) лица, замещающего муниципальную должность, в связи с утратой довер</w:t>
      </w:r>
      <w:r>
        <w:rPr>
          <w:sz w:val="28"/>
          <w:szCs w:val="28"/>
        </w:rPr>
        <w:t>ия применяется не позднее двух месяцев</w:t>
      </w:r>
      <w:r w:rsidRPr="00AC6595">
        <w:rPr>
          <w:sz w:val="28"/>
          <w:szCs w:val="28"/>
        </w:rPr>
        <w:t xml:space="preserve"> со дня поступления информации о совершении лицом, замещающим муниципальную должность, коррупционного правонарушения, не считая периода временной нетрудоспособности лицом, замещающим муниципальную должность, пребывания его в отпуске, других случаев его отсутствия по уважительным причинам, а также времени проведения проверки и рассмотрения ее материалов Комиссией. При этом увольнение (освобождение </w:t>
      </w:r>
      <w:r w:rsidRPr="00AC6595">
        <w:rPr>
          <w:sz w:val="28"/>
          <w:szCs w:val="28"/>
        </w:rPr>
        <w:lastRenderedPageBreak/>
        <w:t xml:space="preserve">от должности) лица, замещающего муниципальную должность, в связи с утратой доверия должно быть применено не позднее шести месяцев со дня </w:t>
      </w:r>
      <w:r>
        <w:rPr>
          <w:sz w:val="28"/>
          <w:szCs w:val="28"/>
        </w:rPr>
        <w:t>возникновения основания для проведения (осуществления) соответствующей проверки</w:t>
      </w:r>
      <w:r w:rsidRPr="00AC6595">
        <w:rPr>
          <w:sz w:val="28"/>
          <w:szCs w:val="28"/>
        </w:rPr>
        <w:t>.</w:t>
      </w:r>
    </w:p>
    <w:p w:rsidR="00F745FE" w:rsidRPr="00AC6595" w:rsidRDefault="00F745FE" w:rsidP="00F745FE">
      <w:pPr>
        <w:pStyle w:val="ConsPlusNormal"/>
        <w:ind w:firstLine="709"/>
        <w:jc w:val="both"/>
        <w:rPr>
          <w:bCs/>
        </w:rPr>
      </w:pPr>
      <w:r w:rsidRPr="00AC6595">
        <w:t xml:space="preserve">4. Основанием для проведения проверки является письменная информация, содержащая сведения о совершении лицом, замещающим муниципальную должность, коррупционных правонарушений, указанных в </w:t>
      </w:r>
      <w:r w:rsidRPr="00AC6595">
        <w:rPr>
          <w:color w:val="000000"/>
        </w:rPr>
        <w:t>статьях 7.1, 13.1</w:t>
      </w:r>
      <w:r w:rsidRPr="00AC6595">
        <w:t xml:space="preserve"> Федерального закона № 273-ФЗ. </w:t>
      </w:r>
    </w:p>
    <w:p w:rsidR="00F745FE" w:rsidRPr="00AC6595" w:rsidRDefault="00F745FE" w:rsidP="00F745FE">
      <w:pPr>
        <w:pStyle w:val="ConsPlusNormal"/>
        <w:ind w:firstLine="709"/>
        <w:jc w:val="both"/>
      </w:pPr>
      <w:r w:rsidRPr="00AC6595">
        <w:t xml:space="preserve">5. Комиссия обеспечивает уведомление в письменной форме лица, замещающего муниципальную должность, о начале в отношении него проверки. Также Комиссия истребует письменное объяснение (объяснительную записку). Если по истечении двух рабочих дней со дня предъявления лицу, замещающему муниципальную должность, требования о предъявлении объяснения им не будет представлено, то составляется соответствующий акт. </w:t>
      </w:r>
    </w:p>
    <w:p w:rsidR="00F745FE" w:rsidRPr="00AC6595" w:rsidRDefault="00F745FE" w:rsidP="00F745FE">
      <w:pPr>
        <w:pStyle w:val="ConsPlusNormal"/>
        <w:ind w:firstLine="709"/>
        <w:jc w:val="both"/>
      </w:pPr>
      <w:r w:rsidRPr="00AC6595">
        <w:t>6. Результаты проверки оформляются заключением, которое подписывается председателем Комиссии. В случае отсутствия председателя Комиссии или проведения проверки в отношении председателя Комиссии заключение о результатах проверки подписывается заместителем председателя Комиссии. В заключении о результатах проверки отражаются рекомендации по принятию Комиссией соответствующих решений.</w:t>
      </w:r>
    </w:p>
    <w:p w:rsidR="00F745FE" w:rsidRPr="00AC6595" w:rsidRDefault="00F745FE" w:rsidP="00F745FE">
      <w:pPr>
        <w:pStyle w:val="ConsPlusNormal"/>
        <w:ind w:firstLine="709"/>
        <w:jc w:val="both"/>
      </w:pPr>
      <w:r w:rsidRPr="00AC6595">
        <w:t>7. По окончании проверки Комиссия обязана ознакомить лицо, замещающее муниципальную должность, с результатами проверки с соблюдением законодательства Российской Федерации о государственной тайне.</w:t>
      </w:r>
    </w:p>
    <w:p w:rsidR="00F745FE" w:rsidRPr="00AC6595" w:rsidRDefault="00F745FE" w:rsidP="00F745FE">
      <w:pPr>
        <w:pStyle w:val="ConsPlusNormal"/>
        <w:ind w:firstLine="709"/>
        <w:jc w:val="both"/>
      </w:pPr>
      <w:r w:rsidRPr="00AC6595">
        <w:t>8. Заключение о результатах проверки выносится председателем Комиссии (его заместителем) на рассмотрение Комиссии.</w:t>
      </w:r>
    </w:p>
    <w:p w:rsidR="00F745FE" w:rsidRPr="00AC6595" w:rsidRDefault="00F745FE" w:rsidP="00F745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6595">
        <w:rPr>
          <w:sz w:val="28"/>
          <w:szCs w:val="28"/>
        </w:rPr>
        <w:t xml:space="preserve">9. По результатам проверки Комиссия принимает решение, в котором указываются факты и обстоятельства, установленные по результатам проверки.  </w:t>
      </w:r>
    </w:p>
    <w:p w:rsidR="00F745FE" w:rsidRPr="00AC6595" w:rsidRDefault="00F745FE" w:rsidP="00F745FE">
      <w:pPr>
        <w:pStyle w:val="4"/>
        <w:shd w:val="clear" w:color="auto" w:fill="auto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6595">
        <w:rPr>
          <w:rFonts w:ascii="Times New Roman" w:eastAsia="Calibri" w:hAnsi="Times New Roman" w:cs="Times New Roman"/>
          <w:bCs/>
          <w:sz w:val="28"/>
          <w:szCs w:val="28"/>
        </w:rPr>
        <w:t xml:space="preserve">10. Копия решения об </w:t>
      </w:r>
      <w:r w:rsidRPr="00AC6595">
        <w:rPr>
          <w:rFonts w:ascii="Times New Roman" w:eastAsia="Calibri" w:hAnsi="Times New Roman" w:cs="Times New Roman"/>
          <w:sz w:val="28"/>
          <w:szCs w:val="28"/>
        </w:rPr>
        <w:t>увольнении (освобождении от должности) лица, замещающего муниципальную должность в связи с утратой доверия, с указанием коррупционного правонарушения и нормативных правовых актов, положения которых им нарушены, вручаются лицу, замещающему муниципальную должность, под роспись в течение пяти дней со дня вступления в силу соответствующего решения. Если лицо, замещавшее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F745FE" w:rsidRDefault="00F745FE" w:rsidP="00F745FE">
      <w:pPr>
        <w:pStyle w:val="4"/>
        <w:shd w:val="clear" w:color="auto" w:fill="auto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6595">
        <w:rPr>
          <w:rFonts w:ascii="Times New Roman" w:eastAsia="Calibri" w:hAnsi="Times New Roman" w:cs="Times New Roman"/>
          <w:sz w:val="28"/>
          <w:szCs w:val="28"/>
        </w:rPr>
        <w:t>11. В случае несогласия лица, замещавшего муниципальную должность, с решением об увольнении (освобождении от должности) в связи с утратой доверия, оно вправе обжаловать данное решение в порядке, установленном действующим законодательством Российской Федерации.</w:t>
      </w:r>
    </w:p>
    <w:p w:rsidR="00F745FE" w:rsidRDefault="00F745FE" w:rsidP="00F745FE">
      <w:pPr>
        <w:pStyle w:val="4"/>
        <w:shd w:val="clear" w:color="auto" w:fill="auto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12. Сведения о применении к лицу, замещающему муниципальную должность, взыскания за совершение коррупционного правонарушения включаются органом местного самоуправления, в котором это лицо замещало соответствующую муниципальную должность, в реестр лиц, уволенных в связи с утратой доверия, предусмотренный статьей 15 Федерального закона №273-ФЗ.</w:t>
      </w:r>
    </w:p>
    <w:p w:rsidR="00002247" w:rsidRDefault="00002247" w:rsidP="00FF549E">
      <w:pPr>
        <w:rPr>
          <w:b/>
          <w:sz w:val="28"/>
          <w:szCs w:val="28"/>
        </w:rPr>
      </w:pPr>
    </w:p>
    <w:sectPr w:rsidR="00002247" w:rsidSect="00BA2C8A">
      <w:pgSz w:w="11906" w:h="16838" w:code="9"/>
      <w:pgMar w:top="851" w:right="567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5326"/>
    <w:multiLevelType w:val="hybridMultilevel"/>
    <w:tmpl w:val="4BE88EAC"/>
    <w:lvl w:ilvl="0" w:tplc="04190005">
      <w:start w:val="1"/>
      <w:numFmt w:val="bullet"/>
      <w:lvlText w:val="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">
    <w:nsid w:val="11D66A59"/>
    <w:multiLevelType w:val="hybridMultilevel"/>
    <w:tmpl w:val="5D064024"/>
    <w:lvl w:ilvl="0" w:tplc="04190005">
      <w:start w:val="1"/>
      <w:numFmt w:val="bullet"/>
      <w:lvlText w:val="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2">
    <w:nsid w:val="16CE0027"/>
    <w:multiLevelType w:val="hybridMultilevel"/>
    <w:tmpl w:val="0A4EACDE"/>
    <w:lvl w:ilvl="0" w:tplc="04190005">
      <w:start w:val="1"/>
      <w:numFmt w:val="bullet"/>
      <w:lvlText w:val="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3">
    <w:nsid w:val="2E384792"/>
    <w:multiLevelType w:val="hybridMultilevel"/>
    <w:tmpl w:val="577A7B5A"/>
    <w:lvl w:ilvl="0" w:tplc="F1DC4AA6">
      <w:start w:val="1"/>
      <w:numFmt w:val="decimal"/>
      <w:lvlText w:val="%1."/>
      <w:lvlJc w:val="left"/>
      <w:pPr>
        <w:ind w:left="1069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441F00"/>
    <w:multiLevelType w:val="hybridMultilevel"/>
    <w:tmpl w:val="9AB81D46"/>
    <w:lvl w:ilvl="0" w:tplc="5F3C09C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90B4759"/>
    <w:multiLevelType w:val="hybridMultilevel"/>
    <w:tmpl w:val="B22CD10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4A55CAF"/>
    <w:multiLevelType w:val="hybridMultilevel"/>
    <w:tmpl w:val="D36A3604"/>
    <w:lvl w:ilvl="0" w:tplc="04190005">
      <w:start w:val="1"/>
      <w:numFmt w:val="bullet"/>
      <w:lvlText w:val="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02247"/>
    <w:rsid w:val="00002247"/>
    <w:rsid w:val="0003321F"/>
    <w:rsid w:val="00061E56"/>
    <w:rsid w:val="00070024"/>
    <w:rsid w:val="000F7E4A"/>
    <w:rsid w:val="001A2432"/>
    <w:rsid w:val="001C2E60"/>
    <w:rsid w:val="001E6DF4"/>
    <w:rsid w:val="001F5E35"/>
    <w:rsid w:val="002A03C7"/>
    <w:rsid w:val="002D7352"/>
    <w:rsid w:val="004849D8"/>
    <w:rsid w:val="006C2C22"/>
    <w:rsid w:val="006E3CF4"/>
    <w:rsid w:val="0071161E"/>
    <w:rsid w:val="00746527"/>
    <w:rsid w:val="007A506F"/>
    <w:rsid w:val="007D2344"/>
    <w:rsid w:val="00843511"/>
    <w:rsid w:val="00961B9A"/>
    <w:rsid w:val="009B0BC8"/>
    <w:rsid w:val="009B4E84"/>
    <w:rsid w:val="009C6332"/>
    <w:rsid w:val="009E7075"/>
    <w:rsid w:val="00A33EFD"/>
    <w:rsid w:val="00A60B40"/>
    <w:rsid w:val="00A81DDD"/>
    <w:rsid w:val="00A835CD"/>
    <w:rsid w:val="00AB68FE"/>
    <w:rsid w:val="00AE200A"/>
    <w:rsid w:val="00AF4DAB"/>
    <w:rsid w:val="00B2400D"/>
    <w:rsid w:val="00B6160D"/>
    <w:rsid w:val="00BA2C8A"/>
    <w:rsid w:val="00C34A8A"/>
    <w:rsid w:val="00C77FF3"/>
    <w:rsid w:val="00CD025E"/>
    <w:rsid w:val="00CF2AE8"/>
    <w:rsid w:val="00D7208F"/>
    <w:rsid w:val="00DC681F"/>
    <w:rsid w:val="00E36324"/>
    <w:rsid w:val="00EB5BE5"/>
    <w:rsid w:val="00EF1176"/>
    <w:rsid w:val="00F129CB"/>
    <w:rsid w:val="00F45CAA"/>
    <w:rsid w:val="00F56F5F"/>
    <w:rsid w:val="00F745FE"/>
    <w:rsid w:val="00FF5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2247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022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0022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link w:val="a6"/>
    <w:rsid w:val="00002247"/>
    <w:pPr>
      <w:spacing w:before="100" w:beforeAutospacing="1" w:after="100" w:afterAutospacing="1"/>
    </w:pPr>
    <w:rPr>
      <w:color w:val="000000"/>
    </w:rPr>
  </w:style>
  <w:style w:type="character" w:customStyle="1" w:styleId="a6">
    <w:name w:val="Обычный (веб) Знак"/>
    <w:basedOn w:val="a0"/>
    <w:link w:val="a5"/>
    <w:rsid w:val="0000224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normaltextrun">
    <w:name w:val="normaltextrun"/>
    <w:basedOn w:val="a0"/>
    <w:rsid w:val="00002247"/>
  </w:style>
  <w:style w:type="paragraph" w:styleId="a7">
    <w:name w:val="List Paragraph"/>
    <w:basedOn w:val="a"/>
    <w:qFormat/>
    <w:rsid w:val="0000224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022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22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_"/>
    <w:link w:val="4"/>
    <w:locked/>
    <w:rsid w:val="00B6160D"/>
    <w:rPr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a"/>
    <w:rsid w:val="00B6160D"/>
    <w:pPr>
      <w:shd w:val="clear" w:color="auto" w:fill="FFFFFF"/>
      <w:spacing w:after="120" w:line="485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Normal">
    <w:name w:val="ConsPlusNormal"/>
    <w:rsid w:val="00B6160D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"/>
    <w:rsid w:val="009B0BC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B0B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847F412A8FF84FED901A9512F9CFC51A254BDC9AFFAAE8F7D2415749D9D51450338C3F66B14B6qBw3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1469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TAPCOVA_LM</dc:creator>
  <cp:lastModifiedBy>USER</cp:lastModifiedBy>
  <cp:revision>7</cp:revision>
  <cp:lastPrinted>2025-04-16T07:37:00Z</cp:lastPrinted>
  <dcterms:created xsi:type="dcterms:W3CDTF">2025-04-08T06:44:00Z</dcterms:created>
  <dcterms:modified xsi:type="dcterms:W3CDTF">2025-04-21T08:38:00Z</dcterms:modified>
</cp:coreProperties>
</file>