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val="false"/>
        <w:keepLines/>
        <w:numPr>
          <w:ilvl w:val="0"/>
          <w:numId w:val="5"/>
        </w:numPr>
        <w:spacing w:lineRule="atLeast" w:line="200"/>
        <w:rPr>
          <w:sz w:val="28"/>
          <w:szCs w:val="28"/>
        </w:rPr>
      </w:pPr>
      <w:r>
        <w:rPr>
          <w:sz w:val="28"/>
          <w:szCs w:val="28"/>
        </w:rPr>
        <w:drawing>
          <wp:anchor behindDoc="0" distT="0" distB="0" distL="0" distR="0" simplePos="0" locked="0" layoutInCell="1" allowOverlap="1" relativeHeight="2">
            <wp:simplePos x="0" y="0"/>
            <wp:positionH relativeFrom="column">
              <wp:posOffset>2713355</wp:posOffset>
            </wp:positionH>
            <wp:positionV relativeFrom="paragraph">
              <wp:posOffset>522605</wp:posOffset>
            </wp:positionV>
            <wp:extent cx="765810" cy="85344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765810" cy="853440"/>
                    </a:xfrm>
                    <a:prstGeom prst="rect">
                      <a:avLst/>
                    </a:prstGeom>
                  </pic:spPr>
                </pic:pic>
              </a:graphicData>
            </a:graphic>
          </wp:anchor>
        </w:drawing>
      </w:r>
    </w:p>
    <w:p>
      <w:pPr>
        <w:pStyle w:val="1"/>
        <w:keepNext w:val="false"/>
        <w:keepLines/>
        <w:numPr>
          <w:ilvl w:val="0"/>
          <w:numId w:val="5"/>
        </w:numPr>
        <w:spacing w:lineRule="atLeast" w:line="200"/>
        <w:rPr>
          <w:sz w:val="28"/>
          <w:szCs w:val="28"/>
        </w:rPr>
      </w:pPr>
      <w:r>
        <w:rPr>
          <w:sz w:val="28"/>
          <w:szCs w:val="28"/>
        </w:rPr>
      </w:r>
    </w:p>
    <w:p>
      <w:pPr>
        <w:pStyle w:val="1"/>
        <w:keepNext w:val="false"/>
        <w:keepLines/>
        <w:numPr>
          <w:ilvl w:val="0"/>
          <w:numId w:val="5"/>
        </w:numPr>
        <w:spacing w:lineRule="atLeast" w:line="200"/>
        <w:rPr>
          <w:sz w:val="28"/>
          <w:szCs w:val="28"/>
        </w:rPr>
      </w:pPr>
      <w:r>
        <w:rPr>
          <w:sz w:val="28"/>
          <w:szCs w:val="28"/>
        </w:rPr>
        <w:t>АДМИНИСТРАЦИЯ МУНИЦИПАЛЬНОГО ОБРАЗОВАНИЯ</w:t>
      </w:r>
    </w:p>
    <w:p>
      <w:pPr>
        <w:pStyle w:val="1"/>
        <w:keepNext w:val="false"/>
        <w:keepLines/>
        <w:numPr>
          <w:ilvl w:val="0"/>
          <w:numId w:val="5"/>
        </w:numPr>
        <w:spacing w:lineRule="atLeast" w:line="200"/>
        <w:rPr>
          <w:sz w:val="28"/>
          <w:szCs w:val="28"/>
        </w:rPr>
      </w:pPr>
      <w:r>
        <w:rPr>
          <w:sz w:val="28"/>
          <w:szCs w:val="28"/>
        </w:rPr>
        <w:t xml:space="preserve"> </w:t>
      </w:r>
      <w:r>
        <w:rPr>
          <w:sz w:val="28"/>
          <w:szCs w:val="28"/>
        </w:rPr>
        <w:t>«ДЕМИДОВСКИЙ МУНИЦИПАЛЬНЫЙ ОКРУГ» СМОЛЕНСКОЙ ОБЛАСТИ</w:t>
      </w:r>
    </w:p>
    <w:p>
      <w:pPr>
        <w:pStyle w:val="Normal"/>
        <w:keepLines/>
        <w:spacing w:lineRule="atLeast" w:line="200"/>
        <w:rPr>
          <w:sz w:val="28"/>
          <w:szCs w:val="28"/>
        </w:rPr>
      </w:pPr>
      <w:r>
        <w:rPr>
          <w:sz w:val="28"/>
          <w:szCs w:val="28"/>
        </w:rPr>
      </w:r>
    </w:p>
    <w:p>
      <w:pPr>
        <w:pStyle w:val="Normal"/>
        <w:spacing w:lineRule="atLeast" w:line="200"/>
        <w:ind w:left="432" w:hanging="432"/>
        <w:jc w:val="center"/>
        <w:rPr>
          <w:sz w:val="28"/>
          <w:szCs w:val="28"/>
        </w:rPr>
      </w:pPr>
      <w:r>
        <w:rPr>
          <w:sz w:val="28"/>
          <w:szCs w:val="28"/>
        </w:rPr>
      </w:r>
    </w:p>
    <w:p>
      <w:pPr>
        <w:pStyle w:val="Normal"/>
        <w:spacing w:lineRule="atLeast" w:line="200"/>
        <w:ind w:left="432" w:hanging="432"/>
        <w:jc w:val="center"/>
        <w:rPr>
          <w:sz w:val="28"/>
          <w:szCs w:val="28"/>
        </w:rPr>
      </w:pPr>
      <w:r>
        <w:rPr>
          <w:sz w:val="28"/>
          <w:szCs w:val="28"/>
        </w:rPr>
        <w:t>ПОСТАНОВЛЕНИЕ</w:t>
      </w:r>
    </w:p>
    <w:p>
      <w:pPr>
        <w:pStyle w:val="Normal"/>
        <w:spacing w:lineRule="atLeast" w:line="200"/>
        <w:ind w:left="432" w:hanging="432"/>
        <w:jc w:val="center"/>
        <w:rPr>
          <w:sz w:val="28"/>
          <w:szCs w:val="28"/>
        </w:rPr>
      </w:pPr>
      <w:r>
        <w:rPr>
          <w:sz w:val="28"/>
          <w:szCs w:val="28"/>
        </w:rPr>
      </w:r>
    </w:p>
    <w:p>
      <w:pPr>
        <w:pStyle w:val="Normal"/>
        <w:spacing w:lineRule="atLeast" w:line="200"/>
        <w:ind w:left="432" w:hanging="432"/>
        <w:jc w:val="center"/>
        <w:rPr>
          <w:sz w:val="28"/>
          <w:szCs w:val="28"/>
        </w:rPr>
      </w:pPr>
      <w:r>
        <w:rPr>
          <w:sz w:val="28"/>
          <w:szCs w:val="28"/>
        </w:rPr>
      </w:r>
    </w:p>
    <w:p>
      <w:pPr>
        <w:pStyle w:val="Normal"/>
        <w:rPr>
          <w:sz w:val="28"/>
          <w:szCs w:val="28"/>
        </w:rPr>
      </w:pPr>
      <w:r>
        <w:rPr>
          <w:sz w:val="28"/>
          <w:szCs w:val="28"/>
        </w:rPr>
        <w:t xml:space="preserve">от </w:t>
      </w:r>
      <w:r>
        <w:rPr>
          <w:sz w:val="28"/>
          <w:szCs w:val="28"/>
        </w:rPr>
        <w:t xml:space="preserve">25.07.2025 </w:t>
      </w:r>
      <w:r>
        <w:rPr>
          <w:sz w:val="28"/>
          <w:szCs w:val="28"/>
        </w:rPr>
        <w:t xml:space="preserve">№ </w:t>
      </w:r>
      <w:r>
        <w:rPr>
          <w:sz w:val="28"/>
          <w:szCs w:val="28"/>
        </w:rPr>
        <w:t>856</w:t>
      </w:r>
    </w:p>
    <w:p>
      <w:pPr>
        <w:pStyle w:val="Normal"/>
        <w:rPr>
          <w:sz w:val="28"/>
          <w:szCs w:val="28"/>
        </w:rPr>
      </w:pPr>
      <w:r>
        <w:rPr>
          <w:sz w:val="28"/>
          <w:szCs w:val="28"/>
        </w:rPr>
      </w:r>
    </w:p>
    <w:p>
      <w:pPr>
        <w:pStyle w:val="Style41"/>
        <w:widowControl/>
        <w:tabs>
          <w:tab w:val="clear" w:pos="708"/>
          <w:tab w:val="left" w:pos="0" w:leader="none"/>
        </w:tabs>
        <w:spacing w:lineRule="auto" w:line="240"/>
        <w:ind w:right="5376" w:hanging="0"/>
        <w:rPr>
          <w:rStyle w:val="FontStyle42"/>
          <w:sz w:val="28"/>
          <w:szCs w:val="28"/>
        </w:rPr>
      </w:pPr>
      <w:r>
        <w:rPr>
          <w:rStyle w:val="FontStyle42"/>
          <w:sz w:val="28"/>
          <w:szCs w:val="28"/>
        </w:rPr>
        <w:t>Об утверждении Порядка</w:t>
        <w:br/>
        <w:t>предоставления грантов в форме</w:t>
        <w:br/>
        <w:t>субсидии в рамках муниципальной</w:t>
        <w:br/>
        <w:t>программы «Развитие малого и</w:t>
        <w:br/>
        <w:t>среднего предпринимательства на</w:t>
        <w:br/>
        <w:t>территории</w:t>
        <w:tab/>
        <w:t>муниципального</w:t>
      </w:r>
    </w:p>
    <w:p>
      <w:pPr>
        <w:pStyle w:val="Style41"/>
        <w:widowControl/>
        <w:tabs>
          <w:tab w:val="clear" w:pos="708"/>
          <w:tab w:val="left" w:pos="2650" w:leader="none"/>
        </w:tabs>
        <w:spacing w:lineRule="auto" w:line="240"/>
        <w:rPr>
          <w:rStyle w:val="FontStyle42"/>
          <w:sz w:val="28"/>
          <w:szCs w:val="28"/>
        </w:rPr>
      </w:pPr>
      <w:r>
        <w:rPr>
          <w:rStyle w:val="FontStyle42"/>
          <w:sz w:val="28"/>
          <w:szCs w:val="28"/>
        </w:rPr>
        <w:t>образования</w:t>
        <w:tab/>
        <w:t xml:space="preserve">  «Демидовский</w:t>
      </w:r>
    </w:p>
    <w:p>
      <w:pPr>
        <w:pStyle w:val="Style41"/>
        <w:widowControl/>
        <w:spacing w:lineRule="auto" w:line="240"/>
        <w:ind w:right="5381" w:hanging="0"/>
        <w:rPr>
          <w:rStyle w:val="FontStyle42"/>
          <w:sz w:val="28"/>
          <w:szCs w:val="28"/>
        </w:rPr>
      </w:pPr>
      <w:r>
        <w:rPr>
          <w:rStyle w:val="FontStyle42"/>
          <w:sz w:val="28"/>
          <w:szCs w:val="28"/>
        </w:rPr>
        <w:t>муниципальный округ» Смоленской области»</w:t>
      </w:r>
    </w:p>
    <w:p>
      <w:pPr>
        <w:pStyle w:val="Style31"/>
        <w:widowControl/>
        <w:spacing w:lineRule="auto" w:line="240"/>
        <w:rPr>
          <w:sz w:val="28"/>
          <w:szCs w:val="28"/>
        </w:rPr>
      </w:pPr>
      <w:r>
        <w:rPr>
          <w:sz w:val="28"/>
          <w:szCs w:val="28"/>
        </w:rPr>
      </w:r>
    </w:p>
    <w:p>
      <w:pPr>
        <w:pStyle w:val="Normal"/>
        <w:rPr>
          <w:sz w:val="28"/>
          <w:szCs w:val="28"/>
        </w:rPr>
      </w:pPr>
      <w:r>
        <w:rPr>
          <w:sz w:val="28"/>
          <w:szCs w:val="28"/>
        </w:rPr>
      </w:r>
    </w:p>
    <w:p>
      <w:pPr>
        <w:pStyle w:val="Style31"/>
        <w:widowControl/>
        <w:spacing w:lineRule="auto" w:line="240"/>
        <w:rPr>
          <w:rStyle w:val="FontStyle42"/>
          <w:sz w:val="28"/>
          <w:szCs w:val="28"/>
        </w:rPr>
      </w:pPr>
      <w:r>
        <w:rPr>
          <w:rStyle w:val="FontStyle42"/>
          <w:sz w:val="28"/>
          <w:szCs w:val="28"/>
        </w:rPr>
        <w:t xml:space="preserve">В рамках реализации грантовой программы «Первый старт», в соответствии с постановлением Администрации Смоленской области от 08.11.2013 № 894 «Об утверждении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постановлением Администрации муниципального образования «Демидовский муниципальный округ» Смоленской области от 04.10.2016 № 673 «Об утверждении муниципальной программы «Развитие малого  и среднего предпринимательства в муниципальном образовании «Демидовский муниципальный округ»  Смоленской области» (в редакции постановлений Администрации муниципального образования «Демидовского муниципального </w:t>
      </w:r>
      <w:r>
        <w:rPr>
          <w:rStyle w:val="FontStyle42"/>
          <w:bCs/>
          <w:sz w:val="28"/>
          <w:szCs w:val="28"/>
        </w:rPr>
        <w:t>округа</w:t>
      </w:r>
      <w:r>
        <w:rPr>
          <w:rStyle w:val="FontStyle42"/>
          <w:sz w:val="28"/>
          <w:szCs w:val="28"/>
        </w:rPr>
        <w:t xml:space="preserve">» Смоленской области от 20.12.2016 № 941, от 30.06.2017 № 490, от 14.06.2018 № 380, от 15.03.2022 № 136, от 19.10.2023 № 815, от 25.03.2024 № 231, от 26.03.2024 № 246, от 29.08.2024 № 626, от 09.12.2024 № 875, от 11.03.2025 № 229), Администрации муниципального образования «Демидовский муниципальный округ» Смоленской области </w:t>
      </w:r>
    </w:p>
    <w:p>
      <w:pPr>
        <w:pStyle w:val="Normal"/>
        <w:ind w:right="54" w:firstLine="709"/>
        <w:jc w:val="center"/>
        <w:rPr>
          <w:sz w:val="28"/>
          <w:szCs w:val="28"/>
        </w:rPr>
      </w:pPr>
      <w:r>
        <w:rPr>
          <w:sz w:val="28"/>
          <w:szCs w:val="28"/>
        </w:rPr>
      </w:r>
    </w:p>
    <w:p>
      <w:pPr>
        <w:pStyle w:val="Normal"/>
        <w:ind w:right="54" w:firstLine="709"/>
        <w:jc w:val="center"/>
        <w:rPr>
          <w:sz w:val="28"/>
          <w:szCs w:val="28"/>
        </w:rPr>
      </w:pPr>
      <w:r>
        <w:rPr>
          <w:sz w:val="28"/>
          <w:szCs w:val="28"/>
        </w:rPr>
        <w:t>ПОСТАНОВЛЯЕТ:</w:t>
      </w:r>
    </w:p>
    <w:p>
      <w:pPr>
        <w:pStyle w:val="Normal"/>
        <w:ind w:right="54" w:firstLine="709"/>
        <w:jc w:val="center"/>
        <w:rPr>
          <w:sz w:val="28"/>
          <w:szCs w:val="28"/>
        </w:rPr>
      </w:pPr>
      <w:r>
        <w:rPr>
          <w:sz w:val="28"/>
          <w:szCs w:val="28"/>
        </w:rPr>
      </w:r>
    </w:p>
    <w:p>
      <w:pPr>
        <w:pStyle w:val="Style31"/>
        <w:widowControl/>
        <w:spacing w:lineRule="auto" w:line="240"/>
        <w:ind w:firstLine="797"/>
        <w:rPr>
          <w:rStyle w:val="FontStyle42"/>
          <w:sz w:val="28"/>
          <w:szCs w:val="28"/>
        </w:rPr>
      </w:pPr>
      <w:r>
        <w:rPr>
          <w:rStyle w:val="FontStyle42"/>
          <w:sz w:val="28"/>
          <w:szCs w:val="28"/>
        </w:rPr>
        <w:t>1.  Утвердить прилагаемый Порядок предоставления грантов в форме субсидии в рамках муниципальной   программы «Развитие малого и среднего предпринимательства на территории муниципального образования «Демидовский муниципальный округ» Смоленской области».</w:t>
      </w:r>
    </w:p>
    <w:p>
      <w:pPr>
        <w:pStyle w:val="Style91"/>
        <w:widowControl/>
        <w:numPr>
          <w:ilvl w:val="0"/>
          <w:numId w:val="6"/>
        </w:numPr>
        <w:tabs>
          <w:tab w:val="clear" w:pos="708"/>
          <w:tab w:val="left" w:pos="1061" w:leader="none"/>
        </w:tabs>
        <w:spacing w:lineRule="auto" w:line="240"/>
        <w:rPr>
          <w:rStyle w:val="FontStyle42"/>
          <w:sz w:val="28"/>
          <w:szCs w:val="28"/>
        </w:rPr>
      </w:pPr>
      <w:r>
        <w:rPr>
          <w:rStyle w:val="FontStyle42"/>
          <w:sz w:val="28"/>
          <w:szCs w:val="28"/>
        </w:rPr>
        <w:t>Разместить настоящее постановление на официальном сайте Администрации муниципального образования «Демидовский муниципальный округ» Смоленской области в информационно – телекоммуникационной сети Интернет.</w:t>
      </w:r>
    </w:p>
    <w:p>
      <w:pPr>
        <w:pStyle w:val="Style91"/>
        <w:widowControl/>
        <w:numPr>
          <w:ilvl w:val="0"/>
          <w:numId w:val="6"/>
        </w:numPr>
        <w:tabs>
          <w:tab w:val="clear" w:pos="708"/>
          <w:tab w:val="left" w:pos="1061" w:leader="none"/>
        </w:tabs>
        <w:spacing w:lineRule="auto" w:line="240"/>
        <w:rPr>
          <w:rStyle w:val="FontStyle42"/>
          <w:sz w:val="28"/>
          <w:szCs w:val="28"/>
        </w:rPr>
      </w:pPr>
      <w:r>
        <w:rPr>
          <w:rStyle w:val="FontStyle42"/>
          <w:sz w:val="28"/>
          <w:szCs w:val="28"/>
        </w:rPr>
        <w:t>Контроль исполнения настоящего постановления возложить на заместителя Главы муниципального образования «Демидовский  муниципальный округ» Смоленской области Чистенина А.Е.</w:t>
      </w:r>
    </w:p>
    <w:p>
      <w:pPr>
        <w:sectPr>
          <w:headerReference w:type="default" r:id="rId3"/>
          <w:type w:val="nextPage"/>
          <w:pgSz w:w="11906" w:h="16838"/>
          <w:pgMar w:left="1421" w:right="571" w:header="720" w:top="1135" w:footer="0" w:bottom="720" w:gutter="0"/>
          <w:pgNumType w:fmt="decimal"/>
          <w:formProt w:val="false"/>
          <w:textDirection w:val="lrTb"/>
          <w:docGrid w:type="default" w:linePitch="326" w:charSpace="0"/>
        </w:sectPr>
      </w:pPr>
    </w:p>
    <w:p>
      <w:pPr>
        <w:pStyle w:val="Style61"/>
        <w:widowControl/>
        <w:spacing w:lineRule="auto" w:line="240"/>
        <w:rPr>
          <w:rStyle w:val="FontStyle42"/>
          <w:sz w:val="28"/>
          <w:szCs w:val="28"/>
        </w:rPr>
      </w:pPr>
      <w:r>
        <w:rPr>
          <w:sz w:val="28"/>
          <w:szCs w:val="28"/>
        </w:rPr>
      </w:r>
    </w:p>
    <w:p>
      <w:pPr>
        <w:pStyle w:val="Style61"/>
        <w:widowControl/>
        <w:spacing w:lineRule="auto" w:line="240"/>
        <w:rPr>
          <w:rStyle w:val="FontStyle42"/>
          <w:sz w:val="28"/>
          <w:szCs w:val="28"/>
        </w:rPr>
      </w:pPr>
      <w:r>
        <w:rPr>
          <w:sz w:val="28"/>
          <w:szCs w:val="28"/>
        </w:rPr>
      </w:r>
    </w:p>
    <w:p>
      <w:pPr>
        <w:pStyle w:val="Style61"/>
        <w:widowControl/>
        <w:spacing w:lineRule="auto" w:line="240"/>
        <w:rPr>
          <w:rStyle w:val="FontStyle42"/>
          <w:sz w:val="28"/>
          <w:szCs w:val="28"/>
        </w:rPr>
      </w:pPr>
      <w:r>
        <w:rPr>
          <w:sz w:val="28"/>
          <w:szCs w:val="28"/>
        </w:rPr>
      </w:r>
    </w:p>
    <w:p>
      <w:pPr>
        <w:pStyle w:val="Style61"/>
        <w:widowControl/>
        <w:spacing w:lineRule="auto" w:line="240"/>
        <w:rPr>
          <w:rStyle w:val="FontStyle42"/>
          <w:sz w:val="28"/>
          <w:szCs w:val="28"/>
        </w:rPr>
      </w:pPr>
      <w:r>
        <w:rPr>
          <w:rStyle w:val="FontStyle42"/>
          <w:sz w:val="28"/>
          <w:szCs w:val="28"/>
        </w:rPr>
        <w:t xml:space="preserve">Глава муниципального образования «Демидовский  муниципальный округ» Смоленской области                                                                                                  </w:t>
      </w:r>
    </w:p>
    <w:p>
      <w:pPr>
        <w:pStyle w:val="Style71"/>
        <w:widowControl/>
        <w:rPr>
          <w:sz w:val="28"/>
          <w:szCs w:val="28"/>
        </w:rPr>
      </w:pPr>
      <w:r>
        <w:br w:type="column"/>
      </w:r>
      <w:r>
        <w:rPr>
          <w:sz w:val="28"/>
          <w:szCs w:val="28"/>
        </w:rPr>
      </w:r>
    </w:p>
    <w:p>
      <w:pPr>
        <w:pStyle w:val="Style71"/>
        <w:widowControl/>
        <w:spacing w:before="182" w:after="0"/>
        <w:rPr>
          <w:sz w:val="28"/>
          <w:szCs w:val="28"/>
        </w:rPr>
      </w:pPr>
      <w:r>
        <w:rPr>
          <w:sz w:val="28"/>
          <w:szCs w:val="28"/>
        </w:rPr>
      </w:r>
    </w:p>
    <w:p>
      <w:pPr>
        <w:pStyle w:val="Style71"/>
        <w:widowControl/>
        <w:spacing w:before="182" w:after="0"/>
        <w:rPr>
          <w:rStyle w:val="FontStyle42"/>
          <w:b/>
          <w:b/>
          <w:sz w:val="28"/>
          <w:szCs w:val="28"/>
        </w:rPr>
      </w:pPr>
      <w:r>
        <w:rPr>
          <w:rStyle w:val="FontStyle42"/>
          <w:sz w:val="28"/>
          <w:szCs w:val="28"/>
        </w:rPr>
        <w:t xml:space="preserve">     </w:t>
      </w:r>
      <w:r>
        <w:rPr>
          <w:rStyle w:val="FontStyle42"/>
          <w:b/>
          <w:sz w:val="28"/>
          <w:szCs w:val="28"/>
        </w:rPr>
        <w:t>С.В.Николаев</w:t>
      </w:r>
    </w:p>
    <w:p>
      <w:pPr>
        <w:sectPr>
          <w:type w:val="continuous"/>
          <w:pgSz w:w="11906" w:h="16838"/>
          <w:pgMar w:left="1421" w:right="571" w:header="720" w:top="1135" w:footer="0" w:bottom="720" w:gutter="0"/>
          <w:cols w:num="2" w:equalWidth="false" w:sep="false">
            <w:col w:w="4793" w:space="3022"/>
            <w:col w:w="2098"/>
          </w:cols>
          <w:formProt w:val="false"/>
          <w:textDirection w:val="lrTb"/>
          <w:docGrid w:type="default" w:linePitch="326" w:charSpace="0"/>
        </w:sectPr>
      </w:pPr>
    </w:p>
    <w:p>
      <w:pPr>
        <w:pStyle w:val="Style61"/>
        <w:widowControl/>
        <w:spacing w:before="67" w:after="0"/>
        <w:ind w:left="5174" w:firstLine="782"/>
        <w:jc w:val="both"/>
        <w:rPr>
          <w:rStyle w:val="FontStyle42"/>
          <w:sz w:val="28"/>
          <w:szCs w:val="28"/>
        </w:rPr>
      </w:pPr>
      <w:r>
        <w:rPr>
          <w:rStyle w:val="FontStyle42"/>
          <w:sz w:val="28"/>
          <w:szCs w:val="28"/>
        </w:rPr>
        <w:t>УТВЕРЖДЕН</w:t>
      </w:r>
    </w:p>
    <w:p>
      <w:pPr>
        <w:pStyle w:val="Style61"/>
        <w:widowControl/>
        <w:tabs>
          <w:tab w:val="clear" w:pos="708"/>
          <w:tab w:val="left" w:pos="7603" w:leader="underscore"/>
          <w:tab w:val="left" w:pos="8851" w:leader="underscore"/>
        </w:tabs>
        <w:ind w:left="5174" w:firstLine="782"/>
        <w:jc w:val="both"/>
        <w:rPr>
          <w:sz w:val="28"/>
          <w:szCs w:val="28"/>
        </w:rPr>
      </w:pPr>
      <w:r>
        <w:rPr>
          <w:rStyle w:val="FontStyle42"/>
          <w:sz w:val="28"/>
          <w:szCs w:val="28"/>
        </w:rPr>
        <w:t>постановлением Администрации</w:t>
        <w:br/>
        <w:t>муниципального образования</w:t>
        <w:br/>
        <w:t>«Демидовский муниципальный</w:t>
        <w:br/>
        <w:t>округ» Смоленской области</w:t>
        <w:br/>
        <w:t>от 25.07.2025 № 856</w:t>
      </w:r>
    </w:p>
    <w:p>
      <w:pPr>
        <w:pStyle w:val="Style21"/>
        <w:widowControl/>
        <w:spacing w:lineRule="exact" w:line="240"/>
        <w:jc w:val="both"/>
        <w:rPr>
          <w:sz w:val="28"/>
          <w:szCs w:val="28"/>
        </w:rPr>
      </w:pPr>
      <w:r>
        <w:rPr>
          <w:sz w:val="28"/>
          <w:szCs w:val="28"/>
        </w:rPr>
      </w:r>
    </w:p>
    <w:p>
      <w:pPr>
        <w:pStyle w:val="Style21"/>
        <w:widowControl/>
        <w:spacing w:lineRule="exact" w:line="240"/>
        <w:jc w:val="both"/>
        <w:rPr>
          <w:sz w:val="28"/>
          <w:szCs w:val="28"/>
        </w:rPr>
      </w:pPr>
      <w:r>
        <w:rPr>
          <w:sz w:val="28"/>
          <w:szCs w:val="28"/>
        </w:rPr>
      </w:r>
    </w:p>
    <w:p>
      <w:pPr>
        <w:pStyle w:val="Style21"/>
        <w:widowControl/>
        <w:spacing w:lineRule="exact" w:line="240"/>
        <w:jc w:val="both"/>
        <w:rPr>
          <w:sz w:val="28"/>
          <w:szCs w:val="28"/>
        </w:rPr>
      </w:pPr>
      <w:r>
        <w:rPr>
          <w:sz w:val="28"/>
          <w:szCs w:val="28"/>
        </w:rPr>
      </w:r>
    </w:p>
    <w:p>
      <w:pPr>
        <w:pStyle w:val="Style21"/>
        <w:widowControl/>
        <w:spacing w:lineRule="exact" w:line="240"/>
        <w:jc w:val="both"/>
        <w:rPr>
          <w:sz w:val="28"/>
          <w:szCs w:val="28"/>
        </w:rPr>
      </w:pPr>
      <w:r>
        <w:rPr>
          <w:sz w:val="28"/>
          <w:szCs w:val="28"/>
        </w:rPr>
      </w:r>
    </w:p>
    <w:p>
      <w:pPr>
        <w:pStyle w:val="Style21"/>
        <w:widowControl/>
        <w:spacing w:lineRule="exact" w:line="322"/>
        <w:rPr>
          <w:rStyle w:val="FontStyle37"/>
          <w:sz w:val="28"/>
          <w:szCs w:val="28"/>
        </w:rPr>
      </w:pPr>
      <w:r>
        <w:rPr>
          <w:rStyle w:val="FontStyle37"/>
          <w:sz w:val="28"/>
          <w:szCs w:val="28"/>
        </w:rPr>
        <w:t>ПОРЯДОК</w:t>
      </w:r>
    </w:p>
    <w:p>
      <w:pPr>
        <w:pStyle w:val="Style131"/>
        <w:widowControl/>
        <w:ind w:left="581" w:firstLine="782"/>
        <w:rPr>
          <w:rStyle w:val="FontStyle37"/>
          <w:sz w:val="28"/>
          <w:szCs w:val="28"/>
        </w:rPr>
      </w:pPr>
      <w:r>
        <w:rPr>
          <w:rStyle w:val="FontStyle37"/>
          <w:sz w:val="28"/>
          <w:szCs w:val="28"/>
        </w:rPr>
        <w:t>предоставления грантов в форме субсидии в рамках муниципальной программы «Развитие малого и среднего предпринимательства на территории муниципального образования «Демидовский  муниципальный округ» Смоленской области»</w:t>
      </w:r>
    </w:p>
    <w:p>
      <w:pPr>
        <w:pStyle w:val="Style21"/>
        <w:widowControl/>
        <w:spacing w:lineRule="exact" w:line="240"/>
        <w:jc w:val="both"/>
        <w:rPr>
          <w:sz w:val="28"/>
          <w:szCs w:val="28"/>
        </w:rPr>
      </w:pPr>
      <w:r>
        <w:rPr>
          <w:sz w:val="28"/>
          <w:szCs w:val="28"/>
        </w:rPr>
      </w:r>
    </w:p>
    <w:p>
      <w:pPr>
        <w:pStyle w:val="Style21"/>
        <w:widowControl/>
        <w:spacing w:before="96" w:after="0"/>
        <w:rPr>
          <w:rStyle w:val="FontStyle37"/>
          <w:sz w:val="28"/>
          <w:szCs w:val="28"/>
        </w:rPr>
      </w:pPr>
      <w:r>
        <w:rPr>
          <w:rStyle w:val="FontStyle37"/>
          <w:sz w:val="28"/>
          <w:szCs w:val="28"/>
        </w:rPr>
        <w:t>1. Общие положения</w:t>
      </w:r>
    </w:p>
    <w:p>
      <w:pPr>
        <w:pStyle w:val="Style91"/>
        <w:widowControl/>
        <w:tabs>
          <w:tab w:val="clear" w:pos="708"/>
          <w:tab w:val="left" w:pos="1195" w:leader="none"/>
        </w:tabs>
        <w:spacing w:lineRule="auto" w:line="240"/>
        <w:ind w:hanging="0"/>
        <w:rPr>
          <w:rStyle w:val="FontStyle42"/>
          <w:sz w:val="28"/>
          <w:szCs w:val="28"/>
        </w:rPr>
      </w:pPr>
      <w:r>
        <w:rPr>
          <w:rStyle w:val="FontStyle42"/>
          <w:sz w:val="28"/>
          <w:szCs w:val="28"/>
        </w:rPr>
        <w:t xml:space="preserve">          </w:t>
      </w:r>
      <w:r>
        <w:rPr>
          <w:rStyle w:val="FontStyle42"/>
          <w:sz w:val="28"/>
          <w:szCs w:val="28"/>
        </w:rPr>
        <w:t xml:space="preserve">1.1. Настоящий Порядок предоставления грантов в форме субсидии в рамках муниципальной программы «Развитие малого и среднего предпринимательства на территории муниципального образования «Демидовский муниципальный округ» Смоленской области» (далее - Порядок), разработан в соответствии со статьей 78 Бюджетного кодекса Российской Федерации, Федеральным законом от 24.07.2007 №209-ФЗ «О развитии малого и среднего предпринимательства в Российской Федерации» (далее - 209-ФЗ),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муниципального образования «Демидовский муниципальный округ» Смоленской области от 04.10.2016 № 673 «Об утверждении  в муниципальном образовании «Демидовский муниципальный округ»  Смоленской области» (в редакции постановлений от 20.12.2016 № 941, от 30.06.2017 № 490, от 14.06.2018 № 380, от 15.03.2022 № 136, от 19.10.2023 № 815, от 25.03.2024 № 231, от 26.03.2024 № 246, от 29.08.2024 № 626, от 09.12.2024 № 875, от 11.03.2025 № 229).                                                </w:t>
      </w:r>
    </w:p>
    <w:p>
      <w:pPr>
        <w:pStyle w:val="Style91"/>
        <w:widowControl/>
        <w:tabs>
          <w:tab w:val="clear" w:pos="708"/>
          <w:tab w:val="left" w:pos="1195" w:leader="none"/>
        </w:tabs>
        <w:spacing w:lineRule="auto" w:line="240"/>
        <w:ind w:hanging="0"/>
        <w:rPr>
          <w:sz w:val="28"/>
          <w:szCs w:val="28"/>
        </w:rPr>
      </w:pPr>
      <w:r>
        <w:rPr>
          <w:rStyle w:val="FontStyle42"/>
          <w:sz w:val="28"/>
          <w:szCs w:val="28"/>
        </w:rPr>
        <w:t xml:space="preserve">         </w:t>
      </w:r>
      <w:r>
        <w:rPr>
          <w:rStyle w:val="FontStyle42"/>
          <w:sz w:val="28"/>
          <w:szCs w:val="28"/>
        </w:rPr>
        <w:t>1.2. Настоящий порядок устанавливает:</w:t>
      </w:r>
    </w:p>
    <w:p>
      <w:pPr>
        <w:pStyle w:val="Style91"/>
        <w:widowControl/>
        <w:tabs>
          <w:tab w:val="clear" w:pos="708"/>
          <w:tab w:val="left" w:pos="1003" w:leader="none"/>
        </w:tabs>
        <w:ind w:left="715" w:hanging="0"/>
        <w:rPr>
          <w:rStyle w:val="FontStyle42"/>
          <w:sz w:val="28"/>
          <w:szCs w:val="28"/>
        </w:rPr>
      </w:pPr>
      <w:r>
        <w:rPr>
          <w:rStyle w:val="FontStyle42"/>
          <w:sz w:val="28"/>
          <w:szCs w:val="28"/>
        </w:rPr>
        <w:t>а)</w:t>
        <w:tab/>
        <w:t>общие положения о предоставлении грантов;</w:t>
      </w:r>
    </w:p>
    <w:p>
      <w:pPr>
        <w:pStyle w:val="Style91"/>
        <w:widowControl/>
        <w:tabs>
          <w:tab w:val="clear" w:pos="708"/>
          <w:tab w:val="left" w:pos="1003" w:leader="none"/>
        </w:tabs>
        <w:spacing w:lineRule="auto" w:line="240"/>
        <w:ind w:left="715" w:hanging="0"/>
        <w:rPr>
          <w:rStyle w:val="FontStyle42"/>
          <w:sz w:val="28"/>
          <w:szCs w:val="28"/>
        </w:rPr>
      </w:pPr>
      <w:r>
        <w:rPr>
          <w:rStyle w:val="FontStyle42"/>
          <w:sz w:val="28"/>
          <w:szCs w:val="28"/>
        </w:rPr>
        <w:t>б)</w:t>
        <w:tab/>
        <w:t>порядок проведения отбора получателей грантов;</w:t>
      </w:r>
    </w:p>
    <w:p>
      <w:pPr>
        <w:pStyle w:val="Style91"/>
        <w:widowControl/>
        <w:tabs>
          <w:tab w:val="clear" w:pos="708"/>
          <w:tab w:val="left" w:pos="989" w:leader="none"/>
        </w:tabs>
        <w:spacing w:lineRule="auto" w:line="240"/>
        <w:ind w:left="715" w:hanging="0"/>
        <w:rPr>
          <w:rStyle w:val="FontStyle42"/>
          <w:sz w:val="28"/>
          <w:szCs w:val="28"/>
        </w:rPr>
      </w:pPr>
      <w:r>
        <w:rPr>
          <w:rStyle w:val="FontStyle42"/>
          <w:sz w:val="28"/>
          <w:szCs w:val="28"/>
        </w:rPr>
        <w:t>в)</w:t>
        <w:tab/>
        <w:t>условия и порядок предоставления грантов;</w:t>
      </w:r>
    </w:p>
    <w:p>
      <w:pPr>
        <w:pStyle w:val="Style91"/>
        <w:widowControl/>
        <w:tabs>
          <w:tab w:val="clear" w:pos="708"/>
          <w:tab w:val="left" w:pos="989" w:leader="none"/>
        </w:tabs>
        <w:spacing w:lineRule="auto" w:line="240"/>
        <w:ind w:left="715" w:hanging="0"/>
        <w:rPr>
          <w:rStyle w:val="FontStyle42"/>
          <w:sz w:val="28"/>
          <w:szCs w:val="28"/>
        </w:rPr>
      </w:pPr>
      <w:r>
        <w:rPr>
          <w:rStyle w:val="FontStyle42"/>
          <w:sz w:val="28"/>
          <w:szCs w:val="28"/>
        </w:rPr>
        <w:t>г)</w:t>
        <w:tab/>
        <w:t>требования к отчетности;</w:t>
      </w:r>
    </w:p>
    <w:p>
      <w:pPr>
        <w:pStyle w:val="Style91"/>
        <w:widowControl/>
        <w:tabs>
          <w:tab w:val="clear" w:pos="708"/>
          <w:tab w:val="left" w:pos="989" w:leader="none"/>
        </w:tabs>
        <w:spacing w:lineRule="auto" w:line="240"/>
        <w:ind w:firstLine="715"/>
        <w:rPr>
          <w:rStyle w:val="FontStyle42"/>
          <w:sz w:val="28"/>
          <w:szCs w:val="28"/>
        </w:rPr>
      </w:pPr>
      <w:r>
        <w:rPr>
          <w:rStyle w:val="FontStyle42"/>
          <w:sz w:val="28"/>
          <w:szCs w:val="28"/>
        </w:rPr>
        <w:t>д)</w:t>
        <w:tab/>
        <w:t>требования об осуществлении контроля (мониторинга) за соблюдением</w:t>
        <w:br/>
        <w:t>условий и порядка предоставления грантов и ответственности за их нарушение.</w:t>
      </w:r>
    </w:p>
    <w:p>
      <w:pPr>
        <w:pStyle w:val="Style91"/>
        <w:widowControl/>
        <w:tabs>
          <w:tab w:val="clear" w:pos="708"/>
          <w:tab w:val="left" w:pos="1200" w:leader="none"/>
        </w:tabs>
        <w:spacing w:lineRule="auto" w:line="240"/>
        <w:ind w:hanging="0"/>
        <w:rPr>
          <w:rStyle w:val="FontStyle42"/>
          <w:sz w:val="28"/>
          <w:szCs w:val="28"/>
        </w:rPr>
      </w:pPr>
      <w:r>
        <w:rPr>
          <w:rStyle w:val="FontStyle42"/>
          <w:sz w:val="28"/>
          <w:szCs w:val="28"/>
        </w:rPr>
        <w:t xml:space="preserve">        </w:t>
      </w:r>
      <w:r>
        <w:rPr>
          <w:rStyle w:val="FontStyle42"/>
          <w:sz w:val="28"/>
          <w:szCs w:val="28"/>
        </w:rPr>
        <w:t>1.3. Целью предоставления грантов является финансовое обеспечение расходов на реализацию бизнес - проектов субъектов малого и среднего предпринимательства на территории муниципального образования «Демидовский муниципальный округ» Смоленской области (далее - муниципальное образование).</w:t>
      </w:r>
    </w:p>
    <w:p>
      <w:pPr>
        <w:pStyle w:val="Style91"/>
        <w:widowControl/>
        <w:tabs>
          <w:tab w:val="clear" w:pos="708"/>
          <w:tab w:val="left" w:pos="1200" w:leader="none"/>
        </w:tabs>
        <w:ind w:hanging="0"/>
        <w:rPr>
          <w:sz w:val="28"/>
          <w:szCs w:val="28"/>
        </w:rPr>
      </w:pPr>
      <w:r>
        <w:rPr>
          <w:rStyle w:val="FontStyle42"/>
          <w:sz w:val="28"/>
          <w:szCs w:val="28"/>
        </w:rPr>
        <w:t xml:space="preserve">          </w:t>
      </w:r>
      <w:r>
        <w:rPr>
          <w:rStyle w:val="FontStyle42"/>
          <w:sz w:val="28"/>
          <w:szCs w:val="28"/>
        </w:rPr>
        <w:t>1.4. Для целей настоящего Порядка используются следующие понятия:</w:t>
      </w:r>
    </w:p>
    <w:p>
      <w:pPr>
        <w:pStyle w:val="Style91"/>
        <w:widowControl/>
        <w:tabs>
          <w:tab w:val="clear" w:pos="708"/>
          <w:tab w:val="left" w:pos="1406" w:leader="none"/>
        </w:tabs>
        <w:ind w:hanging="0"/>
        <w:rPr>
          <w:rStyle w:val="FontStyle42"/>
          <w:sz w:val="28"/>
          <w:szCs w:val="28"/>
        </w:rPr>
      </w:pPr>
      <w:r>
        <w:rPr>
          <w:rStyle w:val="FontStyle42"/>
          <w:sz w:val="28"/>
          <w:szCs w:val="28"/>
        </w:rPr>
        <w:t xml:space="preserve">          </w:t>
      </w:r>
      <w:r>
        <w:rPr>
          <w:rStyle w:val="FontStyle42"/>
          <w:sz w:val="28"/>
          <w:szCs w:val="28"/>
        </w:rPr>
        <w:t>1.4.1. Грант в форме субсидии (далее - грант) - бюджетные средства, предоставляемые на конкурсной основе субъекту малого и среднего предпринимательства, сведения о котором находятся в Едином реестре субъектов малого и среднего предпринимательства, на безвозмездной основе на обеспечение предпринимательской деятельности.</w:t>
      </w:r>
    </w:p>
    <w:p>
      <w:pPr>
        <w:pStyle w:val="Style91"/>
        <w:widowControl/>
        <w:tabs>
          <w:tab w:val="clear" w:pos="708"/>
          <w:tab w:val="left" w:pos="1406" w:leader="none"/>
        </w:tabs>
        <w:rPr>
          <w:rStyle w:val="FontStyle42"/>
          <w:sz w:val="24"/>
          <w:szCs w:val="24"/>
        </w:rPr>
      </w:pPr>
      <w:r>
        <w:rPr>
          <w:rStyle w:val="FontStyle42"/>
          <w:sz w:val="28"/>
          <w:szCs w:val="28"/>
        </w:rPr>
        <w:t>1.4.2. Получатель гранта - субъект малого и среднего предпринимательства, признанный победителем конкурса и заключивший соглашение.</w:t>
      </w:r>
    </w:p>
    <w:p>
      <w:pPr>
        <w:pStyle w:val="Style91"/>
        <w:widowControl/>
        <w:tabs>
          <w:tab w:val="clear" w:pos="708"/>
          <w:tab w:val="left" w:pos="1406" w:leader="none"/>
        </w:tabs>
        <w:spacing w:lineRule="auto" w:line="240"/>
        <w:rPr>
          <w:sz w:val="28"/>
          <w:szCs w:val="28"/>
        </w:rPr>
      </w:pPr>
      <w:r>
        <w:rPr>
          <w:rStyle w:val="FontStyle42"/>
          <w:sz w:val="28"/>
          <w:szCs w:val="28"/>
        </w:rPr>
        <w:t>1.5. Главным распорядителем средств бюджета муниципального образования по предоставлению гранта является Администрация,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w:t>
      </w:r>
    </w:p>
    <w:p>
      <w:pPr>
        <w:pStyle w:val="Style91"/>
        <w:widowControl/>
        <w:tabs>
          <w:tab w:val="clear" w:pos="708"/>
          <w:tab w:val="left" w:pos="1200" w:leader="none"/>
        </w:tabs>
        <w:rPr>
          <w:rStyle w:val="FontStyle42"/>
          <w:sz w:val="28"/>
          <w:szCs w:val="28"/>
        </w:rPr>
      </w:pPr>
      <w:r>
        <w:rPr>
          <w:rStyle w:val="FontStyle42"/>
          <w:sz w:val="28"/>
          <w:szCs w:val="28"/>
        </w:rPr>
        <w:t>1.6. Источником финансового обеспечения гранта являются средства областного бюджета, в рамках комплекса процессных мероприятий «Оказание мер поддержки субъектам малого и среднего предпринимательства» и средства муниципального образования.</w:t>
      </w:r>
    </w:p>
    <w:p>
      <w:pPr>
        <w:pStyle w:val="Style91"/>
        <w:widowControl/>
        <w:tabs>
          <w:tab w:val="clear" w:pos="708"/>
          <w:tab w:val="left" w:pos="1200" w:leader="none"/>
        </w:tabs>
        <w:rPr>
          <w:rStyle w:val="FontStyle42"/>
          <w:sz w:val="28"/>
          <w:szCs w:val="28"/>
        </w:rPr>
      </w:pPr>
      <w:r>
        <w:rPr>
          <w:rStyle w:val="FontStyle42"/>
          <w:sz w:val="28"/>
          <w:szCs w:val="28"/>
        </w:rPr>
        <w:t>1.7. Условием предоставления гранта является заключение Администрацией с получателем, с применением государственной интегрированной системы управления общественными финансами «Электронный бюджет» (далее - система «Электронный бюджет») соглашения о предоставлении гранта, предусматривающего обязательство по обеспечению софинансирования расходов на реализацию проекта в сфере предпринимательства в размере не менее 10% от суммы гранта и ответственность за неисполнение предусмотренных обязательств, указанных в соглашении.</w:t>
      </w:r>
    </w:p>
    <w:p>
      <w:pPr>
        <w:pStyle w:val="Style91"/>
        <w:widowControl/>
        <w:tabs>
          <w:tab w:val="clear" w:pos="708"/>
          <w:tab w:val="left" w:pos="1200" w:leader="none"/>
        </w:tabs>
        <w:rPr>
          <w:rStyle w:val="FontStyle42"/>
          <w:sz w:val="28"/>
          <w:szCs w:val="28"/>
        </w:rPr>
      </w:pPr>
      <w:r>
        <w:rPr>
          <w:rStyle w:val="FontStyle42"/>
          <w:sz w:val="28"/>
          <w:szCs w:val="28"/>
        </w:rPr>
        <w:t>1.8.  Субъекты малого и среднего предпринимательства (далее - субъект МСП), которым предоставляются гранты, должны соответствовать следующим требованиям:</w:t>
      </w:r>
    </w:p>
    <w:p>
      <w:pPr>
        <w:pStyle w:val="Style41"/>
        <w:widowControl/>
        <w:ind w:left="720" w:firstLine="782"/>
        <w:rPr>
          <w:rStyle w:val="FontStyle42"/>
          <w:sz w:val="28"/>
          <w:szCs w:val="28"/>
        </w:rPr>
      </w:pPr>
      <w:r>
        <w:rPr>
          <w:rStyle w:val="FontStyle42"/>
          <w:sz w:val="28"/>
          <w:szCs w:val="28"/>
        </w:rPr>
        <w:t>1) субъект МСП зарегистрирован не ранее 1 декабря 2024 года.</w:t>
      </w:r>
    </w:p>
    <w:p>
      <w:pPr>
        <w:pStyle w:val="Style41"/>
        <w:widowControl/>
        <w:ind w:left="720" w:firstLine="782"/>
        <w:rPr>
          <w:rStyle w:val="FontStyle42"/>
          <w:sz w:val="28"/>
          <w:szCs w:val="28"/>
        </w:rPr>
      </w:pPr>
      <w:r>
        <w:rPr>
          <w:rStyle w:val="FontStyle42"/>
          <w:sz w:val="28"/>
          <w:szCs w:val="28"/>
        </w:rPr>
        <w:t xml:space="preserve"> </w:t>
      </w:r>
      <w:r>
        <w:rPr>
          <w:rStyle w:val="FontStyle42"/>
          <w:sz w:val="28"/>
          <w:szCs w:val="28"/>
        </w:rPr>
        <w:t xml:space="preserve">При этом: </w:t>
      </w:r>
    </w:p>
    <w:p>
      <w:pPr>
        <w:pStyle w:val="Style41"/>
        <w:widowControl/>
        <w:rPr>
          <w:sz w:val="28"/>
          <w:szCs w:val="28"/>
        </w:rPr>
      </w:pPr>
      <w:r>
        <w:rPr>
          <w:rStyle w:val="FontStyle42"/>
          <w:sz w:val="28"/>
          <w:szCs w:val="28"/>
        </w:rPr>
        <w:t xml:space="preserve">          </w:t>
      </w:r>
      <w:r>
        <w:rPr>
          <w:rStyle w:val="FontStyle42"/>
          <w:sz w:val="28"/>
          <w:szCs w:val="28"/>
        </w:rPr>
        <w:t>- физическое   лицо,   зарегистрированное   в   качестве   индивидуального</w:t>
      </w:r>
    </w:p>
    <w:p>
      <w:pPr>
        <w:pStyle w:val="Style171"/>
        <w:widowControl/>
        <w:spacing w:lineRule="exact" w:line="322"/>
        <w:jc w:val="both"/>
        <w:rPr>
          <w:rStyle w:val="FontStyle42"/>
          <w:sz w:val="28"/>
          <w:szCs w:val="28"/>
        </w:rPr>
      </w:pPr>
      <w:r>
        <w:rPr>
          <w:rStyle w:val="FontStyle42"/>
          <w:sz w:val="28"/>
          <w:szCs w:val="28"/>
        </w:rPr>
        <w:t>предпринимателя, являющего субъектом МСП, одновременно не должно являться</w:t>
      </w:r>
    </w:p>
    <w:p>
      <w:pPr>
        <w:pStyle w:val="Style171"/>
        <w:widowControl/>
        <w:spacing w:lineRule="exact" w:line="322"/>
        <w:jc w:val="both"/>
        <w:rPr>
          <w:rStyle w:val="FontStyle42"/>
          <w:sz w:val="28"/>
          <w:szCs w:val="28"/>
        </w:rPr>
      </w:pPr>
      <w:r>
        <w:rPr>
          <w:rStyle w:val="FontStyle42"/>
          <w:sz w:val="28"/>
          <w:szCs w:val="28"/>
        </w:rPr>
        <w:t>учредителем юридического лица;</w:t>
      </w:r>
    </w:p>
    <w:p>
      <w:pPr>
        <w:pStyle w:val="Style91"/>
        <w:widowControl/>
        <w:tabs>
          <w:tab w:val="clear" w:pos="708"/>
          <w:tab w:val="left" w:pos="883" w:leader="none"/>
        </w:tabs>
        <w:spacing w:before="67" w:after="0"/>
        <w:rPr>
          <w:rStyle w:val="FontStyle42"/>
          <w:sz w:val="28"/>
          <w:szCs w:val="28"/>
        </w:rPr>
      </w:pPr>
      <w:r>
        <w:rPr>
          <w:rStyle w:val="FontStyle42"/>
          <w:sz w:val="28"/>
          <w:szCs w:val="28"/>
        </w:rPr>
        <w:t>- физическое лицо, являющееся учредителем юридического лица - субъекта МСП, одновременно не должно быть индивидуальным предпринимателем и (или) учредителем другого юридического лица;</w:t>
      </w:r>
    </w:p>
    <w:p>
      <w:pPr>
        <w:pStyle w:val="Style91"/>
        <w:widowControl/>
        <w:tabs>
          <w:tab w:val="clear" w:pos="708"/>
          <w:tab w:val="left" w:pos="883" w:leader="none"/>
        </w:tabs>
        <w:rPr>
          <w:sz w:val="28"/>
          <w:szCs w:val="28"/>
        </w:rPr>
      </w:pPr>
      <w:r>
        <w:rPr>
          <w:rStyle w:val="FontStyle42"/>
          <w:sz w:val="28"/>
          <w:szCs w:val="28"/>
        </w:rPr>
        <w:t>- в составе учредителей юридического лица - субъекта МСП не должно быть учредителей - юридических лиц;</w:t>
      </w:r>
    </w:p>
    <w:p>
      <w:pPr>
        <w:pStyle w:val="Style91"/>
        <w:widowControl/>
        <w:tabs>
          <w:tab w:val="clear" w:pos="708"/>
          <w:tab w:val="left" w:pos="1090" w:leader="none"/>
        </w:tabs>
        <w:rPr>
          <w:rStyle w:val="FontStyle42"/>
          <w:sz w:val="28"/>
          <w:szCs w:val="28"/>
        </w:rPr>
      </w:pPr>
      <w:r>
        <w:rPr>
          <w:rStyle w:val="FontStyle42"/>
          <w:sz w:val="28"/>
          <w:szCs w:val="28"/>
        </w:rPr>
        <w:t>2) субъектом МСП обеспечено софинансирование расходов на реализацию проекта в сфере предпринимательства в размере не менее 10 процентов от суммы гранта;</w:t>
      </w:r>
    </w:p>
    <w:p>
      <w:pPr>
        <w:pStyle w:val="Style91"/>
        <w:widowControl/>
        <w:tabs>
          <w:tab w:val="clear" w:pos="708"/>
          <w:tab w:val="left" w:pos="1090" w:leader="none"/>
        </w:tabs>
        <w:spacing w:lineRule="auto" w:line="240"/>
        <w:rPr>
          <w:rStyle w:val="FontStyle42"/>
          <w:sz w:val="28"/>
          <w:szCs w:val="28"/>
        </w:rPr>
      </w:pPr>
      <w:r>
        <w:rPr>
          <w:rStyle w:val="FontStyle42"/>
          <w:sz w:val="28"/>
          <w:szCs w:val="28"/>
        </w:rPr>
        <w:t>3) наличие у субъекта МСП сертификата о прохождении обучения в Смоленском центре «Мой бизнес» (АНО «ЦПП Смоленской области») (с датой выдачи не ранее 1 января 2024 года), выданного физическому лицу до его регистрации в качестве индивидуального предпринимателя или учредителя юридического лица или после такой регистрации.</w:t>
      </w:r>
    </w:p>
    <w:p>
      <w:pPr>
        <w:pStyle w:val="Style31"/>
        <w:widowControl/>
        <w:ind w:firstLine="802"/>
        <w:rPr>
          <w:rStyle w:val="FontStyle42"/>
          <w:sz w:val="28"/>
          <w:szCs w:val="28"/>
        </w:rPr>
      </w:pPr>
      <w:r>
        <w:rPr>
          <w:rStyle w:val="FontStyle42"/>
          <w:sz w:val="28"/>
          <w:szCs w:val="28"/>
        </w:rPr>
        <w:t>1.9. Грант предоставляются на реализацию проектов в сфере предпринимательства в целях финансового обеспечения следующих расходов:</w:t>
      </w:r>
    </w:p>
    <w:p>
      <w:pPr>
        <w:pStyle w:val="Style91"/>
        <w:widowControl/>
        <w:tabs>
          <w:tab w:val="clear" w:pos="708"/>
          <w:tab w:val="left" w:pos="883" w:leader="none"/>
        </w:tabs>
        <w:rPr>
          <w:rStyle w:val="FontStyle42"/>
          <w:sz w:val="28"/>
          <w:szCs w:val="28"/>
        </w:rPr>
      </w:pPr>
      <w:r>
        <w:rPr>
          <w:rStyle w:val="FontStyle42"/>
          <w:sz w:val="28"/>
          <w:szCs w:val="28"/>
        </w:rPr>
        <w:t>- приобретение основных средств (за исключением приобретения зданий, сооружений, земельных участков, автомобилей);</w:t>
      </w:r>
    </w:p>
    <w:p>
      <w:pPr>
        <w:pStyle w:val="Style91"/>
        <w:widowControl/>
        <w:numPr>
          <w:ilvl w:val="0"/>
          <w:numId w:val="2"/>
        </w:numPr>
        <w:tabs>
          <w:tab w:val="clear" w:pos="708"/>
          <w:tab w:val="left" w:pos="883" w:leader="none"/>
        </w:tabs>
        <w:ind w:left="730" w:firstLine="782"/>
        <w:rPr>
          <w:rStyle w:val="FontStyle42"/>
          <w:sz w:val="28"/>
          <w:szCs w:val="28"/>
        </w:rPr>
      </w:pPr>
      <w:r>
        <w:rPr>
          <w:rStyle w:val="FontStyle42"/>
          <w:sz w:val="28"/>
          <w:szCs w:val="28"/>
        </w:rPr>
        <w:t>приобретение оргтехники, оборудования (в том числе инвентаря, мебели);</w:t>
      </w:r>
    </w:p>
    <w:p>
      <w:pPr>
        <w:pStyle w:val="Style91"/>
        <w:widowControl/>
        <w:numPr>
          <w:ilvl w:val="0"/>
          <w:numId w:val="2"/>
        </w:numPr>
        <w:tabs>
          <w:tab w:val="clear" w:pos="708"/>
          <w:tab w:val="left" w:pos="883" w:leader="none"/>
        </w:tabs>
        <w:ind w:left="730" w:firstLine="782"/>
        <w:rPr>
          <w:rStyle w:val="FontStyle42"/>
          <w:sz w:val="28"/>
          <w:szCs w:val="28"/>
        </w:rPr>
      </w:pPr>
      <w:r>
        <w:rPr>
          <w:rStyle w:val="FontStyle42"/>
          <w:sz w:val="28"/>
          <w:szCs w:val="28"/>
        </w:rPr>
        <w:t>приобретение сельскохозяйственных животных;</w:t>
      </w:r>
    </w:p>
    <w:p>
      <w:pPr>
        <w:pStyle w:val="Style91"/>
        <w:widowControl/>
        <w:tabs>
          <w:tab w:val="clear" w:pos="708"/>
          <w:tab w:val="left" w:pos="883" w:leader="none"/>
        </w:tabs>
        <w:rPr>
          <w:rStyle w:val="FontStyle42"/>
          <w:sz w:val="28"/>
          <w:szCs w:val="28"/>
        </w:rPr>
      </w:pPr>
      <w:r>
        <w:rPr>
          <w:rStyle w:val="FontStyle42"/>
          <w:sz w:val="28"/>
          <w:szCs w:val="28"/>
        </w:rPr>
        <w:t>- приобретение сырья, расходных материалов, необходимых для производства продукции, оказания услуг и выполнения работ (не более 40% от суммы гранта);</w:t>
      </w:r>
    </w:p>
    <w:p>
      <w:pPr>
        <w:pStyle w:val="Style91"/>
        <w:widowControl/>
        <w:tabs>
          <w:tab w:val="clear" w:pos="708"/>
          <w:tab w:val="left" w:pos="883" w:leader="none"/>
        </w:tabs>
        <w:rPr>
          <w:rStyle w:val="FontStyle42"/>
          <w:sz w:val="28"/>
          <w:szCs w:val="28"/>
        </w:rPr>
      </w:pPr>
      <w:r>
        <w:rPr>
          <w:rStyle w:val="FontStyle42"/>
          <w:sz w:val="28"/>
          <w:szCs w:val="28"/>
        </w:rPr>
        <w:t>- 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w:t>
      </w:r>
    </w:p>
    <w:p>
      <w:pPr>
        <w:pStyle w:val="Style91"/>
        <w:widowControl/>
        <w:numPr>
          <w:ilvl w:val="0"/>
          <w:numId w:val="2"/>
        </w:numPr>
        <w:tabs>
          <w:tab w:val="clear" w:pos="708"/>
          <w:tab w:val="left" w:pos="883" w:leader="none"/>
        </w:tabs>
        <w:ind w:left="730" w:firstLine="782"/>
        <w:rPr>
          <w:rStyle w:val="FontStyle42"/>
          <w:sz w:val="28"/>
          <w:szCs w:val="28"/>
        </w:rPr>
      </w:pPr>
      <w:r>
        <w:rPr>
          <w:rStyle w:val="FontStyle42"/>
          <w:sz w:val="28"/>
          <w:szCs w:val="28"/>
        </w:rPr>
        <w:t>аренда нежилого помещения (не более 15% от суммы гранта);</w:t>
      </w:r>
    </w:p>
    <w:p>
      <w:pPr>
        <w:pStyle w:val="Style91"/>
        <w:widowControl/>
        <w:tabs>
          <w:tab w:val="clear" w:pos="708"/>
          <w:tab w:val="left" w:pos="883" w:leader="none"/>
        </w:tabs>
        <w:rPr>
          <w:rStyle w:val="FontStyle42"/>
          <w:sz w:val="28"/>
          <w:szCs w:val="28"/>
        </w:rPr>
      </w:pPr>
      <w:r>
        <w:rPr>
          <w:rStyle w:val="FontStyle42"/>
          <w:sz w:val="28"/>
          <w:szCs w:val="28"/>
        </w:rPr>
        <w:t>- оплата услуг и (или) работ по ремонту арендованного нежилого помещения (не более 20 % от суммы гранта);</w:t>
      </w:r>
    </w:p>
    <w:p>
      <w:pPr>
        <w:pStyle w:val="Style91"/>
        <w:widowControl/>
        <w:tabs>
          <w:tab w:val="clear" w:pos="708"/>
          <w:tab w:val="left" w:pos="883" w:leader="none"/>
        </w:tabs>
        <w:rPr>
          <w:rStyle w:val="FontStyle42"/>
          <w:sz w:val="28"/>
          <w:szCs w:val="28"/>
        </w:rPr>
      </w:pPr>
      <w:r>
        <w:rPr>
          <w:rStyle w:val="FontStyle42"/>
          <w:sz w:val="28"/>
          <w:szCs w:val="28"/>
        </w:rPr>
        <w:t>- расходы, связанные с приобретением франшизы (паушальный (первоначальный)) платеж, приобретение оборудования, техники, в рамках договора с франчайзером);</w:t>
      </w:r>
    </w:p>
    <w:p>
      <w:pPr>
        <w:pStyle w:val="Style91"/>
        <w:widowControl/>
        <w:tabs>
          <w:tab w:val="clear" w:pos="708"/>
          <w:tab w:val="left" w:pos="883" w:leader="none"/>
        </w:tabs>
        <w:rPr>
          <w:rStyle w:val="FontStyle42"/>
          <w:sz w:val="28"/>
          <w:szCs w:val="28"/>
        </w:rPr>
      </w:pPr>
      <w:r>
        <w:rPr>
          <w:rStyle w:val="FontStyle42"/>
          <w:sz w:val="28"/>
          <w:szCs w:val="28"/>
        </w:rPr>
        <w:t>- приобретение готовых теплиц, нестационарных хозблоков, вольеров, контейнеров, павильонов и (или) оплата услуг и (или) работ по их установке и (или) возведению;</w:t>
      </w:r>
    </w:p>
    <w:p>
      <w:pPr>
        <w:pStyle w:val="Style91"/>
        <w:widowControl/>
        <w:tabs>
          <w:tab w:val="clear" w:pos="708"/>
          <w:tab w:val="left" w:pos="883" w:leader="none"/>
        </w:tabs>
        <w:rPr>
          <w:rStyle w:val="FontStyle42"/>
          <w:sz w:val="28"/>
          <w:szCs w:val="28"/>
        </w:rPr>
      </w:pPr>
      <w:r>
        <w:rPr>
          <w:rStyle w:val="FontStyle42"/>
          <w:sz w:val="28"/>
          <w:szCs w:val="28"/>
        </w:rPr>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pPr>
        <w:pStyle w:val="Style91"/>
        <w:widowControl/>
        <w:tabs>
          <w:tab w:val="clear" w:pos="708"/>
          <w:tab w:val="left" w:pos="1339" w:leader="none"/>
        </w:tabs>
        <w:spacing w:before="67" w:after="0"/>
        <w:rPr>
          <w:rStyle w:val="FontStyle42"/>
          <w:sz w:val="28"/>
          <w:szCs w:val="28"/>
        </w:rPr>
      </w:pPr>
      <w:r>
        <w:rPr>
          <w:rStyle w:val="FontStyle42"/>
          <w:sz w:val="28"/>
          <w:szCs w:val="28"/>
        </w:rPr>
        <w:t>1.10. Максимальный размер гранта не может превышать 500 000 рублей на одного получателя.</w:t>
      </w:r>
    </w:p>
    <w:p>
      <w:pPr>
        <w:pStyle w:val="Style91"/>
        <w:widowControl/>
        <w:tabs>
          <w:tab w:val="clear" w:pos="708"/>
          <w:tab w:val="left" w:pos="1339" w:leader="none"/>
        </w:tabs>
        <w:ind w:left="739" w:hanging="0"/>
        <w:rPr>
          <w:rStyle w:val="FontStyle42"/>
          <w:sz w:val="28"/>
          <w:szCs w:val="28"/>
        </w:rPr>
      </w:pPr>
      <w:r>
        <w:rPr>
          <w:rStyle w:val="FontStyle42"/>
          <w:sz w:val="28"/>
          <w:szCs w:val="28"/>
        </w:rPr>
        <w:t>1.11. Конкретный размер гранта указывается в соглашении.</w:t>
      </w:r>
    </w:p>
    <w:p>
      <w:pPr>
        <w:pStyle w:val="Style91"/>
        <w:widowControl/>
        <w:tabs>
          <w:tab w:val="clear" w:pos="708"/>
          <w:tab w:val="left" w:pos="1339" w:leader="none"/>
        </w:tabs>
        <w:rPr>
          <w:rStyle w:val="FontStyle42"/>
          <w:sz w:val="28"/>
          <w:szCs w:val="28"/>
        </w:rPr>
      </w:pPr>
      <w:r>
        <w:rPr>
          <w:rStyle w:val="FontStyle42"/>
          <w:sz w:val="28"/>
          <w:szCs w:val="28"/>
        </w:rPr>
        <w:t>1.12. Использование средств субсидии возможно  в течении финансового года, но не позднее 31.12.2025.</w:t>
      </w:r>
    </w:p>
    <w:p>
      <w:pPr>
        <w:pStyle w:val="Style91"/>
        <w:widowControl/>
        <w:tabs>
          <w:tab w:val="clear" w:pos="708"/>
          <w:tab w:val="left" w:pos="1339" w:leader="none"/>
        </w:tabs>
        <w:rPr>
          <w:rStyle w:val="FontStyle42"/>
          <w:sz w:val="28"/>
          <w:szCs w:val="28"/>
        </w:rPr>
      </w:pPr>
      <w:r>
        <w:rPr>
          <w:rStyle w:val="FontStyle42"/>
          <w:sz w:val="28"/>
          <w:szCs w:val="28"/>
        </w:rPr>
        <w:t>1.13. Получателям гранта запрещается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 гранта.</w:t>
      </w:r>
    </w:p>
    <w:p>
      <w:pPr>
        <w:pStyle w:val="Style91"/>
        <w:widowControl/>
        <w:tabs>
          <w:tab w:val="clear" w:pos="708"/>
          <w:tab w:val="left" w:pos="1339" w:leader="none"/>
        </w:tabs>
        <w:ind w:left="739" w:hanging="0"/>
        <w:rPr>
          <w:rStyle w:val="FontStyle42"/>
          <w:sz w:val="28"/>
          <w:szCs w:val="28"/>
        </w:rPr>
      </w:pPr>
      <w:r>
        <w:rPr>
          <w:rStyle w:val="FontStyle42"/>
          <w:sz w:val="28"/>
          <w:szCs w:val="28"/>
        </w:rPr>
        <w:t>1.14. Грант имеет целевое назначение.</w:t>
      </w:r>
    </w:p>
    <w:p>
      <w:pPr>
        <w:pStyle w:val="Style91"/>
        <w:widowControl/>
        <w:tabs>
          <w:tab w:val="clear" w:pos="708"/>
          <w:tab w:val="left" w:pos="1339" w:leader="none"/>
        </w:tabs>
        <w:rPr>
          <w:rStyle w:val="FontStyle42"/>
          <w:sz w:val="28"/>
          <w:szCs w:val="28"/>
        </w:rPr>
      </w:pPr>
      <w:r>
        <w:rPr>
          <w:rStyle w:val="FontStyle42"/>
          <w:sz w:val="28"/>
          <w:szCs w:val="28"/>
        </w:rPr>
        <w:t>1.15. Грант не может быть израсходован на оплату труда работников, уплату налогов, сборов и пени в бюджеты всех уровней и государственные внебюджетные фонды.</w:t>
      </w:r>
    </w:p>
    <w:p>
      <w:pPr>
        <w:pStyle w:val="Style91"/>
        <w:widowControl/>
        <w:tabs>
          <w:tab w:val="clear" w:pos="708"/>
          <w:tab w:val="left" w:pos="1339" w:leader="none"/>
        </w:tabs>
        <w:rPr>
          <w:rStyle w:val="FontStyle42"/>
          <w:sz w:val="28"/>
          <w:szCs w:val="28"/>
        </w:rPr>
      </w:pPr>
      <w:r>
        <w:rPr>
          <w:rStyle w:val="FontStyle42"/>
          <w:sz w:val="28"/>
          <w:szCs w:val="28"/>
        </w:rPr>
        <w:t xml:space="preserve">1.16. Предоставление субсидии субъектам МСП осуществляется главным распорядителем средств местного бюджета. Выполнение организационно-технических процедур, обеспечивающих предоставление субсидий, осуществляется </w:t>
      </w:r>
      <w:r>
        <w:rPr>
          <w:rStyle w:val="FontStyle42"/>
          <w:color w:val="000000"/>
          <w:sz w:val="28"/>
          <w:szCs w:val="28"/>
        </w:rPr>
        <w:t xml:space="preserve">отделом по экономическому развитию, имущественным и земельным отношений Администрации муниципального образования «Демидовский муниципальный </w:t>
      </w:r>
      <w:r>
        <w:rPr>
          <w:rStyle w:val="FontStyle42"/>
          <w:sz w:val="28"/>
          <w:szCs w:val="28"/>
        </w:rPr>
        <w:t xml:space="preserve">округ» Смоленской области (далее отдел по экономике). </w:t>
      </w:r>
    </w:p>
    <w:p>
      <w:pPr>
        <w:pStyle w:val="Style91"/>
        <w:widowControl/>
        <w:tabs>
          <w:tab w:val="clear" w:pos="708"/>
          <w:tab w:val="left" w:pos="733" w:leader="none"/>
        </w:tabs>
        <w:ind w:hanging="0"/>
        <w:rPr>
          <w:sz w:val="28"/>
          <w:szCs w:val="28"/>
        </w:rPr>
      </w:pPr>
      <w:r>
        <w:rPr>
          <w:rStyle w:val="FontStyle42"/>
          <w:sz w:val="28"/>
          <w:szCs w:val="28"/>
        </w:rPr>
        <w:tab/>
        <w:t xml:space="preserve">Решение о проведении конкурсного отбора принимается Главным распорядителем в форме постановления Администрации  муниципального образования «Демидовский район» Смоленской области. </w:t>
      </w:r>
    </w:p>
    <w:p>
      <w:pPr>
        <w:pStyle w:val="Style91"/>
        <w:widowControl/>
        <w:tabs>
          <w:tab w:val="clear" w:pos="708"/>
          <w:tab w:val="left" w:pos="1339" w:leader="none"/>
        </w:tabs>
        <w:ind w:hanging="0"/>
        <w:rPr>
          <w:sz w:val="28"/>
          <w:szCs w:val="28"/>
        </w:rPr>
      </w:pPr>
      <w:r>
        <w:rPr>
          <w:rStyle w:val="FontStyle42"/>
          <w:sz w:val="28"/>
          <w:szCs w:val="28"/>
        </w:rPr>
        <w:t xml:space="preserve">          </w:t>
      </w:r>
      <w:r>
        <w:rPr>
          <w:rStyle w:val="FontStyle42"/>
          <w:sz w:val="28"/>
          <w:szCs w:val="28"/>
        </w:rPr>
        <w:t>1.17. Способом проведения отбора является конкурс,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случаи равенства полученных баллов (далее конкурсный отбор).</w:t>
      </w:r>
    </w:p>
    <w:p>
      <w:pPr>
        <w:pStyle w:val="Style91"/>
        <w:widowControl/>
        <w:tabs>
          <w:tab w:val="clear" w:pos="708"/>
          <w:tab w:val="left" w:pos="1339" w:leader="none"/>
        </w:tabs>
        <w:rPr>
          <w:sz w:val="28"/>
          <w:szCs w:val="28"/>
        </w:rPr>
      </w:pPr>
      <w:r>
        <w:rPr>
          <w:rStyle w:val="FontStyle42"/>
          <w:sz w:val="28"/>
          <w:szCs w:val="28"/>
        </w:rPr>
        <w:t>1.18. Информация о гранте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 а также на официальном сайте муниципального образования (</w:t>
      </w:r>
      <w:r>
        <w:rPr>
          <w:rStyle w:val="FontStyle42"/>
          <w:sz w:val="28"/>
          <w:szCs w:val="28"/>
          <w:lang w:val="en-US"/>
        </w:rPr>
        <w:t>demidov</w:t>
      </w:r>
      <w:r>
        <w:rPr>
          <w:rStyle w:val="FontStyle42"/>
          <w:sz w:val="28"/>
          <w:szCs w:val="28"/>
        </w:rPr>
        <w:t>.</w:t>
      </w:r>
      <w:r>
        <w:rPr>
          <w:rStyle w:val="FontStyle42"/>
          <w:sz w:val="28"/>
          <w:szCs w:val="28"/>
          <w:lang w:val="en-US"/>
        </w:rPr>
        <w:t>admin</w:t>
      </w:r>
      <w:r>
        <w:rPr>
          <w:rStyle w:val="FontStyle42"/>
          <w:sz w:val="28"/>
          <w:szCs w:val="28"/>
        </w:rPr>
        <w:t>-</w:t>
      </w:r>
      <w:r>
        <w:rPr>
          <w:rStyle w:val="FontStyle42"/>
          <w:sz w:val="28"/>
          <w:szCs w:val="28"/>
          <w:lang w:val="en-US"/>
        </w:rPr>
        <w:t>smolensk</w:t>
      </w:r>
      <w:r>
        <w:rPr>
          <w:rStyle w:val="FontStyle42"/>
          <w:sz w:val="28"/>
          <w:szCs w:val="28"/>
        </w:rPr>
        <w:t>.</w:t>
      </w:r>
      <w:r>
        <w:rPr>
          <w:rStyle w:val="FontStyle42"/>
          <w:sz w:val="28"/>
          <w:szCs w:val="28"/>
          <w:lang w:val="en-US"/>
        </w:rPr>
        <w:t>ru</w:t>
      </w:r>
      <w:hyperlink r:id="rId4">
        <w:r>
          <w:rPr>
            <w:rStyle w:val="FontStyle42"/>
            <w:sz w:val="28"/>
            <w:szCs w:val="28"/>
            <w:u w:val="single"/>
          </w:rPr>
          <w:t>)</w:t>
        </w:r>
      </w:hyperlink>
      <w:r>
        <w:rPr>
          <w:rStyle w:val="FontStyle42"/>
          <w:sz w:val="28"/>
          <w:szCs w:val="28"/>
        </w:rPr>
        <w:t xml:space="preserve">   и на странице отдела по экономике.</w:t>
      </w:r>
    </w:p>
    <w:p>
      <w:pPr>
        <w:pStyle w:val="Style91"/>
        <w:widowControl/>
        <w:tabs>
          <w:tab w:val="clear" w:pos="708"/>
          <w:tab w:val="left" w:pos="1339" w:leader="none"/>
        </w:tabs>
        <w:ind w:hanging="0"/>
        <w:rPr>
          <w:rStyle w:val="FontStyle42"/>
          <w:sz w:val="28"/>
          <w:szCs w:val="28"/>
        </w:rPr>
      </w:pPr>
      <w:r>
        <w:rPr>
          <w:rStyle w:val="FontStyle42"/>
          <w:sz w:val="28"/>
          <w:szCs w:val="28"/>
        </w:rPr>
        <w:t xml:space="preserve">           </w:t>
      </w:r>
      <w:r>
        <w:rPr>
          <w:rStyle w:val="FontStyle42"/>
          <w:sz w:val="28"/>
          <w:szCs w:val="28"/>
        </w:rPr>
        <w:t>1.19. Для проведения конкурса создается Комиссия по отбору субъектов малого и среднего предпринимательства для предоставления грантов в рамках реализации грантовой программы «Первый старт» (далее - Комиссия).</w:t>
      </w:r>
    </w:p>
    <w:p>
      <w:pPr>
        <w:pStyle w:val="Style91"/>
        <w:widowControl/>
        <w:tabs>
          <w:tab w:val="clear" w:pos="708"/>
          <w:tab w:val="left" w:pos="900" w:leader="none"/>
        </w:tabs>
        <w:ind w:hanging="0"/>
        <w:rPr>
          <w:sz w:val="28"/>
          <w:szCs w:val="28"/>
        </w:rPr>
      </w:pPr>
      <w:r>
        <w:rPr>
          <w:rStyle w:val="FontStyle42"/>
          <w:sz w:val="28"/>
          <w:szCs w:val="28"/>
        </w:rPr>
        <w:t xml:space="preserve">           </w:t>
      </w:r>
      <w:r>
        <w:rPr>
          <w:rStyle w:val="FontStyle42"/>
          <w:sz w:val="28"/>
          <w:szCs w:val="28"/>
        </w:rPr>
        <w:t>1.20. Состав Комиссии утверждается распоряжением Администрации муниципального образования «Демидовский муниципальный округ» Смоленской области. Заседание Комиссии считается правомочным, если на нем присутствуют более половины членов. Протоколы заседания Комиссии размещаются на официальном сайте муниципального образования в течение 2 рабочих дней со дня подписания протокола.</w:t>
      </w:r>
    </w:p>
    <w:p>
      <w:pPr>
        <w:pStyle w:val="Style21"/>
        <w:widowControl/>
        <w:spacing w:lineRule="exact" w:line="240"/>
        <w:jc w:val="both"/>
        <w:rPr>
          <w:sz w:val="28"/>
          <w:szCs w:val="28"/>
        </w:rPr>
      </w:pPr>
      <w:r>
        <w:rPr>
          <w:sz w:val="28"/>
          <w:szCs w:val="28"/>
        </w:rPr>
      </w:r>
    </w:p>
    <w:p>
      <w:pPr>
        <w:pStyle w:val="Style21"/>
        <w:widowControl/>
        <w:spacing w:lineRule="exact" w:line="240"/>
        <w:jc w:val="both"/>
        <w:rPr>
          <w:sz w:val="28"/>
          <w:szCs w:val="28"/>
        </w:rPr>
      </w:pPr>
      <w:r>
        <w:rPr>
          <w:sz w:val="28"/>
          <w:szCs w:val="28"/>
        </w:rPr>
      </w:r>
    </w:p>
    <w:p>
      <w:pPr>
        <w:pStyle w:val="Style21"/>
        <w:widowControl/>
        <w:spacing w:before="134" w:after="0"/>
        <w:rPr>
          <w:rStyle w:val="FontStyle37"/>
          <w:sz w:val="28"/>
          <w:szCs w:val="28"/>
        </w:rPr>
      </w:pPr>
      <w:r>
        <w:rPr>
          <w:rStyle w:val="FontStyle37"/>
          <w:sz w:val="28"/>
          <w:szCs w:val="28"/>
        </w:rPr>
        <w:t>2. Порядок проведения отбора получателей</w:t>
      </w:r>
    </w:p>
    <w:p>
      <w:pPr>
        <w:pStyle w:val="Style31"/>
        <w:widowControl/>
        <w:spacing w:lineRule="exact" w:line="240"/>
        <w:ind w:firstLine="845"/>
        <w:rPr>
          <w:sz w:val="28"/>
          <w:szCs w:val="28"/>
        </w:rPr>
      </w:pPr>
      <w:r>
        <w:rPr>
          <w:sz w:val="28"/>
          <w:szCs w:val="28"/>
        </w:rPr>
      </w:r>
    </w:p>
    <w:p>
      <w:pPr>
        <w:pStyle w:val="Style31"/>
        <w:widowControl/>
        <w:spacing w:before="34" w:after="0"/>
        <w:ind w:firstLine="845"/>
        <w:rPr>
          <w:rStyle w:val="FontStyle42"/>
          <w:sz w:val="28"/>
          <w:szCs w:val="28"/>
        </w:rPr>
      </w:pPr>
      <w:r>
        <w:rPr>
          <w:rStyle w:val="FontStyle42"/>
          <w:sz w:val="28"/>
          <w:szCs w:val="28"/>
        </w:rPr>
        <w:t>2.1. Организация отбора осуществляется в системе «Электронный бюджет» способом конкурса на основании заявок на участие в отборе.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31"/>
        <w:widowControl/>
        <w:spacing w:before="5" w:after="0"/>
        <w:ind w:firstLine="768"/>
        <w:rPr>
          <w:rStyle w:val="FontStyle42"/>
          <w:sz w:val="28"/>
          <w:szCs w:val="28"/>
        </w:rPr>
      </w:pPr>
      <w:r>
        <w:rPr>
          <w:rStyle w:val="FontStyle42"/>
          <w:sz w:val="28"/>
          <w:szCs w:val="28"/>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pPr>
        <w:pStyle w:val="Style31"/>
        <w:widowControl/>
        <w:ind w:firstLine="773"/>
        <w:rPr>
          <w:rStyle w:val="FontStyle42"/>
          <w:sz w:val="28"/>
          <w:szCs w:val="28"/>
        </w:rPr>
      </w:pPr>
      <w:r>
        <w:rPr>
          <w:rStyle w:val="FontStyle42"/>
          <w:sz w:val="28"/>
          <w:szCs w:val="28"/>
        </w:rPr>
        <w:t>2.2. Администрация не позднее, чем за 1 рабочий день до начала приема заявок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которое подписывается усиленной квалифицированной электронной подписью Главы муниципального образования «Демидовский муниципальный округ» Смоленской области и размещает его на едином портале, а также на официальном сайте муниципального образования с указанием:</w:t>
      </w:r>
    </w:p>
    <w:p>
      <w:pPr>
        <w:pStyle w:val="Style91"/>
        <w:widowControl/>
        <w:numPr>
          <w:ilvl w:val="0"/>
          <w:numId w:val="3"/>
        </w:numPr>
        <w:tabs>
          <w:tab w:val="clear" w:pos="708"/>
          <w:tab w:val="left" w:pos="941" w:leader="none"/>
        </w:tabs>
        <w:ind w:left="787" w:firstLine="782"/>
        <w:rPr>
          <w:rStyle w:val="FontStyle42"/>
          <w:sz w:val="28"/>
          <w:szCs w:val="28"/>
        </w:rPr>
      </w:pPr>
      <w:r>
        <w:rPr>
          <w:rStyle w:val="FontStyle42"/>
          <w:sz w:val="28"/>
          <w:szCs w:val="28"/>
        </w:rPr>
        <w:t>способа проведения отбора;</w:t>
      </w:r>
    </w:p>
    <w:p>
      <w:pPr>
        <w:pStyle w:val="Style91"/>
        <w:widowControl/>
        <w:numPr>
          <w:ilvl w:val="0"/>
          <w:numId w:val="3"/>
        </w:numPr>
        <w:tabs>
          <w:tab w:val="clear" w:pos="708"/>
          <w:tab w:val="left" w:pos="941" w:leader="none"/>
        </w:tabs>
        <w:ind w:left="787" w:firstLine="782"/>
        <w:rPr>
          <w:rStyle w:val="FontStyle42"/>
          <w:sz w:val="28"/>
          <w:szCs w:val="28"/>
        </w:rPr>
      </w:pPr>
      <w:r>
        <w:rPr>
          <w:rStyle w:val="FontStyle42"/>
          <w:sz w:val="28"/>
          <w:szCs w:val="28"/>
        </w:rPr>
        <w:t>сроков проведения отбора;</w:t>
      </w:r>
    </w:p>
    <w:p>
      <w:pPr>
        <w:pStyle w:val="Style91"/>
        <w:widowControl/>
        <w:tabs>
          <w:tab w:val="clear" w:pos="708"/>
          <w:tab w:val="left" w:pos="941" w:leader="none"/>
        </w:tabs>
        <w:rPr>
          <w:rStyle w:val="FontStyle42"/>
          <w:sz w:val="28"/>
          <w:szCs w:val="28"/>
        </w:rPr>
      </w:pPr>
      <w:r>
        <w:rPr>
          <w:rStyle w:val="FontStyle42"/>
          <w:sz w:val="28"/>
          <w:szCs w:val="28"/>
        </w:rPr>
        <w:t>- наименования, места нахождения, почтового адреса, адреса электронной почты отдела;</w:t>
      </w:r>
    </w:p>
    <w:p>
      <w:pPr>
        <w:pStyle w:val="Style91"/>
        <w:widowControl/>
        <w:numPr>
          <w:ilvl w:val="0"/>
          <w:numId w:val="3"/>
        </w:numPr>
        <w:tabs>
          <w:tab w:val="clear" w:pos="708"/>
          <w:tab w:val="left" w:pos="941" w:leader="none"/>
        </w:tabs>
        <w:ind w:left="787" w:firstLine="782"/>
        <w:rPr>
          <w:rStyle w:val="FontStyle42"/>
          <w:sz w:val="28"/>
          <w:szCs w:val="28"/>
        </w:rPr>
      </w:pPr>
      <w:r>
        <w:rPr>
          <w:rStyle w:val="FontStyle42"/>
          <w:sz w:val="28"/>
          <w:szCs w:val="28"/>
        </w:rPr>
        <w:t>категории получателей гранта;</w:t>
      </w:r>
    </w:p>
    <w:p>
      <w:pPr>
        <w:pStyle w:val="Style91"/>
        <w:widowControl/>
        <w:numPr>
          <w:ilvl w:val="0"/>
          <w:numId w:val="3"/>
        </w:numPr>
        <w:tabs>
          <w:tab w:val="clear" w:pos="708"/>
          <w:tab w:val="left" w:pos="941" w:leader="none"/>
        </w:tabs>
        <w:ind w:left="787" w:firstLine="782"/>
        <w:rPr>
          <w:rStyle w:val="FontStyle42"/>
          <w:sz w:val="28"/>
          <w:szCs w:val="28"/>
        </w:rPr>
      </w:pPr>
      <w:r>
        <w:rPr>
          <w:rStyle w:val="FontStyle42"/>
          <w:sz w:val="28"/>
          <w:szCs w:val="28"/>
        </w:rPr>
        <w:t>результатов предоставления гранта;</w:t>
      </w:r>
    </w:p>
    <w:p>
      <w:pPr>
        <w:pStyle w:val="Style91"/>
        <w:widowControl/>
        <w:tabs>
          <w:tab w:val="clear" w:pos="708"/>
          <w:tab w:val="left" w:pos="941" w:leader="none"/>
        </w:tabs>
        <w:rPr>
          <w:rStyle w:val="FontStyle42"/>
          <w:sz w:val="28"/>
          <w:szCs w:val="28"/>
        </w:rPr>
      </w:pPr>
      <w:r>
        <w:rPr>
          <w:rStyle w:val="FontStyle42"/>
          <w:sz w:val="28"/>
          <w:szCs w:val="28"/>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pPr>
        <w:pStyle w:val="Style91"/>
        <w:widowControl/>
        <w:tabs>
          <w:tab w:val="clear" w:pos="708"/>
          <w:tab w:val="left" w:pos="941" w:leader="none"/>
        </w:tabs>
        <w:rPr>
          <w:rStyle w:val="FontStyle42"/>
          <w:sz w:val="28"/>
          <w:szCs w:val="28"/>
        </w:rPr>
      </w:pPr>
      <w:r>
        <w:rPr>
          <w:rStyle w:val="FontStyle42"/>
          <w:sz w:val="28"/>
          <w:szCs w:val="28"/>
        </w:rPr>
        <w:t>- требований к участникам отбора и перечня документов, представляемых участниками отбора для подтверждения соответствия требованиям;</w:t>
      </w:r>
    </w:p>
    <w:p>
      <w:pPr>
        <w:pStyle w:val="Style91"/>
        <w:widowControl/>
        <w:tabs>
          <w:tab w:val="clear" w:pos="708"/>
          <w:tab w:val="left" w:pos="941" w:leader="none"/>
        </w:tabs>
        <w:rPr>
          <w:rStyle w:val="FontStyle42"/>
          <w:sz w:val="28"/>
          <w:szCs w:val="28"/>
        </w:rPr>
      </w:pPr>
      <w:r>
        <w:rPr>
          <w:rStyle w:val="FontStyle42"/>
          <w:sz w:val="28"/>
          <w:szCs w:val="28"/>
        </w:rPr>
        <w:t>- порядка подачи заявок участниками отбора и требований, предъявляемых к содержанию заявок, подаваемых участниками отбора;</w:t>
      </w:r>
    </w:p>
    <w:p>
      <w:pPr>
        <w:pStyle w:val="Style91"/>
        <w:widowControl/>
        <w:numPr>
          <w:ilvl w:val="0"/>
          <w:numId w:val="3"/>
        </w:numPr>
        <w:tabs>
          <w:tab w:val="clear" w:pos="708"/>
          <w:tab w:val="left" w:pos="941" w:leader="none"/>
        </w:tabs>
        <w:ind w:left="787" w:firstLine="782"/>
        <w:rPr>
          <w:rStyle w:val="FontStyle42"/>
          <w:sz w:val="28"/>
          <w:szCs w:val="28"/>
        </w:rPr>
      </w:pPr>
      <w:r>
        <w:rPr>
          <w:rStyle w:val="FontStyle42"/>
          <w:sz w:val="28"/>
          <w:szCs w:val="28"/>
        </w:rPr>
        <w:t>порядка отзыва заявок участниками отбора;</w:t>
      </w:r>
    </w:p>
    <w:p>
      <w:pPr>
        <w:pStyle w:val="Style91"/>
        <w:widowControl/>
        <w:numPr>
          <w:ilvl w:val="0"/>
          <w:numId w:val="3"/>
        </w:numPr>
        <w:tabs>
          <w:tab w:val="clear" w:pos="708"/>
          <w:tab w:val="left" w:pos="941" w:leader="none"/>
        </w:tabs>
        <w:ind w:left="787" w:firstLine="782"/>
        <w:rPr>
          <w:rStyle w:val="FontStyle42"/>
          <w:sz w:val="28"/>
          <w:szCs w:val="28"/>
        </w:rPr>
      </w:pPr>
      <w:r>
        <w:rPr>
          <w:rStyle w:val="FontStyle42"/>
          <w:sz w:val="28"/>
          <w:szCs w:val="28"/>
        </w:rPr>
        <w:t>порядка внесения участниками отбора изменений в заявки;</w:t>
      </w:r>
    </w:p>
    <w:p>
      <w:pPr>
        <w:pStyle w:val="Style91"/>
        <w:widowControl/>
        <w:tabs>
          <w:tab w:val="clear" w:pos="708"/>
          <w:tab w:val="left" w:pos="941" w:leader="none"/>
        </w:tabs>
        <w:rPr>
          <w:rStyle w:val="FontStyle42"/>
          <w:sz w:val="28"/>
          <w:szCs w:val="28"/>
        </w:rPr>
      </w:pPr>
      <w:r>
        <w:rPr>
          <w:rStyle w:val="FontStyle42"/>
          <w:sz w:val="28"/>
          <w:szCs w:val="28"/>
        </w:rPr>
        <w:t>- порядка рассмотрения заявок участников отбора на предмет их соответствия установленным в объявлении о проведении отбора требованиям, сроков рассмотрения заявок;</w:t>
      </w:r>
    </w:p>
    <w:p>
      <w:pPr>
        <w:pStyle w:val="Style91"/>
        <w:widowControl/>
        <w:tabs>
          <w:tab w:val="clear" w:pos="708"/>
          <w:tab w:val="left" w:pos="941" w:leader="none"/>
        </w:tabs>
        <w:rPr>
          <w:rStyle w:val="FontStyle42"/>
          <w:sz w:val="28"/>
          <w:szCs w:val="28"/>
        </w:rPr>
      </w:pPr>
      <w:r>
        <w:rPr>
          <w:rStyle w:val="FontStyle42"/>
          <w:sz w:val="28"/>
          <w:szCs w:val="28"/>
        </w:rPr>
        <w:t>- порядка отклонения заявок, а также информации об основаниях их отклонения;</w:t>
      </w:r>
    </w:p>
    <w:p>
      <w:pPr>
        <w:pStyle w:val="Style91"/>
        <w:widowControl/>
        <w:tabs>
          <w:tab w:val="clear" w:pos="708"/>
          <w:tab w:val="left" w:pos="941" w:leader="none"/>
        </w:tabs>
        <w:rPr>
          <w:rStyle w:val="FontStyle42"/>
          <w:sz w:val="28"/>
          <w:szCs w:val="28"/>
        </w:rPr>
      </w:pPr>
      <w:r>
        <w:rPr>
          <w:rStyle w:val="FontStyle42"/>
          <w:sz w:val="28"/>
          <w:szCs w:val="28"/>
        </w:rPr>
        <w:t>- порядка оценки заявок, включающего критерии оценки, показатели, образующие критерии оценки, необходимых для представления участником отбора информации по каждому критерию оценки, сведений, документов и материалов, подтверждающих такую информацию, сроки оценки заявок, а также информации об участии Комиссии в оценке заявок;</w:t>
      </w:r>
    </w:p>
    <w:p>
      <w:pPr>
        <w:pStyle w:val="Style91"/>
        <w:widowControl/>
        <w:tabs>
          <w:tab w:val="clear" w:pos="708"/>
          <w:tab w:val="left" w:pos="941" w:leader="none"/>
        </w:tabs>
        <w:rPr>
          <w:rStyle w:val="FontStyle42"/>
          <w:sz w:val="28"/>
          <w:szCs w:val="28"/>
        </w:rPr>
      </w:pPr>
      <w:r>
        <w:rPr>
          <w:rStyle w:val="FontStyle42"/>
          <w:sz w:val="28"/>
          <w:szCs w:val="28"/>
        </w:rPr>
        <w:t>- объема распределяемого гранта в рамках отбора, правил распределения гранта по результатам отбора;</w:t>
      </w:r>
    </w:p>
    <w:p>
      <w:pPr>
        <w:pStyle w:val="Style91"/>
        <w:widowControl/>
        <w:tabs>
          <w:tab w:val="clear" w:pos="708"/>
          <w:tab w:val="left" w:pos="941" w:leader="none"/>
        </w:tabs>
        <w:spacing w:lineRule="auto" w:line="240"/>
        <w:rPr>
          <w:rStyle w:val="FontStyle42"/>
          <w:sz w:val="28"/>
          <w:szCs w:val="28"/>
        </w:rPr>
      </w:pPr>
      <w:r>
        <w:rPr>
          <w:rStyle w:val="FontStyle42"/>
          <w:sz w:val="28"/>
          <w:szCs w:val="28"/>
        </w:rPr>
        <w:t>- порядка предоставления участникам отбора разъяснений о проведении отбора, даты начала и окончания срока такого предоставления;</w:t>
      </w:r>
    </w:p>
    <w:p>
      <w:pPr>
        <w:pStyle w:val="Style32"/>
        <w:widowControl/>
        <w:tabs>
          <w:tab w:val="clear" w:pos="708"/>
          <w:tab w:val="left" w:pos="936" w:leader="none"/>
        </w:tabs>
        <w:spacing w:lineRule="auto" w:line="240"/>
        <w:jc w:val="both"/>
        <w:rPr>
          <w:rStyle w:val="FontStyle42"/>
          <w:sz w:val="28"/>
          <w:szCs w:val="28"/>
        </w:rPr>
      </w:pPr>
      <w:r>
        <w:rPr>
          <w:rStyle w:val="FontStyle42"/>
          <w:sz w:val="28"/>
          <w:szCs w:val="28"/>
        </w:rPr>
        <w:t>- срока, в течение которого победитель (победители) отбора должен (должны) подписать соглашение;</w:t>
      </w:r>
    </w:p>
    <w:p>
      <w:pPr>
        <w:pStyle w:val="Style32"/>
        <w:widowControl/>
        <w:tabs>
          <w:tab w:val="clear" w:pos="708"/>
          <w:tab w:val="left" w:pos="936" w:leader="none"/>
        </w:tabs>
        <w:spacing w:lineRule="auto" w:line="240"/>
        <w:jc w:val="both"/>
        <w:rPr>
          <w:rStyle w:val="FontStyle42"/>
          <w:sz w:val="28"/>
          <w:szCs w:val="28"/>
        </w:rPr>
      </w:pPr>
      <w:r>
        <w:rPr>
          <w:rStyle w:val="FontStyle42"/>
          <w:sz w:val="28"/>
          <w:szCs w:val="28"/>
        </w:rPr>
        <w:t>- условий признания победителя (победителей) отбора, уклонившимся от заключения соглашения;</w:t>
      </w:r>
    </w:p>
    <w:p>
      <w:pPr>
        <w:pStyle w:val="Style32"/>
        <w:widowControl/>
        <w:tabs>
          <w:tab w:val="clear" w:pos="708"/>
          <w:tab w:val="left" w:pos="936" w:leader="none"/>
        </w:tabs>
        <w:jc w:val="both"/>
        <w:rPr>
          <w:rStyle w:val="FontStyle42"/>
          <w:sz w:val="28"/>
          <w:szCs w:val="28"/>
        </w:rPr>
      </w:pPr>
      <w:r>
        <w:rPr>
          <w:rStyle w:val="FontStyle42"/>
          <w:sz w:val="28"/>
          <w:szCs w:val="28"/>
        </w:rPr>
        <w:t>- сроки размещения протокола подведения итогов отбора на едином портале, которые не должны быть позднее 14-го календарного дня, следующего за днем определения победителей отбора.</w:t>
      </w:r>
    </w:p>
    <w:p>
      <w:pPr>
        <w:pStyle w:val="Style31"/>
        <w:widowControl/>
        <w:ind w:firstLine="850"/>
        <w:rPr>
          <w:rStyle w:val="FontStyle42"/>
          <w:sz w:val="28"/>
          <w:szCs w:val="28"/>
        </w:rPr>
      </w:pPr>
      <w:r>
        <w:rPr>
          <w:rStyle w:val="FontStyle42"/>
          <w:sz w:val="28"/>
          <w:szCs w:val="28"/>
        </w:rPr>
        <w:t>Вместе с объявлением о проведении отбора размещается настоящий Порядок.</w:t>
      </w:r>
    </w:p>
    <w:p>
      <w:pPr>
        <w:pStyle w:val="Style31"/>
        <w:widowControl/>
        <w:rPr>
          <w:rStyle w:val="FontStyle42"/>
          <w:sz w:val="28"/>
          <w:szCs w:val="28"/>
        </w:rPr>
      </w:pPr>
      <w:r>
        <w:rPr>
          <w:rStyle w:val="FontStyle42"/>
          <w:sz w:val="28"/>
          <w:szCs w:val="28"/>
        </w:rPr>
        <w:t>Любой участник отбора со дня размещения объявления о проведении отбора на едином портале не позднее 3-го рабочего дня до дня завершения подачи заявок, указанного в объявлении, вправе направить в отдел по экономике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pPr>
        <w:pStyle w:val="Style31"/>
        <w:widowControl/>
        <w:ind w:firstLine="907"/>
        <w:rPr>
          <w:rStyle w:val="FontStyle42"/>
          <w:sz w:val="28"/>
          <w:szCs w:val="28"/>
        </w:rPr>
      </w:pPr>
      <w:r>
        <w:rPr>
          <w:rStyle w:val="FontStyle42"/>
          <w:sz w:val="28"/>
          <w:szCs w:val="28"/>
        </w:rPr>
        <w:t>В течение 3 рабочих дней со дня поступления указанного запроса отдел по экономике направляет разъяснение положений объявления о проведении отбора, но не позднее одного рабочего дня до завершения подачи заявок, путем формирования в системе «Электронный бюджет» соответствующего разъяснения. Представленное отделом по экономике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pPr>
        <w:pStyle w:val="Style31"/>
        <w:widowControl/>
        <w:ind w:left="782" w:hanging="0"/>
        <w:rPr>
          <w:rStyle w:val="FontStyle42"/>
          <w:sz w:val="28"/>
          <w:szCs w:val="28"/>
        </w:rPr>
      </w:pPr>
      <w:r>
        <w:rPr>
          <w:rStyle w:val="FontStyle42"/>
          <w:sz w:val="28"/>
          <w:szCs w:val="28"/>
        </w:rPr>
        <w:t>2.2.1. Грант предоставляется на конкурсной основе.</w:t>
      </w:r>
    </w:p>
    <w:p>
      <w:pPr>
        <w:pStyle w:val="Style31"/>
        <w:widowControl/>
        <w:ind w:left="782" w:hanging="0"/>
        <w:rPr>
          <w:rStyle w:val="FontStyle42"/>
          <w:sz w:val="28"/>
          <w:szCs w:val="28"/>
        </w:rPr>
      </w:pPr>
      <w:r>
        <w:rPr>
          <w:rStyle w:val="FontStyle42"/>
          <w:sz w:val="28"/>
          <w:szCs w:val="28"/>
        </w:rPr>
        <w:t>2.3. Требования, предъявляемые к участникам отбора:</w:t>
      </w:r>
    </w:p>
    <w:p>
      <w:pPr>
        <w:pStyle w:val="Style31"/>
        <w:widowControl/>
        <w:ind w:firstLine="782"/>
        <w:rPr>
          <w:rStyle w:val="FontStyle42"/>
          <w:sz w:val="28"/>
          <w:szCs w:val="28"/>
        </w:rPr>
      </w:pPr>
      <w:r>
        <w:rPr>
          <w:rStyle w:val="FontStyle42"/>
          <w:sz w:val="28"/>
          <w:szCs w:val="28"/>
        </w:rPr>
        <w:t>2.3.1. Участник отбора на дату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Style91"/>
        <w:widowControl/>
        <w:tabs>
          <w:tab w:val="clear" w:pos="708"/>
          <w:tab w:val="left" w:pos="1483" w:leader="none"/>
        </w:tabs>
        <w:spacing w:before="67" w:after="0"/>
        <w:rPr>
          <w:rStyle w:val="FontStyle42"/>
          <w:sz w:val="28"/>
          <w:szCs w:val="28"/>
        </w:rPr>
      </w:pPr>
      <w:r>
        <w:rPr>
          <w:rStyle w:val="FontStyle42"/>
          <w:sz w:val="28"/>
          <w:szCs w:val="28"/>
        </w:rPr>
        <w:t>2.3.2. Участник отбора на дату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Style91"/>
        <w:widowControl/>
        <w:tabs>
          <w:tab w:val="clear" w:pos="708"/>
          <w:tab w:val="left" w:pos="1483" w:leader="none"/>
        </w:tabs>
        <w:rPr>
          <w:rStyle w:val="FontStyle42"/>
          <w:sz w:val="28"/>
          <w:szCs w:val="28"/>
        </w:rPr>
      </w:pPr>
      <w:r>
        <w:rPr>
          <w:rStyle w:val="FontStyle42"/>
          <w:sz w:val="28"/>
          <w:szCs w:val="28"/>
        </w:rPr>
        <w:t>2.3.3. Участник отбора на дату подачи заявки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Style91"/>
        <w:widowControl/>
        <w:tabs>
          <w:tab w:val="clear" w:pos="708"/>
          <w:tab w:val="left" w:pos="1483" w:leader="none"/>
        </w:tabs>
        <w:rPr>
          <w:rStyle w:val="FontStyle42"/>
          <w:sz w:val="28"/>
          <w:szCs w:val="28"/>
        </w:rPr>
      </w:pPr>
      <w:r>
        <w:rPr>
          <w:rStyle w:val="FontStyle42"/>
          <w:sz w:val="28"/>
          <w:szCs w:val="28"/>
        </w:rPr>
        <w:t>2.3.4. Участник отбора не получает средства из бюджета муниципального образования, из которого планируется предоставление гранта в соответствии с настоящим правовым актом, на основании иных нормативных правовых актов Смоленской области, правовых актов муниципального образования на цели, установленные правовым актом.</w:t>
      </w:r>
    </w:p>
    <w:p>
      <w:pPr>
        <w:pStyle w:val="Style91"/>
        <w:widowControl/>
        <w:tabs>
          <w:tab w:val="clear" w:pos="708"/>
          <w:tab w:val="left" w:pos="1483" w:leader="none"/>
        </w:tabs>
        <w:rPr>
          <w:rStyle w:val="FontStyle42"/>
          <w:sz w:val="28"/>
          <w:szCs w:val="28"/>
        </w:rPr>
      </w:pPr>
      <w:r>
        <w:rPr>
          <w:rStyle w:val="FontStyle42"/>
          <w:sz w:val="28"/>
          <w:szCs w:val="28"/>
        </w:rPr>
        <w:t>2.3.5. У участника отбора на дату подачи заявки отсутствует просроченная задолженность по возврату в бюджет муниципального образования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w:t>
      </w:r>
    </w:p>
    <w:p>
      <w:pPr>
        <w:pStyle w:val="Style91"/>
        <w:widowControl/>
        <w:tabs>
          <w:tab w:val="clear" w:pos="708"/>
          <w:tab w:val="left" w:pos="1483" w:leader="none"/>
        </w:tabs>
        <w:rPr>
          <w:rStyle w:val="FontStyle42"/>
          <w:sz w:val="28"/>
          <w:szCs w:val="28"/>
        </w:rPr>
      </w:pPr>
      <w:r>
        <w:rPr>
          <w:rStyle w:val="FontStyle42"/>
          <w:sz w:val="28"/>
          <w:szCs w:val="28"/>
        </w:rPr>
        <w:t>2.3.6. Участник отбора на дату подачи заявки, являющийся юридическим лицом,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Style91"/>
        <w:widowControl/>
        <w:tabs>
          <w:tab w:val="clear" w:pos="708"/>
          <w:tab w:val="left" w:pos="1483" w:leader="none"/>
        </w:tabs>
        <w:rPr>
          <w:sz w:val="28"/>
          <w:szCs w:val="28"/>
        </w:rPr>
      </w:pPr>
      <w:r>
        <w:rPr>
          <w:rStyle w:val="FontStyle42"/>
          <w:sz w:val="28"/>
          <w:szCs w:val="28"/>
        </w:rPr>
        <w:t xml:space="preserve">2.3.7. У участника отбора на едином налоговом счете отсутствует или не превышает размер, определенный </w:t>
      </w:r>
      <w:hyperlink r:id="rId5">
        <w:r>
          <w:rPr>
            <w:rStyle w:val="FontStyle42"/>
            <w:sz w:val="28"/>
            <w:szCs w:val="28"/>
          </w:rPr>
          <w:t>пунктом 3 статьи 47</w:t>
        </w:r>
      </w:hyperlink>
      <w:r>
        <w:rPr>
          <w:rStyle w:val="FontStyle42"/>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Style91"/>
        <w:widowControl/>
        <w:tabs>
          <w:tab w:val="clear" w:pos="708"/>
          <w:tab w:val="left" w:pos="1483" w:leader="none"/>
        </w:tabs>
        <w:rPr>
          <w:rStyle w:val="FontStyle42"/>
          <w:sz w:val="28"/>
          <w:szCs w:val="28"/>
        </w:rPr>
      </w:pPr>
      <w:r>
        <w:rPr>
          <w:rStyle w:val="FontStyle42"/>
          <w:sz w:val="28"/>
          <w:szCs w:val="28"/>
        </w:rPr>
        <w:t>2.3.8. С даты признания участника отбора совершившим нарушение порядка и условий оказания поддержки прошло более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более трех лет.</w:t>
      </w:r>
    </w:p>
    <w:p>
      <w:pPr>
        <w:pStyle w:val="Style91"/>
        <w:widowControl/>
        <w:tabs>
          <w:tab w:val="clear" w:pos="708"/>
          <w:tab w:val="left" w:pos="1483" w:leader="none"/>
        </w:tabs>
        <w:rPr>
          <w:sz w:val="28"/>
          <w:szCs w:val="28"/>
        </w:rPr>
      </w:pPr>
      <w:r>
        <w:rPr>
          <w:rStyle w:val="FontStyle42"/>
          <w:sz w:val="28"/>
          <w:szCs w:val="28"/>
        </w:rPr>
        <w:t xml:space="preserve">2.3.9.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w:t>
      </w:r>
      <w:hyperlink r:id="rId6">
        <w:r>
          <w:rPr>
            <w:rStyle w:val="FontStyle42"/>
            <w:sz w:val="28"/>
            <w:szCs w:val="28"/>
          </w:rPr>
          <w:t>законе</w:t>
        </w:r>
      </w:hyperlink>
      <w:r>
        <w:rPr>
          <w:rStyle w:val="FontStyle42"/>
          <w:sz w:val="28"/>
          <w:szCs w:val="28"/>
        </w:rPr>
        <w:t xml:space="preserve">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pPr>
        <w:pStyle w:val="Style91"/>
        <w:widowControl/>
        <w:tabs>
          <w:tab w:val="clear" w:pos="708"/>
          <w:tab w:val="left" w:pos="1694" w:leader="none"/>
        </w:tabs>
        <w:rPr>
          <w:sz w:val="28"/>
          <w:szCs w:val="28"/>
        </w:rPr>
      </w:pPr>
      <w:r>
        <w:rPr>
          <w:rStyle w:val="FontStyle42"/>
          <w:sz w:val="28"/>
          <w:szCs w:val="28"/>
        </w:rPr>
        <w:t xml:space="preserve">2.3.10.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w:t>
      </w:r>
      <w:hyperlink r:id="rId7">
        <w:r>
          <w:rPr>
            <w:rStyle w:val="FontStyle42"/>
            <w:sz w:val="28"/>
            <w:szCs w:val="28"/>
          </w:rPr>
          <w:t>частью 4 статьи 14</w:t>
        </w:r>
      </w:hyperlink>
      <w:r>
        <w:rPr>
          <w:rStyle w:val="FontStyle42"/>
          <w:sz w:val="28"/>
          <w:szCs w:val="28"/>
        </w:rPr>
        <w:t xml:space="preserve"> Федерального закона «О развитии малого и среднего предпринимательства в Российской Федерации».</w:t>
      </w:r>
    </w:p>
    <w:p>
      <w:pPr>
        <w:pStyle w:val="Style91"/>
        <w:widowControl/>
        <w:tabs>
          <w:tab w:val="clear" w:pos="708"/>
          <w:tab w:val="left" w:pos="1694" w:leader="none"/>
        </w:tabs>
        <w:rPr>
          <w:rStyle w:val="FontStyle42"/>
          <w:sz w:val="28"/>
          <w:szCs w:val="28"/>
        </w:rPr>
      </w:pPr>
      <w:r>
        <w:rPr>
          <w:rStyle w:val="FontStyle42"/>
          <w:sz w:val="28"/>
          <w:szCs w:val="28"/>
        </w:rPr>
        <w:t>2.3.11. Обеспечение участником отбора софинансирования расходов, связанных с реализацией проекта в сфере предпринимательства, в размере не менее 10 процентов от размера расходов, предусмотренных на реализацию такого проекта.</w:t>
      </w:r>
    </w:p>
    <w:p>
      <w:pPr>
        <w:pStyle w:val="Style91"/>
        <w:widowControl/>
        <w:tabs>
          <w:tab w:val="clear" w:pos="708"/>
          <w:tab w:val="left" w:pos="1694" w:leader="none"/>
        </w:tabs>
        <w:rPr>
          <w:rStyle w:val="FontStyle42"/>
          <w:sz w:val="28"/>
          <w:szCs w:val="28"/>
        </w:rPr>
      </w:pPr>
      <w:r>
        <w:rPr>
          <w:rStyle w:val="FontStyle42"/>
          <w:sz w:val="28"/>
          <w:szCs w:val="28"/>
        </w:rPr>
        <w:t>2.3.12. Участник отбора зарегистрирован и осуществляет деятельность на территории муниципального образования.</w:t>
      </w:r>
    </w:p>
    <w:p>
      <w:pPr>
        <w:pStyle w:val="Style91"/>
        <w:widowControl/>
        <w:tabs>
          <w:tab w:val="clear" w:pos="708"/>
          <w:tab w:val="left" w:pos="1694" w:leader="none"/>
        </w:tabs>
        <w:rPr>
          <w:rStyle w:val="FontStyle42"/>
          <w:sz w:val="28"/>
          <w:szCs w:val="28"/>
        </w:rPr>
      </w:pPr>
      <w:r>
        <w:rPr>
          <w:rStyle w:val="FontStyle42"/>
          <w:sz w:val="28"/>
          <w:szCs w:val="28"/>
        </w:rPr>
        <w:t xml:space="preserve">2.3.13. Субъект МСП обязуется не прекращать деятельность в течение </w:t>
      </w:r>
      <w:r>
        <w:rPr>
          <w:rStyle w:val="FontStyle42"/>
          <w:color w:val="000000"/>
          <w:sz w:val="28"/>
          <w:szCs w:val="28"/>
        </w:rPr>
        <w:t>12</w:t>
      </w:r>
      <w:r>
        <w:rPr>
          <w:rStyle w:val="FontStyle42"/>
          <w:color w:val="FF0000"/>
          <w:sz w:val="28"/>
          <w:szCs w:val="28"/>
        </w:rPr>
        <w:t xml:space="preserve"> </w:t>
      </w:r>
      <w:r>
        <w:rPr>
          <w:rStyle w:val="FontStyle42"/>
          <w:sz w:val="28"/>
          <w:szCs w:val="28"/>
        </w:rPr>
        <w:t>месяцев после получения субсидий.</w:t>
      </w:r>
    </w:p>
    <w:p>
      <w:pPr>
        <w:pStyle w:val="Style91"/>
        <w:widowControl/>
        <w:tabs>
          <w:tab w:val="clear" w:pos="708"/>
          <w:tab w:val="left" w:pos="1694" w:leader="none"/>
        </w:tabs>
        <w:rPr>
          <w:rStyle w:val="FontStyle42"/>
          <w:sz w:val="28"/>
          <w:szCs w:val="28"/>
        </w:rPr>
      </w:pPr>
      <w:r>
        <w:rPr>
          <w:rStyle w:val="FontStyle42"/>
          <w:sz w:val="28"/>
          <w:szCs w:val="28"/>
        </w:rPr>
        <w:t>2.3.14.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Style91"/>
        <w:widowControl/>
        <w:tabs>
          <w:tab w:val="clear" w:pos="708"/>
          <w:tab w:val="left" w:pos="1694" w:leader="none"/>
        </w:tabs>
        <w:rPr>
          <w:rStyle w:val="FontStyle42"/>
          <w:sz w:val="28"/>
          <w:szCs w:val="28"/>
        </w:rPr>
      </w:pPr>
      <w:r>
        <w:rPr>
          <w:rStyle w:val="FontStyle42"/>
          <w:sz w:val="28"/>
          <w:szCs w:val="28"/>
        </w:rPr>
        <w:t>2.3.15.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Style31"/>
        <w:widowControl/>
        <w:ind w:firstLine="850"/>
        <w:rPr>
          <w:rStyle w:val="FontStyle42"/>
          <w:sz w:val="28"/>
          <w:szCs w:val="28"/>
        </w:rPr>
      </w:pPr>
      <w:r>
        <w:rPr>
          <w:rStyle w:val="FontStyle42"/>
          <w:sz w:val="28"/>
          <w:szCs w:val="28"/>
        </w:rPr>
        <w:t>2.4. Для участия в отборе участник отбора в соответствии с требованиями и в сроки, указанные в объявлении о проведении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которые являются частью заявки:</w:t>
      </w:r>
    </w:p>
    <w:p>
      <w:pPr>
        <w:pStyle w:val="Style91"/>
        <w:widowControl/>
        <w:tabs>
          <w:tab w:val="clear" w:pos="708"/>
          <w:tab w:val="left" w:pos="946" w:leader="none"/>
        </w:tabs>
        <w:ind w:firstLine="787"/>
        <w:rPr>
          <w:rStyle w:val="FontStyle42"/>
          <w:sz w:val="28"/>
          <w:szCs w:val="28"/>
        </w:rPr>
      </w:pPr>
      <w:r>
        <w:rPr>
          <w:rStyle w:val="FontStyle42"/>
          <w:sz w:val="28"/>
          <w:szCs w:val="28"/>
        </w:rPr>
        <w:t>-</w:t>
        <w:tab/>
      </w:r>
      <w:r>
        <w:rPr>
          <w:rStyle w:val="FontStyle37"/>
          <w:sz w:val="28"/>
          <w:szCs w:val="28"/>
        </w:rPr>
        <w:t xml:space="preserve">заявление </w:t>
      </w:r>
      <w:r>
        <w:rPr>
          <w:rStyle w:val="FontStyle42"/>
          <w:sz w:val="28"/>
          <w:szCs w:val="28"/>
        </w:rPr>
        <w:t>на участие в отборе предоставления гранта, которое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по форме согласно приложению № 1 к настоящему Порядку;</w:t>
      </w:r>
    </w:p>
    <w:p>
      <w:pPr>
        <w:pStyle w:val="Style91"/>
        <w:widowControl/>
        <w:tabs>
          <w:tab w:val="clear" w:pos="708"/>
          <w:tab w:val="left" w:pos="946" w:leader="none"/>
        </w:tabs>
        <w:rPr>
          <w:rStyle w:val="FontStyle42"/>
          <w:sz w:val="28"/>
          <w:szCs w:val="28"/>
        </w:rPr>
      </w:pPr>
      <w:r>
        <w:rPr>
          <w:rStyle w:val="FontStyle42"/>
          <w:sz w:val="28"/>
          <w:szCs w:val="28"/>
        </w:rPr>
        <w:t xml:space="preserve">- индивидуальные предприниматели представляют </w:t>
      </w:r>
      <w:r>
        <w:rPr>
          <w:rStyle w:val="FontStyle37"/>
          <w:sz w:val="28"/>
          <w:szCs w:val="28"/>
        </w:rPr>
        <w:t xml:space="preserve">согласие на обработку </w:t>
      </w:r>
      <w:r>
        <w:rPr>
          <w:rStyle w:val="FontStyle42"/>
          <w:sz w:val="28"/>
          <w:szCs w:val="28"/>
        </w:rPr>
        <w:t>персональных данных по форме согласно приложению № 2 к настоящему Порядку;</w:t>
      </w:r>
    </w:p>
    <w:p>
      <w:pPr>
        <w:pStyle w:val="Style91"/>
        <w:widowControl/>
        <w:tabs>
          <w:tab w:val="clear" w:pos="708"/>
          <w:tab w:val="left" w:pos="946" w:leader="none"/>
        </w:tabs>
        <w:rPr>
          <w:rStyle w:val="FontStyle42"/>
          <w:sz w:val="28"/>
          <w:szCs w:val="28"/>
        </w:rPr>
      </w:pPr>
      <w:r>
        <w:rPr>
          <w:rStyle w:val="FontStyle37"/>
          <w:sz w:val="28"/>
          <w:szCs w:val="28"/>
        </w:rPr>
        <w:t xml:space="preserve">- выписку </w:t>
      </w:r>
      <w:r>
        <w:rPr>
          <w:rStyle w:val="FontStyle42"/>
          <w:sz w:val="28"/>
          <w:szCs w:val="28"/>
        </w:rPr>
        <w:t>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участником отбора по собственной инициативе);</w:t>
      </w:r>
    </w:p>
    <w:p>
      <w:pPr>
        <w:pStyle w:val="Style91"/>
        <w:widowControl/>
        <w:tabs>
          <w:tab w:val="clear" w:pos="708"/>
          <w:tab w:val="left" w:pos="946" w:leader="none"/>
        </w:tabs>
        <w:rPr>
          <w:rStyle w:val="FontStyle42"/>
          <w:sz w:val="28"/>
          <w:szCs w:val="28"/>
        </w:rPr>
      </w:pPr>
      <w:r>
        <w:rPr>
          <w:rStyle w:val="FontStyle42"/>
          <w:sz w:val="28"/>
          <w:szCs w:val="28"/>
        </w:rPr>
        <w:t xml:space="preserve">- информацию об исполнении участником отбора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 в случае отсутствия неисполненной обязанности по уплате налогов, сборов, страховых взносов, пеней, штрафов, процентов) (форма КНД №1120101), </w:t>
      </w:r>
      <w:r>
        <w:rPr>
          <w:rStyle w:val="FontStyle37"/>
          <w:sz w:val="28"/>
          <w:szCs w:val="28"/>
        </w:rPr>
        <w:t>или</w:t>
      </w:r>
      <w:r>
        <w:rPr>
          <w:rStyle w:val="FontStyle42"/>
          <w:sz w:val="28"/>
          <w:szCs w:val="28"/>
        </w:rPr>
        <w:t xml:space="preserve"> информацию о наличии положительного, отрицательного или нулевого сальдо единого налогового счета участника отбора,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(форма КНД №1160082) (представляется участником отбора по собственной инициативе);</w:t>
      </w:r>
    </w:p>
    <w:p>
      <w:pPr>
        <w:pStyle w:val="Style91"/>
        <w:widowControl/>
        <w:tabs>
          <w:tab w:val="clear" w:pos="708"/>
          <w:tab w:val="left" w:pos="878" w:leader="none"/>
        </w:tabs>
        <w:rPr>
          <w:sz w:val="28"/>
          <w:szCs w:val="28"/>
        </w:rPr>
      </w:pPr>
      <w:r>
        <w:rPr/>
        <w:t xml:space="preserve">- </w:t>
      </w:r>
      <w:hyperlink w:anchor="bookmark0">
        <w:r>
          <w:rPr>
            <w:rStyle w:val="FontStyle37"/>
            <w:sz w:val="28"/>
            <w:szCs w:val="28"/>
          </w:rPr>
          <w:t>проект</w:t>
        </w:r>
      </w:hyperlink>
      <w:r>
        <w:rPr>
          <w:rStyle w:val="FontStyle37"/>
          <w:sz w:val="28"/>
          <w:szCs w:val="28"/>
        </w:rPr>
        <w:t xml:space="preserve"> </w:t>
      </w:r>
      <w:r>
        <w:rPr>
          <w:rStyle w:val="FontStyle42"/>
          <w:sz w:val="28"/>
          <w:szCs w:val="28"/>
        </w:rPr>
        <w:t>в сфере предпринимательской деятельности по форме согласно приложению № 3 к настоящему Порядку. Участник отбора, являющийся плательщиком налога на добавленную стоимость, указывает расходы, связанные с реализацией соответствующего проекта, без учета налога на добавленную стоимость (за исключением участников отбора, имеющих налоговые льготы по уплате налога на добавленную стоимость в соответствии с федеральным законодательством, а также применяющих упрощенную систему налогообложения);</w:t>
      </w:r>
    </w:p>
    <w:p>
      <w:pPr>
        <w:pStyle w:val="Style91"/>
        <w:widowControl/>
        <w:tabs>
          <w:tab w:val="clear" w:pos="708"/>
          <w:tab w:val="left" w:pos="878" w:leader="none"/>
        </w:tabs>
        <w:rPr>
          <w:rStyle w:val="FontStyle42"/>
          <w:sz w:val="28"/>
          <w:szCs w:val="28"/>
        </w:rPr>
      </w:pPr>
      <w:r>
        <w:rPr>
          <w:rStyle w:val="FontStyle42"/>
          <w:sz w:val="28"/>
          <w:szCs w:val="28"/>
        </w:rPr>
        <w:t xml:space="preserve">- заверенные печатью (при наличии) и подписью субъектом малого и среднего предпринимательства выписки (справки) по счетам субъекта малого и среднего предпринимательства, открытым в кредитных организациях, полученные по состоянию не ранее 15 календарных дней до даты подачи заявки, подтверждающие </w:t>
      </w:r>
      <w:r>
        <w:rPr>
          <w:rStyle w:val="FontStyle37"/>
          <w:sz w:val="28"/>
          <w:szCs w:val="28"/>
        </w:rPr>
        <w:t xml:space="preserve">наличие собственных </w:t>
      </w:r>
      <w:r>
        <w:rPr>
          <w:rStyle w:val="FontStyle42"/>
          <w:sz w:val="28"/>
          <w:szCs w:val="28"/>
        </w:rPr>
        <w:t>и (или) заемных средств в размере не менее 10 процентов от размера гранта, предусмотренных на реализацию соответствующего проекта.</w:t>
      </w:r>
    </w:p>
    <w:p>
      <w:pPr>
        <w:pStyle w:val="Style31"/>
        <w:widowControl/>
        <w:ind w:firstLine="845"/>
        <w:rPr>
          <w:rStyle w:val="FontStyle42"/>
          <w:sz w:val="28"/>
          <w:szCs w:val="28"/>
        </w:rPr>
      </w:pPr>
      <w:r>
        <w:rPr>
          <w:rStyle w:val="FontStyle42"/>
          <w:sz w:val="28"/>
          <w:szCs w:val="28"/>
        </w:rPr>
        <w:t>Все представляемые участником отбора выписки (справки) по счетам должны быть сформированы на одну дату и иметь отметку кредитной организации:</w:t>
      </w:r>
    </w:p>
    <w:p>
      <w:pPr>
        <w:pStyle w:val="Style91"/>
        <w:widowControl/>
        <w:tabs>
          <w:tab w:val="clear" w:pos="708"/>
          <w:tab w:val="left" w:pos="878" w:leader="none"/>
        </w:tabs>
        <w:rPr>
          <w:rStyle w:val="FontStyle42"/>
          <w:sz w:val="28"/>
          <w:szCs w:val="28"/>
        </w:rPr>
      </w:pPr>
      <w:r>
        <w:rPr>
          <w:rStyle w:val="FontStyle42"/>
          <w:sz w:val="28"/>
          <w:szCs w:val="28"/>
        </w:rPr>
        <w:t>- копии документов, подтверждающих полномочия представителя участника отбора, уполномоченного на подписание соглашения;</w:t>
      </w:r>
    </w:p>
    <w:p>
      <w:pPr>
        <w:pStyle w:val="Style91"/>
        <w:widowControl/>
        <w:tabs>
          <w:tab w:val="clear" w:pos="708"/>
          <w:tab w:val="left" w:pos="878" w:leader="none"/>
        </w:tabs>
        <w:rPr>
          <w:rStyle w:val="FontStyle42"/>
          <w:sz w:val="28"/>
          <w:szCs w:val="28"/>
        </w:rPr>
      </w:pPr>
      <w:r>
        <w:rPr>
          <w:rStyle w:val="FontStyle42"/>
          <w:sz w:val="28"/>
          <w:szCs w:val="28"/>
        </w:rPr>
        <w:t>- гарантированное письмо, содержащее обязательства участника отбора по софинансированию расходов, связанных с реализацией соответствующего проекта, за счет собственных и (или) заемных средств в размере расходов, предусмотренных на реализацию  данного проекта не менее 10 процентов от размера расходов, предусмотренных на реализацию соответствующего проекта в соответствии с настоящим Порядком по форме согласно приложению №6 к настоящему Порядку;</w:t>
      </w:r>
    </w:p>
    <w:p>
      <w:pPr>
        <w:pStyle w:val="Style91"/>
        <w:widowControl/>
        <w:tabs>
          <w:tab w:val="clear" w:pos="708"/>
          <w:tab w:val="left" w:pos="878" w:leader="none"/>
        </w:tabs>
        <w:rPr>
          <w:rStyle w:val="FontStyle42"/>
          <w:sz w:val="28"/>
          <w:szCs w:val="28"/>
        </w:rPr>
      </w:pPr>
      <w:r>
        <w:rPr>
          <w:rStyle w:val="FontStyle42"/>
          <w:sz w:val="28"/>
          <w:szCs w:val="28"/>
        </w:rPr>
        <w:t>- копии правоустанавливающих (правоподтверждающих)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муниципального образования, где субъект малого или среднего предпринимательства (участник отбора) реализует (планирует реализовать) проект, представленный в соответствии с настоящим Порядком (представляются участником отбора при наличии такого нежилого недвижимого имущества на дату окончания подачи заявок);</w:t>
      </w:r>
    </w:p>
    <w:p>
      <w:pPr>
        <w:pStyle w:val="Style91"/>
        <w:widowControl/>
        <w:tabs>
          <w:tab w:val="clear" w:pos="708"/>
          <w:tab w:val="left" w:pos="878" w:leader="none"/>
        </w:tabs>
        <w:rPr>
          <w:rStyle w:val="FontStyle42"/>
          <w:sz w:val="28"/>
          <w:szCs w:val="28"/>
        </w:rPr>
      </w:pPr>
      <w:r>
        <w:rPr>
          <w:rStyle w:val="FontStyle37"/>
          <w:sz w:val="28"/>
          <w:szCs w:val="28"/>
        </w:rPr>
        <w:t xml:space="preserve">- заявление </w:t>
      </w:r>
      <w:r>
        <w:rPr>
          <w:rStyle w:val="FontStyle42"/>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 развитии малого и среднего предпринимательства в Российской Федерации», по форме согласно приложению № 4 к настоящему Порядку;</w:t>
      </w:r>
    </w:p>
    <w:p>
      <w:pPr>
        <w:pStyle w:val="Style91"/>
        <w:widowControl/>
        <w:tabs>
          <w:tab w:val="clear" w:pos="708"/>
          <w:tab w:val="left" w:pos="878" w:leader="none"/>
        </w:tabs>
        <w:rPr>
          <w:rStyle w:val="FontStyle42"/>
          <w:sz w:val="28"/>
          <w:szCs w:val="28"/>
        </w:rPr>
      </w:pPr>
      <w:r>
        <w:rPr>
          <w:rStyle w:val="FontStyle37"/>
          <w:sz w:val="28"/>
          <w:szCs w:val="28"/>
        </w:rPr>
        <w:t xml:space="preserve">- сертификат </w:t>
      </w:r>
      <w:r>
        <w:rPr>
          <w:rStyle w:val="FontStyle42"/>
          <w:sz w:val="28"/>
          <w:szCs w:val="28"/>
        </w:rPr>
        <w:t>о прохождении обучения в Смоленском центре «Мой бизнес» (АНО «ЦПП Смоленской области») (с датой выдачи не ранее 1 января 2024 года);</w:t>
      </w:r>
    </w:p>
    <w:p>
      <w:pPr>
        <w:pStyle w:val="Style91"/>
        <w:widowControl/>
        <w:tabs>
          <w:tab w:val="clear" w:pos="708"/>
          <w:tab w:val="left" w:pos="878" w:leader="none"/>
        </w:tabs>
        <w:rPr>
          <w:rStyle w:val="FontStyle42"/>
          <w:sz w:val="28"/>
          <w:szCs w:val="28"/>
        </w:rPr>
      </w:pPr>
      <w:r>
        <w:rPr>
          <w:rStyle w:val="FontStyle42"/>
          <w:sz w:val="28"/>
          <w:szCs w:val="28"/>
        </w:rPr>
        <w:t>- декларативное     заявление,     в     случае,     если     индивидуальный предприниматель являлся участником СВО, либо членом семьи участника СВО.</w:t>
      </w:r>
    </w:p>
    <w:p>
      <w:pPr>
        <w:pStyle w:val="Style91"/>
        <w:widowControl/>
        <w:tabs>
          <w:tab w:val="clear" w:pos="708"/>
          <w:tab w:val="left" w:pos="1277" w:leader="none"/>
        </w:tabs>
        <w:spacing w:before="67" w:after="0"/>
        <w:rPr>
          <w:rStyle w:val="FontStyle42"/>
          <w:sz w:val="28"/>
          <w:szCs w:val="28"/>
        </w:rPr>
      </w:pPr>
      <w:r>
        <w:rPr>
          <w:rStyle w:val="FontStyle42"/>
          <w:sz w:val="28"/>
          <w:szCs w:val="28"/>
        </w:rPr>
        <w:t>2.5. Заявка и прилагаемые к ней документы подписываются усиленной квалифицированной электронной подписью участника отбора.</w:t>
      </w:r>
    </w:p>
    <w:p>
      <w:pPr>
        <w:pStyle w:val="Style91"/>
        <w:widowControl/>
        <w:tabs>
          <w:tab w:val="clear" w:pos="708"/>
          <w:tab w:val="left" w:pos="1277" w:leader="none"/>
        </w:tabs>
        <w:rPr>
          <w:rStyle w:val="FontStyle42"/>
          <w:sz w:val="28"/>
          <w:szCs w:val="28"/>
        </w:rPr>
      </w:pPr>
      <w:r>
        <w:rPr>
          <w:rStyle w:val="FontStyle42"/>
          <w:sz w:val="28"/>
          <w:szCs w:val="28"/>
        </w:rPr>
        <w:t>2.6.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Style91"/>
        <w:widowControl/>
        <w:tabs>
          <w:tab w:val="clear" w:pos="708"/>
          <w:tab w:val="left" w:pos="1277" w:leader="none"/>
        </w:tabs>
        <w:rPr>
          <w:rStyle w:val="FontStyle42"/>
          <w:sz w:val="28"/>
          <w:szCs w:val="28"/>
        </w:rPr>
      </w:pPr>
      <w:r>
        <w:rPr>
          <w:rStyle w:val="FontStyle42"/>
          <w:sz w:val="28"/>
          <w:szCs w:val="28"/>
        </w:rPr>
        <w:t>2.7. Датой и временем представления участником отбора заявки и прилагаемых к ней документов считается дата и время подписания участником отбора указанной заявки с присвоением ей регистрационного номера в системе «Электронный бюджет».</w:t>
      </w:r>
    </w:p>
    <w:p>
      <w:pPr>
        <w:pStyle w:val="Style91"/>
        <w:widowControl/>
        <w:tabs>
          <w:tab w:val="clear" w:pos="708"/>
          <w:tab w:val="left" w:pos="1277" w:leader="none"/>
        </w:tabs>
        <w:rPr>
          <w:rStyle w:val="FontStyle42"/>
          <w:sz w:val="28"/>
          <w:szCs w:val="28"/>
        </w:rPr>
      </w:pPr>
      <w:r>
        <w:rPr>
          <w:rStyle w:val="FontStyle42"/>
          <w:sz w:val="28"/>
          <w:szCs w:val="28"/>
        </w:rPr>
        <w:t>2.8.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Style91"/>
        <w:widowControl/>
        <w:tabs>
          <w:tab w:val="clear" w:pos="708"/>
          <w:tab w:val="left" w:pos="1277" w:leader="none"/>
        </w:tabs>
        <w:rPr>
          <w:rStyle w:val="FontStyle42"/>
          <w:sz w:val="28"/>
          <w:szCs w:val="28"/>
        </w:rPr>
      </w:pPr>
      <w:r>
        <w:rPr>
          <w:rStyle w:val="FontStyle42"/>
          <w:sz w:val="28"/>
          <w:szCs w:val="28"/>
        </w:rPr>
        <w:t>2.9. Участник отбора имеет возможность внести изменения в заявку и в прилагаемые к ней документы в системе «Электронный бюджет»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pPr>
        <w:pStyle w:val="Style31"/>
        <w:widowControl/>
        <w:ind w:firstLine="907"/>
        <w:rPr>
          <w:rStyle w:val="FontStyle42"/>
          <w:sz w:val="28"/>
          <w:szCs w:val="28"/>
        </w:rPr>
      </w:pPr>
      <w:r>
        <w:rPr>
          <w:rStyle w:val="FontStyle42"/>
          <w:sz w:val="28"/>
          <w:szCs w:val="28"/>
        </w:rPr>
        <w:t>Внесение изменений в заявку и в прилагаемые к ней документы осуществляется участником отбора в порядке, аналогичном порядку формирования заявки участником отбора.</w:t>
      </w:r>
    </w:p>
    <w:p>
      <w:pPr>
        <w:pStyle w:val="Style31"/>
        <w:widowControl/>
        <w:ind w:firstLine="917"/>
        <w:rPr>
          <w:rStyle w:val="FontStyle42"/>
          <w:sz w:val="28"/>
          <w:szCs w:val="28"/>
        </w:rPr>
      </w:pPr>
      <w:r>
        <w:rPr>
          <w:rStyle w:val="FontStyle42"/>
          <w:sz w:val="28"/>
          <w:szCs w:val="28"/>
        </w:rPr>
        <w:t>Внесение изменений в заявку и в прилагаемые к ней документы на этапе рассмотрения и оценки заявок не допускается.</w:t>
      </w:r>
    </w:p>
    <w:p>
      <w:pPr>
        <w:pStyle w:val="Style91"/>
        <w:widowControl/>
        <w:tabs>
          <w:tab w:val="clear" w:pos="708"/>
          <w:tab w:val="left" w:pos="1627" w:leader="none"/>
        </w:tabs>
        <w:ind w:firstLine="912"/>
        <w:rPr>
          <w:rStyle w:val="FontStyle42"/>
          <w:sz w:val="28"/>
          <w:szCs w:val="28"/>
        </w:rPr>
      </w:pPr>
      <w:r>
        <w:rPr>
          <w:rStyle w:val="FontStyle42"/>
          <w:sz w:val="28"/>
          <w:szCs w:val="28"/>
        </w:rPr>
        <w:t>2.10.</w:t>
        <w:tab/>
        <w:t>Участник отбора имеет право в период со дня подачи заявки в</w:t>
        <w:br/>
        <w:t>системе «Электронный бюджет» и до даты окончания срока приема заявок</w:t>
        <w:br/>
        <w:t>отозвать представленную заявку без объяснения причин.</w:t>
      </w:r>
    </w:p>
    <w:p>
      <w:pPr>
        <w:pStyle w:val="Style31"/>
        <w:widowControl/>
        <w:ind w:firstLine="859"/>
        <w:rPr>
          <w:rStyle w:val="FontStyle42"/>
          <w:sz w:val="28"/>
          <w:szCs w:val="28"/>
        </w:rPr>
      </w:pPr>
      <w:r>
        <w:rPr>
          <w:rStyle w:val="FontStyle42"/>
          <w:sz w:val="28"/>
          <w:szCs w:val="28"/>
        </w:rPr>
        <w:t>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w:t>
      </w:r>
    </w:p>
    <w:p>
      <w:pPr>
        <w:pStyle w:val="Style31"/>
        <w:widowControl/>
        <w:ind w:firstLine="850"/>
        <w:rPr>
          <w:rStyle w:val="FontStyle42"/>
          <w:sz w:val="28"/>
          <w:szCs w:val="28"/>
        </w:rPr>
      </w:pPr>
      <w:r>
        <w:rPr>
          <w:rStyle w:val="FontStyle42"/>
          <w:sz w:val="28"/>
          <w:szCs w:val="28"/>
        </w:rPr>
        <w:t>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w:t>
      </w:r>
    </w:p>
    <w:p>
      <w:pPr>
        <w:pStyle w:val="Style91"/>
        <w:widowControl/>
        <w:tabs>
          <w:tab w:val="clear" w:pos="708"/>
          <w:tab w:val="left" w:pos="1483" w:leader="none"/>
        </w:tabs>
        <w:ind w:hanging="0"/>
        <w:rPr>
          <w:rStyle w:val="FontStyle42"/>
          <w:sz w:val="28"/>
          <w:szCs w:val="28"/>
        </w:rPr>
      </w:pPr>
      <w:r>
        <w:rPr>
          <w:rStyle w:val="FontStyle42"/>
          <w:sz w:val="28"/>
          <w:szCs w:val="28"/>
        </w:rPr>
        <w:t xml:space="preserve">          </w:t>
      </w:r>
      <w:r>
        <w:rPr>
          <w:rStyle w:val="FontStyle42"/>
          <w:sz w:val="28"/>
          <w:szCs w:val="28"/>
        </w:rPr>
        <w:t>2.11. Участник отбора вправе подать одну заявку. В случае установления факта подачи одним участником отбора двух и более заявок, при условии, что поданные этим участником отбора заявки в срок, указанный в объявлении о проведении отбора, не отозваны, все заявки такого участника отбора не рассматриваются.</w:t>
      </w:r>
    </w:p>
    <w:p>
      <w:pPr>
        <w:pStyle w:val="Style91"/>
        <w:widowControl/>
        <w:tabs>
          <w:tab w:val="clear" w:pos="708"/>
          <w:tab w:val="left" w:pos="1483" w:leader="none"/>
        </w:tabs>
        <w:rPr>
          <w:rStyle w:val="FontStyle42"/>
          <w:sz w:val="28"/>
          <w:szCs w:val="28"/>
        </w:rPr>
      </w:pPr>
      <w:r>
        <w:rPr>
          <w:rStyle w:val="FontStyle42"/>
          <w:sz w:val="28"/>
          <w:szCs w:val="28"/>
        </w:rPr>
        <w:t>2.12. Администрация может принять решение об отмене проведения отбора. При этом   размещение   Администрацией объявления   об   отмене   проведения   отбора осуществляется на Едином портале не позднее, чем за один рабочий день до даты окончания срока подачи заявок участниками отбора.</w:t>
      </w:r>
    </w:p>
    <w:p>
      <w:pPr>
        <w:pStyle w:val="Style91"/>
        <w:widowControl/>
        <w:tabs>
          <w:tab w:val="clear" w:pos="708"/>
          <w:tab w:val="left" w:pos="1622" w:leader="none"/>
        </w:tabs>
        <w:rPr>
          <w:rStyle w:val="FontStyle42"/>
          <w:sz w:val="28"/>
          <w:szCs w:val="28"/>
        </w:rPr>
      </w:pPr>
      <w:r>
        <w:rPr>
          <w:rStyle w:val="FontStyle42"/>
          <w:sz w:val="28"/>
          <w:szCs w:val="28"/>
        </w:rPr>
        <w:t>2.12.1.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главным распорядителем (или уполномоченным им лицом),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        Участники отбора, подавшие заявки, информируются об отмене проведения отбора в системе «Электронный бюджет».</w:t>
      </w:r>
    </w:p>
    <w:p>
      <w:pPr>
        <w:pStyle w:val="Style91"/>
        <w:widowControl/>
        <w:tabs>
          <w:tab w:val="clear" w:pos="708"/>
          <w:tab w:val="left" w:pos="1622" w:leader="none"/>
        </w:tabs>
        <w:rPr>
          <w:rStyle w:val="FontStyle42"/>
          <w:sz w:val="28"/>
          <w:szCs w:val="28"/>
        </w:rPr>
      </w:pPr>
      <w:r>
        <w:rPr>
          <w:rStyle w:val="FontStyle42"/>
          <w:sz w:val="28"/>
          <w:szCs w:val="28"/>
        </w:rPr>
        <w:t>2.12.2. Отбор считается отмененным со дня размещения объявления о его отмене на едином портале.</w:t>
      </w:r>
    </w:p>
    <w:p>
      <w:pPr>
        <w:pStyle w:val="Style91"/>
        <w:widowControl/>
        <w:tabs>
          <w:tab w:val="clear" w:pos="708"/>
          <w:tab w:val="left" w:pos="1622" w:leader="none"/>
        </w:tabs>
        <w:rPr>
          <w:sz w:val="28"/>
          <w:szCs w:val="28"/>
        </w:rPr>
      </w:pPr>
      <w:r>
        <w:rPr>
          <w:rStyle w:val="FontStyle42"/>
          <w:sz w:val="28"/>
          <w:szCs w:val="28"/>
        </w:rPr>
        <w:t>2.12.3. После окончания срока отмены проведения отбора и до заключения соглашения с победителем (победителями) отбора Администрация может отменить отбор только в случае возникновения обстоятельств непреодолимой силы в соответствии с законодательством Российской Федерации.</w:t>
      </w:r>
    </w:p>
    <w:p>
      <w:pPr>
        <w:pStyle w:val="Style91"/>
        <w:widowControl/>
        <w:tabs>
          <w:tab w:val="clear" w:pos="708"/>
          <w:tab w:val="left" w:pos="1411" w:leader="none"/>
        </w:tabs>
        <w:rPr>
          <w:rStyle w:val="FontStyle42"/>
          <w:sz w:val="28"/>
          <w:szCs w:val="28"/>
        </w:rPr>
      </w:pPr>
      <w:r>
        <w:rPr>
          <w:rStyle w:val="FontStyle42"/>
          <w:sz w:val="28"/>
          <w:szCs w:val="28"/>
        </w:rPr>
        <w:t>2.13.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Администрации, а также Комиссии к поданным участниками отбора заявкам для их рассмотрения и оценки.</w:t>
      </w:r>
    </w:p>
    <w:p>
      <w:pPr>
        <w:pStyle w:val="Style91"/>
        <w:widowControl/>
        <w:tabs>
          <w:tab w:val="clear" w:pos="708"/>
          <w:tab w:val="left" w:pos="1411" w:leader="none"/>
        </w:tabs>
        <w:rPr>
          <w:rStyle w:val="FontStyle42"/>
          <w:sz w:val="28"/>
          <w:szCs w:val="28"/>
        </w:rPr>
      </w:pPr>
      <w:r>
        <w:rPr>
          <w:rStyle w:val="FontStyle42"/>
          <w:sz w:val="28"/>
          <w:szCs w:val="28"/>
        </w:rPr>
        <w:t>2.14.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и членов Комиссии в системе «Электронный бюджет», а также размещается на едином портале не позднее 1 рабочего дня, следующего за днем его подписания.</w:t>
      </w:r>
    </w:p>
    <w:p>
      <w:pPr>
        <w:pStyle w:val="Style91"/>
        <w:widowControl/>
        <w:tabs>
          <w:tab w:val="clear" w:pos="708"/>
          <w:tab w:val="left" w:pos="1411" w:leader="none"/>
        </w:tabs>
        <w:rPr>
          <w:sz w:val="28"/>
          <w:szCs w:val="28"/>
        </w:rPr>
      </w:pPr>
      <w:r>
        <w:rPr>
          <w:rStyle w:val="FontStyle42"/>
          <w:sz w:val="28"/>
          <w:szCs w:val="28"/>
        </w:rPr>
        <w:t>2.15. Протокол вскрытия заявок содержит следующую информацию о поступивших для участия в отборе заявках:</w:t>
      </w:r>
    </w:p>
    <w:p>
      <w:pPr>
        <w:pStyle w:val="Style91"/>
        <w:widowControl/>
        <w:numPr>
          <w:ilvl w:val="0"/>
          <w:numId w:val="3"/>
        </w:numPr>
        <w:tabs>
          <w:tab w:val="clear" w:pos="708"/>
          <w:tab w:val="left" w:pos="874" w:leader="none"/>
        </w:tabs>
        <w:rPr>
          <w:rStyle w:val="FontStyle42"/>
          <w:sz w:val="28"/>
          <w:szCs w:val="28"/>
        </w:rPr>
      </w:pPr>
      <w:r>
        <w:rPr>
          <w:rStyle w:val="FontStyle42"/>
          <w:sz w:val="28"/>
          <w:szCs w:val="28"/>
        </w:rPr>
        <w:t>регистрационный номер заявки;</w:t>
      </w:r>
    </w:p>
    <w:p>
      <w:pPr>
        <w:pStyle w:val="Style91"/>
        <w:widowControl/>
        <w:numPr>
          <w:ilvl w:val="0"/>
          <w:numId w:val="3"/>
        </w:numPr>
        <w:tabs>
          <w:tab w:val="clear" w:pos="708"/>
          <w:tab w:val="left" w:pos="874" w:leader="none"/>
        </w:tabs>
        <w:rPr>
          <w:sz w:val="28"/>
          <w:szCs w:val="28"/>
        </w:rPr>
      </w:pPr>
      <w:r>
        <w:rPr>
          <w:rStyle w:val="FontStyle42"/>
          <w:sz w:val="28"/>
          <w:szCs w:val="28"/>
        </w:rPr>
        <w:t>дата и время поступления заявки;</w:t>
      </w:r>
    </w:p>
    <w:p>
      <w:pPr>
        <w:pStyle w:val="Style91"/>
        <w:widowControl/>
        <w:tabs>
          <w:tab w:val="clear" w:pos="708"/>
          <w:tab w:val="left" w:pos="869" w:leader="none"/>
        </w:tabs>
        <w:rPr>
          <w:rStyle w:val="FontStyle42"/>
          <w:sz w:val="28"/>
          <w:szCs w:val="28"/>
        </w:rPr>
      </w:pPr>
      <w:r>
        <w:rPr>
          <w:rStyle w:val="FontStyle42"/>
          <w:sz w:val="28"/>
          <w:szCs w:val="28"/>
        </w:rPr>
        <w:t>- полное наименование участника отбора (для юридических лиц) или фамилия, имя, отчество (при наличии) (для индивидуальных предпринимателей);</w:t>
      </w:r>
    </w:p>
    <w:p>
      <w:pPr>
        <w:pStyle w:val="Style91"/>
        <w:widowControl/>
        <w:tabs>
          <w:tab w:val="clear" w:pos="708"/>
          <w:tab w:val="left" w:pos="869" w:leader="none"/>
        </w:tabs>
        <w:rPr>
          <w:rStyle w:val="FontStyle42"/>
          <w:sz w:val="28"/>
          <w:szCs w:val="28"/>
        </w:rPr>
      </w:pPr>
      <w:r>
        <w:rPr>
          <w:rStyle w:val="FontStyle42"/>
          <w:sz w:val="28"/>
          <w:szCs w:val="28"/>
        </w:rPr>
        <w:t>- адрес юридического лица, адрес регистрации (для индивидуальных предпринимателей);</w:t>
      </w:r>
    </w:p>
    <w:p>
      <w:pPr>
        <w:pStyle w:val="Style91"/>
        <w:widowControl/>
        <w:tabs>
          <w:tab w:val="clear" w:pos="708"/>
          <w:tab w:val="left" w:pos="874" w:leader="none"/>
        </w:tabs>
        <w:ind w:left="720" w:hanging="0"/>
        <w:rPr>
          <w:rStyle w:val="FontStyle42"/>
          <w:sz w:val="28"/>
          <w:szCs w:val="28"/>
        </w:rPr>
      </w:pPr>
      <w:r>
        <w:rPr>
          <w:rStyle w:val="FontStyle42"/>
          <w:sz w:val="28"/>
          <w:szCs w:val="28"/>
        </w:rPr>
        <w:t>-</w:t>
        <w:tab/>
        <w:t>запрашиваемый участником отбора размер гранта.</w:t>
      </w:r>
    </w:p>
    <w:p>
      <w:pPr>
        <w:pStyle w:val="Style91"/>
        <w:widowControl/>
        <w:tabs>
          <w:tab w:val="clear" w:pos="708"/>
          <w:tab w:val="left" w:pos="1411" w:leader="none"/>
        </w:tabs>
        <w:rPr>
          <w:rStyle w:val="FontStyle42"/>
          <w:sz w:val="28"/>
          <w:szCs w:val="28"/>
        </w:rPr>
      </w:pPr>
      <w:r>
        <w:rPr>
          <w:rStyle w:val="FontStyle42"/>
          <w:sz w:val="28"/>
          <w:szCs w:val="28"/>
        </w:rPr>
        <w:t>2.16.</w:t>
        <w:tab/>
        <w:t>Комиссия в течение не более 30 рабочих дней, следующих за днем</w:t>
        <w:br/>
        <w:t>подписания протокола вскрытия заявок, осуществляет рассмотрение и оценку</w:t>
        <w:br/>
        <w:t>заявок и приложенных к ней документов.</w:t>
      </w:r>
    </w:p>
    <w:p>
      <w:pPr>
        <w:pStyle w:val="Style31"/>
        <w:widowControl/>
        <w:ind w:firstLine="773"/>
        <w:rPr>
          <w:rStyle w:val="FontStyle42"/>
          <w:sz w:val="28"/>
          <w:szCs w:val="28"/>
        </w:rPr>
      </w:pPr>
      <w:r>
        <w:rPr>
          <w:rStyle w:val="FontStyle42"/>
          <w:sz w:val="28"/>
          <w:szCs w:val="28"/>
        </w:rPr>
        <w:t>На этапе рассмотрения заявок Комиссия рассматривает заявки и приложенные к ней документы на соответствие требованиям, установленным пунктами 2.3 - 2.4 настоящего Порядка, на основании информации, представленной Администрацией.</w:t>
      </w:r>
    </w:p>
    <w:p>
      <w:pPr>
        <w:pStyle w:val="Style31"/>
        <w:widowControl/>
        <w:spacing w:before="67" w:after="0"/>
        <w:ind w:firstLine="773"/>
        <w:rPr>
          <w:rStyle w:val="FontStyle42"/>
          <w:sz w:val="28"/>
          <w:szCs w:val="28"/>
        </w:rPr>
      </w:pPr>
      <w:r>
        <w:rPr>
          <w:rStyle w:val="FontStyle42"/>
          <w:sz w:val="28"/>
          <w:szCs w:val="28"/>
        </w:rPr>
        <w:t>На этапе оценки заявок Комиссия осуществляет оценку заявок и прилагаемых к ней документов участников отбора в соответствии с критериями оценки, указанными в приложении № 5 к настоящему Порядку.</w:t>
      </w:r>
    </w:p>
    <w:p>
      <w:pPr>
        <w:pStyle w:val="Style91"/>
        <w:widowControl/>
        <w:tabs>
          <w:tab w:val="clear" w:pos="708"/>
          <w:tab w:val="left" w:pos="1339" w:leader="none"/>
        </w:tabs>
        <w:rPr>
          <w:rStyle w:val="FontStyle42"/>
          <w:sz w:val="28"/>
          <w:szCs w:val="28"/>
        </w:rPr>
      </w:pPr>
      <w:r>
        <w:rPr>
          <w:rStyle w:val="FontStyle42"/>
          <w:sz w:val="28"/>
          <w:szCs w:val="28"/>
        </w:rPr>
        <w:t>2.17. Рассмотрение заявок в системе «Электронный бюджет» на соответствие требованиям, установленным пунктом 2.3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такой возможности). В случае отсутствия такой возможности проверка участника отбора осуществляется посредством использования государственных информационных ресурсов в информационно - телекоммуникационной сети «Интернет», либо путем непосредственного обращения в соответствующие органы.</w:t>
      </w:r>
    </w:p>
    <w:p>
      <w:pPr>
        <w:pStyle w:val="Style91"/>
        <w:widowControl/>
        <w:tabs>
          <w:tab w:val="clear" w:pos="708"/>
          <w:tab w:val="left" w:pos="1339" w:leader="none"/>
        </w:tabs>
        <w:rPr>
          <w:rStyle w:val="FontStyle42"/>
          <w:sz w:val="28"/>
          <w:szCs w:val="28"/>
        </w:rPr>
      </w:pPr>
      <w:r>
        <w:rPr>
          <w:rStyle w:val="FontStyle42"/>
          <w:sz w:val="28"/>
          <w:szCs w:val="28"/>
        </w:rPr>
        <w:t>2.18. Подтверждение соответствия участника отбора требованиям, указанным в пункте 2.3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Style91"/>
        <w:widowControl/>
        <w:tabs>
          <w:tab w:val="clear" w:pos="708"/>
          <w:tab w:val="left" w:pos="1339" w:leader="none"/>
        </w:tabs>
        <w:rPr>
          <w:rStyle w:val="FontStyle42"/>
          <w:sz w:val="28"/>
          <w:szCs w:val="28"/>
        </w:rPr>
      </w:pPr>
      <w:r>
        <w:rPr>
          <w:rStyle w:val="FontStyle42"/>
          <w:sz w:val="28"/>
          <w:szCs w:val="28"/>
        </w:rPr>
        <w:t>2.19. Рассмотрение заявок в системе «Электронный бюджет» на соответствие требованиям, установленным пунктом 2.3 настоящего Порядка, осуществляется исходя из представленных участником отбора и (или) представленных (запрошенных) документов в соответствии с пунктом 2.20 настоящего Порядка.</w:t>
      </w:r>
    </w:p>
    <w:p>
      <w:pPr>
        <w:pStyle w:val="Style91"/>
        <w:widowControl/>
        <w:tabs>
          <w:tab w:val="clear" w:pos="708"/>
          <w:tab w:val="left" w:pos="1339" w:leader="none"/>
        </w:tabs>
        <w:rPr>
          <w:sz w:val="28"/>
          <w:szCs w:val="28"/>
        </w:rPr>
      </w:pPr>
      <w:r>
        <w:rPr>
          <w:rStyle w:val="FontStyle42"/>
          <w:sz w:val="28"/>
          <w:szCs w:val="28"/>
        </w:rPr>
        <w:t>2.20. Администрация в срок, не превышающий 20 рабочих дней со дня подписания Комиссией протокола вскрытия заявок:</w:t>
      </w:r>
    </w:p>
    <w:p>
      <w:pPr>
        <w:pStyle w:val="Style91"/>
        <w:widowControl/>
        <w:tabs>
          <w:tab w:val="clear" w:pos="708"/>
          <w:tab w:val="left" w:pos="1550" w:leader="none"/>
        </w:tabs>
        <w:rPr>
          <w:rStyle w:val="FontStyle42"/>
          <w:sz w:val="28"/>
          <w:szCs w:val="28"/>
        </w:rPr>
      </w:pPr>
      <w:r>
        <w:rPr>
          <w:rStyle w:val="FontStyle42"/>
          <w:sz w:val="28"/>
          <w:szCs w:val="28"/>
        </w:rPr>
        <w:t>2.20.1. 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в форме электронного документа в формате РВР, подписанного усиленной квалифицированной электронной подписью.</w:t>
      </w:r>
    </w:p>
    <w:p>
      <w:pPr>
        <w:pStyle w:val="Style91"/>
        <w:widowControl/>
        <w:tabs>
          <w:tab w:val="clear" w:pos="708"/>
          <w:tab w:val="left" w:pos="1550" w:leader="none"/>
        </w:tabs>
        <w:rPr>
          <w:sz w:val="28"/>
          <w:szCs w:val="28"/>
        </w:rPr>
      </w:pPr>
      <w:r>
        <w:rPr>
          <w:rStyle w:val="FontStyle42"/>
          <w:sz w:val="28"/>
          <w:szCs w:val="28"/>
        </w:rPr>
        <w:t>2.20.2. Проверяет комплектность документов, представленных участниками отбора в соответствии с пунктом 2.4 настоящего Порядка, и в отношении участников отбора, не представивших:</w:t>
      </w:r>
    </w:p>
    <w:p>
      <w:pPr>
        <w:pStyle w:val="Style91"/>
        <w:widowControl/>
        <w:tabs>
          <w:tab w:val="clear" w:pos="708"/>
          <w:tab w:val="left" w:pos="946" w:leader="none"/>
        </w:tabs>
        <w:rPr>
          <w:rStyle w:val="FontStyle42"/>
          <w:sz w:val="28"/>
          <w:szCs w:val="28"/>
        </w:rPr>
      </w:pPr>
      <w:r>
        <w:rPr>
          <w:rStyle w:val="FontStyle42"/>
          <w:sz w:val="28"/>
          <w:szCs w:val="28"/>
        </w:rPr>
        <w:t>- выписку из Единого государственного реестра юридических лиц -получает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в форме электронного документа в формате РВР, подписанного усиленной квалифицированной электронной подписью;</w:t>
      </w:r>
    </w:p>
    <w:p>
      <w:pPr>
        <w:pStyle w:val="Style91"/>
        <w:widowControl/>
        <w:tabs>
          <w:tab w:val="clear" w:pos="708"/>
          <w:tab w:val="left" w:pos="946" w:leader="none"/>
        </w:tabs>
        <w:rPr>
          <w:rStyle w:val="FontStyle42"/>
          <w:sz w:val="28"/>
          <w:szCs w:val="28"/>
        </w:rPr>
      </w:pPr>
      <w:r>
        <w:rPr>
          <w:rStyle w:val="FontStyle42"/>
          <w:sz w:val="28"/>
          <w:szCs w:val="28"/>
        </w:rPr>
        <w:t>- информацию об исполнении участником отбора обязанности по уплате налогов, сборов, страховых взносов, пеней, штрафов, процентов - направляет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межведомственный запрос о наличии (об отсутствии) задолженности у участника отбора по уплате налогов, сборов, страховых взносов, пеней, штрафов, процентов по состоянию на дату подачи заявки.</w:t>
      </w:r>
    </w:p>
    <w:p>
      <w:pPr>
        <w:pStyle w:val="Style31"/>
        <w:widowControl/>
        <w:ind w:firstLine="706"/>
        <w:rPr>
          <w:rStyle w:val="FontStyle42"/>
          <w:sz w:val="28"/>
          <w:szCs w:val="28"/>
        </w:rPr>
      </w:pPr>
      <w:r>
        <w:rPr>
          <w:rStyle w:val="FontStyle42"/>
          <w:sz w:val="28"/>
          <w:szCs w:val="28"/>
        </w:rPr>
        <w:t>В случае получения в порядке межведомственного информационного взаимодействия сведений о наличии у участника отбора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Администрация в течение 5 рабочих дней со дня получения такой информации запрашивает в налоговом органе в порядке межведомственного информационного взаимодействия в отношении данного участника отбора информацию о размере указанной задолженности по состоянию на дату подачи заявки.</w:t>
      </w:r>
    </w:p>
    <w:p>
      <w:pPr>
        <w:pStyle w:val="Style91"/>
        <w:widowControl/>
        <w:tabs>
          <w:tab w:val="clear" w:pos="708"/>
          <w:tab w:val="left" w:pos="1411" w:leader="none"/>
        </w:tabs>
        <w:rPr>
          <w:rStyle w:val="FontStyle42"/>
          <w:sz w:val="28"/>
          <w:szCs w:val="28"/>
        </w:rPr>
      </w:pPr>
      <w:r>
        <w:rPr>
          <w:rStyle w:val="FontStyle42"/>
          <w:sz w:val="28"/>
          <w:szCs w:val="28"/>
        </w:rPr>
        <w:t>2.21. На этапе рассмотрения заявок Комиссия принимает решение о признании заявки надлежащей или об отклонении заявки с указанием оснований для ее отклонения в срок, не превышающий 5 рабочих дней после получения от отдела информации в соответствии с пунктом 2.20. настоящего Порядка.</w:t>
      </w:r>
    </w:p>
    <w:p>
      <w:pPr>
        <w:pStyle w:val="Style91"/>
        <w:widowControl/>
        <w:tabs>
          <w:tab w:val="clear" w:pos="708"/>
          <w:tab w:val="left" w:pos="1411" w:leader="none"/>
        </w:tabs>
        <w:rPr>
          <w:sz w:val="28"/>
          <w:szCs w:val="28"/>
        </w:rPr>
      </w:pPr>
      <w:r>
        <w:rPr>
          <w:rStyle w:val="FontStyle42"/>
          <w:sz w:val="28"/>
          <w:szCs w:val="28"/>
        </w:rPr>
        <w:t>2.22. На стадии рассмотрения заявок основаниями для отклонения заявки участника отбора являются:</w:t>
      </w:r>
    </w:p>
    <w:p>
      <w:pPr>
        <w:pStyle w:val="Style91"/>
        <w:widowControl/>
        <w:tabs>
          <w:tab w:val="clear" w:pos="708"/>
          <w:tab w:val="left" w:pos="1613" w:leader="none"/>
        </w:tabs>
        <w:rPr>
          <w:rStyle w:val="FontStyle42"/>
          <w:sz w:val="28"/>
          <w:szCs w:val="28"/>
        </w:rPr>
      </w:pPr>
      <w:r>
        <w:rPr>
          <w:rStyle w:val="FontStyle42"/>
          <w:sz w:val="28"/>
          <w:szCs w:val="28"/>
        </w:rPr>
        <w:t>2.22.1. Непредставление (представление не в полном объеме) участниками отбора документов, указанных в пункте 2.4 настоящего Порядка.</w:t>
      </w:r>
    </w:p>
    <w:p>
      <w:pPr>
        <w:pStyle w:val="Style91"/>
        <w:widowControl/>
        <w:tabs>
          <w:tab w:val="clear" w:pos="708"/>
          <w:tab w:val="left" w:pos="1613" w:leader="none"/>
        </w:tabs>
        <w:rPr>
          <w:rStyle w:val="FontStyle42"/>
          <w:sz w:val="28"/>
          <w:szCs w:val="28"/>
        </w:rPr>
      </w:pPr>
      <w:r>
        <w:rPr>
          <w:rStyle w:val="FontStyle42"/>
          <w:sz w:val="28"/>
          <w:szCs w:val="28"/>
        </w:rPr>
        <w:t>2.22.2. Недостоверность информации, содержащейся в документах, представленных в составе заявки.</w:t>
      </w:r>
    </w:p>
    <w:p>
      <w:pPr>
        <w:pStyle w:val="Style31"/>
        <w:widowControl/>
        <w:ind w:firstLine="773"/>
        <w:rPr>
          <w:rStyle w:val="FontStyle42"/>
          <w:sz w:val="28"/>
          <w:szCs w:val="28"/>
        </w:rPr>
      </w:pPr>
      <w:r>
        <w:rPr>
          <w:rStyle w:val="FontStyle42"/>
          <w:sz w:val="28"/>
          <w:szCs w:val="28"/>
        </w:rPr>
        <w:t>Проверка достоверности представленной информации осуществляется путем их сопоставления с информацией, полученной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на этапе рассмотрения заявки).</w:t>
      </w:r>
    </w:p>
    <w:p>
      <w:pPr>
        <w:pStyle w:val="Style91"/>
        <w:widowControl/>
        <w:tabs>
          <w:tab w:val="clear" w:pos="708"/>
          <w:tab w:val="left" w:pos="1613" w:leader="none"/>
        </w:tabs>
        <w:rPr>
          <w:rStyle w:val="FontStyle42"/>
          <w:sz w:val="28"/>
          <w:szCs w:val="28"/>
        </w:rPr>
      </w:pPr>
      <w:r>
        <w:rPr>
          <w:rStyle w:val="FontStyle42"/>
          <w:sz w:val="28"/>
          <w:szCs w:val="28"/>
        </w:rPr>
        <w:t>2.22.3. Запрашиваемый размер гранта, указанный в заявке, составляет более 500 тысяч рублей.</w:t>
      </w:r>
    </w:p>
    <w:p>
      <w:pPr>
        <w:pStyle w:val="Style91"/>
        <w:widowControl/>
        <w:tabs>
          <w:tab w:val="clear" w:pos="708"/>
          <w:tab w:val="left" w:pos="1613" w:leader="none"/>
        </w:tabs>
        <w:rPr>
          <w:rStyle w:val="FontStyle42"/>
          <w:sz w:val="28"/>
          <w:szCs w:val="28"/>
        </w:rPr>
      </w:pPr>
      <w:r>
        <w:rPr>
          <w:rStyle w:val="FontStyle42"/>
          <w:sz w:val="28"/>
          <w:szCs w:val="28"/>
        </w:rPr>
        <w:t>2.22.4. Подача участником отбора заявки и прилагаемых к ней документов после даты и (или) времени, определенных для подачи заявок.</w:t>
      </w:r>
    </w:p>
    <w:p>
      <w:pPr>
        <w:pStyle w:val="Style91"/>
        <w:widowControl/>
        <w:tabs>
          <w:tab w:val="clear" w:pos="708"/>
          <w:tab w:val="left" w:pos="1411" w:leader="none"/>
        </w:tabs>
        <w:rPr>
          <w:rStyle w:val="FontStyle42"/>
          <w:sz w:val="28"/>
          <w:szCs w:val="28"/>
        </w:rPr>
      </w:pPr>
      <w:r>
        <w:rPr>
          <w:rStyle w:val="FontStyle42"/>
          <w:sz w:val="28"/>
          <w:szCs w:val="28"/>
        </w:rPr>
        <w:t>2.23.</w:t>
        <w:tab/>
        <w:t>По результатам рассмотрения заявок участников отбора не позднее</w:t>
        <w:br/>
        <w:t>одного рабочего дня со дня окончания срока рассмотрения заявок</w:t>
        <w:br/>
        <w:t>подготавливается протокол рассмотрения заявок, включающий информацию о</w:t>
        <w:br/>
        <w:t>количестве поступивших и рассмотренных заявок, а также информацию по</w:t>
        <w:br/>
        <w:t>каждому участнику отбора о признании его заявки надлежащей или об отклонении заявки с указанием оснований для отклонения.</w:t>
      </w:r>
    </w:p>
    <w:p>
      <w:pPr>
        <w:pStyle w:val="Style91"/>
        <w:widowControl/>
        <w:tabs>
          <w:tab w:val="clear" w:pos="708"/>
          <w:tab w:val="left" w:pos="1339" w:leader="none"/>
        </w:tabs>
        <w:rPr>
          <w:sz w:val="28"/>
          <w:szCs w:val="28"/>
        </w:rPr>
      </w:pPr>
      <w:r>
        <w:rPr>
          <w:rStyle w:val="FontStyle42"/>
          <w:sz w:val="28"/>
          <w:szCs w:val="28"/>
        </w:rPr>
        <w:t xml:space="preserve">2.24.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w:t>
      </w:r>
      <w:r>
        <w:rPr>
          <w:rStyle w:val="FontStyle42"/>
          <w:color w:val="000000"/>
          <w:sz w:val="28"/>
          <w:szCs w:val="28"/>
        </w:rPr>
        <w:t>подписью председателя Комиссии</w:t>
      </w:r>
      <w:r>
        <w:rPr>
          <w:rStyle w:val="FontStyle42"/>
          <w:sz w:val="28"/>
          <w:szCs w:val="28"/>
        </w:rPr>
        <w:t xml:space="preserve"> в системе «Электронный бюджет», а также размещается на едином портале не позднее одного рабочего дня, следующего за днем его подписания.</w:t>
      </w:r>
    </w:p>
    <w:p>
      <w:pPr>
        <w:pStyle w:val="Style91"/>
        <w:widowControl/>
        <w:tabs>
          <w:tab w:val="clear" w:pos="708"/>
          <w:tab w:val="left" w:pos="1339" w:leader="none"/>
        </w:tabs>
        <w:rPr>
          <w:rStyle w:val="FontStyle42"/>
          <w:sz w:val="28"/>
          <w:szCs w:val="28"/>
        </w:rPr>
      </w:pPr>
      <w:r>
        <w:rPr>
          <w:rStyle w:val="FontStyle42"/>
          <w:sz w:val="28"/>
          <w:szCs w:val="28"/>
        </w:rPr>
        <w:t>2.25. На этапе оценки заявок Комиссия в течение 5 рабочих дней оценивает заявки и прилагаемые к ней документы участников отбора заявки, которые признаны надлежащими в соответствии с критериями оценки согласно приложению № 5 к настоящему Порядку.</w:t>
      </w:r>
    </w:p>
    <w:p>
      <w:pPr>
        <w:pStyle w:val="Style31"/>
        <w:widowControl/>
        <w:ind w:firstLine="710"/>
        <w:rPr>
          <w:rStyle w:val="FontStyle42"/>
          <w:sz w:val="28"/>
          <w:szCs w:val="28"/>
        </w:rPr>
      </w:pPr>
      <w:r>
        <w:rPr>
          <w:rStyle w:val="FontStyle42"/>
          <w:sz w:val="28"/>
          <w:szCs w:val="28"/>
        </w:rPr>
        <w:t>Заявки и прилагаемые к ней документы участников отбора, которые были отклонены на этапе рассмотрения, Комиссией не оцениваются.</w:t>
      </w:r>
    </w:p>
    <w:p>
      <w:pPr>
        <w:pStyle w:val="Style91"/>
        <w:widowControl/>
        <w:tabs>
          <w:tab w:val="clear" w:pos="708"/>
          <w:tab w:val="left" w:pos="1339" w:leader="none"/>
        </w:tabs>
        <w:rPr>
          <w:rStyle w:val="FontStyle42"/>
          <w:sz w:val="28"/>
          <w:szCs w:val="28"/>
        </w:rPr>
      </w:pPr>
      <w:r>
        <w:rPr>
          <w:rStyle w:val="FontStyle42"/>
          <w:sz w:val="28"/>
          <w:szCs w:val="28"/>
        </w:rPr>
        <w:t>2.26. Суммарный балл, присваиваемый заявке, рассчитывается как сумма всех баллов по критериям, указанным в приложении № 5 настоящему Порядку. Итоговый балл, присваиваемый заявке, рассчитывается как среднее арифметическое суммарных баллов, присвоенных заявке каждым членом Комиссии.</w:t>
      </w:r>
    </w:p>
    <w:p>
      <w:pPr>
        <w:pStyle w:val="Style91"/>
        <w:widowControl/>
        <w:tabs>
          <w:tab w:val="clear" w:pos="708"/>
          <w:tab w:val="left" w:pos="1339" w:leader="none"/>
        </w:tabs>
        <w:rPr>
          <w:sz w:val="28"/>
          <w:szCs w:val="28"/>
        </w:rPr>
      </w:pPr>
      <w:r>
        <w:rPr>
          <w:rStyle w:val="FontStyle42"/>
          <w:sz w:val="28"/>
          <w:szCs w:val="28"/>
        </w:rPr>
        <w:t xml:space="preserve">2.27. По итогам оценки заявок Комиссией, </w:t>
      </w:r>
      <w:r>
        <w:rPr>
          <w:rStyle w:val="FontStyle42"/>
          <w:color w:val="000000"/>
          <w:sz w:val="28"/>
          <w:szCs w:val="28"/>
        </w:rPr>
        <w:t>Администрацией</w:t>
      </w:r>
      <w:r>
        <w:rPr>
          <w:rStyle w:val="FontStyle42"/>
          <w:sz w:val="28"/>
          <w:szCs w:val="28"/>
        </w:rPr>
        <w:t xml:space="preserve"> формируется рейтинговая таблица участников отбора в порядке убывания итоговых баллов участников отбора.</w:t>
      </w:r>
    </w:p>
    <w:p>
      <w:pPr>
        <w:pStyle w:val="Style31"/>
        <w:widowControl/>
        <w:ind w:firstLine="773"/>
        <w:rPr>
          <w:rStyle w:val="FontStyle37"/>
          <w:b w:val="false"/>
          <w:b w:val="false"/>
        </w:rPr>
      </w:pPr>
      <w:r>
        <w:rPr>
          <w:rStyle w:val="FontStyle42"/>
          <w:sz w:val="28"/>
          <w:szCs w:val="28"/>
        </w:rPr>
        <w:t xml:space="preserve">При наличии нескольких участников отбора с равным количеством итоговых баллов выше в рейтинге располагается участник отбора, </w:t>
      </w:r>
      <w:r>
        <w:rPr>
          <w:rStyle w:val="FontStyle37"/>
          <w:b w:val="false"/>
          <w:sz w:val="28"/>
          <w:szCs w:val="28"/>
        </w:rPr>
        <w:t>который подал заявку раньше по времени.</w:t>
      </w:r>
    </w:p>
    <w:p>
      <w:pPr>
        <w:pStyle w:val="Style91"/>
        <w:widowControl/>
        <w:tabs>
          <w:tab w:val="clear" w:pos="708"/>
          <w:tab w:val="left" w:pos="1339" w:leader="none"/>
        </w:tabs>
        <w:ind w:firstLine="715"/>
        <w:rPr>
          <w:rStyle w:val="FontStyle42"/>
          <w:sz w:val="28"/>
          <w:szCs w:val="28"/>
        </w:rPr>
      </w:pPr>
      <w:r>
        <w:rPr>
          <w:rStyle w:val="FontStyle42"/>
          <w:sz w:val="28"/>
          <w:szCs w:val="28"/>
        </w:rPr>
        <w:t>2.28.</w:t>
        <w:tab/>
        <w:t>Победителями отбора признаются участники отбора, набравшие</w:t>
        <w:br/>
        <w:t>наибольшее количество баллов.</w:t>
      </w:r>
    </w:p>
    <w:p>
      <w:pPr>
        <w:pStyle w:val="Style31"/>
        <w:widowControl/>
        <w:ind w:firstLine="835"/>
        <w:rPr>
          <w:rStyle w:val="FontStyle42"/>
          <w:sz w:val="28"/>
          <w:szCs w:val="28"/>
        </w:rPr>
      </w:pPr>
      <w:r>
        <w:rPr>
          <w:rStyle w:val="FontStyle42"/>
          <w:sz w:val="28"/>
          <w:szCs w:val="28"/>
        </w:rPr>
        <w:t>Количество получателей грантов определяется исходя из лимитов бюджетных обязательств, доведенных до Администрации и размеров грантов, указанных в заявках.</w:t>
      </w:r>
    </w:p>
    <w:p>
      <w:pPr>
        <w:pStyle w:val="Style31"/>
        <w:widowControl/>
        <w:rPr>
          <w:rStyle w:val="FontStyle42"/>
          <w:sz w:val="28"/>
          <w:szCs w:val="28"/>
        </w:rPr>
      </w:pPr>
      <w:r>
        <w:rPr>
          <w:rStyle w:val="FontStyle42"/>
          <w:sz w:val="28"/>
          <w:szCs w:val="28"/>
        </w:rPr>
        <w:t xml:space="preserve">На основании рейтинговой таблицы участников отбора </w:t>
      </w:r>
      <w:r>
        <w:rPr>
          <w:rStyle w:val="FontStyle42"/>
          <w:color w:val="000000" w:themeColor="text1"/>
          <w:sz w:val="28"/>
          <w:szCs w:val="28"/>
        </w:rPr>
        <w:t xml:space="preserve">Администрацией </w:t>
      </w:r>
      <w:r>
        <w:rPr>
          <w:rStyle w:val="FontStyle42"/>
          <w:sz w:val="28"/>
          <w:szCs w:val="28"/>
        </w:rPr>
        <w:t>формируется перечень получателей грантов.</w:t>
      </w:r>
    </w:p>
    <w:p>
      <w:pPr>
        <w:pStyle w:val="Style91"/>
        <w:widowControl/>
        <w:tabs>
          <w:tab w:val="clear" w:pos="708"/>
          <w:tab w:val="left" w:pos="1339" w:leader="none"/>
        </w:tabs>
        <w:rPr>
          <w:rStyle w:val="FontStyle42"/>
          <w:sz w:val="28"/>
          <w:szCs w:val="28"/>
        </w:rPr>
      </w:pPr>
      <w:r>
        <w:rPr>
          <w:rStyle w:val="FontStyle42"/>
          <w:sz w:val="28"/>
          <w:szCs w:val="28"/>
        </w:rPr>
        <w:t>2.29. В случае если победителю отбора размер гранта определен в размере нераспределенного остатка лимита бюджетных обязательств, предусмотренных на цели, указанные в пункте 1.9. настоящего Порядка, то такому победителю отбора направляется уведомление о снижении размера гранта, указанной в заявке, до размера нераспределенного остатка лимита бюджетных обязательств.</w:t>
      </w:r>
    </w:p>
    <w:p>
      <w:pPr>
        <w:pStyle w:val="Style91"/>
        <w:widowControl/>
        <w:tabs>
          <w:tab w:val="clear" w:pos="708"/>
          <w:tab w:val="left" w:pos="1339" w:leader="none"/>
        </w:tabs>
        <w:ind w:hanging="0"/>
        <w:rPr>
          <w:rStyle w:val="FontStyle42"/>
          <w:sz w:val="28"/>
          <w:szCs w:val="28"/>
        </w:rPr>
      </w:pPr>
      <w:r>
        <w:rPr>
          <w:rStyle w:val="FontStyle42"/>
          <w:sz w:val="28"/>
          <w:szCs w:val="28"/>
        </w:rPr>
        <w:t xml:space="preserve">         </w:t>
      </w:r>
      <w:r>
        <w:rPr>
          <w:rStyle w:val="FontStyle42"/>
          <w:sz w:val="28"/>
          <w:szCs w:val="28"/>
        </w:rPr>
        <w:t xml:space="preserve">Письменное уведомление направляется любым доступным способом, обеспечивающим установление (фиксацию) факта  оповещения (почтовое отправление с уведомлением, электронная почта, нарочно). </w:t>
      </w:r>
    </w:p>
    <w:p>
      <w:pPr>
        <w:pStyle w:val="Style91"/>
        <w:widowControl/>
        <w:tabs>
          <w:tab w:val="clear" w:pos="708"/>
          <w:tab w:val="left" w:pos="1339" w:leader="none"/>
        </w:tabs>
        <w:ind w:hanging="0"/>
        <w:rPr>
          <w:rStyle w:val="FontStyle42"/>
          <w:sz w:val="28"/>
          <w:szCs w:val="28"/>
        </w:rPr>
      </w:pPr>
      <w:r>
        <w:rPr>
          <w:rStyle w:val="FontStyle42"/>
          <w:sz w:val="28"/>
          <w:szCs w:val="28"/>
        </w:rPr>
        <w:t xml:space="preserve">           </w:t>
      </w:r>
      <w:r>
        <w:rPr>
          <w:rStyle w:val="FontStyle42"/>
          <w:sz w:val="28"/>
          <w:szCs w:val="28"/>
        </w:rPr>
        <w:t xml:space="preserve">2.30. В случае получения согласия победителя отбора на снижение размера гранта, то он информирует  </w:t>
      </w:r>
      <w:r>
        <w:rPr>
          <w:rStyle w:val="FontStyle42"/>
          <w:color w:val="000000" w:themeColor="text1"/>
          <w:sz w:val="28"/>
          <w:szCs w:val="28"/>
        </w:rPr>
        <w:t>Администрацию</w:t>
      </w:r>
      <w:r>
        <w:rPr>
          <w:rStyle w:val="FontStyle42"/>
          <w:color w:val="C0504D" w:themeColor="accent2"/>
          <w:sz w:val="28"/>
          <w:szCs w:val="28"/>
        </w:rPr>
        <w:t xml:space="preserve"> </w:t>
      </w:r>
      <w:r>
        <w:rPr>
          <w:rStyle w:val="FontStyle42"/>
          <w:sz w:val="28"/>
          <w:szCs w:val="28"/>
        </w:rPr>
        <w:t>о необходимости заключения соглашения.</w:t>
      </w:r>
    </w:p>
    <w:p>
      <w:pPr>
        <w:pStyle w:val="Style91"/>
        <w:widowControl/>
        <w:tabs>
          <w:tab w:val="clear" w:pos="708"/>
          <w:tab w:val="left" w:pos="1339" w:leader="none"/>
        </w:tabs>
        <w:rPr>
          <w:rStyle w:val="FontStyle42"/>
          <w:sz w:val="28"/>
          <w:szCs w:val="28"/>
        </w:rPr>
      </w:pPr>
      <w:r>
        <w:rPr>
          <w:rStyle w:val="FontStyle42"/>
          <w:sz w:val="28"/>
          <w:szCs w:val="28"/>
        </w:rPr>
        <w:t xml:space="preserve">2.31. В случае получения от победителя отбора уведомления об отказе или не поступления от него уведомления о согласии  </w:t>
      </w:r>
      <w:r>
        <w:rPr>
          <w:rStyle w:val="FontStyle42"/>
          <w:color w:val="000000" w:themeColor="text1"/>
          <w:sz w:val="28"/>
          <w:szCs w:val="28"/>
        </w:rPr>
        <w:t>Администрация</w:t>
      </w:r>
      <w:r>
        <w:rPr>
          <w:rStyle w:val="FontStyle42"/>
          <w:color w:val="C0504D" w:themeColor="accent2"/>
          <w:sz w:val="28"/>
          <w:szCs w:val="28"/>
        </w:rPr>
        <w:t xml:space="preserve">  </w:t>
      </w:r>
      <w:r>
        <w:rPr>
          <w:rStyle w:val="FontStyle42"/>
          <w:sz w:val="28"/>
          <w:szCs w:val="28"/>
        </w:rPr>
        <w:t>направляет уведомление о возможности получения гранта в размере нераспределенного остатка лимита бюджетных обязательств, но не более запрашиваемого размера гранта, указанной в заявке, следующему участнику отбора согласно рейтинговой таблице участников отбора в порядке очередности, который не был включен в перечень получателей грантов в связи с очередностью предоставления грантов в рамках лимитов бюджетных обязательств.</w:t>
      </w:r>
    </w:p>
    <w:p>
      <w:pPr>
        <w:pStyle w:val="Style91"/>
        <w:widowControl/>
        <w:tabs>
          <w:tab w:val="clear" w:pos="708"/>
          <w:tab w:val="left" w:pos="1402" w:leader="none"/>
        </w:tabs>
        <w:ind w:hanging="0"/>
        <w:rPr>
          <w:rStyle w:val="FontStyle42"/>
          <w:sz w:val="28"/>
          <w:szCs w:val="28"/>
        </w:rPr>
      </w:pPr>
      <w:r>
        <w:rPr>
          <w:rStyle w:val="FontStyle42"/>
          <w:sz w:val="28"/>
          <w:szCs w:val="28"/>
        </w:rPr>
        <w:t xml:space="preserve">            </w:t>
      </w:r>
      <w:r>
        <w:rPr>
          <w:rStyle w:val="FontStyle42"/>
          <w:sz w:val="28"/>
          <w:szCs w:val="28"/>
        </w:rPr>
        <w:t>2.32. Отбор признается несостоявшимся в следующих случаях:</w:t>
      </w:r>
    </w:p>
    <w:p>
      <w:pPr>
        <w:pStyle w:val="Style91"/>
        <w:widowControl/>
        <w:tabs>
          <w:tab w:val="clear" w:pos="708"/>
          <w:tab w:val="left" w:pos="878" w:leader="none"/>
        </w:tabs>
        <w:ind w:left="720" w:hanging="0"/>
        <w:rPr>
          <w:rStyle w:val="FontStyle42"/>
          <w:sz w:val="28"/>
          <w:szCs w:val="28"/>
        </w:rPr>
      </w:pPr>
      <w:r>
        <w:rPr>
          <w:rStyle w:val="FontStyle42"/>
          <w:sz w:val="28"/>
          <w:szCs w:val="28"/>
        </w:rPr>
        <w:t xml:space="preserve">  </w:t>
      </w:r>
      <w:r>
        <w:rPr>
          <w:rStyle w:val="FontStyle42"/>
          <w:sz w:val="28"/>
          <w:szCs w:val="28"/>
        </w:rPr>
        <w:t>- по окончании срока приема заявок подана только одна заявка;</w:t>
      </w:r>
    </w:p>
    <w:p>
      <w:pPr>
        <w:pStyle w:val="Style91"/>
        <w:widowControl/>
        <w:tabs>
          <w:tab w:val="clear" w:pos="708"/>
          <w:tab w:val="left" w:pos="878" w:leader="none"/>
        </w:tabs>
        <w:rPr>
          <w:rStyle w:val="FontStyle42"/>
          <w:sz w:val="28"/>
          <w:szCs w:val="28"/>
        </w:rPr>
      </w:pPr>
      <w:r>
        <w:rPr>
          <w:rStyle w:val="FontStyle42"/>
          <w:sz w:val="28"/>
          <w:szCs w:val="28"/>
        </w:rPr>
        <w:t xml:space="preserve"> </w:t>
      </w:r>
      <w:r>
        <w:rPr>
          <w:rStyle w:val="FontStyle42"/>
          <w:sz w:val="28"/>
          <w:szCs w:val="28"/>
        </w:rPr>
        <w:t>- по результатам рассмотрения заявок только одна заявка соответствует требованиям, установленным в объявлении;</w:t>
      </w:r>
    </w:p>
    <w:p>
      <w:pPr>
        <w:pStyle w:val="Style91"/>
        <w:widowControl/>
        <w:tabs>
          <w:tab w:val="clear" w:pos="708"/>
          <w:tab w:val="left" w:pos="878" w:leader="none"/>
        </w:tabs>
        <w:ind w:left="720" w:hanging="0"/>
        <w:rPr>
          <w:rStyle w:val="FontStyle42"/>
          <w:sz w:val="28"/>
          <w:szCs w:val="28"/>
        </w:rPr>
      </w:pPr>
      <w:r>
        <w:rPr>
          <w:rStyle w:val="FontStyle42"/>
          <w:sz w:val="28"/>
          <w:szCs w:val="28"/>
        </w:rPr>
        <w:t xml:space="preserve">   </w:t>
      </w:r>
      <w:r>
        <w:rPr>
          <w:rStyle w:val="FontStyle42"/>
          <w:sz w:val="28"/>
          <w:szCs w:val="28"/>
        </w:rPr>
        <w:t>- по окончании срока приема заявок не подано ни одной заявки;</w:t>
      </w:r>
    </w:p>
    <w:p>
      <w:pPr>
        <w:pStyle w:val="Style91"/>
        <w:widowControl/>
        <w:tabs>
          <w:tab w:val="clear" w:pos="708"/>
          <w:tab w:val="left" w:pos="878" w:leader="none"/>
        </w:tabs>
        <w:ind w:left="720" w:hanging="0"/>
        <w:rPr>
          <w:rStyle w:val="FontStyle42"/>
          <w:sz w:val="28"/>
          <w:szCs w:val="28"/>
        </w:rPr>
      </w:pPr>
      <w:r>
        <w:rPr>
          <w:rStyle w:val="FontStyle42"/>
          <w:sz w:val="28"/>
          <w:szCs w:val="28"/>
        </w:rPr>
        <w:t xml:space="preserve">   </w:t>
      </w:r>
      <w:r>
        <w:rPr>
          <w:rStyle w:val="FontStyle42"/>
          <w:sz w:val="28"/>
          <w:szCs w:val="28"/>
        </w:rPr>
        <w:t>- по результатам рассмотрения заявок отклонены все заявки.</w:t>
      </w:r>
    </w:p>
    <w:p>
      <w:pPr>
        <w:pStyle w:val="Style91"/>
        <w:widowControl/>
        <w:tabs>
          <w:tab w:val="clear" w:pos="708"/>
          <w:tab w:val="left" w:pos="878" w:leader="none"/>
        </w:tabs>
        <w:rPr>
          <w:rStyle w:val="FontStyle42"/>
          <w:sz w:val="28"/>
          <w:szCs w:val="28"/>
        </w:rPr>
      </w:pPr>
      <w:r>
        <w:rPr>
          <w:rStyle w:val="FontStyle42"/>
          <w:sz w:val="28"/>
          <w:szCs w:val="28"/>
        </w:rPr>
        <w:t>2.33.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pPr>
        <w:pStyle w:val="Style91"/>
        <w:widowControl/>
        <w:tabs>
          <w:tab w:val="clear" w:pos="708"/>
          <w:tab w:val="left" w:pos="1402" w:leader="none"/>
        </w:tabs>
        <w:spacing w:lineRule="auto" w:line="240"/>
        <w:rPr>
          <w:sz w:val="28"/>
          <w:szCs w:val="28"/>
        </w:rPr>
      </w:pPr>
      <w:r>
        <w:rPr>
          <w:rStyle w:val="FontStyle42"/>
          <w:sz w:val="28"/>
          <w:szCs w:val="28"/>
        </w:rPr>
        <w:t>2.34. Результаты отбора оформляются протоколом подведения итогов отбора, который формируется на едином портале автоматически, на основании результатов определения победителей отбора и подписывается председателем  квалифицированной электронной подписью в системе «Электронный бюджет», а также размещается на едином портале не позднее рабочего дня, следующего за днем его подписания.</w:t>
      </w:r>
    </w:p>
    <w:p>
      <w:pPr>
        <w:pStyle w:val="Style31"/>
        <w:widowControl/>
        <w:ind w:left="778" w:hanging="0"/>
        <w:rPr>
          <w:rStyle w:val="FontStyle42"/>
          <w:sz w:val="28"/>
          <w:szCs w:val="28"/>
        </w:rPr>
      </w:pPr>
      <w:r>
        <w:rPr>
          <w:rStyle w:val="FontStyle42"/>
          <w:sz w:val="28"/>
          <w:szCs w:val="28"/>
        </w:rPr>
        <w:t>Протокол подведения итогов отбора включает в себя следующие сведения:</w:t>
      </w:r>
    </w:p>
    <w:p>
      <w:pPr>
        <w:pStyle w:val="Style91"/>
        <w:widowControl/>
        <w:numPr>
          <w:ilvl w:val="0"/>
          <w:numId w:val="4"/>
        </w:numPr>
        <w:tabs>
          <w:tab w:val="clear" w:pos="708"/>
          <w:tab w:val="left" w:pos="878" w:leader="none"/>
        </w:tabs>
        <w:rPr>
          <w:rStyle w:val="FontStyle42"/>
          <w:sz w:val="28"/>
          <w:szCs w:val="28"/>
        </w:rPr>
      </w:pPr>
      <w:r>
        <w:rPr>
          <w:rStyle w:val="FontStyle42"/>
          <w:sz w:val="28"/>
          <w:szCs w:val="28"/>
        </w:rPr>
        <w:t>дата, время и место оценки заявок;</w:t>
      </w:r>
    </w:p>
    <w:p>
      <w:pPr>
        <w:pStyle w:val="Style91"/>
        <w:widowControl/>
        <w:tabs>
          <w:tab w:val="clear" w:pos="708"/>
          <w:tab w:val="left" w:pos="878" w:leader="none"/>
        </w:tabs>
        <w:spacing w:lineRule="auto" w:line="240"/>
        <w:ind w:left="720" w:hanging="0"/>
        <w:rPr>
          <w:rStyle w:val="FontStyle42"/>
          <w:sz w:val="28"/>
          <w:szCs w:val="28"/>
        </w:rPr>
      </w:pPr>
      <w:r>
        <w:rPr>
          <w:rStyle w:val="FontStyle42"/>
          <w:sz w:val="28"/>
          <w:szCs w:val="28"/>
        </w:rPr>
        <w:t>- информация об участниках отбора, заявки которых были рассмотрены;</w:t>
      </w:r>
    </w:p>
    <w:p>
      <w:pPr>
        <w:pStyle w:val="Style91"/>
        <w:widowControl/>
        <w:tabs>
          <w:tab w:val="clear" w:pos="708"/>
          <w:tab w:val="left" w:pos="878" w:leader="none"/>
        </w:tabs>
        <w:spacing w:lineRule="auto" w:line="240"/>
        <w:ind w:hanging="0"/>
        <w:rPr>
          <w:rStyle w:val="FontStyle42"/>
          <w:sz w:val="28"/>
          <w:szCs w:val="28"/>
        </w:rPr>
      </w:pPr>
      <w:r>
        <w:rPr>
          <w:rStyle w:val="FontStyle42"/>
          <w:sz w:val="28"/>
          <w:szCs w:val="28"/>
        </w:rPr>
        <w:t xml:space="preserve">           </w:t>
      </w:r>
      <w:r>
        <w:rPr>
          <w:rStyle w:val="FontStyle42"/>
          <w:sz w:val="28"/>
          <w:szCs w:val="28"/>
        </w:rPr>
        <w:t>- информация об участниках отбора, заявки которых были отклонены, с указанием причин их отклонения, в том числе положений о проведении отбора, которым не соответствуют заявки;</w:t>
      </w:r>
    </w:p>
    <w:p>
      <w:pPr>
        <w:pStyle w:val="Style91"/>
        <w:widowControl/>
        <w:tabs>
          <w:tab w:val="clear" w:pos="708"/>
          <w:tab w:val="left" w:pos="878" w:leader="none"/>
        </w:tabs>
        <w:rPr>
          <w:rStyle w:val="FontStyle42"/>
          <w:sz w:val="28"/>
          <w:szCs w:val="28"/>
        </w:rPr>
      </w:pPr>
      <w:r>
        <w:rPr>
          <w:rStyle w:val="FontStyle42"/>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pPr>
        <w:pStyle w:val="Style91"/>
        <w:widowControl/>
        <w:tabs>
          <w:tab w:val="clear" w:pos="708"/>
          <w:tab w:val="left" w:pos="878" w:leader="none"/>
        </w:tabs>
        <w:rPr>
          <w:rStyle w:val="FontStyle42"/>
          <w:sz w:val="28"/>
          <w:szCs w:val="28"/>
        </w:rPr>
      </w:pPr>
      <w:r>
        <w:rPr>
          <w:rStyle w:val="FontStyle42"/>
          <w:sz w:val="28"/>
          <w:szCs w:val="28"/>
        </w:rPr>
        <w:t>- наименование получателя (получателей) гранта, с которыми заключается соглашение, и размер предоставляемого ему гранта.</w:t>
      </w:r>
    </w:p>
    <w:p>
      <w:pPr>
        <w:pStyle w:val="Style91"/>
        <w:widowControl/>
        <w:tabs>
          <w:tab w:val="clear" w:pos="708"/>
          <w:tab w:val="left" w:pos="1402" w:leader="none"/>
        </w:tabs>
        <w:rPr>
          <w:rStyle w:val="FontStyle42"/>
          <w:sz w:val="28"/>
          <w:szCs w:val="28"/>
        </w:rPr>
      </w:pPr>
      <w:r>
        <w:rPr>
          <w:rStyle w:val="FontStyle42"/>
          <w:sz w:val="28"/>
          <w:szCs w:val="28"/>
        </w:rPr>
        <w:t>2.35.</w:t>
        <w:tab/>
        <w:t>Победитель отбора вправе отказаться от подписания соглашения и</w:t>
        <w:br/>
        <w:t>получения гранта при условии письменного уведомления об этом Администрация в течение срока, установленного для подписания соглашения.</w:t>
      </w:r>
    </w:p>
    <w:p>
      <w:pPr>
        <w:pStyle w:val="Style31"/>
        <w:widowControl/>
        <w:ind w:firstLine="768"/>
        <w:rPr>
          <w:rStyle w:val="FontStyle42"/>
          <w:sz w:val="28"/>
          <w:szCs w:val="28"/>
        </w:rPr>
      </w:pPr>
      <w:r>
        <w:rPr>
          <w:rStyle w:val="FontStyle42"/>
          <w:sz w:val="28"/>
          <w:szCs w:val="28"/>
        </w:rPr>
        <w:t>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 заключенным.</w:t>
      </w:r>
    </w:p>
    <w:p>
      <w:pPr>
        <w:pStyle w:val="Style91"/>
        <w:widowControl/>
        <w:tabs>
          <w:tab w:val="clear" w:pos="708"/>
          <w:tab w:val="left" w:pos="1402" w:leader="none"/>
        </w:tabs>
        <w:rPr>
          <w:sz w:val="28"/>
          <w:szCs w:val="28"/>
        </w:rPr>
      </w:pPr>
      <w:r>
        <w:rPr>
          <w:rStyle w:val="FontStyle42"/>
          <w:sz w:val="28"/>
          <w:szCs w:val="28"/>
        </w:rPr>
        <w:t>2.36.</w:t>
        <w:tab/>
        <w:t>Комиссия распределяет высвободившиеся средства гранта и средства</w:t>
        <w:br/>
        <w:t>не распределенного остатка лимита бюджетных обязательств в соответствии с</w:t>
        <w:br/>
        <w:t>рейтинговой таблицей участников отбора в порядке очередности между</w:t>
        <w:br/>
        <w:t>победителями отбора, выразившими согласие на получение гранта в размере</w:t>
        <w:br/>
        <w:t>не распределенного остатка, лимита бюджетных обязательств, победителями</w:t>
        <w:br/>
        <w:t>отбора, отказавшимися от получения гранта в размере не распределенного остатка лимита бюджетных обязательств, и победителями отбора согласно рейтинговой таблице участников отбора в порядке очередности, которые не были включены в перечень получателей гранта в связи с очередностью предоставления гранта в рамках лимитов бюджетных обязательств, в размере, не превышающем размер запрашиваемого гранта, с учетом ранее распределенных средств.</w:t>
      </w:r>
    </w:p>
    <w:p>
      <w:pPr>
        <w:pStyle w:val="Style91"/>
        <w:widowControl/>
        <w:tabs>
          <w:tab w:val="clear" w:pos="708"/>
          <w:tab w:val="left" w:pos="1339" w:leader="none"/>
        </w:tabs>
        <w:rPr>
          <w:rStyle w:val="FontStyle42"/>
          <w:sz w:val="28"/>
          <w:szCs w:val="28"/>
        </w:rPr>
      </w:pPr>
      <w:r>
        <w:rPr>
          <w:rStyle w:val="FontStyle42"/>
          <w:sz w:val="28"/>
          <w:szCs w:val="28"/>
        </w:rPr>
        <w:t>2.37. Не позднее 5 рабочих дней со дня подписания протокола подведения итогов отбора Администрация принимает решение о предоставлении гранта (об отказе в предоставлении гранта) победителям конкурсного отбора в форме распоряжения Администрации муниципального образования «Демидовский муниципальный округ» Смоленской области, которое доводится до победителей конкурсного отбора в письменном виде в течение 5 календарных дней со дня принятия решения о предоставлении гранта (в случае отказа в предоставлении гранта - с обоснованием причин отказа) путем направления электронного письма на электронный адрес субъекта МСП.</w:t>
      </w:r>
    </w:p>
    <w:p>
      <w:pPr>
        <w:pStyle w:val="Style91"/>
        <w:widowControl/>
        <w:tabs>
          <w:tab w:val="clear" w:pos="708"/>
          <w:tab w:val="left" w:pos="1339" w:leader="none"/>
        </w:tabs>
        <w:rPr>
          <w:rStyle w:val="FontStyle42"/>
          <w:sz w:val="28"/>
          <w:szCs w:val="28"/>
        </w:rPr>
      </w:pPr>
      <w:r>
        <w:rPr>
          <w:rStyle w:val="FontStyle42"/>
          <w:sz w:val="28"/>
          <w:szCs w:val="28"/>
        </w:rPr>
        <w:t>2.38. Информация о победителях конкурсного отбора размещается на официальном сайте муниципального образования в информационно-телекоммуникационной сети «Интернет» не позднее 14 календарных дней, следующих за днем принятия решения о предоставлении гранта.</w:t>
      </w:r>
    </w:p>
    <w:p>
      <w:pPr>
        <w:pStyle w:val="Style91"/>
        <w:widowControl/>
        <w:tabs>
          <w:tab w:val="clear" w:pos="708"/>
          <w:tab w:val="left" w:pos="1339" w:leader="none"/>
        </w:tabs>
        <w:rPr>
          <w:rStyle w:val="FontStyle42"/>
          <w:sz w:val="28"/>
          <w:szCs w:val="28"/>
        </w:rPr>
      </w:pPr>
      <w:r>
        <w:rPr>
          <w:rStyle w:val="FontStyle42"/>
          <w:sz w:val="28"/>
          <w:szCs w:val="28"/>
        </w:rPr>
        <w:t>2.39. Условиям предоставления гранта является заключение с победителем отбора соглашения.</w:t>
      </w:r>
    </w:p>
    <w:p>
      <w:pPr>
        <w:pStyle w:val="Style91"/>
        <w:widowControl/>
        <w:tabs>
          <w:tab w:val="clear" w:pos="708"/>
          <w:tab w:val="left" w:pos="1339" w:leader="none"/>
        </w:tabs>
        <w:rPr>
          <w:rStyle w:val="FontStyle42"/>
          <w:sz w:val="28"/>
          <w:szCs w:val="28"/>
        </w:rPr>
      </w:pPr>
      <w:r>
        <w:rPr>
          <w:rStyle w:val="FontStyle42"/>
          <w:sz w:val="28"/>
          <w:szCs w:val="28"/>
        </w:rPr>
        <w:t>2.40. Соглашение между Администрации муниципального образования «Демидовский муниципальный округ» и победителем отбора заключается с соблюдением требований о защите информации в системе «Электронный бюджет» не позднее 20-го рабочего дня со дня подписания протокола подведения итогов отбора. Дополнительные соглашения к соглашению, в том числе дополнительное соглашение о расторжении соглашения, также заключаются в системе «Электронный бюджет».</w:t>
      </w:r>
    </w:p>
    <w:p>
      <w:pPr>
        <w:pStyle w:val="Style41"/>
        <w:widowControl/>
        <w:ind w:left="787" w:firstLine="782"/>
        <w:rPr>
          <w:rStyle w:val="FontStyle42"/>
          <w:sz w:val="28"/>
          <w:szCs w:val="28"/>
        </w:rPr>
      </w:pPr>
      <w:r>
        <w:rPr>
          <w:rStyle w:val="FontStyle42"/>
          <w:sz w:val="28"/>
          <w:szCs w:val="28"/>
        </w:rPr>
        <w:t>Соглашение должно содержать:</w:t>
      </w:r>
    </w:p>
    <w:p>
      <w:pPr>
        <w:pStyle w:val="Style91"/>
        <w:widowControl/>
        <w:tabs>
          <w:tab w:val="clear" w:pos="708"/>
          <w:tab w:val="left" w:pos="869" w:leader="none"/>
        </w:tabs>
        <w:ind w:firstLine="715"/>
        <w:rPr>
          <w:rStyle w:val="FontStyle42"/>
          <w:sz w:val="28"/>
          <w:szCs w:val="28"/>
        </w:rPr>
      </w:pPr>
      <w:r>
        <w:rPr>
          <w:rStyle w:val="FontStyle42"/>
          <w:sz w:val="28"/>
          <w:szCs w:val="28"/>
        </w:rPr>
        <w:t>-</w:t>
        <w:tab/>
        <w:t>направления расходования средств, связанных с реализацией бизнес -проекта;</w:t>
      </w:r>
    </w:p>
    <w:p>
      <w:pPr>
        <w:pStyle w:val="Style91"/>
        <w:widowControl/>
        <w:numPr>
          <w:ilvl w:val="0"/>
          <w:numId w:val="3"/>
        </w:numPr>
        <w:tabs>
          <w:tab w:val="clear" w:pos="708"/>
          <w:tab w:val="left" w:pos="874" w:leader="none"/>
        </w:tabs>
        <w:rPr>
          <w:rStyle w:val="FontStyle42"/>
          <w:sz w:val="28"/>
          <w:szCs w:val="28"/>
        </w:rPr>
      </w:pPr>
      <w:r>
        <w:rPr>
          <w:rStyle w:val="FontStyle42"/>
          <w:sz w:val="28"/>
          <w:szCs w:val="28"/>
        </w:rPr>
        <w:t>финансовое обеспечение предоставления гранта;</w:t>
      </w:r>
    </w:p>
    <w:p>
      <w:pPr>
        <w:pStyle w:val="Style91"/>
        <w:widowControl/>
        <w:numPr>
          <w:ilvl w:val="0"/>
          <w:numId w:val="3"/>
        </w:numPr>
        <w:tabs>
          <w:tab w:val="clear" w:pos="708"/>
          <w:tab w:val="left" w:pos="874" w:leader="none"/>
        </w:tabs>
        <w:rPr>
          <w:rStyle w:val="FontStyle42"/>
          <w:sz w:val="28"/>
          <w:szCs w:val="28"/>
        </w:rPr>
      </w:pPr>
      <w:r>
        <w:rPr>
          <w:rStyle w:val="FontStyle42"/>
          <w:sz w:val="28"/>
          <w:szCs w:val="28"/>
        </w:rPr>
        <w:t>условия предоставления гранта;</w:t>
      </w:r>
    </w:p>
    <w:p>
      <w:pPr>
        <w:pStyle w:val="Style91"/>
        <w:widowControl/>
        <w:numPr>
          <w:ilvl w:val="0"/>
          <w:numId w:val="3"/>
        </w:numPr>
        <w:tabs>
          <w:tab w:val="clear" w:pos="708"/>
          <w:tab w:val="left" w:pos="874" w:leader="none"/>
        </w:tabs>
        <w:rPr>
          <w:sz w:val="28"/>
          <w:szCs w:val="28"/>
        </w:rPr>
      </w:pPr>
      <w:r>
        <w:rPr>
          <w:rStyle w:val="FontStyle42"/>
          <w:sz w:val="28"/>
          <w:szCs w:val="28"/>
        </w:rPr>
        <w:t>порядок перечисления гранта;</w:t>
      </w:r>
    </w:p>
    <w:p>
      <w:pPr>
        <w:pStyle w:val="Style91"/>
        <w:widowControl/>
        <w:tabs>
          <w:tab w:val="clear" w:pos="708"/>
          <w:tab w:val="left" w:pos="869" w:leader="none"/>
        </w:tabs>
        <w:rPr>
          <w:rStyle w:val="FontStyle42"/>
          <w:sz w:val="28"/>
          <w:szCs w:val="28"/>
        </w:rPr>
      </w:pPr>
      <w:r>
        <w:rPr>
          <w:rStyle w:val="FontStyle42"/>
          <w:sz w:val="28"/>
          <w:szCs w:val="28"/>
        </w:rPr>
        <w:t>- конкретные значения результата предоставления гранта и показателя, необходимого для достижения результата предоставления гранта;</w:t>
      </w:r>
    </w:p>
    <w:p>
      <w:pPr>
        <w:pStyle w:val="Style91"/>
        <w:widowControl/>
        <w:tabs>
          <w:tab w:val="clear" w:pos="708"/>
          <w:tab w:val="left" w:pos="869" w:leader="none"/>
        </w:tabs>
        <w:rPr>
          <w:rStyle w:val="FontStyle42"/>
          <w:sz w:val="28"/>
          <w:szCs w:val="28"/>
        </w:rPr>
      </w:pPr>
      <w:r>
        <w:rPr>
          <w:rStyle w:val="FontStyle42"/>
          <w:sz w:val="28"/>
          <w:szCs w:val="28"/>
        </w:rPr>
        <w:t>- сроки представления отчетности в целях оценки эффективности использования гранта;</w:t>
      </w:r>
    </w:p>
    <w:p>
      <w:pPr>
        <w:pStyle w:val="Style91"/>
        <w:widowControl/>
        <w:tabs>
          <w:tab w:val="clear" w:pos="708"/>
          <w:tab w:val="left" w:pos="874" w:leader="none"/>
        </w:tabs>
        <w:ind w:left="720" w:hanging="0"/>
        <w:rPr>
          <w:rStyle w:val="FontStyle42"/>
          <w:sz w:val="28"/>
          <w:szCs w:val="28"/>
        </w:rPr>
      </w:pPr>
      <w:r>
        <w:rPr>
          <w:rStyle w:val="FontStyle42"/>
          <w:sz w:val="28"/>
          <w:szCs w:val="28"/>
        </w:rPr>
        <w:t>-</w:t>
        <w:tab/>
        <w:t>права и обязанности сторон.</w:t>
      </w:r>
    </w:p>
    <w:p>
      <w:pPr>
        <w:pStyle w:val="Style91"/>
        <w:widowControl/>
        <w:tabs>
          <w:tab w:val="clear" w:pos="708"/>
          <w:tab w:val="left" w:pos="1339" w:leader="none"/>
        </w:tabs>
        <w:rPr>
          <w:rStyle w:val="FontStyle42"/>
          <w:sz w:val="28"/>
          <w:szCs w:val="28"/>
        </w:rPr>
      </w:pPr>
      <w:r>
        <w:rPr>
          <w:rStyle w:val="FontStyle42"/>
          <w:sz w:val="28"/>
          <w:szCs w:val="28"/>
        </w:rPr>
        <w:t>2.41. Основанием для перечисления средств гранта является соглашение заключенное между победителем отбора и Администрацией муниципального образования «Демидовский муниципальный округ» Смоленской области. Средства гранта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с даты подписания соглашения в системе «Электронный бюджет».</w:t>
      </w:r>
    </w:p>
    <w:p>
      <w:pPr>
        <w:pStyle w:val="Style91"/>
        <w:widowControl/>
        <w:tabs>
          <w:tab w:val="clear" w:pos="708"/>
          <w:tab w:val="left" w:pos="1339" w:leader="none"/>
        </w:tabs>
        <w:rPr>
          <w:rStyle w:val="FontStyle42"/>
          <w:sz w:val="28"/>
          <w:szCs w:val="28"/>
        </w:rPr>
      </w:pPr>
      <w:r>
        <w:rPr>
          <w:rStyle w:val="FontStyle42"/>
          <w:sz w:val="28"/>
          <w:szCs w:val="28"/>
        </w:rPr>
        <w:t>2.42.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Style91"/>
        <w:widowControl/>
        <w:tabs>
          <w:tab w:val="clear" w:pos="708"/>
          <w:tab w:val="left" w:pos="1339" w:leader="none"/>
        </w:tabs>
        <w:rPr>
          <w:rStyle w:val="FontStyle42"/>
          <w:sz w:val="28"/>
          <w:szCs w:val="28"/>
        </w:rPr>
      </w:pPr>
      <w:r>
        <w:rPr>
          <w:rStyle w:val="FontStyle42"/>
          <w:sz w:val="28"/>
          <w:szCs w:val="28"/>
        </w:rPr>
        <w:t>2.43. В случаях, если получатель субсидии – индивидуальный предприниматель, призванный на военную службу по мобилизации в Вооруженные Силы Российской Федерации (далее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 военную службу по призыву) или заключили контракт о добровольном содействии в выполнении задач, возложенных на ВСР (далее- участие в специальной военной операции, прохождение военной службы по призыву) на период  их участия в специальной военной операции, прохождении военной службы по призыву  имеет возможность внести изменения в условия предоставления субсидии в части:</w:t>
      </w:r>
    </w:p>
    <w:p>
      <w:pPr>
        <w:pStyle w:val="Style91"/>
        <w:widowControl/>
        <w:tabs>
          <w:tab w:val="clear" w:pos="708"/>
          <w:tab w:val="left" w:pos="1339" w:leader="none"/>
        </w:tabs>
        <w:ind w:hanging="0"/>
        <w:rPr>
          <w:rStyle w:val="FontStyle42"/>
          <w:sz w:val="28"/>
          <w:szCs w:val="28"/>
        </w:rPr>
      </w:pPr>
      <w:r>
        <w:rPr>
          <w:rStyle w:val="FontStyle42"/>
          <w:sz w:val="28"/>
          <w:szCs w:val="28"/>
        </w:rPr>
        <w:t xml:space="preserve">        </w:t>
      </w:r>
      <w:r>
        <w:rPr>
          <w:rStyle w:val="FontStyle42"/>
          <w:sz w:val="28"/>
          <w:szCs w:val="28"/>
        </w:rPr>
        <w:t>- продления сроков использования субсидии получателями субсидии и сроков достижения значений результатов их предоставления либо корректировки значений результатов в сторону их уменьшения;</w:t>
      </w:r>
    </w:p>
    <w:p>
      <w:pPr>
        <w:pStyle w:val="Style91"/>
        <w:widowControl/>
        <w:tabs>
          <w:tab w:val="clear" w:pos="708"/>
          <w:tab w:val="left" w:pos="1339" w:leader="none"/>
        </w:tabs>
        <w:ind w:hanging="0"/>
        <w:rPr>
          <w:rStyle w:val="FontStyle42"/>
          <w:sz w:val="28"/>
          <w:szCs w:val="28"/>
        </w:rPr>
      </w:pPr>
      <w:r>
        <w:rPr>
          <w:rStyle w:val="FontStyle42"/>
          <w:sz w:val="28"/>
          <w:szCs w:val="28"/>
        </w:rPr>
        <w:t xml:space="preserve">        </w:t>
      </w:r>
      <w:r>
        <w:rPr>
          <w:rStyle w:val="FontStyle42"/>
          <w:sz w:val="28"/>
          <w:szCs w:val="28"/>
        </w:rPr>
        <w:t>- возврата всей суммы субсидии без наложения штрафных санкций;</w:t>
      </w:r>
    </w:p>
    <w:p>
      <w:pPr>
        <w:pStyle w:val="Style91"/>
        <w:widowControl/>
        <w:tabs>
          <w:tab w:val="clear" w:pos="708"/>
          <w:tab w:val="left" w:pos="1339" w:leader="none"/>
        </w:tabs>
        <w:ind w:hanging="0"/>
        <w:rPr>
          <w:rStyle w:val="FontStyle42"/>
          <w:sz w:val="28"/>
          <w:szCs w:val="28"/>
        </w:rPr>
      </w:pPr>
      <w:r>
        <w:rPr>
          <w:rStyle w:val="FontStyle42"/>
          <w:sz w:val="28"/>
          <w:szCs w:val="28"/>
        </w:rPr>
        <w:t xml:space="preserve">        </w:t>
      </w:r>
      <w:r>
        <w:rPr>
          <w:rStyle w:val="FontStyle42"/>
          <w:sz w:val="28"/>
          <w:szCs w:val="28"/>
        </w:rPr>
        <w:t>- продление сроков предоставления отчетности;</w:t>
      </w:r>
    </w:p>
    <w:p>
      <w:pPr>
        <w:pStyle w:val="Style91"/>
        <w:widowControl/>
        <w:tabs>
          <w:tab w:val="clear" w:pos="708"/>
          <w:tab w:val="left" w:pos="1339" w:leader="none"/>
        </w:tabs>
        <w:ind w:hanging="0"/>
        <w:rPr>
          <w:rStyle w:val="FontStyle42"/>
          <w:sz w:val="28"/>
          <w:szCs w:val="28"/>
        </w:rPr>
      </w:pPr>
      <w:r>
        <w:rPr>
          <w:rStyle w:val="FontStyle42"/>
          <w:sz w:val="28"/>
          <w:szCs w:val="28"/>
        </w:rPr>
        <w:t xml:space="preserve">        </w:t>
      </w:r>
      <w:r>
        <w:rPr>
          <w:rStyle w:val="FontStyle42"/>
          <w:sz w:val="28"/>
          <w:szCs w:val="28"/>
        </w:rPr>
        <w:t>- исключение штрафных санкций  за нарушение условий предоставления субсидии в случаях, если такие нарушения связаны с участием в специальной военной операции, прохождением военной службы по призыву.</w:t>
      </w:r>
    </w:p>
    <w:p>
      <w:pPr>
        <w:pStyle w:val="Style91"/>
        <w:widowControl/>
        <w:tabs>
          <w:tab w:val="clear" w:pos="708"/>
          <w:tab w:val="left" w:pos="1339" w:leader="none"/>
        </w:tabs>
        <w:ind w:hanging="0"/>
        <w:rPr>
          <w:rStyle w:val="FontStyle42"/>
          <w:sz w:val="28"/>
          <w:szCs w:val="28"/>
        </w:rPr>
      </w:pPr>
      <w:r>
        <w:rPr>
          <w:rStyle w:val="FontStyle42"/>
          <w:sz w:val="28"/>
          <w:szCs w:val="28"/>
        </w:rPr>
        <w:t xml:space="preserve">         </w:t>
      </w:r>
      <w:r>
        <w:rPr>
          <w:rStyle w:val="FontStyle42"/>
          <w:sz w:val="28"/>
          <w:szCs w:val="28"/>
        </w:rPr>
        <w:t>2.44. При реорганизации получателя субсидии, являющегося юридическим лицом, в форме разделения, выделения ( за исключением случая, указанного в абзаце пятом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осуществляющегося деятельность в качестве главы крестьянско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в одностороннем порядке и акта об исполнении обязательств по соглашению с отражением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получателем субсидии обязательствах, источником финансового обеспечения которых является субсидия, и возврата, не использованного остатка субсидии в соответствующий бюджет бюджетной системы Российской Федерации (в ред. Постановления Правительства РФ от 16.11.2024 № 1573);</w:t>
      </w:r>
    </w:p>
    <w:p>
      <w:pPr>
        <w:pStyle w:val="Style91"/>
        <w:widowControl/>
        <w:tabs>
          <w:tab w:val="clear" w:pos="708"/>
          <w:tab w:val="left" w:pos="1339" w:leader="none"/>
        </w:tabs>
        <w:ind w:hanging="0"/>
        <w:rPr>
          <w:rStyle w:val="FontStyle42"/>
          <w:sz w:val="28"/>
          <w:szCs w:val="28"/>
        </w:rPr>
      </w:pPr>
      <w:r>
        <w:rPr>
          <w:rStyle w:val="FontStyle42"/>
          <w:sz w:val="28"/>
          <w:szCs w:val="28"/>
        </w:rPr>
        <w:t xml:space="preserve">         </w:t>
      </w:r>
      <w:r>
        <w:rPr>
          <w:rStyle w:val="FontStyle42"/>
          <w:sz w:val="28"/>
          <w:szCs w:val="28"/>
        </w:rPr>
        <w:t>2. 45.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хозяцства в соответствии с абзацем вторым пункта 6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(фермерством) хозяйстве», в соглашение вносятся изменения путем заключения дополнительного соглашения в части  перемены лица в обязательстве с указанием стороны  в соглашении иного лица, являющегося правопреемником.</w:t>
      </w:r>
    </w:p>
    <w:p>
      <w:pPr>
        <w:pStyle w:val="Style91"/>
        <w:widowControl/>
        <w:tabs>
          <w:tab w:val="clear" w:pos="708"/>
          <w:tab w:val="left" w:pos="1339" w:leader="none"/>
        </w:tabs>
        <w:ind w:hanging="0"/>
        <w:rPr>
          <w:rStyle w:val="FontStyle42"/>
          <w:sz w:val="28"/>
          <w:szCs w:val="28"/>
        </w:rPr>
      </w:pPr>
      <w:r>
        <w:rPr>
          <w:rStyle w:val="FontStyle42"/>
          <w:sz w:val="28"/>
          <w:szCs w:val="28"/>
        </w:rPr>
        <w:t xml:space="preserve">         </w:t>
      </w:r>
      <w:r>
        <w:rPr>
          <w:rStyle w:val="FontStyle42"/>
          <w:sz w:val="28"/>
          <w:szCs w:val="28"/>
        </w:rPr>
        <w:t>2. 46.  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и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действий отдельных положений законодательных актов Российской Федерации и об установлении особенностей регулирования корпоративных отношений в 2022  и 2023  годах « обязательства по соглашению исполняются получателем субсидии, в случае если результатам такой реорганизации права и обязанности по соглашению сохраняются за получателем субсидии (абзац введен Постановлением Правительства РФ от 16.11.2024 №1573).</w:t>
      </w:r>
    </w:p>
    <w:p>
      <w:pPr>
        <w:pStyle w:val="Style21"/>
        <w:widowControl/>
        <w:spacing w:lineRule="exact" w:line="240"/>
        <w:jc w:val="both"/>
        <w:rPr>
          <w:sz w:val="28"/>
          <w:szCs w:val="28"/>
        </w:rPr>
      </w:pPr>
      <w:r>
        <w:rPr>
          <w:sz w:val="28"/>
          <w:szCs w:val="28"/>
        </w:rPr>
      </w:r>
    </w:p>
    <w:p>
      <w:pPr>
        <w:pStyle w:val="Style21"/>
        <w:widowControl/>
        <w:spacing w:before="101" w:after="0"/>
        <w:rPr>
          <w:rStyle w:val="FontStyle37"/>
          <w:sz w:val="28"/>
          <w:szCs w:val="28"/>
        </w:rPr>
      </w:pPr>
      <w:r>
        <w:rPr>
          <w:rStyle w:val="FontStyle37"/>
          <w:sz w:val="28"/>
          <w:szCs w:val="28"/>
        </w:rPr>
        <w:t>3. Требования к отчетности</w:t>
      </w:r>
    </w:p>
    <w:p>
      <w:pPr>
        <w:pStyle w:val="Style32"/>
        <w:widowControl/>
        <w:spacing w:lineRule="exact" w:line="240"/>
        <w:ind w:firstLine="773"/>
        <w:jc w:val="both"/>
        <w:rPr>
          <w:sz w:val="28"/>
          <w:szCs w:val="28"/>
        </w:rPr>
      </w:pPr>
      <w:r>
        <w:rPr>
          <w:sz w:val="28"/>
          <w:szCs w:val="28"/>
        </w:rPr>
      </w:r>
    </w:p>
    <w:p>
      <w:pPr>
        <w:pStyle w:val="Style32"/>
        <w:widowControl/>
        <w:tabs>
          <w:tab w:val="clear" w:pos="708"/>
          <w:tab w:val="left" w:pos="1267" w:leader="none"/>
        </w:tabs>
        <w:spacing w:lineRule="exact" w:line="336" w:before="77" w:after="0"/>
        <w:ind w:firstLine="773"/>
        <w:jc w:val="both"/>
        <w:rPr>
          <w:rStyle w:val="FontStyle42"/>
          <w:sz w:val="28"/>
          <w:szCs w:val="28"/>
        </w:rPr>
      </w:pPr>
      <w:r>
        <w:rPr>
          <w:rStyle w:val="FontStyle42"/>
          <w:sz w:val="28"/>
          <w:szCs w:val="28"/>
        </w:rPr>
        <w:t>3.1.</w:t>
        <w:tab/>
        <w:t>Получатель гранта не позднее 10-го рабочего дня месяца, следующего</w:t>
        <w:br/>
        <w:t>за отчетным кварталом, представляют отчеты о достижении значений результата</w:t>
        <w:br/>
        <w:t>предоставления  гранта,   отчеты   об  осуществлении  расходов,  источником</w:t>
        <w:br/>
        <w:t>финансового обеспечения которых является грант, по формам, определенным</w:t>
        <w:br/>
        <w:t>приложениями к соглашению, в системе «Электронный бюджет».</w:t>
      </w:r>
    </w:p>
    <w:p>
      <w:pPr>
        <w:pStyle w:val="Style31"/>
        <w:widowControl/>
        <w:spacing w:lineRule="exact" w:line="336" w:before="5" w:after="0"/>
        <w:ind w:firstLine="773"/>
        <w:rPr>
          <w:rStyle w:val="FontStyle42"/>
          <w:sz w:val="28"/>
          <w:szCs w:val="28"/>
        </w:rPr>
      </w:pPr>
      <w:r>
        <w:rPr>
          <w:rStyle w:val="FontStyle42"/>
          <w:sz w:val="28"/>
          <w:szCs w:val="28"/>
        </w:rPr>
        <w:t>Администрация  осуществляет принятие и проверку отчетов, указанных в абзаце первом настоящего пункта, в срок, не превышающий 20 рабочих дней со дня предоставления таких отчетов.</w:t>
      </w:r>
    </w:p>
    <w:p>
      <w:pPr>
        <w:pStyle w:val="Style91"/>
        <w:widowControl/>
        <w:tabs>
          <w:tab w:val="clear" w:pos="708"/>
          <w:tab w:val="left" w:pos="1267" w:leader="none"/>
        </w:tabs>
        <w:spacing w:before="19" w:after="0"/>
        <w:ind w:firstLine="773"/>
        <w:rPr>
          <w:rStyle w:val="FontStyle42"/>
          <w:sz w:val="28"/>
          <w:szCs w:val="28"/>
        </w:rPr>
      </w:pPr>
      <w:r>
        <w:rPr>
          <w:rStyle w:val="FontStyle42"/>
          <w:sz w:val="28"/>
          <w:szCs w:val="28"/>
        </w:rPr>
        <w:t>3.2.</w:t>
        <w:tab/>
        <w:t>Получатель гранта, ежеквартально, в срок до 25 января (по состоянию</w:t>
        <w:br/>
        <w:t>на 1 января), до 25 апреля (по состоянию на 1 апреля) и до 25 июля (по</w:t>
        <w:br/>
        <w:t>состоянию на 1 июля) года, следующего за годом предоставления гранта</w:t>
        <w:br/>
        <w:t>(нарастающим итогом) предоставляют в Администрацию дополнительную отчетность на бумажном носителе:</w:t>
      </w:r>
    </w:p>
    <w:p>
      <w:pPr>
        <w:pStyle w:val="Style91"/>
        <w:widowControl/>
        <w:tabs>
          <w:tab w:val="clear" w:pos="708"/>
          <w:tab w:val="left" w:pos="936" w:leader="none"/>
        </w:tabs>
        <w:rPr>
          <w:rStyle w:val="FontStyle42"/>
          <w:sz w:val="28"/>
          <w:szCs w:val="28"/>
        </w:rPr>
      </w:pPr>
      <w:r>
        <w:rPr>
          <w:rStyle w:val="FontStyle42"/>
          <w:sz w:val="28"/>
          <w:szCs w:val="28"/>
        </w:rPr>
        <w:t>- отчет о достижении значений результата предоставления гранта по форме, определенной приложением №6;</w:t>
      </w:r>
    </w:p>
    <w:p>
      <w:pPr>
        <w:pStyle w:val="Style91"/>
        <w:widowControl/>
        <w:tabs>
          <w:tab w:val="clear" w:pos="708"/>
          <w:tab w:val="left" w:pos="936" w:leader="none"/>
        </w:tabs>
        <w:rPr>
          <w:rStyle w:val="FontStyle42"/>
          <w:sz w:val="28"/>
          <w:szCs w:val="28"/>
        </w:rPr>
      </w:pPr>
      <w:r>
        <w:rPr>
          <w:rStyle w:val="FontStyle42"/>
          <w:sz w:val="28"/>
          <w:szCs w:val="28"/>
        </w:rPr>
        <w:t>- отчет об осуществлении расходов, источником финансового обеспечения которых является грант по форме, определенной приложением №7.</w:t>
      </w:r>
    </w:p>
    <w:p>
      <w:pPr>
        <w:pStyle w:val="Style91"/>
        <w:widowControl/>
        <w:tabs>
          <w:tab w:val="clear" w:pos="708"/>
          <w:tab w:val="left" w:pos="936" w:leader="none"/>
        </w:tabs>
        <w:spacing w:lineRule="auto" w:line="240"/>
        <w:ind w:hanging="0"/>
        <w:rPr>
          <w:rStyle w:val="FontStyle42"/>
          <w:sz w:val="28"/>
          <w:szCs w:val="28"/>
        </w:rPr>
      </w:pPr>
      <w:r>
        <w:rPr>
          <w:rStyle w:val="FontStyle42"/>
          <w:sz w:val="28"/>
          <w:szCs w:val="28"/>
        </w:rPr>
        <w:t xml:space="preserve">             </w:t>
      </w:r>
      <w:r>
        <w:rPr>
          <w:rStyle w:val="FontStyle42"/>
          <w:sz w:val="28"/>
          <w:szCs w:val="28"/>
        </w:rPr>
        <w:t>В случае если получателем субсидии не представлена отчетность установленный срок, объем  средств субсидии, подлежащей возврату в бюджет, рассчитывается по следующей формуле:</w:t>
      </w:r>
    </w:p>
    <w:p>
      <w:pPr>
        <w:pStyle w:val="Style91"/>
        <w:widowControl/>
        <w:tabs>
          <w:tab w:val="clear" w:pos="708"/>
          <w:tab w:val="left" w:pos="936" w:leader="none"/>
        </w:tabs>
        <w:ind w:left="773" w:hanging="0"/>
        <w:rPr>
          <w:rStyle w:val="FontStyle42"/>
          <w:sz w:val="28"/>
          <w:szCs w:val="28"/>
        </w:rPr>
      </w:pPr>
      <w:r>
        <w:rPr>
          <w:sz w:val="28"/>
          <w:szCs w:val="28"/>
        </w:rPr>
      </w:r>
    </w:p>
    <w:p>
      <w:pPr>
        <w:pStyle w:val="Style91"/>
        <w:widowControl/>
        <w:tabs>
          <w:tab w:val="clear" w:pos="708"/>
          <w:tab w:val="left" w:pos="936" w:leader="none"/>
        </w:tabs>
        <w:ind w:left="773" w:hanging="0"/>
        <w:rPr>
          <w:rStyle w:val="FontStyle42"/>
          <w:sz w:val="28"/>
          <w:szCs w:val="28"/>
        </w:rPr>
      </w:pPr>
      <w:r>
        <w:rPr>
          <w:rStyle w:val="FontStyle42"/>
          <w:sz w:val="28"/>
          <w:szCs w:val="28"/>
          <w:lang w:val="en-US"/>
        </w:rPr>
        <w:t>V</w:t>
      </w:r>
      <w:r>
        <w:rPr>
          <w:rStyle w:val="FontStyle42"/>
          <w:sz w:val="28"/>
          <w:szCs w:val="28"/>
        </w:rPr>
        <w:t xml:space="preserve"> возврат=G </w:t>
      </w:r>
      <w:r>
        <w:rPr>
          <w:rStyle w:val="FontStyle42"/>
          <w:sz w:val="28"/>
          <w:szCs w:val="28"/>
          <w:lang w:val="en-US"/>
        </w:rPr>
        <w:t>x</w:t>
      </w:r>
      <w:r>
        <w:rPr>
          <w:rStyle w:val="FontStyle42"/>
          <w:sz w:val="28"/>
          <w:szCs w:val="28"/>
        </w:rPr>
        <w:t xml:space="preserve"> 0,1, где:</w:t>
      </w:r>
    </w:p>
    <w:p>
      <w:pPr>
        <w:pStyle w:val="Style91"/>
        <w:widowControl/>
        <w:tabs>
          <w:tab w:val="clear" w:pos="708"/>
          <w:tab w:val="left" w:pos="936" w:leader="none"/>
        </w:tabs>
        <w:ind w:left="773" w:hanging="0"/>
        <w:rPr>
          <w:rStyle w:val="FontStyle42"/>
          <w:sz w:val="28"/>
          <w:szCs w:val="28"/>
        </w:rPr>
      </w:pPr>
      <w:r>
        <w:rPr>
          <w:sz w:val="28"/>
          <w:szCs w:val="28"/>
        </w:rPr>
      </w:r>
    </w:p>
    <w:p>
      <w:pPr>
        <w:pStyle w:val="Style91"/>
        <w:widowControl/>
        <w:tabs>
          <w:tab w:val="clear" w:pos="708"/>
          <w:tab w:val="left" w:pos="936" w:leader="none"/>
        </w:tabs>
        <w:ind w:left="773" w:hanging="0"/>
        <w:rPr>
          <w:rStyle w:val="FontStyle42"/>
          <w:sz w:val="28"/>
          <w:szCs w:val="28"/>
        </w:rPr>
      </w:pPr>
      <w:r>
        <w:rPr>
          <w:rStyle w:val="FontStyle42"/>
          <w:sz w:val="28"/>
          <w:szCs w:val="28"/>
          <w:lang w:val="en-US"/>
        </w:rPr>
        <w:t>V</w:t>
      </w:r>
      <w:r>
        <w:rPr>
          <w:rStyle w:val="FontStyle42"/>
          <w:sz w:val="28"/>
          <w:szCs w:val="28"/>
        </w:rPr>
        <w:t xml:space="preserve"> - возврат- объем средств субсидии, подлежащий возврату;</w:t>
      </w:r>
    </w:p>
    <w:p>
      <w:pPr>
        <w:pStyle w:val="Style91"/>
        <w:widowControl/>
        <w:tabs>
          <w:tab w:val="clear" w:pos="708"/>
          <w:tab w:val="left" w:pos="936" w:leader="none"/>
        </w:tabs>
        <w:ind w:left="773" w:hanging="0"/>
        <w:rPr>
          <w:rStyle w:val="FontStyle42"/>
          <w:sz w:val="28"/>
          <w:szCs w:val="28"/>
        </w:rPr>
      </w:pPr>
      <w:r>
        <w:rPr>
          <w:rStyle w:val="FontStyle42"/>
          <w:sz w:val="28"/>
          <w:szCs w:val="28"/>
          <w:lang w:val="en-US"/>
        </w:rPr>
        <w:t>G</w:t>
      </w:r>
      <w:r>
        <w:rPr>
          <w:rStyle w:val="FontStyle42"/>
          <w:sz w:val="28"/>
          <w:szCs w:val="28"/>
        </w:rPr>
        <w:t xml:space="preserve"> – размер субсидии, предоставленной получателю гранта в форме субсидии в соответствии с соглашением (рублей).</w:t>
      </w:r>
    </w:p>
    <w:p>
      <w:pPr>
        <w:pStyle w:val="Style91"/>
        <w:widowControl/>
        <w:tabs>
          <w:tab w:val="clear" w:pos="708"/>
          <w:tab w:val="left" w:pos="936" w:leader="none"/>
        </w:tabs>
        <w:ind w:left="773" w:hanging="0"/>
        <w:rPr>
          <w:rStyle w:val="FontStyle42"/>
          <w:sz w:val="28"/>
          <w:szCs w:val="28"/>
        </w:rPr>
      </w:pPr>
      <w:r>
        <w:rPr>
          <w:sz w:val="28"/>
          <w:szCs w:val="28"/>
        </w:rPr>
      </w:r>
    </w:p>
    <w:p>
      <w:pPr>
        <w:pStyle w:val="Style91"/>
        <w:widowControl/>
        <w:tabs>
          <w:tab w:val="clear" w:pos="708"/>
          <w:tab w:val="left" w:pos="936" w:leader="none"/>
        </w:tabs>
        <w:ind w:hanging="0"/>
        <w:rPr>
          <w:rStyle w:val="FontStyle42"/>
          <w:sz w:val="28"/>
          <w:szCs w:val="28"/>
        </w:rPr>
      </w:pPr>
      <w:r>
        <w:rPr>
          <w:rStyle w:val="FontStyle42"/>
          <w:sz w:val="28"/>
          <w:szCs w:val="28"/>
        </w:rPr>
        <w:t xml:space="preserve">          </w:t>
      </w:r>
      <w:r>
        <w:rPr>
          <w:rStyle w:val="FontStyle42"/>
          <w:sz w:val="28"/>
          <w:szCs w:val="28"/>
        </w:rPr>
        <w:t>Для подтверждения фактически произведенных расходов, связанных с реализацией проекта, к отчетам, указанным в пункте 3.2., должны быть приложены документы, подтверждающие осуществление расходов за счет средств гранта и собственных и (или) заемных средств (средств софинансирования) в соответствии с направлениями расходования средств на реализацию проекта (договоры на приобретение оборудования, платежные поручения, подтверждающие факт оплаты расходов, документы, подтверждающие получение товаров, работ, услуг (товарно-транспортная накладная и (или) акт приема-передачи, и (или) универсальный передаточный документ, договор аренды нежилого помещения) и т.д., а также фотоматериалы приобретаемых в целях реализации проекта оргтехники, оборудования (в том числе инвентаря, мебели), сырья, расходных материалов и т.п. (представляются однократно).</w:t>
      </w:r>
    </w:p>
    <w:p>
      <w:pPr>
        <w:pStyle w:val="Style31"/>
        <w:widowControl/>
        <w:ind w:firstLine="845"/>
        <w:rPr>
          <w:rStyle w:val="FontStyle42"/>
          <w:sz w:val="28"/>
          <w:szCs w:val="28"/>
        </w:rPr>
      </w:pPr>
      <w:r>
        <w:rPr>
          <w:rStyle w:val="FontStyle42"/>
          <w:sz w:val="28"/>
          <w:szCs w:val="28"/>
        </w:rPr>
        <w:t>Также представляются копии платежных (расчетных) документов с приложением выписок из расчетного счета получателя гранта, подтверждающие факт осуществления расходов (части расходов) в рамках реализации проекта.</w:t>
      </w:r>
    </w:p>
    <w:p>
      <w:pPr>
        <w:pStyle w:val="Style31"/>
        <w:widowControl/>
        <w:ind w:firstLine="926"/>
        <w:rPr>
          <w:rStyle w:val="FontStyle42"/>
          <w:sz w:val="28"/>
          <w:szCs w:val="28"/>
        </w:rPr>
      </w:pPr>
      <w:r>
        <w:rPr>
          <w:rStyle w:val="FontStyle42"/>
          <w:sz w:val="28"/>
          <w:szCs w:val="28"/>
        </w:rPr>
        <w:t>3.3. 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Администрацией от получателя гранта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Администрацияю получателем гранта в срок не позднее 15 мая года, следующего за годом получения гранта.</w:t>
      </w:r>
    </w:p>
    <w:p>
      <w:pPr>
        <w:pStyle w:val="Style31"/>
        <w:widowControl/>
        <w:spacing w:lineRule="exact" w:line="326"/>
        <w:ind w:firstLine="830"/>
        <w:rPr>
          <w:rStyle w:val="FontStyle42"/>
          <w:sz w:val="28"/>
          <w:szCs w:val="28"/>
        </w:rPr>
      </w:pPr>
      <w:r>
        <w:rPr>
          <w:rStyle w:val="FontStyle42"/>
          <w:sz w:val="28"/>
          <w:szCs w:val="28"/>
        </w:rPr>
        <w:t>В срок не позднее 31 мая года, следующего за годом получения гранта, Администрация осуществляет внесение изменений в действующее соглашение путем заключения дополнительного соглашения в системе «Электронный бюджет».</w:t>
      </w:r>
    </w:p>
    <w:p>
      <w:pPr>
        <w:pStyle w:val="Style31"/>
        <w:widowControl/>
        <w:spacing w:before="106" w:after="0"/>
        <w:rPr>
          <w:rStyle w:val="FontStyle42"/>
          <w:sz w:val="28"/>
          <w:szCs w:val="28"/>
        </w:rPr>
      </w:pPr>
      <w:r>
        <w:rPr>
          <w:rStyle w:val="FontStyle42"/>
          <w:sz w:val="28"/>
          <w:szCs w:val="28"/>
        </w:rPr>
        <w:t>При этом перераспределение 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25 процентов суммы расходов, установленной в соответствии с проектом в сфере предпринимательства, для данного направления расходования в направлениях расходования средств на реализацию проекта, являющихся приложением к соглашению.</w:t>
      </w:r>
    </w:p>
    <w:p>
      <w:pPr>
        <w:pStyle w:val="Style91"/>
        <w:widowControl/>
        <w:tabs>
          <w:tab w:val="clear" w:pos="708"/>
          <w:tab w:val="left" w:pos="1272" w:leader="none"/>
        </w:tabs>
        <w:rPr>
          <w:sz w:val="28"/>
          <w:szCs w:val="28"/>
        </w:rPr>
      </w:pPr>
      <w:r>
        <w:rPr>
          <w:rStyle w:val="FontStyle42"/>
          <w:sz w:val="28"/>
          <w:szCs w:val="28"/>
        </w:rPr>
        <w:t>3.4. В случае призыва получателя гранта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мер ответственности, указанных в пункте 4.4. настоящего порядка, по согласованию с Администрацией.</w:t>
      </w:r>
    </w:p>
    <w:p>
      <w:pPr>
        <w:pStyle w:val="Style91"/>
        <w:widowControl/>
        <w:tabs>
          <w:tab w:val="clear" w:pos="708"/>
          <w:tab w:val="left" w:pos="1272" w:leader="none"/>
        </w:tabs>
        <w:rPr>
          <w:rStyle w:val="FontStyle42"/>
          <w:sz w:val="28"/>
          <w:szCs w:val="28"/>
        </w:rPr>
      </w:pPr>
      <w:r>
        <w:rPr>
          <w:rStyle w:val="FontStyle42"/>
          <w:sz w:val="28"/>
          <w:szCs w:val="28"/>
        </w:rPr>
        <w:t>3.5. Получатель гранта представляет в Администрацию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pPr>
        <w:pStyle w:val="Style131"/>
        <w:widowControl/>
        <w:spacing w:lineRule="exact" w:line="240"/>
        <w:ind w:left="1219" w:right="1229" w:firstLine="782"/>
        <w:jc w:val="both"/>
        <w:rPr>
          <w:sz w:val="28"/>
          <w:szCs w:val="28"/>
        </w:rPr>
      </w:pPr>
      <w:r>
        <w:rPr>
          <w:sz w:val="28"/>
          <w:szCs w:val="28"/>
        </w:rPr>
      </w:r>
    </w:p>
    <w:p>
      <w:pPr>
        <w:pStyle w:val="Style131"/>
        <w:widowControl/>
        <w:spacing w:lineRule="exact" w:line="240"/>
        <w:ind w:left="1219" w:right="1229" w:firstLine="782"/>
        <w:jc w:val="both"/>
        <w:rPr>
          <w:sz w:val="28"/>
          <w:szCs w:val="28"/>
        </w:rPr>
      </w:pPr>
      <w:r>
        <w:rPr>
          <w:sz w:val="28"/>
          <w:szCs w:val="28"/>
        </w:rPr>
      </w:r>
    </w:p>
    <w:p>
      <w:pPr>
        <w:pStyle w:val="Style131"/>
        <w:widowControl/>
        <w:spacing w:before="67" w:after="0"/>
        <w:ind w:left="1219" w:right="1229" w:firstLine="782"/>
        <w:rPr>
          <w:rStyle w:val="FontStyle37"/>
          <w:sz w:val="28"/>
          <w:szCs w:val="28"/>
        </w:rPr>
      </w:pPr>
      <w:r>
        <w:rPr>
          <w:rStyle w:val="FontStyle37"/>
          <w:sz w:val="28"/>
          <w:szCs w:val="28"/>
        </w:rPr>
        <w:t>4. Требования об осуществлении контроля (мониторинга) за соблюдением условий и порядка предоставления гранта и ответственности за их нарушение</w:t>
      </w:r>
    </w:p>
    <w:p>
      <w:pPr>
        <w:pStyle w:val="Style31"/>
        <w:widowControl/>
        <w:spacing w:lineRule="exact" w:line="240"/>
        <w:ind w:firstLine="792"/>
        <w:rPr>
          <w:sz w:val="28"/>
          <w:szCs w:val="28"/>
        </w:rPr>
      </w:pPr>
      <w:r>
        <w:rPr>
          <w:sz w:val="28"/>
          <w:szCs w:val="28"/>
        </w:rPr>
      </w:r>
    </w:p>
    <w:p>
      <w:pPr>
        <w:pStyle w:val="Style31"/>
        <w:widowControl/>
        <w:spacing w:before="34" w:after="0"/>
        <w:ind w:firstLine="792"/>
        <w:rPr>
          <w:rStyle w:val="FontStyle42"/>
          <w:sz w:val="28"/>
          <w:szCs w:val="28"/>
        </w:rPr>
      </w:pPr>
      <w:r>
        <w:rPr>
          <w:rStyle w:val="FontStyle42"/>
          <w:sz w:val="28"/>
          <w:szCs w:val="28"/>
        </w:rPr>
        <w:t xml:space="preserve">4.1. </w:t>
      </w:r>
      <w:r>
        <w:rPr>
          <w:rStyle w:val="FontStyle42"/>
          <w:color w:val="000000" w:themeColor="text1"/>
          <w:sz w:val="28"/>
          <w:szCs w:val="28"/>
        </w:rPr>
        <w:t>Администрация</w:t>
      </w:r>
      <w:r>
        <w:rPr>
          <w:rStyle w:val="FontStyle42"/>
          <w:color w:val="C0504D" w:themeColor="accent2"/>
          <w:sz w:val="28"/>
          <w:szCs w:val="28"/>
        </w:rPr>
        <w:t xml:space="preserve"> </w:t>
      </w:r>
      <w:r>
        <w:rPr>
          <w:rStyle w:val="FontStyle42"/>
          <w:sz w:val="28"/>
          <w:szCs w:val="28"/>
        </w:rPr>
        <w:t>осуществляет контроль за соблюдением условий, целей и порядка предоставления гранта их получателями, проводит оценку эффективности использования гранта в части достижения значений показателей результативности предоставления гранта, установленных соглашением.</w:t>
      </w:r>
    </w:p>
    <w:p>
      <w:pPr>
        <w:pStyle w:val="Style91"/>
        <w:widowControl/>
        <w:tabs>
          <w:tab w:val="clear" w:pos="708"/>
          <w:tab w:val="left" w:pos="1272" w:leader="none"/>
        </w:tabs>
        <w:spacing w:before="67" w:after="0"/>
        <w:rPr>
          <w:rStyle w:val="FontStyle42"/>
          <w:sz w:val="28"/>
          <w:szCs w:val="28"/>
        </w:rPr>
      </w:pPr>
      <w:r>
        <w:rPr>
          <w:rStyle w:val="FontStyle42"/>
          <w:sz w:val="28"/>
          <w:szCs w:val="28"/>
        </w:rPr>
        <w:t xml:space="preserve">4.2. В случае использования гранта не по целевому назначению </w:t>
      </w:r>
      <w:r>
        <w:rPr>
          <w:rStyle w:val="FontStyle42"/>
          <w:color w:val="000000" w:themeColor="text1"/>
          <w:sz w:val="28"/>
          <w:szCs w:val="28"/>
        </w:rPr>
        <w:t xml:space="preserve">Администрация </w:t>
      </w:r>
      <w:r>
        <w:rPr>
          <w:rStyle w:val="FontStyle42"/>
          <w:sz w:val="28"/>
          <w:szCs w:val="28"/>
        </w:rPr>
        <w:t>направляет в адрес получателя гранта уведомление с предложением о добровольном возврате средств в полном объеме, при этом срок возврата составляет один месяц со дня получения данного уведомления получателем гранта.</w:t>
      </w:r>
    </w:p>
    <w:p>
      <w:pPr>
        <w:pStyle w:val="Style91"/>
        <w:widowControl/>
        <w:tabs>
          <w:tab w:val="clear" w:pos="708"/>
          <w:tab w:val="left" w:pos="1272" w:leader="none"/>
        </w:tabs>
        <w:rPr>
          <w:rStyle w:val="FontStyle42"/>
          <w:sz w:val="28"/>
          <w:szCs w:val="28"/>
        </w:rPr>
      </w:pPr>
      <w:r>
        <w:rPr>
          <w:rStyle w:val="FontStyle42"/>
          <w:sz w:val="28"/>
          <w:szCs w:val="28"/>
        </w:rPr>
        <w:t>4.3. Возврат остатка гранта, неиспользованного в отчетном периоде, производится получателем в добровольном порядке в течение 10 рабочих дней со дня получения требования о возврате.</w:t>
      </w:r>
    </w:p>
    <w:p>
      <w:pPr>
        <w:pStyle w:val="Style91"/>
        <w:widowControl/>
        <w:tabs>
          <w:tab w:val="clear" w:pos="708"/>
          <w:tab w:val="left" w:pos="1272" w:leader="none"/>
        </w:tabs>
        <w:rPr>
          <w:rStyle w:val="FontStyle42"/>
          <w:sz w:val="28"/>
          <w:szCs w:val="28"/>
        </w:rPr>
      </w:pPr>
      <w:r>
        <w:rPr>
          <w:rStyle w:val="FontStyle42"/>
          <w:sz w:val="28"/>
          <w:szCs w:val="28"/>
        </w:rPr>
        <w:t>4.4. В случае не возврата остатка гранта, неиспользованного в отчетном периоде, остаток взыскивается в судебном порядке в соответствии с законодательством Российской Федерации.</w:t>
      </w:r>
    </w:p>
    <w:p>
      <w:pPr>
        <w:pStyle w:val="Style91"/>
        <w:widowControl/>
        <w:tabs>
          <w:tab w:val="clear" w:pos="708"/>
          <w:tab w:val="left" w:pos="1272" w:leader="none"/>
        </w:tabs>
        <w:rPr>
          <w:rStyle w:val="FontStyle42"/>
          <w:sz w:val="28"/>
          <w:szCs w:val="28"/>
        </w:rPr>
      </w:pPr>
      <w:r>
        <w:rPr>
          <w:rStyle w:val="FontStyle42"/>
          <w:sz w:val="28"/>
          <w:szCs w:val="28"/>
        </w:rPr>
        <w:t>4.5. За нарушение условий и порядка предоставления грантов, установленных настоящим Порядком и соглашением, устанавливаются следующие меры ответственности:</w:t>
      </w:r>
    </w:p>
    <w:p>
      <w:pPr>
        <w:pStyle w:val="Style91"/>
        <w:widowControl/>
        <w:tabs>
          <w:tab w:val="clear" w:pos="708"/>
          <w:tab w:val="left" w:pos="1272" w:leader="none"/>
        </w:tabs>
        <w:rPr>
          <w:rStyle w:val="FontStyle42"/>
          <w:sz w:val="28"/>
          <w:szCs w:val="28"/>
        </w:rPr>
      </w:pPr>
      <w:r>
        <w:rPr>
          <w:rStyle w:val="FontStyle42"/>
          <w:sz w:val="28"/>
          <w:szCs w:val="28"/>
        </w:rPr>
        <w:t>- возврат субсидий в бюджет  муниципального образования ,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pPr>
        <w:pStyle w:val="Style91"/>
        <w:widowControl/>
        <w:tabs>
          <w:tab w:val="clear" w:pos="708"/>
          <w:tab w:val="left" w:pos="1272" w:leader="none"/>
        </w:tabs>
        <w:rPr>
          <w:rStyle w:val="FontStyle42"/>
          <w:sz w:val="28"/>
          <w:szCs w:val="28"/>
        </w:rPr>
      </w:pPr>
      <w:r>
        <w:rPr>
          <w:rStyle w:val="FontStyle42"/>
          <w:sz w:val="28"/>
          <w:szCs w:val="28"/>
        </w:rPr>
        <w:t>-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(части субсидии) в местный бюджет.</w:t>
      </w:r>
    </w:p>
    <w:p>
      <w:pPr>
        <w:pStyle w:val="Style31"/>
        <w:widowControl/>
        <w:ind w:firstLine="854"/>
        <w:rPr>
          <w:rStyle w:val="FontStyle42"/>
          <w:sz w:val="28"/>
          <w:szCs w:val="28"/>
        </w:rPr>
      </w:pPr>
      <w:r>
        <w:rPr>
          <w:rStyle w:val="FontStyle42"/>
          <w:sz w:val="28"/>
          <w:szCs w:val="28"/>
        </w:rPr>
        <w:t xml:space="preserve"> </w:t>
      </w:r>
      <w:r>
        <w:rPr>
          <w:rStyle w:val="FontStyle42"/>
          <w:sz w:val="28"/>
          <w:szCs w:val="28"/>
        </w:rPr>
        <w:t xml:space="preserve">В случае нарушения получателем гранта условий и порядка предоставления грантов, установленных Порядком и соглашением, выявленного, в том числе, по фактам проверок, проведенных Администрацией и органами муниципального финансового контроля, представления недостоверных сведений грант подлежит возврату в бюджет муниципального образования в полном объеме на лицевой счет Администрации в течение 30 календарных дней со дня получения требования </w:t>
      </w:r>
      <w:r>
        <w:rPr>
          <w:rStyle w:val="FontStyle42"/>
          <w:color w:val="000000" w:themeColor="text1"/>
          <w:sz w:val="28"/>
          <w:szCs w:val="28"/>
        </w:rPr>
        <w:t>Администрации</w:t>
      </w:r>
      <w:r>
        <w:rPr>
          <w:rStyle w:val="FontStyle42"/>
          <w:color w:val="C0504D" w:themeColor="accent2"/>
          <w:sz w:val="28"/>
          <w:szCs w:val="28"/>
        </w:rPr>
        <w:t xml:space="preserve"> </w:t>
      </w:r>
      <w:r>
        <w:rPr>
          <w:rStyle w:val="FontStyle42"/>
          <w:sz w:val="28"/>
          <w:szCs w:val="28"/>
        </w:rPr>
        <w:t>о возврате гранта в письменной форме.</w:t>
      </w:r>
    </w:p>
    <w:p>
      <w:pPr>
        <w:pStyle w:val="Style31"/>
        <w:widowControl/>
        <w:ind w:firstLine="845"/>
        <w:rPr>
          <w:rStyle w:val="FontStyle42"/>
          <w:sz w:val="28"/>
          <w:szCs w:val="28"/>
        </w:rPr>
      </w:pPr>
      <w:r>
        <w:rPr>
          <w:rStyle w:val="FontStyle42"/>
          <w:sz w:val="28"/>
          <w:szCs w:val="28"/>
        </w:rPr>
        <w:t>Возврат предоставленного гранта производится получателем в добровольном порядке, а в случае отказа от добровольного возврата указанной в уведомлении суммы или возврата ее не в полном объеме - в судебном порядке в соответствии с законодательством Российской Федерации.</w:t>
      </w:r>
    </w:p>
    <w:p>
      <w:pPr>
        <w:pStyle w:val="Style61"/>
        <w:widowControl/>
        <w:tabs>
          <w:tab w:val="clear" w:pos="708"/>
          <w:tab w:val="left" w:pos="7963" w:leader="none"/>
        </w:tabs>
        <w:spacing w:before="67" w:after="0"/>
        <w:ind w:left="5885" w:firstLine="782"/>
        <w:jc w:val="both"/>
        <w:rPr>
          <w:rStyle w:val="FontStyle42"/>
          <w:sz w:val="28"/>
          <w:szCs w:val="28"/>
        </w:rPr>
      </w:pPr>
      <w:r>
        <w:rPr>
          <w:sz w:val="28"/>
          <w:szCs w:val="28"/>
        </w:rPr>
      </w:r>
    </w:p>
    <w:p>
      <w:pPr>
        <w:pStyle w:val="Style61"/>
        <w:widowControl/>
        <w:tabs>
          <w:tab w:val="clear" w:pos="708"/>
          <w:tab w:val="left" w:pos="7963" w:leader="none"/>
        </w:tabs>
        <w:spacing w:before="67" w:after="0"/>
        <w:ind w:left="5885" w:firstLine="782"/>
        <w:jc w:val="both"/>
        <w:rPr>
          <w:rStyle w:val="FontStyle42"/>
          <w:sz w:val="28"/>
          <w:szCs w:val="28"/>
        </w:rPr>
      </w:pPr>
      <w:r>
        <w:rPr>
          <w:sz w:val="28"/>
          <w:szCs w:val="28"/>
        </w:rPr>
      </w:r>
    </w:p>
    <w:p>
      <w:pPr>
        <w:pStyle w:val="Style61"/>
        <w:widowControl/>
        <w:tabs>
          <w:tab w:val="clear" w:pos="708"/>
          <w:tab w:val="left" w:pos="7963" w:leader="none"/>
        </w:tabs>
        <w:spacing w:before="67" w:after="0"/>
        <w:ind w:left="5885" w:firstLine="782"/>
        <w:jc w:val="both"/>
        <w:rPr>
          <w:rStyle w:val="FontStyle42"/>
          <w:sz w:val="28"/>
          <w:szCs w:val="28"/>
        </w:rPr>
      </w:pPr>
      <w:r>
        <w:rPr>
          <w:sz w:val="28"/>
          <w:szCs w:val="28"/>
        </w:rPr>
      </w:r>
    </w:p>
    <w:p>
      <w:pPr>
        <w:pStyle w:val="Style61"/>
        <w:widowControl/>
        <w:tabs>
          <w:tab w:val="clear" w:pos="708"/>
          <w:tab w:val="left" w:pos="7963" w:leader="none"/>
        </w:tabs>
        <w:spacing w:before="67" w:after="0"/>
        <w:ind w:left="5885" w:firstLine="782"/>
        <w:jc w:val="both"/>
        <w:rPr>
          <w:sz w:val="28"/>
          <w:szCs w:val="28"/>
        </w:rPr>
      </w:pPr>
      <w:r>
        <w:rPr>
          <w:rStyle w:val="FontStyle42"/>
          <w:sz w:val="28"/>
          <w:szCs w:val="28"/>
        </w:rPr>
        <w:t>Приложение № 1</w:t>
        <w:br/>
        <w:t>к    Порядку    предоставления</w:t>
        <w:br/>
        <w:t>грантов в форме субсидии в</w:t>
        <w:br/>
        <w:t>рамках</w:t>
        <w:tab/>
        <w:t>муниципальной</w:t>
      </w:r>
    </w:p>
    <w:p>
      <w:pPr>
        <w:pStyle w:val="Style41"/>
        <w:widowControl/>
        <w:tabs>
          <w:tab w:val="clear" w:pos="708"/>
          <w:tab w:val="left" w:pos="9053" w:leader="none"/>
        </w:tabs>
        <w:ind w:left="5890" w:firstLine="782"/>
        <w:rPr>
          <w:rStyle w:val="FontStyle42"/>
          <w:sz w:val="28"/>
          <w:szCs w:val="28"/>
        </w:rPr>
      </w:pPr>
      <w:r>
        <w:rPr>
          <w:rStyle w:val="FontStyle42"/>
          <w:sz w:val="28"/>
          <w:szCs w:val="28"/>
        </w:rPr>
        <w:t>программы «Развитие малого и</w:t>
        <w:br/>
        <w:t>среднего предпринимательства</w:t>
        <w:br/>
        <w:t>на территории муниципального</w:t>
        <w:br/>
        <w:t>образования «Демидовский муниципальный</w:t>
        <w:tab/>
        <w:t>округ»</w:t>
      </w:r>
    </w:p>
    <w:p>
      <w:pPr>
        <w:pStyle w:val="Style61"/>
        <w:widowControl/>
        <w:ind w:left="5894" w:firstLine="782"/>
        <w:jc w:val="both"/>
        <w:rPr>
          <w:sz w:val="28"/>
          <w:szCs w:val="28"/>
        </w:rPr>
      </w:pPr>
      <w:r>
        <w:rPr>
          <w:rStyle w:val="FontStyle42"/>
          <w:sz w:val="28"/>
          <w:szCs w:val="28"/>
        </w:rPr>
        <w:t>Смоленской области»</w:t>
      </w:r>
    </w:p>
    <w:p>
      <w:pPr>
        <w:pStyle w:val="Style21"/>
        <w:widowControl/>
        <w:spacing w:lineRule="exact" w:line="240"/>
        <w:jc w:val="both"/>
        <w:rPr>
          <w:sz w:val="28"/>
          <w:szCs w:val="28"/>
        </w:rPr>
      </w:pPr>
      <w:r>
        <w:rPr>
          <w:sz w:val="28"/>
          <w:szCs w:val="28"/>
        </w:rPr>
      </w:r>
    </w:p>
    <w:p>
      <w:pPr>
        <w:pStyle w:val="Style21"/>
        <w:widowControl/>
        <w:spacing w:lineRule="exact" w:line="240"/>
        <w:jc w:val="both"/>
        <w:rPr>
          <w:sz w:val="28"/>
          <w:szCs w:val="28"/>
        </w:rPr>
      </w:pPr>
      <w:r>
        <w:rPr>
          <w:sz w:val="28"/>
          <w:szCs w:val="28"/>
        </w:rPr>
      </w:r>
    </w:p>
    <w:p>
      <w:pPr>
        <w:pStyle w:val="Style21"/>
        <w:widowControl/>
        <w:spacing w:lineRule="exact" w:line="240"/>
        <w:jc w:val="both"/>
        <w:rPr>
          <w:sz w:val="28"/>
          <w:szCs w:val="28"/>
        </w:rPr>
      </w:pPr>
      <w:r>
        <w:rPr>
          <w:sz w:val="28"/>
          <w:szCs w:val="28"/>
        </w:rPr>
      </w:r>
    </w:p>
    <w:p>
      <w:pPr>
        <w:pStyle w:val="Style21"/>
        <w:widowControl/>
        <w:spacing w:lineRule="exact" w:line="322" w:before="139" w:after="0"/>
        <w:rPr>
          <w:rStyle w:val="FontStyle37"/>
          <w:sz w:val="28"/>
          <w:szCs w:val="28"/>
        </w:rPr>
      </w:pPr>
      <w:r>
        <w:rPr>
          <w:rStyle w:val="FontStyle37"/>
          <w:sz w:val="28"/>
          <w:szCs w:val="28"/>
        </w:rPr>
        <w:t>ЗАЯВЛЕНИЕ</w:t>
      </w:r>
    </w:p>
    <w:p>
      <w:pPr>
        <w:pStyle w:val="Style131"/>
        <w:widowControl/>
        <w:ind w:left="739" w:firstLine="782"/>
        <w:rPr>
          <w:rStyle w:val="FontStyle37"/>
          <w:sz w:val="28"/>
          <w:szCs w:val="28"/>
        </w:rPr>
      </w:pPr>
      <w:r>
        <w:rPr>
          <w:rStyle w:val="FontStyle37"/>
          <w:sz w:val="28"/>
          <w:szCs w:val="28"/>
        </w:rPr>
        <w:t>на участие в отборе предоставления грантов в форме субсидии в рамках муниципальной программы «Развитие малого и среднего предпринимательства в муниципальном образовании «Демидовский муниципальный округ» Смоленской области»</w:t>
      </w:r>
    </w:p>
    <w:p>
      <w:pPr>
        <w:pStyle w:val="Style31"/>
        <w:widowControl/>
        <w:spacing w:lineRule="exact" w:line="240"/>
        <w:rPr>
          <w:sz w:val="28"/>
          <w:szCs w:val="28"/>
        </w:rPr>
      </w:pPr>
      <w:r>
        <w:rPr>
          <w:sz w:val="28"/>
          <w:szCs w:val="28"/>
        </w:rPr>
      </w:r>
    </w:p>
    <w:p>
      <w:pPr>
        <w:pStyle w:val="Style31"/>
        <w:widowControl/>
        <w:spacing w:lineRule="exact" w:line="240"/>
        <w:rPr>
          <w:sz w:val="28"/>
          <w:szCs w:val="28"/>
        </w:rPr>
      </w:pPr>
      <w:r>
        <w:rPr>
          <w:sz w:val="28"/>
          <w:szCs w:val="28"/>
        </w:rPr>
      </w:r>
    </w:p>
    <w:p>
      <w:pPr>
        <w:pStyle w:val="Style31"/>
        <w:widowControl/>
        <w:spacing w:before="216" w:after="0"/>
        <w:rPr>
          <w:rStyle w:val="FontStyle42"/>
          <w:sz w:val="28"/>
          <w:szCs w:val="28"/>
        </w:rPr>
      </w:pPr>
      <w:r>
        <w:rPr>
          <w:rStyle w:val="FontStyle42"/>
          <w:sz w:val="28"/>
          <w:szCs w:val="28"/>
        </w:rPr>
        <w:t>Ознакомившись с Порядком предоставления грантов в форме субсидии субъектам малого и среднего предпринимательства в рамках реализации муниципальной программы «Развитие малого и среднего предпринимательства на территории муниципального образования «Демидовский муниципальный округ» Смоленской области»</w:t>
      </w:r>
    </w:p>
    <w:p>
      <w:pPr>
        <w:pStyle w:val="Style51"/>
        <w:widowControl/>
        <w:spacing w:lineRule="exact" w:line="240"/>
        <w:ind w:left="562" w:firstLine="782"/>
        <w:rPr>
          <w:sz w:val="28"/>
          <w:szCs w:val="28"/>
        </w:rPr>
      </w:pPr>
      <w:r>
        <w:rPr>
          <w:sz w:val="28"/>
          <w:szCs w:val="28"/>
        </w:rPr>
      </w:r>
    </w:p>
    <w:p>
      <w:pPr>
        <w:pStyle w:val="Style51"/>
        <w:widowControl/>
        <w:spacing w:before="77" w:after="0"/>
        <w:ind w:left="562" w:firstLine="782"/>
        <w:rPr>
          <w:rStyle w:val="FontStyle39"/>
          <w:sz w:val="28"/>
          <w:szCs w:val="28"/>
        </w:rPr>
      </w:pPr>
      <w:r>
        <w:rPr>
          <w:rStyle w:val="FontStyle39"/>
          <w:sz w:val="28"/>
          <w:szCs w:val="28"/>
        </w:rPr>
        <w:t>(полное наименование субъекта малого и среднего предпринимательства)</w:t>
      </w:r>
    </w:p>
    <w:p>
      <w:pPr>
        <w:pStyle w:val="Style41"/>
        <w:widowControl/>
        <w:spacing w:lineRule="exact" w:line="240"/>
        <w:rPr>
          <w:sz w:val="28"/>
          <w:szCs w:val="28"/>
        </w:rPr>
      </w:pPr>
      <w:r>
        <w:rPr>
          <w:sz w:val="28"/>
          <w:szCs w:val="28"/>
        </w:rPr>
      </w:r>
    </w:p>
    <w:p>
      <w:pPr>
        <w:pStyle w:val="Style41"/>
        <w:widowControl/>
        <w:spacing w:lineRule="auto" w:line="240" w:before="96" w:after="0"/>
        <w:rPr>
          <w:rStyle w:val="FontStyle42"/>
          <w:sz w:val="28"/>
          <w:szCs w:val="28"/>
        </w:rPr>
      </w:pPr>
      <w:r>
        <w:rPr>
          <w:rStyle w:val="FontStyle42"/>
          <w:sz w:val="28"/>
          <w:szCs w:val="28"/>
        </w:rPr>
        <w:t>просит принять настоящее заявление и предоставить грант в размере</w:t>
      </w:r>
    </w:p>
    <w:p>
      <w:pPr>
        <w:pStyle w:val="Style41"/>
        <w:widowControl/>
        <w:spacing w:lineRule="exact" w:line="240"/>
        <w:ind w:left="9586" w:firstLine="782"/>
        <w:rPr>
          <w:sz w:val="28"/>
          <w:szCs w:val="28"/>
        </w:rPr>
      </w:pPr>
      <w:r>
        <w:rPr>
          <w:sz w:val="28"/>
          <w:szCs w:val="28"/>
        </w:rPr>
      </w:r>
    </w:p>
    <w:p>
      <w:pPr>
        <w:pStyle w:val="Style41"/>
        <w:widowControl/>
        <w:spacing w:lineRule="auto" w:line="240" w:before="144" w:after="0"/>
        <w:ind w:left="9586" w:firstLine="782"/>
        <w:rPr>
          <w:rStyle w:val="FontStyle42"/>
          <w:vertAlign w:val="superscript"/>
        </w:rPr>
      </w:pPr>
      <w:r>
        <w:rPr>
          <w:rStyle w:val="FontStyle42"/>
          <w:sz w:val="28"/>
          <w:szCs w:val="28"/>
          <w:vertAlign w:val="superscript"/>
        </w:rPr>
        <w:t>)</w:t>
      </w:r>
    </w:p>
    <w:p>
      <w:pPr>
        <w:pStyle w:val="Style51"/>
        <w:widowControl/>
        <w:tabs>
          <w:tab w:val="clear" w:pos="708"/>
          <w:tab w:val="left" w:pos="3787" w:leader="none"/>
        </w:tabs>
        <w:rPr>
          <w:rStyle w:val="FontStyle39"/>
          <w:sz w:val="28"/>
          <w:szCs w:val="28"/>
        </w:rPr>
      </w:pPr>
      <w:r>
        <w:rPr>
          <w:rStyle w:val="FontStyle39"/>
          <w:sz w:val="28"/>
          <w:szCs w:val="28"/>
        </w:rPr>
        <w:t>(сумма цифрами)</w:t>
        <w:tab/>
        <w:t>(сумма прописью)</w:t>
      </w:r>
    </w:p>
    <w:p>
      <w:pPr>
        <w:pStyle w:val="Style41"/>
        <w:widowControl/>
        <w:spacing w:lineRule="exact" w:line="240"/>
        <w:rPr>
          <w:sz w:val="28"/>
          <w:szCs w:val="28"/>
        </w:rPr>
      </w:pPr>
      <w:r>
        <w:rPr>
          <w:sz w:val="28"/>
          <w:szCs w:val="28"/>
        </w:rPr>
      </w:r>
    </w:p>
    <w:p>
      <w:pPr>
        <w:pStyle w:val="Style41"/>
        <w:widowControl/>
        <w:spacing w:before="77" w:after="0"/>
        <w:rPr>
          <w:rStyle w:val="FontStyle42"/>
          <w:sz w:val="28"/>
          <w:szCs w:val="28"/>
        </w:rPr>
      </w:pPr>
      <w:r>
        <w:rPr>
          <w:rStyle w:val="FontStyle42"/>
          <w:sz w:val="28"/>
          <w:szCs w:val="28"/>
        </w:rPr>
        <w:t>в целях финансового обеспечения расходов, связанных с реализацией проекта в сфере предпринимательства.</w:t>
      </w:r>
    </w:p>
    <w:p>
      <w:pPr>
        <w:pStyle w:val="Style41"/>
        <w:widowControl/>
        <w:spacing w:lineRule="exact" w:line="240"/>
        <w:rPr>
          <w:sz w:val="28"/>
          <w:szCs w:val="28"/>
        </w:rPr>
      </w:pPr>
      <w:r>
        <w:rPr>
          <w:sz w:val="28"/>
          <w:szCs w:val="28"/>
        </w:rPr>
      </w:r>
    </w:p>
    <w:p>
      <w:pPr>
        <w:pStyle w:val="Style41"/>
        <w:widowControl/>
        <w:spacing w:lineRule="exact" w:line="240"/>
        <w:rPr>
          <w:sz w:val="28"/>
          <w:szCs w:val="28"/>
        </w:rPr>
      </w:pPr>
      <w:r>
        <w:rPr>
          <w:sz w:val="28"/>
          <w:szCs w:val="28"/>
        </w:rPr>
      </w:r>
    </w:p>
    <w:p>
      <w:pPr>
        <w:pStyle w:val="Style41"/>
        <w:widowControl/>
        <w:spacing w:lineRule="exact" w:line="240"/>
        <w:rPr>
          <w:sz w:val="28"/>
          <w:szCs w:val="28"/>
        </w:rPr>
      </w:pPr>
      <w:r>
        <w:rPr>
          <w:sz w:val="28"/>
          <w:szCs w:val="28"/>
        </w:rPr>
      </w:r>
    </w:p>
    <w:p>
      <w:pPr>
        <w:pStyle w:val="Style41"/>
        <w:widowControl/>
        <w:spacing w:lineRule="exact" w:line="240"/>
        <w:rPr>
          <w:sz w:val="28"/>
          <w:szCs w:val="28"/>
        </w:rPr>
      </w:pPr>
      <w:r>
        <w:rPr>
          <w:sz w:val="28"/>
          <w:szCs w:val="28"/>
        </w:rPr>
      </w:r>
    </w:p>
    <w:p>
      <w:pPr>
        <w:pStyle w:val="Style41"/>
        <w:widowControl/>
        <w:tabs>
          <w:tab w:val="clear" w:pos="708"/>
          <w:tab w:val="left" w:pos="9725" w:leader="underscore"/>
        </w:tabs>
        <w:spacing w:lineRule="auto" w:line="240" w:before="110" w:after="0"/>
        <w:rPr>
          <w:rStyle w:val="FontStyle42"/>
          <w:sz w:val="28"/>
          <w:szCs w:val="28"/>
        </w:rPr>
      </w:pPr>
      <w:r>
        <w:rPr>
          <w:rStyle w:val="FontStyle42"/>
          <w:sz w:val="28"/>
          <w:szCs w:val="28"/>
        </w:rPr>
        <w:t>Подтверждаю, что на дату подачи заявки (выбрать нужное):</w:t>
        <w:tab/>
      </w:r>
    </w:p>
    <w:p>
      <w:pPr>
        <w:pStyle w:val="Style27"/>
        <w:widowControl/>
        <w:spacing w:lineRule="exact" w:line="240"/>
        <w:rPr>
          <w:sz w:val="28"/>
          <w:szCs w:val="28"/>
        </w:rPr>
      </w:pPr>
      <w:r>
        <w:rPr>
          <w:sz w:val="28"/>
          <w:szCs w:val="28"/>
        </w:rPr>
      </w:r>
    </w:p>
    <w:p>
      <w:pPr>
        <w:pStyle w:val="Style27"/>
        <w:widowControl/>
        <w:spacing w:before="91" w:after="0"/>
        <w:rPr>
          <w:rStyle w:val="FontStyle38"/>
          <w:sz w:val="28"/>
          <w:szCs w:val="28"/>
        </w:rPr>
      </w:pPr>
      <w:r>
        <w:rPr>
          <w:rStyle w:val="FontStyle38"/>
          <w:sz w:val="28"/>
          <w:szCs w:val="28"/>
        </w:rPr>
        <w:t>(сокращенное наименование субъекта малого или среднего предпринимательства)</w:t>
      </w:r>
    </w:p>
    <w:p>
      <w:pPr>
        <w:pStyle w:val="Style31"/>
        <w:widowControl/>
        <w:spacing w:before="5" w:after="0"/>
        <w:ind w:firstLine="720"/>
        <w:rPr>
          <w:sz w:val="28"/>
          <w:szCs w:val="28"/>
        </w:rPr>
      </w:pPr>
      <w:r>
        <w:rPr>
          <w:rStyle w:val="FontStyle42"/>
          <w:sz w:val="28"/>
          <w:szCs w:val="28"/>
        </w:rPr>
        <w:t xml:space="preserve">-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r>
          <w:rPr>
            <w:rStyle w:val="FontStyle42"/>
            <w:sz w:val="28"/>
            <w:szCs w:val="28"/>
            <w:u w:val="single"/>
          </w:rPr>
          <w:t xml:space="preserve">перечень </w:t>
        </w:r>
      </w:hyperlink>
      <w:r>
        <w:rPr>
          <w:rStyle w:val="FontStyle42"/>
          <w:sz w:val="28"/>
          <w:szCs w:val="28"/>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Style91"/>
        <w:widowControl/>
        <w:tabs>
          <w:tab w:val="clear" w:pos="708"/>
          <w:tab w:val="left" w:pos="878" w:leader="none"/>
        </w:tabs>
        <w:rPr>
          <w:rStyle w:val="FontStyle42"/>
          <w:sz w:val="28"/>
          <w:szCs w:val="28"/>
        </w:rPr>
      </w:pPr>
      <w:r>
        <w:rPr>
          <w:rStyle w:val="FontStyle42"/>
          <w:sz w:val="28"/>
          <w:szCs w:val="28"/>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Style91"/>
        <w:widowControl/>
        <w:tabs>
          <w:tab w:val="clear" w:pos="708"/>
          <w:tab w:val="left" w:pos="878" w:leader="none"/>
        </w:tabs>
        <w:rPr>
          <w:sz w:val="28"/>
          <w:szCs w:val="28"/>
        </w:rPr>
      </w:pPr>
      <w:r>
        <w:rPr>
          <w:rStyle w:val="FontStyle42"/>
          <w:sz w:val="28"/>
          <w:szCs w:val="28"/>
        </w:rPr>
        <w:t xml:space="preserve">- не нахожусь в составляемых в рамках реализации полномочий, предусмотренных </w:t>
      </w:r>
      <w:hyperlink r:id="rId9">
        <w:r>
          <w:rPr>
            <w:rStyle w:val="FontStyle42"/>
            <w:sz w:val="28"/>
            <w:szCs w:val="28"/>
          </w:rPr>
          <w:t>главой VII</w:t>
        </w:r>
      </w:hyperlink>
      <w:r>
        <w:rPr>
          <w:rStyle w:val="FontStyle42"/>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Style91"/>
        <w:widowControl/>
        <w:tabs>
          <w:tab w:val="clear" w:pos="708"/>
          <w:tab w:val="left" w:pos="878" w:leader="none"/>
        </w:tabs>
        <w:rPr>
          <w:rStyle w:val="FontStyle42"/>
          <w:sz w:val="28"/>
          <w:szCs w:val="28"/>
        </w:rPr>
      </w:pPr>
      <w:r>
        <w:rPr>
          <w:rStyle w:val="FontStyle42"/>
          <w:sz w:val="28"/>
          <w:szCs w:val="28"/>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p>
    <w:p>
      <w:pPr>
        <w:pStyle w:val="Style91"/>
        <w:widowControl/>
        <w:numPr>
          <w:ilvl w:val="0"/>
          <w:numId w:val="4"/>
        </w:numPr>
        <w:tabs>
          <w:tab w:val="clear" w:pos="708"/>
          <w:tab w:val="left" w:pos="878" w:leader="none"/>
        </w:tabs>
        <w:rPr>
          <w:rStyle w:val="FontStyle42"/>
          <w:sz w:val="28"/>
          <w:szCs w:val="28"/>
        </w:rPr>
      </w:pPr>
      <w:r>
        <w:rPr>
          <w:rStyle w:val="FontStyle42"/>
          <w:sz w:val="28"/>
          <w:szCs w:val="28"/>
        </w:rPr>
        <w:t>не осуществляю производство и (или) реализацию подакцизных товаров;</w:t>
      </w:r>
    </w:p>
    <w:p>
      <w:pPr>
        <w:pStyle w:val="Style91"/>
        <w:widowControl/>
        <w:tabs>
          <w:tab w:val="clear" w:pos="708"/>
          <w:tab w:val="left" w:pos="878" w:leader="none"/>
        </w:tabs>
        <w:rPr>
          <w:sz w:val="28"/>
          <w:szCs w:val="28"/>
        </w:rPr>
      </w:pPr>
      <w:r>
        <w:rPr>
          <w:rStyle w:val="FontStyle42"/>
          <w:sz w:val="28"/>
          <w:szCs w:val="28"/>
        </w:rPr>
        <w:t>- не получаю средства из бюджета муниципального образования «Демидовский  муниципальный округ» Смоленской области, из которого планируется предоставление гранта в соответствии с настоящим правовым актом, на основании иных нормативных правовых актов Смоленской области, правовых актов муниципального образования «Демидовский муниципальный округ» Смоленской области на цели, установленные правовым актом;</w:t>
      </w:r>
    </w:p>
    <w:p>
      <w:pPr>
        <w:pStyle w:val="Style91"/>
        <w:widowControl/>
        <w:tabs>
          <w:tab w:val="clear" w:pos="708"/>
          <w:tab w:val="left" w:pos="1070" w:leader="none"/>
        </w:tabs>
        <w:rPr>
          <w:sz w:val="28"/>
          <w:szCs w:val="28"/>
        </w:rPr>
      </w:pPr>
      <w:r>
        <w:rPr>
          <w:rStyle w:val="FontStyle42"/>
          <w:sz w:val="28"/>
          <w:szCs w:val="28"/>
        </w:rPr>
        <w:t xml:space="preserve">- не являюсь иностранным агентом в соответствии с Федеральным </w:t>
      </w:r>
      <w:hyperlink r:id="rId10">
        <w:r>
          <w:rPr>
            <w:rStyle w:val="FontStyle42"/>
            <w:sz w:val="28"/>
            <w:szCs w:val="28"/>
          </w:rPr>
          <w:t>законом</w:t>
        </w:r>
      </w:hyperlink>
      <w:r>
        <w:rPr>
          <w:rStyle w:val="FontStyle42"/>
          <w:sz w:val="28"/>
          <w:szCs w:val="28"/>
        </w:rPr>
        <w:t xml:space="preserve"> «О контроле за деятельностью лиц, находящихся под иностранным влиянием»;</w:t>
      </w:r>
    </w:p>
    <w:p>
      <w:pPr>
        <w:pStyle w:val="Style91"/>
        <w:widowControl/>
        <w:tabs>
          <w:tab w:val="clear" w:pos="708"/>
          <w:tab w:val="left" w:pos="1070" w:leader="none"/>
        </w:tabs>
        <w:rPr>
          <w:sz w:val="28"/>
          <w:szCs w:val="28"/>
        </w:rPr>
      </w:pPr>
      <w:r>
        <w:rPr>
          <w:rStyle w:val="FontStyle42"/>
          <w:sz w:val="28"/>
          <w:szCs w:val="28"/>
        </w:rPr>
        <w:t xml:space="preserve">- на едином налоговом счете отсутствует или не превышает размер, определенный </w:t>
      </w:r>
      <w:hyperlink r:id="rId11">
        <w:r>
          <w:rPr>
            <w:rStyle w:val="FontStyle42"/>
            <w:sz w:val="28"/>
            <w:szCs w:val="28"/>
          </w:rPr>
          <w:t xml:space="preserve">пунктом 3 статьи 47 </w:t>
        </w:r>
      </w:hyperlink>
      <w:r>
        <w:rPr>
          <w:rStyle w:val="FontStyle42"/>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Style31"/>
        <w:widowControl/>
        <w:spacing w:before="67" w:after="0"/>
        <w:ind w:firstLine="984"/>
        <w:rPr>
          <w:rStyle w:val="FontStyle42"/>
          <w:sz w:val="28"/>
          <w:szCs w:val="28"/>
        </w:rPr>
      </w:pPr>
      <w:r>
        <w:rPr>
          <w:rStyle w:val="FontStyle42"/>
          <w:sz w:val="28"/>
          <w:szCs w:val="28"/>
        </w:rPr>
        <w:t>- отсутствуют просроченная задолженность по возврату в бюджет муниципального образования «Демидовский муниципальный округ» Смоленской области, иных субсидии, бюджетных инвестиций, а также иная просроченная (не урегулированная) задолженность по денежным обязательствам;</w:t>
      </w:r>
    </w:p>
    <w:p>
      <w:pPr>
        <w:pStyle w:val="Style91"/>
        <w:widowControl/>
        <w:tabs>
          <w:tab w:val="clear" w:pos="708"/>
          <w:tab w:val="left" w:pos="941" w:leader="none"/>
        </w:tabs>
        <w:rPr>
          <w:rStyle w:val="FontStyle42"/>
          <w:sz w:val="28"/>
          <w:szCs w:val="28"/>
        </w:rPr>
      </w:pPr>
      <w:r>
        <w:rPr>
          <w:rStyle w:val="FontStyle42"/>
          <w:sz w:val="28"/>
          <w:szCs w:val="28"/>
        </w:rPr>
        <w:t>- не нахожусь в процессе реорганизации (за исключением реорганизации в форме присоединения к юридическому лицу, являющемуся получателем с гранта,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 (для юридических лиц) - деятельность не прекращена в качестве индивидуального предпринимателя (для индивидуальных предпринимателей);</w:t>
      </w:r>
    </w:p>
    <w:p>
      <w:pPr>
        <w:pStyle w:val="Style91"/>
        <w:widowControl/>
        <w:tabs>
          <w:tab w:val="clear" w:pos="708"/>
          <w:tab w:val="left" w:pos="941" w:leader="none"/>
        </w:tabs>
        <w:rPr>
          <w:rStyle w:val="FontStyle42"/>
          <w:sz w:val="28"/>
          <w:szCs w:val="28"/>
        </w:rPr>
      </w:pPr>
      <w:r>
        <w:rPr>
          <w:rStyle w:val="FontStyle42"/>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-производителе товаров, работ, услуг, являющихся получателями грантов;</w:t>
      </w:r>
    </w:p>
    <w:p>
      <w:pPr>
        <w:pStyle w:val="Style91"/>
        <w:widowControl/>
        <w:tabs>
          <w:tab w:val="clear" w:pos="708"/>
          <w:tab w:val="left" w:pos="941" w:leader="none"/>
        </w:tabs>
        <w:rPr>
          <w:rStyle w:val="FontStyle42"/>
          <w:sz w:val="28"/>
          <w:szCs w:val="28"/>
        </w:rPr>
      </w:pPr>
      <w:r>
        <w:rPr>
          <w:rStyle w:val="FontStyle42"/>
          <w:sz w:val="28"/>
          <w:szCs w:val="28"/>
        </w:rPr>
        <w:t>- осуществляю деятельность на территории муниципального образования «Демидовский муниципальный округ» Смоленской области;</w:t>
      </w:r>
    </w:p>
    <w:p>
      <w:pPr>
        <w:pStyle w:val="Style91"/>
        <w:widowControl/>
        <w:tabs>
          <w:tab w:val="clear" w:pos="708"/>
          <w:tab w:val="left" w:pos="941" w:leader="none"/>
        </w:tabs>
        <w:rPr>
          <w:rStyle w:val="FontStyle42"/>
          <w:sz w:val="28"/>
          <w:szCs w:val="28"/>
        </w:rPr>
      </w:pPr>
      <w:r>
        <w:rPr>
          <w:rStyle w:val="FontStyle42"/>
          <w:sz w:val="28"/>
          <w:szCs w:val="28"/>
        </w:rPr>
        <w:t>- являюсь гражданином Российской Федерации (для индивидуальных предпринимателей);</w:t>
      </w:r>
    </w:p>
    <w:p>
      <w:pPr>
        <w:pStyle w:val="Style91"/>
        <w:widowControl/>
        <w:numPr>
          <w:ilvl w:val="0"/>
          <w:numId w:val="3"/>
        </w:numPr>
        <w:tabs>
          <w:tab w:val="clear" w:pos="708"/>
          <w:tab w:val="left" w:pos="941" w:leader="none"/>
        </w:tabs>
        <w:ind w:left="787" w:firstLine="782"/>
        <w:rPr>
          <w:rStyle w:val="FontStyle42"/>
          <w:sz w:val="28"/>
          <w:szCs w:val="28"/>
        </w:rPr>
      </w:pPr>
      <w:r>
        <w:rPr>
          <w:rStyle w:val="FontStyle42"/>
          <w:sz w:val="28"/>
          <w:szCs w:val="28"/>
        </w:rPr>
        <w:t>являюсь впервые зарегистрированным;</w:t>
      </w:r>
    </w:p>
    <w:p>
      <w:pPr>
        <w:pStyle w:val="Style26"/>
        <w:widowControl/>
        <w:tabs>
          <w:tab w:val="clear" w:pos="708"/>
          <w:tab w:val="left" w:pos="1022" w:leader="none"/>
        </w:tabs>
        <w:spacing w:lineRule="auto" w:line="240"/>
        <w:ind w:left="787" w:firstLine="782"/>
        <w:rPr>
          <w:rStyle w:val="FontStyle42"/>
          <w:sz w:val="28"/>
          <w:szCs w:val="28"/>
        </w:rPr>
      </w:pPr>
      <w:r>
        <w:rPr>
          <w:rStyle w:val="FontStyle42"/>
          <w:sz w:val="28"/>
          <w:szCs w:val="28"/>
        </w:rPr>
        <w:t>- не осуществляю предпринимательскую деятельность в сфере игорного бизнеса;</w:t>
      </w:r>
    </w:p>
    <w:p>
      <w:pPr>
        <w:pStyle w:val="Style91"/>
        <w:widowControl/>
        <w:tabs>
          <w:tab w:val="clear" w:pos="708"/>
          <w:tab w:val="left" w:pos="955" w:leader="none"/>
        </w:tabs>
        <w:ind w:firstLine="773"/>
        <w:rPr>
          <w:sz w:val="28"/>
          <w:szCs w:val="28"/>
        </w:rPr>
      </w:pPr>
      <w:r>
        <w:rPr>
          <w:rStyle w:val="FontStyle42"/>
          <w:sz w:val="28"/>
          <w:szCs w:val="28"/>
        </w:rPr>
        <w:t>-</w:t>
        <w:tab/>
        <w:t>не осуществляю производство и (или) реализацию подакцизных товаров, а также добычу и (или) реализацию полезных ископаемых, за исключением общераспространённых полезных ископаемых и минеральных питьевых вод, если иное не предусмотрено Правительством Российской Федерации.</w:t>
      </w:r>
    </w:p>
    <w:p>
      <w:pPr>
        <w:pStyle w:val="Style41"/>
        <w:widowControl/>
        <w:tabs>
          <w:tab w:val="clear" w:pos="708"/>
          <w:tab w:val="left" w:pos="2198" w:leader="none"/>
          <w:tab w:val="left" w:pos="4982" w:leader="none"/>
          <w:tab w:val="left" w:pos="8246" w:leader="none"/>
        </w:tabs>
        <w:spacing w:lineRule="auto" w:line="240" w:before="96" w:after="0"/>
        <w:rPr>
          <w:rStyle w:val="FontStyle42"/>
          <w:sz w:val="28"/>
          <w:szCs w:val="28"/>
        </w:rPr>
      </w:pPr>
      <w:r>
        <w:rPr>
          <w:rStyle w:val="FontStyle42"/>
          <w:sz w:val="28"/>
          <w:szCs w:val="28"/>
        </w:rPr>
        <w:t>В случае получения гранта</w:t>
      </w:r>
    </w:p>
    <w:p>
      <w:pPr>
        <w:pStyle w:val="Style28"/>
        <w:widowControl/>
        <w:spacing w:lineRule="exact" w:line="240"/>
        <w:ind w:left="1661" w:firstLine="782"/>
        <w:jc w:val="both"/>
        <w:rPr>
          <w:sz w:val="28"/>
          <w:szCs w:val="28"/>
        </w:rPr>
      </w:pPr>
      <w:r>
        <w:rPr>
          <w:sz w:val="28"/>
          <w:szCs w:val="28"/>
        </w:rPr>
      </w:r>
    </w:p>
    <w:p>
      <w:pPr>
        <w:pStyle w:val="Style28"/>
        <w:widowControl/>
        <w:spacing w:before="101" w:after="0"/>
        <w:ind w:left="1661" w:firstLine="782"/>
        <w:jc w:val="both"/>
        <w:rPr>
          <w:rStyle w:val="FontStyle38"/>
          <w:sz w:val="28"/>
          <w:szCs w:val="28"/>
        </w:rPr>
      </w:pPr>
      <w:r>
        <w:rPr>
          <w:rStyle w:val="FontStyle38"/>
          <w:sz w:val="28"/>
          <w:szCs w:val="28"/>
        </w:rPr>
        <w:t>(сокращенное наименование субъекта малого или среднего предпринимательства)</w:t>
      </w:r>
    </w:p>
    <w:p>
      <w:pPr>
        <w:pStyle w:val="Style41"/>
        <w:widowControl/>
        <w:spacing w:before="5" w:after="0"/>
        <w:rPr>
          <w:rStyle w:val="FontStyle42"/>
          <w:sz w:val="28"/>
          <w:szCs w:val="28"/>
        </w:rPr>
      </w:pPr>
      <w:r>
        <w:rPr>
          <w:rStyle w:val="FontStyle42"/>
          <w:sz w:val="28"/>
          <w:szCs w:val="28"/>
        </w:rPr>
        <w:t>обязуюсь:</w:t>
      </w:r>
    </w:p>
    <w:p>
      <w:pPr>
        <w:pStyle w:val="Style91"/>
        <w:widowControl/>
        <w:tabs>
          <w:tab w:val="clear" w:pos="708"/>
          <w:tab w:val="left" w:pos="1075" w:leader="none"/>
        </w:tabs>
        <w:ind w:hanging="0"/>
        <w:rPr>
          <w:sz w:val="28"/>
          <w:szCs w:val="28"/>
        </w:rPr>
      </w:pPr>
      <w:r>
        <w:rPr>
          <w:rStyle w:val="FontStyle42"/>
          <w:sz w:val="28"/>
          <w:szCs w:val="28"/>
        </w:rPr>
        <w:t xml:space="preserve">           </w:t>
      </w:r>
      <w:r>
        <w:rPr>
          <w:rStyle w:val="FontStyle42"/>
          <w:sz w:val="28"/>
          <w:szCs w:val="28"/>
        </w:rPr>
        <w:t>- освоить полученные средства в срок не позднее 31 декабря текущего года;</w:t>
      </w:r>
    </w:p>
    <w:p>
      <w:pPr>
        <w:pStyle w:val="Style91"/>
        <w:widowControl/>
        <w:tabs>
          <w:tab w:val="clear" w:pos="708"/>
          <w:tab w:val="left" w:pos="1075" w:leader="none"/>
        </w:tabs>
        <w:rPr>
          <w:rStyle w:val="FontStyle42"/>
          <w:sz w:val="28"/>
          <w:szCs w:val="28"/>
        </w:rPr>
      </w:pPr>
      <w:r>
        <w:rPr>
          <w:rStyle w:val="FontStyle42"/>
          <w:sz w:val="28"/>
          <w:szCs w:val="28"/>
        </w:rPr>
        <w:t xml:space="preserve">   </w:t>
      </w:r>
      <w:r>
        <w:rPr>
          <w:rStyle w:val="FontStyle42"/>
          <w:sz w:val="28"/>
          <w:szCs w:val="28"/>
        </w:rPr>
        <w:t>- обеспечить софинансирование расходов, связанных с реализацией проекта, за счет собственных и (или) заемных средств в размере не менее 10 % от суммы гранта;</w:t>
      </w:r>
    </w:p>
    <w:p>
      <w:pPr>
        <w:pStyle w:val="Style91"/>
        <w:widowControl/>
        <w:tabs>
          <w:tab w:val="clear" w:pos="708"/>
          <w:tab w:val="left" w:pos="1075" w:leader="none"/>
        </w:tabs>
        <w:rPr>
          <w:rStyle w:val="FontStyle42"/>
          <w:sz w:val="28"/>
          <w:szCs w:val="28"/>
        </w:rPr>
      </w:pPr>
      <w:r>
        <w:rPr>
          <w:rStyle w:val="FontStyle42"/>
          <w:sz w:val="28"/>
          <w:szCs w:val="28"/>
        </w:rPr>
        <w:t>- предоставлять не позднее 10-го рабочего дня месяца, следующего за отчетным кварталом, отчеты о достижении значений результата предоставления гранта, отчеты об осуществлении расходов, источником финансового обеспечения которых является грант, по формам, определенным приложениями к соглашению, в системе «Электронный бюджет»;</w:t>
      </w:r>
    </w:p>
    <w:p>
      <w:pPr>
        <w:pStyle w:val="Style91"/>
        <w:widowControl/>
        <w:tabs>
          <w:tab w:val="clear" w:pos="708"/>
          <w:tab w:val="left" w:pos="1003" w:leader="none"/>
        </w:tabs>
        <w:spacing w:before="67" w:after="0"/>
        <w:rPr>
          <w:rStyle w:val="FontStyle42"/>
          <w:sz w:val="28"/>
          <w:szCs w:val="28"/>
        </w:rPr>
      </w:pPr>
      <w:r>
        <w:rPr>
          <w:rStyle w:val="FontStyle42"/>
          <w:sz w:val="28"/>
          <w:szCs w:val="28"/>
        </w:rPr>
        <w:t>- представлять в отдел ежеквартально в срок до 20 числа месяца, следующего за отчетным кварталом:</w:t>
      </w:r>
    </w:p>
    <w:p>
      <w:pPr>
        <w:pStyle w:val="Style91"/>
        <w:widowControl/>
        <w:tabs>
          <w:tab w:val="clear" w:pos="708"/>
          <w:tab w:val="left" w:pos="1003" w:leader="none"/>
        </w:tabs>
        <w:rPr>
          <w:sz w:val="28"/>
          <w:szCs w:val="28"/>
        </w:rPr>
      </w:pPr>
      <w:r>
        <w:rPr>
          <w:rStyle w:val="FontStyle42"/>
          <w:sz w:val="28"/>
          <w:szCs w:val="28"/>
        </w:rPr>
        <w:t>- отчет о достижении значений результата предоставления гранта по форме, определенной приложением №6;</w:t>
      </w:r>
    </w:p>
    <w:p>
      <w:pPr>
        <w:pStyle w:val="Style91"/>
        <w:widowControl/>
        <w:tabs>
          <w:tab w:val="clear" w:pos="708"/>
          <w:tab w:val="left" w:pos="1003" w:leader="none"/>
        </w:tabs>
        <w:rPr>
          <w:sz w:val="28"/>
          <w:szCs w:val="28"/>
        </w:rPr>
      </w:pPr>
      <w:r>
        <w:rPr>
          <w:rStyle w:val="FontStyle42"/>
          <w:sz w:val="28"/>
          <w:szCs w:val="28"/>
        </w:rPr>
        <w:t>- отчет    об    осуществлении    расходов,    источником    финансового обеспечения которых является грант по форме, определенной приложением №7.</w:t>
      </w:r>
    </w:p>
    <w:p>
      <w:pPr>
        <w:pStyle w:val="Style91"/>
        <w:widowControl/>
        <w:tabs>
          <w:tab w:val="clear" w:pos="708"/>
          <w:tab w:val="left" w:pos="1003" w:leader="none"/>
        </w:tabs>
        <w:rPr>
          <w:rStyle w:val="FontStyle42"/>
          <w:sz w:val="28"/>
          <w:szCs w:val="28"/>
        </w:rPr>
      </w:pPr>
      <w:r>
        <w:rPr>
          <w:rStyle w:val="FontStyle42"/>
          <w:sz w:val="28"/>
          <w:szCs w:val="28"/>
        </w:rPr>
        <w:t>-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Style91"/>
        <w:widowControl/>
        <w:tabs>
          <w:tab w:val="clear" w:pos="708"/>
          <w:tab w:val="left" w:pos="1003" w:leader="none"/>
        </w:tabs>
        <w:rPr>
          <w:rStyle w:val="FontStyle42"/>
          <w:sz w:val="28"/>
          <w:szCs w:val="28"/>
        </w:rPr>
      </w:pPr>
      <w:r>
        <w:rPr>
          <w:rStyle w:val="FontStyle42"/>
          <w:sz w:val="28"/>
          <w:szCs w:val="28"/>
        </w:rPr>
        <w:t>- 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pPr>
        <w:pStyle w:val="Style41"/>
        <w:widowControl/>
        <w:ind w:left="984" w:firstLine="782"/>
        <w:rPr>
          <w:rStyle w:val="FontStyle42"/>
          <w:sz w:val="28"/>
          <w:szCs w:val="28"/>
        </w:rPr>
      </w:pPr>
      <w:r>
        <w:rPr>
          <w:rStyle w:val="FontStyle42"/>
          <w:sz w:val="28"/>
          <w:szCs w:val="28"/>
        </w:rPr>
        <w:t>С условиями и требованиями отбора ознакомлен(а) и согласен(а). Грант прошу перечислить по следующим банковским реквизитам:</w:t>
      </w:r>
    </w:p>
    <w:p>
      <w:pPr>
        <w:pStyle w:val="Normal"/>
        <w:widowControl/>
        <w:spacing w:lineRule="exact" w:line="1" w:before="0" w:after="312"/>
        <w:jc w:val="both"/>
        <w:rPr>
          <w:sz w:val="28"/>
          <w:szCs w:val="28"/>
        </w:rPr>
      </w:pPr>
      <w:r>
        <w:rPr>
          <w:sz w:val="28"/>
          <w:szCs w:val="28"/>
        </w:rPr>
      </w:r>
    </w:p>
    <w:tbl>
      <w:tblPr>
        <w:tblW w:w="9638" w:type="dxa"/>
        <w:jc w:val="left"/>
        <w:tblInd w:w="40" w:type="dxa"/>
        <w:tblCellMar>
          <w:top w:w="0" w:type="dxa"/>
          <w:left w:w="40" w:type="dxa"/>
          <w:bottom w:w="0" w:type="dxa"/>
          <w:right w:w="40" w:type="dxa"/>
        </w:tblCellMar>
        <w:tblLook w:val="0000"/>
      </w:tblPr>
      <w:tblGrid>
        <w:gridCol w:w="3252"/>
        <w:gridCol w:w="6385"/>
      </w:tblGrid>
      <w:tr>
        <w:trPr/>
        <w:tc>
          <w:tcPr>
            <w:tcW w:w="3252" w:type="dxa"/>
            <w:tcBorders/>
            <w:shd w:color="auto" w:fill="auto" w:val="clear"/>
          </w:tcPr>
          <w:p>
            <w:pPr>
              <w:pStyle w:val="Style201"/>
              <w:widowControl/>
              <w:jc w:val="both"/>
              <w:rPr>
                <w:rStyle w:val="FontStyle42"/>
                <w:sz w:val="28"/>
                <w:szCs w:val="28"/>
              </w:rPr>
            </w:pPr>
            <w:r>
              <w:rPr>
                <w:rStyle w:val="FontStyle42"/>
                <w:sz w:val="28"/>
                <w:szCs w:val="28"/>
              </w:rPr>
              <w:t>Расчетный счет (р/с)</w:t>
            </w:r>
          </w:p>
        </w:tc>
        <w:tc>
          <w:tcPr>
            <w:tcW w:w="6385" w:type="dxa"/>
            <w:tcBorders/>
            <w:shd w:color="auto" w:fill="auto" w:val="clear"/>
          </w:tcPr>
          <w:p>
            <w:pPr>
              <w:pStyle w:val="Style211"/>
              <w:widowControl/>
              <w:jc w:val="both"/>
              <w:rPr>
                <w:sz w:val="28"/>
                <w:szCs w:val="28"/>
              </w:rPr>
            </w:pPr>
            <w:r>
              <w:rPr>
                <w:sz w:val="28"/>
                <w:szCs w:val="28"/>
              </w:rPr>
            </w:r>
          </w:p>
        </w:tc>
      </w:tr>
      <w:tr>
        <w:trPr/>
        <w:tc>
          <w:tcPr>
            <w:tcW w:w="3252" w:type="dxa"/>
            <w:tcBorders/>
            <w:shd w:color="auto" w:fill="auto" w:val="clear"/>
          </w:tcPr>
          <w:p>
            <w:pPr>
              <w:pStyle w:val="Style201"/>
              <w:widowControl/>
              <w:jc w:val="both"/>
              <w:rPr>
                <w:rStyle w:val="FontStyle42"/>
                <w:sz w:val="28"/>
                <w:szCs w:val="28"/>
              </w:rPr>
            </w:pPr>
            <w:r>
              <w:rPr>
                <w:rStyle w:val="FontStyle42"/>
                <w:sz w:val="28"/>
                <w:szCs w:val="28"/>
              </w:rPr>
              <w:t>Наименование банка</w:t>
            </w:r>
          </w:p>
        </w:tc>
        <w:tc>
          <w:tcPr>
            <w:tcW w:w="6385" w:type="dxa"/>
            <w:tcBorders/>
            <w:shd w:color="auto" w:fill="auto" w:val="clear"/>
          </w:tcPr>
          <w:p>
            <w:pPr>
              <w:pStyle w:val="Style211"/>
              <w:widowControl/>
              <w:jc w:val="both"/>
              <w:rPr>
                <w:sz w:val="28"/>
                <w:szCs w:val="28"/>
              </w:rPr>
            </w:pPr>
            <w:r>
              <w:rPr>
                <w:sz w:val="28"/>
                <w:szCs w:val="28"/>
              </w:rPr>
            </w:r>
          </w:p>
        </w:tc>
      </w:tr>
      <w:tr>
        <w:trPr/>
        <w:tc>
          <w:tcPr>
            <w:tcW w:w="3252" w:type="dxa"/>
            <w:tcBorders/>
            <w:shd w:color="auto" w:fill="auto" w:val="clear"/>
          </w:tcPr>
          <w:p>
            <w:pPr>
              <w:pStyle w:val="Style201"/>
              <w:widowControl/>
              <w:jc w:val="both"/>
              <w:rPr>
                <w:rStyle w:val="FontStyle42"/>
                <w:sz w:val="28"/>
                <w:szCs w:val="28"/>
              </w:rPr>
            </w:pPr>
            <w:r>
              <w:rPr>
                <w:rStyle w:val="FontStyle42"/>
                <w:sz w:val="28"/>
                <w:szCs w:val="28"/>
              </w:rPr>
              <w:t>Кор. счет банка (к/с)</w:t>
            </w:r>
          </w:p>
        </w:tc>
        <w:tc>
          <w:tcPr>
            <w:tcW w:w="6385" w:type="dxa"/>
            <w:tcBorders/>
            <w:shd w:color="auto" w:fill="auto" w:val="clear"/>
          </w:tcPr>
          <w:p>
            <w:pPr>
              <w:pStyle w:val="Style211"/>
              <w:widowControl/>
              <w:jc w:val="both"/>
              <w:rPr>
                <w:sz w:val="28"/>
                <w:szCs w:val="28"/>
              </w:rPr>
            </w:pPr>
            <w:r>
              <w:rPr>
                <w:sz w:val="28"/>
                <w:szCs w:val="28"/>
              </w:rPr>
            </w:r>
          </w:p>
        </w:tc>
      </w:tr>
      <w:tr>
        <w:trPr/>
        <w:tc>
          <w:tcPr>
            <w:tcW w:w="3252" w:type="dxa"/>
            <w:tcBorders/>
            <w:shd w:color="auto" w:fill="auto" w:val="clear"/>
          </w:tcPr>
          <w:p>
            <w:pPr>
              <w:pStyle w:val="Style201"/>
              <w:widowControl/>
              <w:jc w:val="both"/>
              <w:rPr>
                <w:rStyle w:val="FontStyle42"/>
                <w:sz w:val="28"/>
                <w:szCs w:val="28"/>
              </w:rPr>
            </w:pPr>
            <w:r>
              <w:rPr>
                <w:rStyle w:val="FontStyle42"/>
                <w:sz w:val="28"/>
                <w:szCs w:val="28"/>
              </w:rPr>
              <w:t>БИК банка</w:t>
            </w:r>
          </w:p>
        </w:tc>
        <w:tc>
          <w:tcPr>
            <w:tcW w:w="6385" w:type="dxa"/>
            <w:tcBorders/>
            <w:shd w:color="auto" w:fill="auto" w:val="clear"/>
          </w:tcPr>
          <w:p>
            <w:pPr>
              <w:pStyle w:val="Style211"/>
              <w:widowControl/>
              <w:jc w:val="both"/>
              <w:rPr>
                <w:sz w:val="28"/>
                <w:szCs w:val="28"/>
              </w:rPr>
            </w:pPr>
            <w:r>
              <w:rPr>
                <w:sz w:val="28"/>
                <w:szCs w:val="28"/>
              </w:rPr>
            </w:r>
          </w:p>
        </w:tc>
      </w:tr>
    </w:tbl>
    <w:p>
      <w:pPr>
        <w:pStyle w:val="Style41"/>
        <w:widowControl/>
        <w:spacing w:lineRule="auto" w:line="240" w:before="226" w:after="0"/>
        <w:ind w:left="994" w:firstLine="782"/>
        <w:rPr>
          <w:rStyle w:val="FontStyle42"/>
          <w:sz w:val="28"/>
          <w:szCs w:val="28"/>
        </w:rPr>
      </w:pPr>
      <w:r>
        <w:rPr>
          <w:rStyle w:val="FontStyle42"/>
          <w:sz w:val="28"/>
          <w:szCs w:val="28"/>
        </w:rPr>
        <w:t>Достоверность представленной информации гарантирую.</w:t>
      </w:r>
    </w:p>
    <w:p>
      <w:pPr>
        <w:pStyle w:val="Style41"/>
        <w:widowControl/>
        <w:spacing w:lineRule="exact" w:line="240"/>
        <w:rPr>
          <w:sz w:val="28"/>
          <w:szCs w:val="28"/>
        </w:rPr>
      </w:pPr>
      <w:r>
        <w:rPr>
          <w:sz w:val="28"/>
          <w:szCs w:val="28"/>
        </w:rPr>
      </w:r>
    </w:p>
    <w:p>
      <w:pPr>
        <w:pStyle w:val="Style41"/>
        <w:widowControl/>
        <w:spacing w:lineRule="exact" w:line="240"/>
        <w:rPr>
          <w:sz w:val="28"/>
          <w:szCs w:val="28"/>
        </w:rPr>
      </w:pPr>
      <w:r>
        <w:rPr>
          <w:sz w:val="28"/>
          <w:szCs w:val="28"/>
        </w:rPr>
      </w:r>
    </w:p>
    <w:p>
      <w:pPr>
        <w:pStyle w:val="Style41"/>
        <w:widowControl/>
        <w:tabs>
          <w:tab w:val="clear" w:pos="708"/>
          <w:tab w:val="left" w:pos="7099" w:leader="none"/>
        </w:tabs>
        <w:spacing w:before="43" w:after="0"/>
        <w:rPr>
          <w:rStyle w:val="FontStyle42"/>
          <w:sz w:val="28"/>
          <w:szCs w:val="28"/>
        </w:rPr>
      </w:pPr>
      <w:r>
        <w:rPr>
          <w:rStyle w:val="FontStyle42"/>
          <w:sz w:val="28"/>
          <w:szCs w:val="28"/>
        </w:rPr>
        <w:t>(должность  руководителя  субъекта /</w:t>
        <w:tab/>
        <w:t>(расшифровка</w:t>
      </w:r>
    </w:p>
    <w:p>
      <w:pPr>
        <w:pStyle w:val="Style41"/>
        <w:widowControl/>
        <w:tabs>
          <w:tab w:val="clear" w:pos="708"/>
          <w:tab w:val="left" w:pos="5515" w:leader="none"/>
          <w:tab w:val="left" w:pos="7891" w:leader="none"/>
        </w:tabs>
        <w:rPr>
          <w:rStyle w:val="FontStyle42"/>
          <w:sz w:val="28"/>
          <w:szCs w:val="28"/>
        </w:rPr>
      </w:pPr>
      <w:r>
        <w:rPr>
          <w:rStyle w:val="FontStyle42"/>
          <w:sz w:val="28"/>
          <w:szCs w:val="28"/>
        </w:rPr>
        <w:t>малого предпринимательства)</w:t>
        <w:tab/>
        <w:t>(подпись)</w:t>
        <w:tab/>
        <w:t>подписи)</w:t>
      </w:r>
    </w:p>
    <w:p>
      <w:pPr>
        <w:pStyle w:val="Style41"/>
        <w:widowControl/>
        <w:spacing w:lineRule="exact" w:line="240"/>
        <w:rPr>
          <w:sz w:val="28"/>
          <w:szCs w:val="28"/>
        </w:rPr>
      </w:pPr>
      <w:r>
        <w:rPr>
          <w:sz w:val="28"/>
          <w:szCs w:val="28"/>
        </w:rPr>
      </w:r>
    </w:p>
    <w:p>
      <w:pPr>
        <w:pStyle w:val="Style41"/>
        <w:widowControl/>
        <w:spacing w:lineRule="exact" w:line="240"/>
        <w:rPr>
          <w:sz w:val="28"/>
          <w:szCs w:val="28"/>
        </w:rPr>
      </w:pPr>
      <w:r>
        <w:rPr>
          <w:sz w:val="28"/>
          <w:szCs w:val="28"/>
        </w:rPr>
      </w:r>
    </w:p>
    <w:p>
      <w:pPr>
        <w:pStyle w:val="Style41"/>
        <w:widowControl/>
        <w:tabs>
          <w:tab w:val="clear" w:pos="708"/>
          <w:tab w:val="left" w:pos="941" w:leader="underscore"/>
          <w:tab w:val="left" w:pos="3638" w:leader="underscore"/>
        </w:tabs>
        <w:spacing w:lineRule="auto" w:line="240" w:before="58" w:after="0"/>
        <w:rPr>
          <w:rStyle w:val="FontStyle42"/>
          <w:sz w:val="28"/>
          <w:szCs w:val="28"/>
        </w:rPr>
      </w:pPr>
      <w:r>
        <w:rPr>
          <w:rStyle w:val="FontStyle42"/>
          <w:sz w:val="28"/>
          <w:szCs w:val="28"/>
        </w:rPr>
        <w:t>«_______»_________ 20___ г.</w:t>
      </w:r>
    </w:p>
    <w:p>
      <w:pPr>
        <w:pStyle w:val="Style41"/>
        <w:widowControl/>
        <w:spacing w:lineRule="auto" w:line="240" w:before="19" w:after="0"/>
        <w:rPr>
          <w:rStyle w:val="FontStyle42"/>
          <w:sz w:val="28"/>
          <w:szCs w:val="28"/>
        </w:rPr>
      </w:pPr>
      <w:r>
        <w:rPr>
          <w:rStyle w:val="FontStyle42"/>
          <w:sz w:val="28"/>
          <w:szCs w:val="28"/>
        </w:rPr>
        <w:t>(указывается дата подачи заявки)</w:t>
      </w:r>
    </w:p>
    <w:p>
      <w:pPr>
        <w:pStyle w:val="Style41"/>
        <w:widowControl/>
        <w:spacing w:lineRule="exact" w:line="240"/>
        <w:rPr>
          <w:sz w:val="28"/>
          <w:szCs w:val="28"/>
        </w:rPr>
      </w:pPr>
      <w:r>
        <w:rPr>
          <w:sz w:val="28"/>
          <w:szCs w:val="28"/>
        </w:rPr>
      </w:r>
    </w:p>
    <w:p>
      <w:pPr>
        <w:pStyle w:val="Style41"/>
        <w:widowControl/>
        <w:spacing w:lineRule="auto" w:line="240" w:before="106" w:after="0"/>
        <w:rPr>
          <w:rStyle w:val="FontStyle42"/>
          <w:sz w:val="28"/>
          <w:szCs w:val="28"/>
        </w:rPr>
      </w:pPr>
      <w:r>
        <w:rPr>
          <w:rStyle w:val="FontStyle42"/>
          <w:sz w:val="28"/>
          <w:szCs w:val="28"/>
        </w:rPr>
        <w:t>М.П. (при наличии)</w:t>
      </w:r>
    </w:p>
    <w:p>
      <w:pPr>
        <w:pStyle w:val="Style161"/>
        <w:widowControl/>
        <w:tabs>
          <w:tab w:val="clear" w:pos="708"/>
          <w:tab w:val="left" w:pos="8035" w:leader="none"/>
        </w:tabs>
        <w:spacing w:before="67" w:after="0"/>
        <w:ind w:left="5957" w:hanging="216"/>
        <w:jc w:val="both"/>
        <w:rPr>
          <w:rStyle w:val="FontStyle42"/>
          <w:sz w:val="28"/>
          <w:szCs w:val="28"/>
        </w:rPr>
      </w:pPr>
      <w:r>
        <w:rPr>
          <w:sz w:val="28"/>
          <w:szCs w:val="28"/>
        </w:rPr>
      </w:r>
    </w:p>
    <w:p>
      <w:pPr>
        <w:pStyle w:val="Style161"/>
        <w:widowControl/>
        <w:tabs>
          <w:tab w:val="clear" w:pos="708"/>
          <w:tab w:val="left" w:pos="8035" w:leader="none"/>
        </w:tabs>
        <w:spacing w:before="67" w:after="0"/>
        <w:ind w:left="5957" w:hanging="216"/>
        <w:jc w:val="both"/>
        <w:rPr>
          <w:rStyle w:val="FontStyle42"/>
          <w:sz w:val="28"/>
          <w:szCs w:val="28"/>
        </w:rPr>
      </w:pPr>
      <w:r>
        <w:rPr>
          <w:sz w:val="28"/>
          <w:szCs w:val="28"/>
        </w:rPr>
      </w:r>
    </w:p>
    <w:p>
      <w:pPr>
        <w:pStyle w:val="Style161"/>
        <w:widowControl/>
        <w:tabs>
          <w:tab w:val="clear" w:pos="708"/>
          <w:tab w:val="left" w:pos="8035" w:leader="none"/>
        </w:tabs>
        <w:spacing w:before="67" w:after="0"/>
        <w:ind w:left="5957" w:hanging="216"/>
        <w:rPr>
          <w:rStyle w:val="FontStyle42"/>
          <w:sz w:val="28"/>
          <w:szCs w:val="28"/>
        </w:rPr>
      </w:pPr>
      <w:r>
        <w:rPr/>
      </w:r>
    </w:p>
    <w:p>
      <w:pPr>
        <w:pStyle w:val="Style161"/>
        <w:widowControl/>
        <w:tabs>
          <w:tab w:val="clear" w:pos="708"/>
          <w:tab w:val="left" w:pos="8035" w:leader="none"/>
        </w:tabs>
        <w:spacing w:before="67" w:after="0"/>
        <w:ind w:left="5957" w:hanging="216"/>
        <w:rPr>
          <w:rStyle w:val="FontStyle42"/>
          <w:sz w:val="28"/>
          <w:szCs w:val="28"/>
        </w:rPr>
      </w:pPr>
      <w:r>
        <w:rPr/>
      </w:r>
    </w:p>
    <w:p>
      <w:pPr>
        <w:pStyle w:val="Style161"/>
        <w:widowControl/>
        <w:tabs>
          <w:tab w:val="clear" w:pos="708"/>
          <w:tab w:val="left" w:pos="8035" w:leader="none"/>
        </w:tabs>
        <w:spacing w:before="67" w:after="0"/>
        <w:ind w:left="5957" w:hanging="216"/>
        <w:rPr>
          <w:rStyle w:val="FontStyle42"/>
          <w:sz w:val="28"/>
          <w:szCs w:val="28"/>
        </w:rPr>
      </w:pPr>
      <w:r>
        <w:rPr/>
      </w:r>
    </w:p>
    <w:p>
      <w:pPr>
        <w:pStyle w:val="Style161"/>
        <w:widowControl/>
        <w:tabs>
          <w:tab w:val="clear" w:pos="708"/>
          <w:tab w:val="left" w:pos="8035" w:leader="none"/>
        </w:tabs>
        <w:spacing w:before="67" w:after="0"/>
        <w:ind w:left="5957" w:hanging="216"/>
        <w:rPr>
          <w:rStyle w:val="FontStyle42"/>
          <w:sz w:val="28"/>
          <w:szCs w:val="28"/>
        </w:rPr>
      </w:pPr>
      <w:r>
        <w:rPr/>
      </w:r>
    </w:p>
    <w:p>
      <w:pPr>
        <w:pStyle w:val="Style161"/>
        <w:widowControl/>
        <w:tabs>
          <w:tab w:val="clear" w:pos="708"/>
          <w:tab w:val="left" w:pos="8035" w:leader="none"/>
        </w:tabs>
        <w:spacing w:before="67" w:after="0"/>
        <w:ind w:left="5957" w:hanging="216"/>
        <w:rPr>
          <w:rStyle w:val="FontStyle42"/>
          <w:sz w:val="28"/>
          <w:szCs w:val="28"/>
        </w:rPr>
      </w:pPr>
      <w:r>
        <w:rPr/>
      </w:r>
    </w:p>
    <w:p>
      <w:pPr>
        <w:pStyle w:val="Style161"/>
        <w:widowControl/>
        <w:tabs>
          <w:tab w:val="clear" w:pos="708"/>
          <w:tab w:val="left" w:pos="8035" w:leader="none"/>
        </w:tabs>
        <w:spacing w:before="67" w:after="0"/>
        <w:ind w:left="5957" w:hanging="216"/>
        <w:rPr>
          <w:rStyle w:val="FontStyle42"/>
          <w:sz w:val="28"/>
          <w:szCs w:val="28"/>
        </w:rPr>
      </w:pPr>
      <w:r>
        <w:rPr/>
      </w:r>
    </w:p>
    <w:p>
      <w:pPr>
        <w:pStyle w:val="Style161"/>
        <w:widowControl/>
        <w:tabs>
          <w:tab w:val="clear" w:pos="708"/>
          <w:tab w:val="left" w:pos="8035" w:leader="none"/>
        </w:tabs>
        <w:spacing w:before="67" w:after="0"/>
        <w:ind w:left="5957" w:hanging="216"/>
        <w:rPr>
          <w:rStyle w:val="FontStyle42"/>
          <w:sz w:val="28"/>
          <w:szCs w:val="28"/>
        </w:rPr>
      </w:pPr>
      <w:r>
        <w:rPr/>
      </w:r>
    </w:p>
    <w:p>
      <w:pPr>
        <w:pStyle w:val="Style161"/>
        <w:widowControl/>
        <w:tabs>
          <w:tab w:val="clear" w:pos="708"/>
          <w:tab w:val="left" w:pos="8035" w:leader="none"/>
        </w:tabs>
        <w:spacing w:before="67" w:after="0"/>
        <w:ind w:left="5957" w:hanging="216"/>
        <w:rPr>
          <w:rStyle w:val="FontStyle42"/>
          <w:sz w:val="28"/>
          <w:szCs w:val="28"/>
        </w:rPr>
      </w:pPr>
      <w:r>
        <w:rPr>
          <w:rStyle w:val="FontStyle42"/>
        </w:rPr>
        <w:t xml:space="preserve">   </w:t>
      </w:r>
    </w:p>
    <w:p>
      <w:pPr>
        <w:pStyle w:val="Style161"/>
        <w:widowControl/>
        <w:tabs>
          <w:tab w:val="clear" w:pos="708"/>
          <w:tab w:val="left" w:pos="8035" w:leader="none"/>
        </w:tabs>
        <w:spacing w:before="67" w:after="0"/>
        <w:ind w:left="5957" w:hanging="216"/>
        <w:rPr>
          <w:rStyle w:val="FontStyle42"/>
          <w:sz w:val="28"/>
          <w:szCs w:val="28"/>
        </w:rPr>
      </w:pPr>
      <w:r>
        <w:rPr/>
      </w:r>
    </w:p>
    <w:p>
      <w:pPr>
        <w:pStyle w:val="Style161"/>
        <w:widowControl/>
        <w:tabs>
          <w:tab w:val="clear" w:pos="708"/>
          <w:tab w:val="left" w:pos="8035" w:leader="none"/>
        </w:tabs>
        <w:spacing w:before="67" w:after="0"/>
        <w:ind w:left="5957" w:hanging="216"/>
        <w:rPr>
          <w:rStyle w:val="FontStyle42"/>
          <w:sz w:val="28"/>
          <w:szCs w:val="28"/>
        </w:rPr>
      </w:pPr>
      <w:r>
        <w:rPr/>
      </w:r>
    </w:p>
    <w:p>
      <w:pPr>
        <w:pStyle w:val="Style161"/>
        <w:widowControl/>
        <w:tabs>
          <w:tab w:val="clear" w:pos="708"/>
          <w:tab w:val="left" w:pos="8035" w:leader="none"/>
        </w:tabs>
        <w:spacing w:before="67" w:after="0"/>
        <w:ind w:left="5957" w:hanging="216"/>
        <w:rPr>
          <w:rStyle w:val="FontStyle42"/>
          <w:sz w:val="28"/>
          <w:szCs w:val="28"/>
        </w:rPr>
      </w:pPr>
      <w:r>
        <w:rPr/>
      </w:r>
    </w:p>
    <w:p>
      <w:pPr>
        <w:pStyle w:val="Style161"/>
        <w:widowControl/>
        <w:tabs>
          <w:tab w:val="clear" w:pos="708"/>
          <w:tab w:val="left" w:pos="8035" w:leader="none"/>
        </w:tabs>
        <w:spacing w:before="67" w:after="0"/>
        <w:ind w:left="5957" w:hanging="216"/>
        <w:rPr>
          <w:rStyle w:val="FontStyle42"/>
          <w:sz w:val="28"/>
          <w:szCs w:val="28"/>
        </w:rPr>
      </w:pPr>
      <w:r>
        <w:rPr/>
      </w:r>
    </w:p>
    <w:p>
      <w:pPr>
        <w:pStyle w:val="Style161"/>
        <w:widowControl/>
        <w:tabs>
          <w:tab w:val="clear" w:pos="708"/>
          <w:tab w:val="left" w:pos="8035" w:leader="none"/>
        </w:tabs>
        <w:spacing w:before="67" w:after="0"/>
        <w:ind w:left="5957" w:hanging="216"/>
        <w:rPr>
          <w:rStyle w:val="FontStyle42"/>
          <w:sz w:val="28"/>
          <w:szCs w:val="28"/>
        </w:rPr>
      </w:pPr>
      <w:r>
        <w:rPr/>
      </w:r>
    </w:p>
    <w:p>
      <w:pPr>
        <w:pStyle w:val="Style161"/>
        <w:widowControl/>
        <w:tabs>
          <w:tab w:val="clear" w:pos="708"/>
          <w:tab w:val="left" w:pos="8035" w:leader="none"/>
        </w:tabs>
        <w:spacing w:before="67" w:after="0"/>
        <w:ind w:left="5957" w:hanging="216"/>
        <w:rPr>
          <w:rStyle w:val="FontStyle42"/>
          <w:sz w:val="28"/>
          <w:szCs w:val="28"/>
        </w:rPr>
      </w:pPr>
      <w:r>
        <w:rPr/>
      </w:r>
    </w:p>
    <w:p>
      <w:pPr>
        <w:pStyle w:val="Style161"/>
        <w:widowControl/>
        <w:tabs>
          <w:tab w:val="clear" w:pos="708"/>
          <w:tab w:val="left" w:pos="8035" w:leader="none"/>
        </w:tabs>
        <w:spacing w:before="67" w:after="0"/>
        <w:ind w:left="5957" w:hanging="216"/>
        <w:rPr>
          <w:rStyle w:val="FontStyle42"/>
          <w:sz w:val="28"/>
          <w:szCs w:val="28"/>
        </w:rPr>
      </w:pPr>
      <w:r>
        <w:rPr/>
      </w:r>
    </w:p>
    <w:p>
      <w:pPr>
        <w:pStyle w:val="Style161"/>
        <w:widowControl/>
        <w:tabs>
          <w:tab w:val="clear" w:pos="708"/>
          <w:tab w:val="left" w:pos="8035" w:leader="none"/>
        </w:tabs>
        <w:spacing w:before="67" w:after="0"/>
        <w:ind w:left="5957" w:hanging="216"/>
        <w:rPr>
          <w:sz w:val="28"/>
          <w:szCs w:val="28"/>
        </w:rPr>
      </w:pPr>
      <w:r>
        <w:rPr>
          <w:rStyle w:val="FontStyle42"/>
        </w:rPr>
        <w:t xml:space="preserve">    </w:t>
      </w:r>
      <w:r>
        <w:rPr>
          <w:rStyle w:val="FontStyle42"/>
        </w:rPr>
        <w:t>Приложение № 2</w:t>
        <w:br/>
        <w:t>к    Порядку     предоставления</w:t>
        <w:br/>
        <w:t>грантов в форме субсидии в</w:t>
        <w:br/>
        <w:t>рамках</w:t>
        <w:tab/>
        <w:t>муниципальной</w:t>
      </w:r>
    </w:p>
    <w:p>
      <w:pPr>
        <w:pStyle w:val="Style41"/>
        <w:widowControl/>
        <w:tabs>
          <w:tab w:val="clear" w:pos="708"/>
          <w:tab w:val="left" w:pos="9120" w:leader="none"/>
        </w:tabs>
        <w:ind w:left="5962" w:firstLine="782"/>
        <w:rPr>
          <w:rStyle w:val="FontStyle42"/>
          <w:sz w:val="28"/>
          <w:szCs w:val="28"/>
        </w:rPr>
      </w:pPr>
      <w:r>
        <w:rPr>
          <w:rStyle w:val="FontStyle42"/>
        </w:rPr>
        <w:t>программы «Развитие малого и</w:t>
        <w:br/>
        <w:t>среднего предпринимательства</w:t>
        <w:br/>
        <w:t>на территории муниципального</w:t>
        <w:br/>
        <w:t>образования «Демидовский</w:t>
        <w:br/>
        <w:t>муниципальный</w:t>
        <w:tab/>
        <w:t>округ»</w:t>
      </w:r>
    </w:p>
    <w:p>
      <w:pPr>
        <w:pStyle w:val="Style41"/>
        <w:widowControl/>
        <w:ind w:left="5966" w:firstLine="782"/>
        <w:jc w:val="left"/>
        <w:rPr>
          <w:rStyle w:val="FontStyle42"/>
          <w:sz w:val="28"/>
          <w:szCs w:val="28"/>
        </w:rPr>
      </w:pPr>
      <w:r>
        <w:rPr>
          <w:rStyle w:val="FontStyle42"/>
        </w:rPr>
        <w:t>Смоленской области»</w:t>
      </w:r>
    </w:p>
    <w:p>
      <w:pPr>
        <w:pStyle w:val="Style29"/>
        <w:widowControl/>
        <w:spacing w:lineRule="exact" w:line="240"/>
        <w:ind w:left="2837" w:right="2837" w:firstLine="782"/>
        <w:rPr>
          <w:sz w:val="20"/>
          <w:szCs w:val="20"/>
        </w:rPr>
      </w:pPr>
      <w:r>
        <w:rPr>
          <w:sz w:val="20"/>
          <w:szCs w:val="20"/>
        </w:rPr>
      </w:r>
    </w:p>
    <w:p>
      <w:pPr>
        <w:pStyle w:val="Style29"/>
        <w:widowControl/>
        <w:spacing w:lineRule="exact" w:line="240"/>
        <w:ind w:left="2837" w:right="2837" w:firstLine="782"/>
        <w:rPr>
          <w:sz w:val="20"/>
          <w:szCs w:val="20"/>
        </w:rPr>
      </w:pPr>
      <w:r>
        <w:rPr>
          <w:sz w:val="20"/>
          <w:szCs w:val="20"/>
        </w:rPr>
      </w:r>
    </w:p>
    <w:p>
      <w:pPr>
        <w:pStyle w:val="Style29"/>
        <w:widowControl/>
        <w:spacing w:before="163" w:after="0"/>
        <w:ind w:left="2837" w:right="2837" w:firstLine="782"/>
        <w:rPr>
          <w:rStyle w:val="FontStyle36"/>
          <w:sz w:val="28"/>
          <w:szCs w:val="28"/>
        </w:rPr>
      </w:pPr>
      <w:r>
        <w:rPr>
          <w:rStyle w:val="FontStyle36"/>
        </w:rPr>
        <w:t>СОГЛАСИЕ на обработку персональных данных</w:t>
      </w:r>
    </w:p>
    <w:p>
      <w:pPr>
        <w:pStyle w:val="Style41"/>
        <w:widowControl/>
        <w:tabs>
          <w:tab w:val="clear" w:pos="708"/>
          <w:tab w:val="left" w:pos="9797" w:leader="underscore"/>
        </w:tabs>
        <w:spacing w:lineRule="auto" w:line="240" w:before="19" w:after="0"/>
        <w:rPr>
          <w:rStyle w:val="FontStyle42"/>
          <w:sz w:val="28"/>
          <w:szCs w:val="28"/>
        </w:rPr>
      </w:pPr>
      <w:r>
        <w:rPr>
          <w:rStyle w:val="FontStyle42"/>
        </w:rPr>
        <w:t>Я,</w:t>
        <w:tab/>
        <w:t>,</w:t>
      </w:r>
    </w:p>
    <w:p>
      <w:pPr>
        <w:pStyle w:val="Style27"/>
        <w:widowControl/>
        <w:jc w:val="center"/>
        <w:rPr>
          <w:rStyle w:val="FontStyle38"/>
          <w:sz w:val="28"/>
          <w:szCs w:val="28"/>
        </w:rPr>
      </w:pPr>
      <w:r>
        <w:rPr>
          <w:rStyle w:val="FontStyle38"/>
        </w:rPr>
        <w:t>(Ф.И.О. полностью)</w:t>
      </w:r>
    </w:p>
    <w:p>
      <w:pPr>
        <w:pStyle w:val="Style41"/>
        <w:widowControl/>
        <w:spacing w:lineRule="exact" w:line="240"/>
        <w:jc w:val="left"/>
        <w:rPr>
          <w:sz w:val="20"/>
          <w:szCs w:val="20"/>
        </w:rPr>
      </w:pPr>
      <w:r>
        <w:rPr>
          <w:sz w:val="20"/>
          <w:szCs w:val="20"/>
        </w:rPr>
      </w:r>
    </w:p>
    <w:p>
      <w:pPr>
        <w:pStyle w:val="Style41"/>
        <w:widowControl/>
        <w:spacing w:lineRule="auto" w:line="240" w:before="62" w:after="0"/>
        <w:jc w:val="left"/>
        <w:rPr>
          <w:rStyle w:val="FontStyle42"/>
          <w:sz w:val="28"/>
          <w:szCs w:val="28"/>
        </w:rPr>
      </w:pPr>
      <w:r>
        <w:rPr>
          <w:rStyle w:val="FontStyle42"/>
        </w:rPr>
        <w:t>Зарегистрированный (ая) по адресу:</w:t>
      </w:r>
    </w:p>
    <w:p>
      <w:pPr>
        <w:pStyle w:val="Style27"/>
        <w:widowControl/>
        <w:spacing w:lineRule="exact" w:line="240"/>
        <w:jc w:val="center"/>
        <w:rPr>
          <w:sz w:val="20"/>
          <w:szCs w:val="20"/>
        </w:rPr>
      </w:pPr>
      <w:r>
        <w:rPr>
          <w:sz w:val="20"/>
          <w:szCs w:val="20"/>
        </w:rPr>
      </w:r>
    </w:p>
    <w:p>
      <w:pPr>
        <w:pStyle w:val="Style27"/>
        <w:widowControl/>
        <w:spacing w:lineRule="exact" w:line="240"/>
        <w:jc w:val="center"/>
        <w:rPr>
          <w:sz w:val="20"/>
          <w:szCs w:val="20"/>
        </w:rPr>
      </w:pPr>
      <w:r>
        <w:rPr>
          <w:sz w:val="20"/>
          <w:szCs w:val="20"/>
        </w:rPr>
      </w:r>
    </w:p>
    <w:p>
      <w:pPr>
        <w:pStyle w:val="Style27"/>
        <w:widowControl/>
        <w:spacing w:before="130" w:after="0"/>
        <w:jc w:val="center"/>
        <w:rPr>
          <w:rStyle w:val="FontStyle38"/>
          <w:sz w:val="28"/>
          <w:szCs w:val="28"/>
        </w:rPr>
      </w:pPr>
      <w:r>
        <w:rPr>
          <w:rStyle w:val="FontStyle38"/>
        </w:rPr>
        <w:t>(индекс и адрес места регистрации согласно паспорту)</w:t>
      </w:r>
    </w:p>
    <w:p>
      <w:pPr>
        <w:pStyle w:val="Style41"/>
        <w:widowControl/>
        <w:spacing w:lineRule="exact" w:line="240"/>
        <w:jc w:val="left"/>
        <w:rPr>
          <w:sz w:val="20"/>
          <w:szCs w:val="20"/>
        </w:rPr>
      </w:pPr>
      <w:r>
        <w:rPr>
          <w:sz w:val="20"/>
          <w:szCs w:val="20"/>
        </w:rPr>
      </w:r>
    </w:p>
    <w:p>
      <w:pPr>
        <w:pStyle w:val="Style41"/>
        <w:widowControl/>
        <w:tabs>
          <w:tab w:val="clear" w:pos="708"/>
          <w:tab w:val="left" w:pos="2558" w:leader="underscore"/>
          <w:tab w:val="left" w:pos="4690" w:leader="underscore"/>
          <w:tab w:val="left" w:pos="9662" w:leader="underscore"/>
        </w:tabs>
        <w:spacing w:lineRule="auto" w:line="240" w:before="62" w:after="0"/>
        <w:jc w:val="left"/>
        <w:rPr>
          <w:rStyle w:val="FontStyle42"/>
          <w:sz w:val="28"/>
          <w:szCs w:val="28"/>
        </w:rPr>
      </w:pPr>
      <w:r>
        <w:rPr>
          <w:rStyle w:val="FontStyle42"/>
        </w:rPr>
        <w:t>паспорт серии</w:t>
        <w:tab/>
        <w:t xml:space="preserve"> №</w:t>
        <w:tab/>
        <w:t>, выдан</w:t>
        <w:tab/>
      </w:r>
    </w:p>
    <w:p>
      <w:pPr>
        <w:pStyle w:val="Style41"/>
        <w:widowControl/>
        <w:tabs>
          <w:tab w:val="clear" w:pos="708"/>
          <w:tab w:val="left" w:pos="9749" w:leader="underscore"/>
        </w:tabs>
        <w:spacing w:lineRule="auto" w:line="240" w:before="38" w:after="0"/>
        <w:rPr>
          <w:rStyle w:val="FontStyle42"/>
          <w:vertAlign w:val="superscript"/>
        </w:rPr>
      </w:pPr>
      <w:r>
        <w:rPr>
          <w:rStyle w:val="FontStyle42"/>
        </w:rPr>
        <w:tab/>
      </w:r>
      <w:r>
        <w:rPr>
          <w:rStyle w:val="FontStyle42"/>
          <w:vertAlign w:val="superscript"/>
        </w:rPr>
        <w:t>,</w:t>
      </w:r>
    </w:p>
    <w:p>
      <w:pPr>
        <w:pStyle w:val="Style27"/>
        <w:widowControl/>
        <w:jc w:val="center"/>
        <w:rPr>
          <w:rStyle w:val="FontStyle38"/>
          <w:sz w:val="28"/>
          <w:szCs w:val="28"/>
        </w:rPr>
      </w:pPr>
      <w:r>
        <w:rPr>
          <w:rStyle w:val="FontStyle38"/>
        </w:rPr>
        <w:t>(орган, выдавший паспорт, и дата выдачи)</w:t>
      </w:r>
    </w:p>
    <w:p>
      <w:pPr>
        <w:pStyle w:val="Style41"/>
        <w:widowControl/>
        <w:spacing w:lineRule="exact" w:line="240"/>
        <w:rPr>
          <w:sz w:val="20"/>
          <w:szCs w:val="20"/>
        </w:rPr>
      </w:pPr>
      <w:r>
        <w:rPr>
          <w:sz w:val="20"/>
          <w:szCs w:val="20"/>
        </w:rPr>
      </w:r>
    </w:p>
    <w:p>
      <w:pPr>
        <w:pStyle w:val="Style41"/>
        <w:widowControl/>
        <w:spacing w:lineRule="exact" w:line="293" w:before="72" w:after="0"/>
        <w:rPr>
          <w:rStyle w:val="FontStyle42"/>
          <w:sz w:val="28"/>
          <w:szCs w:val="28"/>
        </w:rPr>
      </w:pPr>
      <w:r>
        <w:rPr>
          <w:rStyle w:val="FontStyle42"/>
        </w:rPr>
        <w:t>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законом от 27.07.2006 N 152-ФЗ «О персональных  данных».</w:t>
      </w:r>
    </w:p>
    <w:p>
      <w:pPr>
        <w:pStyle w:val="Style311"/>
        <w:widowControl/>
        <w:spacing w:lineRule="exact" w:line="240"/>
        <w:ind w:left="5784" w:firstLine="782"/>
        <w:rPr>
          <w:sz w:val="20"/>
          <w:szCs w:val="20"/>
        </w:rPr>
      </w:pPr>
      <w:r>
        <w:rPr>
          <w:sz w:val="20"/>
          <w:szCs w:val="20"/>
        </w:rPr>
      </w:r>
    </w:p>
    <w:p>
      <w:pPr>
        <w:pStyle w:val="Style311"/>
        <w:widowControl/>
        <w:spacing w:lineRule="exact" w:line="240"/>
        <w:ind w:left="5784" w:firstLine="782"/>
        <w:rPr>
          <w:sz w:val="20"/>
          <w:szCs w:val="20"/>
        </w:rPr>
      </w:pPr>
      <w:r>
        <w:rPr>
          <w:sz w:val="20"/>
          <w:szCs w:val="20"/>
        </w:rPr>
      </w:r>
    </w:p>
    <w:p>
      <w:pPr>
        <w:pStyle w:val="Style311"/>
        <w:widowControl/>
        <w:spacing w:lineRule="exact" w:line="240"/>
        <w:ind w:left="5784" w:firstLine="782"/>
        <w:rPr>
          <w:sz w:val="20"/>
          <w:szCs w:val="20"/>
        </w:rPr>
      </w:pPr>
      <w:r>
        <w:rPr>
          <w:sz w:val="20"/>
          <w:szCs w:val="20"/>
        </w:rPr>
      </w:r>
    </w:p>
    <w:p>
      <w:pPr>
        <w:pStyle w:val="Style311"/>
        <w:widowControl/>
        <w:spacing w:lineRule="exact" w:line="240"/>
        <w:ind w:left="5784" w:firstLine="782"/>
        <w:rPr>
          <w:sz w:val="20"/>
          <w:szCs w:val="20"/>
        </w:rPr>
      </w:pPr>
      <w:r>
        <w:rPr>
          <w:sz w:val="20"/>
          <w:szCs w:val="20"/>
        </w:rPr>
      </w:r>
    </w:p>
    <w:p>
      <w:pPr>
        <w:pStyle w:val="Style311"/>
        <w:widowControl/>
        <w:spacing w:lineRule="exact" w:line="240"/>
        <w:ind w:left="5784" w:firstLine="782"/>
        <w:rPr>
          <w:sz w:val="20"/>
          <w:szCs w:val="20"/>
        </w:rPr>
      </w:pPr>
      <w:r>
        <w:rPr>
          <w:sz w:val="20"/>
          <w:szCs w:val="20"/>
        </w:rPr>
      </w:r>
    </w:p>
    <w:p>
      <w:pPr>
        <w:pStyle w:val="Style311"/>
        <w:widowControl/>
        <w:tabs>
          <w:tab w:val="clear" w:pos="708"/>
          <w:tab w:val="left" w:pos="8453" w:leader="underscore"/>
        </w:tabs>
        <w:spacing w:before="43" w:after="0"/>
        <w:ind w:left="5784" w:firstLine="782"/>
        <w:rPr>
          <w:rStyle w:val="FontStyle34"/>
          <w:sz w:val="28"/>
          <w:szCs w:val="28"/>
        </w:rPr>
      </w:pPr>
      <w:r>
        <w:rPr>
          <w:rStyle w:val="FontStyle35"/>
        </w:rPr>
        <w:t>/</w:t>
        <w:tab/>
      </w:r>
      <w:r>
        <w:rPr>
          <w:rStyle w:val="FontStyle34"/>
        </w:rPr>
        <w:t>/</w:t>
      </w:r>
    </w:p>
    <w:p>
      <w:pPr>
        <w:sectPr>
          <w:headerReference w:type="default" r:id="rId12"/>
          <w:type w:val="nextPage"/>
          <w:pgSz w:w="11906" w:h="16838"/>
          <w:pgMar w:left="1421" w:right="571" w:header="0" w:top="1135" w:footer="0" w:bottom="720" w:gutter="0"/>
          <w:pgNumType w:fmt="decimal"/>
          <w:formProt w:val="false"/>
          <w:textDirection w:val="lrTb"/>
          <w:docGrid w:type="default" w:linePitch="100" w:charSpace="0"/>
        </w:sectPr>
        <w:pStyle w:val="Style27"/>
        <w:widowControl/>
        <w:tabs>
          <w:tab w:val="clear" w:pos="708"/>
          <w:tab w:val="left" w:pos="4214" w:leader="none"/>
          <w:tab w:val="left" w:pos="6850" w:leader="none"/>
        </w:tabs>
        <w:spacing w:before="14" w:after="0"/>
        <w:ind w:left="1315" w:firstLine="782"/>
        <w:jc w:val="left"/>
        <w:rPr>
          <w:rStyle w:val="FontStyle38"/>
          <w:sz w:val="28"/>
          <w:szCs w:val="28"/>
        </w:rPr>
      </w:pPr>
      <w:r>
        <w:rPr>
          <w:rStyle w:val="FontStyle38"/>
        </w:rPr>
        <w:t>(дата)</w:t>
        <w:tab/>
        <w:t>(подпись)</w:t>
        <w:tab/>
        <w:t>(Ф.И.О.)</w:t>
      </w:r>
    </w:p>
    <w:p>
      <w:pPr>
        <w:pStyle w:val="Style161"/>
        <w:widowControl/>
        <w:tabs>
          <w:tab w:val="clear" w:pos="708"/>
          <w:tab w:val="left" w:pos="4958" w:leader="none"/>
        </w:tabs>
        <w:spacing w:before="67" w:after="0"/>
        <w:ind w:left="2880" w:hanging="0"/>
        <w:jc w:val="right"/>
        <w:rPr>
          <w:rStyle w:val="FontStyle42"/>
          <w:sz w:val="28"/>
          <w:szCs w:val="28"/>
        </w:rPr>
      </w:pPr>
      <w:r>
        <w:rPr>
          <w:rStyle w:val="FontStyle42"/>
        </w:rPr>
        <w:t xml:space="preserve">   </w:t>
      </w:r>
      <w:r>
        <w:rPr>
          <w:rStyle w:val="FontStyle42"/>
        </w:rPr>
        <w:t>Приложение № 3</w:t>
        <w:br/>
        <w:t>к    Порядку     предоставления</w:t>
        <w:br/>
        <w:t>грантов в форме субсидии в</w:t>
        <w:br/>
        <w:t>рамках</w:t>
        <w:tab/>
        <w:t>муниципальной</w:t>
      </w:r>
    </w:p>
    <w:p>
      <w:pPr>
        <w:pStyle w:val="Style41"/>
        <w:widowControl/>
        <w:tabs>
          <w:tab w:val="clear" w:pos="708"/>
          <w:tab w:val="left" w:pos="6043" w:leader="none"/>
        </w:tabs>
        <w:spacing w:before="5" w:after="0"/>
        <w:ind w:left="2885" w:firstLine="782"/>
        <w:jc w:val="right"/>
        <w:rPr>
          <w:rStyle w:val="FontStyle42"/>
          <w:sz w:val="28"/>
          <w:szCs w:val="28"/>
        </w:rPr>
      </w:pPr>
      <w:r>
        <w:rPr>
          <w:rStyle w:val="FontStyle42"/>
        </w:rPr>
        <w:t>программы «Развитие малого и</w:t>
        <w:br/>
        <w:t>среднего предпринимательства</w:t>
        <w:br/>
        <w:t>на территории муниципального</w:t>
        <w:br/>
        <w:t>образования «Демидовский</w:t>
        <w:br/>
        <w:t>муниципальный</w:t>
        <w:tab/>
        <w:t>округ»</w:t>
      </w:r>
    </w:p>
    <w:p>
      <w:pPr>
        <w:pStyle w:val="Style41"/>
        <w:widowControl/>
        <w:ind w:left="2890" w:firstLine="782"/>
        <w:jc w:val="right"/>
        <w:rPr>
          <w:rStyle w:val="FontStyle42"/>
          <w:sz w:val="28"/>
          <w:szCs w:val="28"/>
        </w:rPr>
      </w:pPr>
      <w:r>
        <w:rPr>
          <w:rStyle w:val="FontStyle42"/>
        </w:rPr>
        <w:t>Смоленской области»</w:t>
      </w:r>
    </w:p>
    <w:p>
      <w:pPr>
        <w:pStyle w:val="Style131"/>
        <w:widowControl/>
        <w:spacing w:lineRule="exact" w:line="331" w:before="125" w:after="0"/>
        <w:ind w:right="3010" w:firstLine="782"/>
        <w:rPr>
          <w:rStyle w:val="FontStyle37"/>
          <w:sz w:val="28"/>
          <w:szCs w:val="28"/>
        </w:rPr>
      </w:pPr>
      <w:r>
        <w:rPr>
          <w:rStyle w:val="FontStyle37"/>
        </w:rPr>
        <w:t xml:space="preserve">                                </w:t>
      </w:r>
      <w:r>
        <w:rPr>
          <w:rStyle w:val="FontStyle37"/>
        </w:rPr>
        <w:t>БИЗНЕС – ПРОЕКТ</w:t>
      </w:r>
    </w:p>
    <w:p>
      <w:pPr>
        <w:pStyle w:val="Style131"/>
        <w:widowControl/>
        <w:spacing w:lineRule="exact" w:line="331" w:before="125" w:after="0"/>
        <w:ind w:right="3010" w:firstLine="782"/>
        <w:rPr>
          <w:rStyle w:val="FontStyle37"/>
          <w:sz w:val="28"/>
          <w:szCs w:val="28"/>
        </w:rPr>
      </w:pPr>
      <w:r>
        <w:rPr>
          <w:rStyle w:val="FontStyle37"/>
        </w:rPr>
        <w:t xml:space="preserve">                    </w:t>
      </w:r>
      <w:r>
        <w:rPr>
          <w:rStyle w:val="FontStyle37"/>
        </w:rPr>
        <w:t>в сфере предпринимательства</w:t>
      </w:r>
    </w:p>
    <w:p>
      <w:pPr>
        <w:pStyle w:val="Style131"/>
        <w:widowControl/>
        <w:spacing w:lineRule="exact" w:line="331" w:before="125" w:after="0"/>
        <w:ind w:right="3010" w:firstLine="782"/>
        <w:rPr>
          <w:rStyle w:val="FontStyle37"/>
          <w:sz w:val="28"/>
          <w:szCs w:val="28"/>
        </w:rPr>
      </w:pPr>
      <w:r>
        <w:rPr/>
      </w:r>
    </w:p>
    <w:tbl>
      <w:tblPr>
        <w:tblW w:w="9929" w:type="dxa"/>
        <w:jc w:val="left"/>
        <w:tblInd w:w="40" w:type="dxa"/>
        <w:tblCellMar>
          <w:top w:w="0" w:type="dxa"/>
          <w:left w:w="40" w:type="dxa"/>
          <w:bottom w:w="0" w:type="dxa"/>
          <w:right w:w="40" w:type="dxa"/>
        </w:tblCellMar>
        <w:tblLook w:val="0000"/>
      </w:tblPr>
      <w:tblGrid>
        <w:gridCol w:w="835"/>
        <w:gridCol w:w="5952"/>
        <w:gridCol w:w="3142"/>
      </w:tblGrid>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ind w:left="240" w:firstLine="782"/>
              <w:rPr>
                <w:rStyle w:val="FontStyle42"/>
                <w:sz w:val="28"/>
                <w:szCs w:val="28"/>
              </w:rPr>
            </w:pPr>
            <w:r>
              <w:rPr>
                <w:rStyle w:val="FontStyle42"/>
              </w:rPr>
              <w:t>1.</w:t>
            </w:r>
          </w:p>
        </w:tc>
        <w:tc>
          <w:tcPr>
            <w:tcW w:w="9094" w:type="dxa"/>
            <w:gridSpan w:val="2"/>
            <w:tcBorders>
              <w:top w:val="single" w:sz="4" w:space="0" w:color="000000"/>
              <w:left w:val="single" w:sz="4" w:space="0" w:color="000000"/>
              <w:bottom w:val="single" w:sz="4" w:space="0" w:color="000000"/>
              <w:right w:val="single" w:sz="4" w:space="0" w:color="000000"/>
            </w:tcBorders>
          </w:tcPr>
          <w:p>
            <w:pPr>
              <w:pStyle w:val="Style141"/>
              <w:widowControl/>
              <w:ind w:left="5" w:hanging="5"/>
              <w:rPr>
                <w:rStyle w:val="FontStyle42"/>
                <w:sz w:val="28"/>
                <w:szCs w:val="28"/>
              </w:rPr>
            </w:pPr>
            <w:r>
              <w:rPr>
                <w:rStyle w:val="FontStyle42"/>
              </w:rPr>
              <w:t>Наименование юридического лица/индивидуального предпринимателя в соответствии с учредительными документами</w:t>
            </w:r>
          </w:p>
        </w:tc>
      </w:tr>
      <w:tr>
        <w:trPr/>
        <w:tc>
          <w:tcPr>
            <w:tcW w:w="835" w:type="dxa"/>
            <w:tcBorders>
              <w:top w:val="single" w:sz="4" w:space="0" w:color="000000"/>
              <w:left w:val="single" w:sz="4" w:space="0" w:color="000000"/>
              <w:bottom w:val="single" w:sz="4" w:space="0" w:color="000000"/>
              <w:right w:val="single" w:sz="4" w:space="0" w:color="000000"/>
            </w:tcBorders>
          </w:tcPr>
          <w:p>
            <w:pPr>
              <w:pStyle w:val="Normal"/>
              <w:widowControl/>
              <w:rPr>
                <w:rStyle w:val="FontStyle42"/>
                <w:sz w:val="28"/>
                <w:szCs w:val="28"/>
              </w:rPr>
            </w:pPr>
            <w:r>
              <w:rPr/>
            </w:r>
          </w:p>
          <w:p>
            <w:pPr>
              <w:pStyle w:val="Normal"/>
              <w:widowControl/>
              <w:rPr>
                <w:rStyle w:val="FontStyle42"/>
                <w:sz w:val="28"/>
                <w:szCs w:val="28"/>
              </w:rPr>
            </w:pPr>
            <w:r>
              <w:rPr/>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 полное</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Normal"/>
              <w:widowControl/>
              <w:rPr>
                <w:sz w:val="28"/>
                <w:szCs w:val="28"/>
              </w:rPr>
            </w:pPr>
            <w:r>
              <w:rPr/>
            </w:r>
          </w:p>
          <w:p>
            <w:pPr>
              <w:pStyle w:val="Normal"/>
              <w:widowControl/>
              <w:rPr>
                <w:sz w:val="28"/>
                <w:szCs w:val="28"/>
              </w:rPr>
            </w:pPr>
            <w:r>
              <w:rPr/>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 сокращенное</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1.1</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ИНН</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1.2</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ОГРН/ОГРНИП</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1.3</w:t>
            </w:r>
          </w:p>
        </w:tc>
        <w:tc>
          <w:tcPr>
            <w:tcW w:w="5952"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jc w:val="left"/>
              <w:rPr>
                <w:rStyle w:val="FontStyle42"/>
                <w:sz w:val="24"/>
                <w:szCs w:val="24"/>
              </w:rPr>
            </w:pPr>
            <w:r>
              <w:rPr>
                <w:rStyle w:val="FontStyle42"/>
              </w:rPr>
              <w:t>Дата регистрации</w:t>
            </w:r>
            <w:r>
              <w:rPr/>
              <w:t xml:space="preserve"> </w:t>
            </w:r>
          </w:p>
          <w:p>
            <w:pPr>
              <w:pStyle w:val="Style41"/>
              <w:widowControl/>
              <w:spacing w:lineRule="auto" w:line="240"/>
              <w:jc w:val="left"/>
              <w:rPr>
                <w:rStyle w:val="FontStyle42"/>
                <w:sz w:val="24"/>
                <w:szCs w:val="24"/>
              </w:rPr>
            </w:pPr>
            <w:r>
              <w:rPr>
                <w:sz w:val="24"/>
                <w:szCs w:val="24"/>
              </w:rPr>
            </w:r>
          </w:p>
          <w:p>
            <w:pPr>
              <w:pStyle w:val="Style141"/>
              <w:widowControl/>
              <w:spacing w:lineRule="auto" w:line="240"/>
              <w:rPr>
                <w:rStyle w:val="FontStyle42"/>
                <w:sz w:val="28"/>
                <w:szCs w:val="28"/>
              </w:rPr>
            </w:pPr>
            <w:r>
              <w:rPr/>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1.4</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ind w:firstLine="5"/>
              <w:rPr>
                <w:rStyle w:val="FontStyle42"/>
                <w:sz w:val="28"/>
                <w:szCs w:val="28"/>
              </w:rPr>
            </w:pPr>
            <w:r>
              <w:rPr>
                <w:rStyle w:val="FontStyle42"/>
              </w:rPr>
              <w:t>Дата   постановки   на   налоговый   учет   на территории    муниципального     образования «Демидовский      муниципальный      округ» Смоленской области</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1.5</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Юридический адрес</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1.6</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ind w:left="5" w:hanging="5"/>
              <w:rPr>
                <w:rStyle w:val="FontStyle42"/>
                <w:sz w:val="28"/>
                <w:szCs w:val="28"/>
              </w:rPr>
            </w:pPr>
            <w:r>
              <w:rPr>
                <w:rStyle w:val="FontStyle42"/>
              </w:rPr>
              <w:t>Адрес   осуществления  предпринимательской деятельности</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1.7</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ind w:firstLine="5"/>
              <w:rPr>
                <w:rStyle w:val="FontStyle42"/>
                <w:sz w:val="28"/>
                <w:szCs w:val="28"/>
              </w:rPr>
            </w:pPr>
            <w:r>
              <w:rPr>
                <w:rStyle w:val="FontStyle42"/>
              </w:rPr>
              <w:t>Основной   вид   деятельности   (ОКВЭД)   в соответствии с ЕГРЮЛ/ ЕГРИП</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1.8</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exact" w:line="317"/>
              <w:ind w:firstLine="5"/>
              <w:rPr>
                <w:rStyle w:val="FontStyle42"/>
                <w:sz w:val="28"/>
                <w:szCs w:val="28"/>
              </w:rPr>
            </w:pPr>
            <w:r>
              <w:rPr>
                <w:rStyle w:val="FontStyle42"/>
              </w:rPr>
              <w:t>Дата прохождение обучения в центре «Мой бизнес»,     действующем     на     территории Смоленской области</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ind w:left="216" w:firstLine="782"/>
              <w:rPr>
                <w:rStyle w:val="FontStyle42"/>
                <w:sz w:val="28"/>
                <w:szCs w:val="28"/>
              </w:rPr>
            </w:pPr>
            <w:r>
              <w:rPr>
                <w:rStyle w:val="FontStyle42"/>
              </w:rPr>
              <w:t>2.</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Руководитель юридического лица, ИП</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211"/>
              <w:widowControl/>
              <w:rPr>
                <w:sz w:val="28"/>
                <w:szCs w:val="28"/>
              </w:rPr>
            </w:pPr>
            <w:r>
              <w:rPr/>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Фамилия, Имя, Отчество</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211"/>
              <w:widowControl/>
              <w:rPr>
                <w:sz w:val="28"/>
                <w:szCs w:val="28"/>
              </w:rPr>
            </w:pPr>
            <w:r>
              <w:rPr/>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Должность</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211"/>
              <w:widowControl/>
              <w:rPr>
                <w:sz w:val="28"/>
                <w:szCs w:val="28"/>
              </w:rPr>
            </w:pPr>
            <w:r>
              <w:rPr/>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Телефон</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211"/>
              <w:widowControl/>
              <w:rPr>
                <w:sz w:val="28"/>
                <w:szCs w:val="28"/>
              </w:rPr>
            </w:pPr>
            <w:r>
              <w:rPr/>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lang w:val="en-US"/>
              </w:rPr>
            </w:pPr>
            <w:r>
              <w:rPr>
                <w:rStyle w:val="FontStyle42"/>
                <w:lang w:val="en-US"/>
              </w:rPr>
              <w:t>E-mail</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rPr>
            </w:pPr>
            <w:r>
              <w:rPr/>
            </w:r>
          </w:p>
        </w:tc>
      </w:tr>
    </w:tbl>
    <w:p>
      <w:pPr>
        <w:pStyle w:val="Style131"/>
        <w:widowControl/>
        <w:spacing w:lineRule="exact" w:line="331" w:before="125" w:after="0"/>
        <w:ind w:right="3010" w:firstLine="782"/>
        <w:rPr>
          <w:rStyle w:val="FontStyle37"/>
          <w:sz w:val="28"/>
          <w:szCs w:val="28"/>
        </w:rPr>
      </w:pPr>
      <w:r>
        <w:rPr/>
      </w:r>
    </w:p>
    <w:p>
      <w:pPr>
        <w:pStyle w:val="Style131"/>
        <w:widowControl/>
        <w:spacing w:lineRule="exact" w:line="331" w:before="125" w:after="0"/>
        <w:ind w:right="3010" w:firstLine="782"/>
        <w:rPr>
          <w:rStyle w:val="FontStyle37"/>
          <w:sz w:val="28"/>
          <w:szCs w:val="28"/>
        </w:rPr>
      </w:pPr>
      <w:r>
        <w:rPr/>
      </w:r>
    </w:p>
    <w:p>
      <w:pPr>
        <w:pStyle w:val="Style131"/>
        <w:widowControl/>
        <w:spacing w:lineRule="exact" w:line="331" w:before="125" w:after="0"/>
        <w:ind w:right="3010" w:firstLine="782"/>
        <w:rPr>
          <w:rStyle w:val="FontStyle37"/>
          <w:sz w:val="28"/>
          <w:szCs w:val="28"/>
        </w:rPr>
      </w:pPr>
      <w:r>
        <w:rPr/>
      </w:r>
    </w:p>
    <w:p>
      <w:pPr>
        <w:pStyle w:val="Style131"/>
        <w:widowControl/>
        <w:spacing w:lineRule="exact" w:line="331" w:before="125" w:after="0"/>
        <w:ind w:right="3010" w:firstLine="782"/>
        <w:rPr>
          <w:rStyle w:val="FontStyle37"/>
          <w:sz w:val="28"/>
          <w:szCs w:val="28"/>
        </w:rPr>
      </w:pPr>
      <w:r>
        <w:rPr/>
      </w:r>
    </w:p>
    <w:p>
      <w:pPr>
        <w:pStyle w:val="Style131"/>
        <w:widowControl/>
        <w:spacing w:lineRule="exact" w:line="331" w:before="125" w:after="0"/>
        <w:ind w:right="3010" w:firstLine="782"/>
        <w:rPr>
          <w:rStyle w:val="FontStyle37"/>
          <w:sz w:val="28"/>
          <w:szCs w:val="28"/>
        </w:rPr>
      </w:pPr>
      <w:r>
        <w:rPr/>
      </w:r>
    </w:p>
    <w:p>
      <w:pPr>
        <w:pStyle w:val="Style131"/>
        <w:widowControl/>
        <w:spacing w:lineRule="exact" w:line="331" w:before="125" w:after="0"/>
        <w:ind w:right="3010" w:firstLine="782"/>
        <w:rPr>
          <w:rStyle w:val="FontStyle37"/>
          <w:sz w:val="28"/>
          <w:szCs w:val="28"/>
        </w:rPr>
      </w:pPr>
      <w:r>
        <w:rPr/>
      </w:r>
    </w:p>
    <w:tbl>
      <w:tblPr>
        <w:tblW w:w="9923" w:type="dxa"/>
        <w:jc w:val="left"/>
        <w:tblInd w:w="40" w:type="dxa"/>
        <w:tblCellMar>
          <w:top w:w="0" w:type="dxa"/>
          <w:left w:w="40" w:type="dxa"/>
          <w:bottom w:w="0" w:type="dxa"/>
          <w:right w:w="40" w:type="dxa"/>
        </w:tblCellMar>
        <w:tblLook w:val="0000"/>
      </w:tblPr>
      <w:tblGrid>
        <w:gridCol w:w="839"/>
        <w:gridCol w:w="4253"/>
        <w:gridCol w:w="4831"/>
      </w:tblGrid>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ind w:left="221" w:firstLine="782"/>
              <w:rPr>
                <w:rStyle w:val="FontStyle42"/>
                <w:sz w:val="28"/>
                <w:szCs w:val="28"/>
              </w:rPr>
            </w:pPr>
            <w:r>
              <w:rPr>
                <w:rStyle w:val="FontStyle42"/>
              </w:rPr>
              <w:t>3.</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spacing w:lineRule="auto" w:line="240"/>
              <w:ind w:left="1517" w:firstLine="782"/>
              <w:rPr>
                <w:rStyle w:val="FontStyle42"/>
                <w:sz w:val="28"/>
                <w:szCs w:val="28"/>
              </w:rPr>
            </w:pPr>
            <w:r>
              <w:rPr>
                <w:rStyle w:val="FontStyle42"/>
              </w:rPr>
              <w:t>Описание проекта в сфере предпринимательства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3.1</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Цель проекта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3.2</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ind w:left="5" w:hanging="5"/>
              <w:rPr>
                <w:rStyle w:val="FontStyle42"/>
                <w:sz w:val="28"/>
                <w:szCs w:val="28"/>
              </w:rPr>
            </w:pPr>
            <w:r>
              <w:rPr>
                <w:rStyle w:val="FontStyle42"/>
              </w:rPr>
              <w:t>Наличие   нежилого   недвижимого   имущества,   на территории которого планируется реализовать проект (собственность, аренда, безвозмездное пользование), адрес его местонахождения</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3.3</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Способы достижения цели проекта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3.4</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ind w:left="5" w:hanging="5"/>
              <w:rPr>
                <w:rStyle w:val="FontStyle42"/>
                <w:sz w:val="28"/>
                <w:szCs w:val="28"/>
              </w:rPr>
            </w:pPr>
            <w:r>
              <w:rPr>
                <w:rStyle w:val="FontStyle42"/>
              </w:rPr>
              <w:t>Продукция (товары, работы, услуги), оказываемые для реализации проекта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4.</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Расходы, связанные с реализацией проекта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4.1</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ind w:left="5" w:hanging="5"/>
              <w:rPr>
                <w:rStyle w:val="FontStyle42"/>
                <w:sz w:val="28"/>
                <w:szCs w:val="28"/>
              </w:rPr>
            </w:pPr>
            <w:r>
              <w:rPr>
                <w:rStyle w:val="FontStyle42"/>
              </w:rPr>
              <w:t>Размер расходов, предусмотренных на реализацию проекта (строка 5.11 «Итого размер расходов на реализацию проекта»)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4.2</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ind w:left="5" w:hanging="5"/>
              <w:rPr>
                <w:rStyle w:val="FontStyle42"/>
                <w:sz w:val="28"/>
                <w:szCs w:val="28"/>
              </w:rPr>
            </w:pPr>
            <w:r>
              <w:rPr>
                <w:rStyle w:val="FontStyle42"/>
              </w:rPr>
              <w:t>Размер софинансирования расходов, предусмотренных на реализацию проекта за счет собственных средств (не менее 10% от суммы гранта)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4.3</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rPr>
                <w:rStyle w:val="FontStyle42"/>
                <w:sz w:val="28"/>
                <w:szCs w:val="28"/>
              </w:rPr>
            </w:pPr>
            <w:r>
              <w:rPr>
                <w:rStyle w:val="FontStyle42"/>
              </w:rPr>
              <w:t>Расчет размера запрашиваемого гранта (не более 500</w:t>
            </w:r>
          </w:p>
          <w:p>
            <w:pPr>
              <w:pStyle w:val="Style141"/>
              <w:widowControl/>
              <w:rPr>
                <w:rStyle w:val="FontStyle42"/>
                <w:sz w:val="28"/>
                <w:szCs w:val="28"/>
              </w:rPr>
            </w:pPr>
            <w:r>
              <w:rPr>
                <w:rStyle w:val="FontStyle42"/>
              </w:rPr>
              <w:t>тыс. руб.)</w:t>
            </w:r>
          </w:p>
          <w:p>
            <w:pPr>
              <w:pStyle w:val="Style141"/>
              <w:widowControl/>
              <w:rPr>
                <w:rStyle w:val="FontStyle42"/>
                <w:sz w:val="28"/>
                <w:szCs w:val="28"/>
              </w:rPr>
            </w:pPr>
            <w:r>
              <w:rPr>
                <w:rStyle w:val="FontStyle42"/>
              </w:rPr>
              <w:t>(стр. 4.1 - стр. 4.2)</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4.4.</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ind w:left="5" w:hanging="5"/>
              <w:rPr>
                <w:rStyle w:val="FontStyle42"/>
                <w:sz w:val="28"/>
                <w:szCs w:val="28"/>
              </w:rPr>
            </w:pPr>
            <w:r>
              <w:rPr>
                <w:rStyle w:val="FontStyle42"/>
              </w:rPr>
              <w:t>Размер   софинансирования  расходов,   связанных   с реализацией проекта за счет собственных средств (не менее 10% от размера гранта (процентов) (стр. 4.2 / стр. 4.3)</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ind w:left="226" w:firstLine="782"/>
              <w:rPr>
                <w:rStyle w:val="FontStyle42"/>
                <w:sz w:val="28"/>
                <w:szCs w:val="28"/>
              </w:rPr>
            </w:pPr>
            <w:r>
              <w:rPr>
                <w:rStyle w:val="FontStyle42"/>
              </w:rPr>
              <w:t>5.</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Направление расходования средств на реализацию проекта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Normal"/>
              <w:widowControl/>
              <w:rPr>
                <w:rStyle w:val="FontStyle42"/>
                <w:sz w:val="28"/>
                <w:szCs w:val="28"/>
              </w:rPr>
            </w:pPr>
            <w:r>
              <w:rPr/>
            </w:r>
          </w:p>
          <w:p>
            <w:pPr>
              <w:pStyle w:val="Normal"/>
              <w:widowControl/>
              <w:rPr>
                <w:rStyle w:val="FontStyle42"/>
                <w:sz w:val="28"/>
                <w:szCs w:val="28"/>
              </w:rPr>
            </w:pPr>
            <w:r>
              <w:rPr/>
            </w:r>
          </w:p>
        </w:tc>
        <w:tc>
          <w:tcPr>
            <w:tcW w:w="4253" w:type="dxa"/>
            <w:tcBorders>
              <w:top w:val="single" w:sz="4" w:space="0" w:color="000000"/>
              <w:left w:val="single" w:sz="4" w:space="0" w:color="000000"/>
              <w:bottom w:val="single" w:sz="4" w:space="0" w:color="000000"/>
              <w:right w:val="single" w:sz="4" w:space="0" w:color="000000"/>
            </w:tcBorders>
          </w:tcPr>
          <w:p>
            <w:pPr>
              <w:pStyle w:val="Style141"/>
              <w:widowControl/>
              <w:spacing w:lineRule="exact" w:line="326"/>
              <w:ind w:left="5" w:hanging="5"/>
              <w:rPr>
                <w:rStyle w:val="FontStyle42"/>
                <w:sz w:val="28"/>
                <w:szCs w:val="28"/>
              </w:rPr>
            </w:pPr>
            <w:r>
              <w:rPr>
                <w:rStyle w:val="FontStyle42"/>
              </w:rPr>
              <w:t>Направление расходования средств на реализацию проекта</w:t>
            </w:r>
          </w:p>
        </w:tc>
        <w:tc>
          <w:tcPr>
            <w:tcW w:w="4831" w:type="dxa"/>
            <w:tcBorders>
              <w:top w:val="single" w:sz="4" w:space="0" w:color="000000"/>
              <w:left w:val="single" w:sz="4" w:space="0" w:color="000000"/>
              <w:bottom w:val="single" w:sz="4" w:space="0" w:color="000000"/>
              <w:right w:val="single" w:sz="4" w:space="0" w:color="000000"/>
            </w:tcBorders>
          </w:tcPr>
          <w:p>
            <w:pPr>
              <w:pStyle w:val="Style141"/>
              <w:widowControl/>
              <w:spacing w:lineRule="exact" w:line="317"/>
              <w:rPr>
                <w:rStyle w:val="FontStyle42"/>
                <w:sz w:val="28"/>
                <w:szCs w:val="28"/>
              </w:rPr>
            </w:pPr>
            <w:r>
              <w:rPr>
                <w:rStyle w:val="FontStyle42"/>
              </w:rPr>
              <w:t>Размер расходов, рублей</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5.1</w:t>
            </w:r>
          </w:p>
        </w:tc>
        <w:tc>
          <w:tcPr>
            <w:tcW w:w="4253" w:type="dxa"/>
            <w:tcBorders>
              <w:top w:val="single" w:sz="4" w:space="0" w:color="000000"/>
              <w:left w:val="single" w:sz="4" w:space="0" w:color="000000"/>
              <w:bottom w:val="single" w:sz="4" w:space="0" w:color="000000"/>
              <w:right w:val="single" w:sz="4" w:space="0" w:color="000000"/>
            </w:tcBorders>
          </w:tcPr>
          <w:p>
            <w:pPr>
              <w:pStyle w:val="Style141"/>
              <w:widowControl/>
              <w:rPr>
                <w:rStyle w:val="FontStyle42"/>
                <w:sz w:val="28"/>
                <w:szCs w:val="28"/>
              </w:rPr>
            </w:pPr>
            <w:r>
              <w:rPr>
                <w:rStyle w:val="FontStyle42"/>
              </w:rPr>
              <w:t>приобретение основных средств (за исключением приобретения зданий, сооружений, земельных участков, автомобилей)</w:t>
            </w:r>
          </w:p>
        </w:tc>
        <w:tc>
          <w:tcPr>
            <w:tcW w:w="4831" w:type="dxa"/>
            <w:tcBorders>
              <w:top w:val="single" w:sz="4" w:space="0" w:color="000000"/>
              <w:left w:val="single" w:sz="4" w:space="0" w:color="000000"/>
              <w:bottom w:val="single" w:sz="4" w:space="0" w:color="000000"/>
              <w:right w:val="single" w:sz="4" w:space="0" w:color="000000"/>
            </w:tcBorders>
          </w:tcPr>
          <w:p>
            <w:pPr>
              <w:pStyle w:val="Style211"/>
              <w:widowControl/>
              <w:rPr>
                <w:sz w:val="28"/>
                <w:szCs w:val="28"/>
              </w:rPr>
            </w:pPr>
            <w:r>
              <w:rPr/>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5.2</w:t>
            </w:r>
          </w:p>
        </w:tc>
        <w:tc>
          <w:tcPr>
            <w:tcW w:w="4253" w:type="dxa"/>
            <w:tcBorders>
              <w:top w:val="single" w:sz="4" w:space="0" w:color="000000"/>
              <w:left w:val="single" w:sz="4" w:space="0" w:color="000000"/>
              <w:bottom w:val="single" w:sz="4" w:space="0" w:color="000000"/>
              <w:right w:val="single" w:sz="4" w:space="0" w:color="000000"/>
            </w:tcBorders>
          </w:tcPr>
          <w:p>
            <w:pPr>
              <w:pStyle w:val="Style141"/>
              <w:widowControl/>
              <w:rPr>
                <w:rStyle w:val="FontStyle42"/>
                <w:sz w:val="28"/>
                <w:szCs w:val="28"/>
              </w:rPr>
            </w:pPr>
            <w:r>
              <w:rPr>
                <w:rStyle w:val="FontStyle42"/>
              </w:rPr>
              <w:t>приобретение          оргтехники, оборудования   (в   том   числе инвентаря, мебели)</w:t>
            </w:r>
          </w:p>
        </w:tc>
        <w:tc>
          <w:tcPr>
            <w:tcW w:w="4831" w:type="dxa"/>
            <w:tcBorders>
              <w:top w:val="single" w:sz="4" w:space="0" w:color="000000"/>
              <w:left w:val="single" w:sz="4" w:space="0" w:color="000000"/>
              <w:bottom w:val="single" w:sz="4" w:space="0" w:color="000000"/>
              <w:right w:val="single" w:sz="4" w:space="0" w:color="000000"/>
            </w:tcBorders>
          </w:tcPr>
          <w:p>
            <w:pPr>
              <w:pStyle w:val="Style211"/>
              <w:widowControl/>
              <w:rPr>
                <w:sz w:val="28"/>
                <w:szCs w:val="28"/>
              </w:rPr>
            </w:pPr>
            <w:r>
              <w:rPr/>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5.3</w:t>
            </w:r>
          </w:p>
        </w:tc>
        <w:tc>
          <w:tcPr>
            <w:tcW w:w="4253" w:type="dxa"/>
            <w:tcBorders>
              <w:top w:val="single" w:sz="4" w:space="0" w:color="000000"/>
              <w:left w:val="single" w:sz="4" w:space="0" w:color="000000"/>
              <w:bottom w:val="single" w:sz="4" w:space="0" w:color="000000"/>
              <w:right w:val="single" w:sz="4" w:space="0" w:color="000000"/>
            </w:tcBorders>
          </w:tcPr>
          <w:p>
            <w:pPr>
              <w:pStyle w:val="Style141"/>
              <w:widowControl/>
              <w:ind w:right="1315" w:firstLine="782"/>
              <w:rPr>
                <w:rStyle w:val="FontStyle42"/>
                <w:sz w:val="28"/>
                <w:szCs w:val="28"/>
              </w:rPr>
            </w:pPr>
            <w:r>
              <w:rPr>
                <w:rStyle w:val="FontStyle42"/>
              </w:rPr>
              <w:t>приобретение сельскохозяйственных животных</w:t>
            </w:r>
          </w:p>
        </w:tc>
        <w:tc>
          <w:tcPr>
            <w:tcW w:w="4831" w:type="dxa"/>
            <w:tcBorders>
              <w:top w:val="single" w:sz="4" w:space="0" w:color="000000"/>
              <w:left w:val="single" w:sz="4" w:space="0" w:color="000000"/>
              <w:bottom w:val="single" w:sz="4" w:space="0" w:color="000000"/>
              <w:right w:val="single" w:sz="4" w:space="0" w:color="000000"/>
            </w:tcBorders>
          </w:tcPr>
          <w:p>
            <w:pPr>
              <w:pStyle w:val="Style211"/>
              <w:widowControl/>
              <w:rPr>
                <w:sz w:val="28"/>
                <w:szCs w:val="28"/>
              </w:rPr>
            </w:pPr>
            <w:r>
              <w:rPr/>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sz w:val="28"/>
                <w:szCs w:val="28"/>
              </w:rPr>
            </w:pPr>
            <w:r>
              <w:rPr>
                <w:rStyle w:val="FontStyle42"/>
              </w:rPr>
              <w:t>5.4</w:t>
            </w:r>
          </w:p>
        </w:tc>
        <w:tc>
          <w:tcPr>
            <w:tcW w:w="4253"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rStyle w:val="FontStyle42"/>
              </w:rPr>
              <w:t>приобретение сырья, расходных материалов,   необходимых   для производства           продукции, оказания услуг и выполнения работ (не более 40% от суммы гранта)</w:t>
            </w:r>
          </w:p>
          <w:p>
            <w:pPr>
              <w:pStyle w:val="Style141"/>
              <w:widowControl/>
              <w:rPr>
                <w:rStyle w:val="FontStyle42"/>
                <w:sz w:val="28"/>
                <w:szCs w:val="28"/>
              </w:rPr>
            </w:pPr>
            <w:r>
              <w:rPr/>
            </w:r>
          </w:p>
        </w:tc>
        <w:tc>
          <w:tcPr>
            <w:tcW w:w="4831" w:type="dxa"/>
            <w:tcBorders>
              <w:top w:val="single" w:sz="4" w:space="0" w:color="000000"/>
              <w:left w:val="single" w:sz="4" w:space="0" w:color="000000"/>
              <w:bottom w:val="single" w:sz="4" w:space="0" w:color="000000"/>
              <w:right w:val="single" w:sz="4" w:space="0" w:color="000000"/>
            </w:tcBorders>
          </w:tcPr>
          <w:p>
            <w:pPr>
              <w:pStyle w:val="Style211"/>
              <w:widowControl/>
              <w:rPr>
                <w:sz w:val="28"/>
                <w:szCs w:val="28"/>
              </w:rPr>
            </w:pPr>
            <w:r>
              <w:rPr/>
            </w:r>
          </w:p>
        </w:tc>
      </w:tr>
      <w:tr>
        <w:trPr>
          <w:trHeight w:val="2858" w:hRule="atLeast"/>
        </w:trPr>
        <w:tc>
          <w:tcPr>
            <w:tcW w:w="839"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lang w:val="en-US"/>
              </w:rPr>
            </w:pPr>
            <w:r>
              <w:rPr>
                <w:rStyle w:val="FontStyle42"/>
                <w:lang w:val="en-US"/>
              </w:rPr>
              <w:t>5.5</w:t>
            </w:r>
          </w:p>
        </w:tc>
        <w:tc>
          <w:tcPr>
            <w:tcW w:w="4253" w:type="dxa"/>
            <w:tcBorders>
              <w:top w:val="single" w:sz="4" w:space="0" w:color="000000"/>
              <w:left w:val="single" w:sz="4" w:space="0" w:color="000000"/>
              <w:bottom w:val="single" w:sz="4" w:space="0" w:color="000000"/>
              <w:right w:val="single" w:sz="4" w:space="0" w:color="000000"/>
            </w:tcBorders>
          </w:tcPr>
          <w:p>
            <w:pPr>
              <w:pStyle w:val="Style41"/>
              <w:widowControl/>
              <w:tabs>
                <w:tab w:val="clear" w:pos="708"/>
                <w:tab w:val="left" w:pos="3341" w:leader="none"/>
              </w:tabs>
              <w:rPr>
                <w:rStyle w:val="FontStyle42"/>
                <w:sz w:val="28"/>
                <w:szCs w:val="28"/>
              </w:rPr>
            </w:pPr>
            <w:r>
              <w:rPr>
                <w:rStyle w:val="FontStyle42"/>
              </w:rPr>
              <w:t>приобретение автолавок и фуд-</w:t>
              <w:br/>
              <w:t>траков при осуществлении</w:t>
              <w:br/>
              <w:t>соответствующих</w:t>
              <w:tab/>
              <w:t>видов</w:t>
            </w:r>
          </w:p>
          <w:p>
            <w:pPr>
              <w:pStyle w:val="Style41"/>
              <w:widowControl/>
              <w:tabs>
                <w:tab w:val="clear" w:pos="708"/>
                <w:tab w:val="left" w:pos="2712" w:leader="none"/>
              </w:tabs>
              <w:jc w:val="left"/>
              <w:rPr>
                <w:rStyle w:val="FontStyle42"/>
                <w:sz w:val="28"/>
                <w:szCs w:val="28"/>
              </w:rPr>
            </w:pPr>
            <w:r>
              <w:rPr>
                <w:rStyle w:val="FontStyle42"/>
              </w:rPr>
              <w:t>предпринимательской</w:t>
              <w:br/>
              <w:t>деятельности</w:t>
              <w:tab/>
              <w:t>(розничная</w:t>
            </w:r>
          </w:p>
          <w:p>
            <w:pPr>
              <w:pStyle w:val="Style41"/>
              <w:widowControl/>
              <w:rPr>
                <w:rStyle w:val="FontStyle42"/>
                <w:sz w:val="28"/>
                <w:szCs w:val="28"/>
              </w:rPr>
            </w:pPr>
            <w:r>
              <w:rPr>
                <w:rStyle w:val="FontStyle42"/>
              </w:rPr>
              <w:t>торговля, общественное питание)</w:t>
            </w:r>
          </w:p>
          <w:p>
            <w:pPr>
              <w:pStyle w:val="Style41"/>
              <w:widowControl/>
              <w:spacing w:lineRule="auto" w:line="240" w:before="67" w:after="5"/>
              <w:rPr>
                <w:rStyle w:val="FontStyle42"/>
                <w:sz w:val="28"/>
                <w:szCs w:val="28"/>
              </w:rPr>
            </w:pPr>
            <w:r>
              <w:rPr/>
            </w:r>
          </w:p>
        </w:tc>
        <w:tc>
          <w:tcPr>
            <w:tcW w:w="4831"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u w:val="single"/>
              </w:rPr>
            </w:r>
          </w:p>
        </w:tc>
      </w:tr>
      <w:tr>
        <w:trPr>
          <w:trHeight w:val="764" w:hRule="atLeast"/>
        </w:trPr>
        <w:tc>
          <w:tcPr>
            <w:tcW w:w="839"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lang w:val="en-US"/>
              </w:rPr>
            </w:pPr>
            <w:r>
              <w:rPr>
                <w:rStyle w:val="FontStyle42"/>
              </w:rPr>
              <w:t>5.6</w:t>
            </w:r>
          </w:p>
        </w:tc>
        <w:tc>
          <w:tcPr>
            <w:tcW w:w="4253" w:type="dxa"/>
            <w:tcBorders>
              <w:top w:val="single" w:sz="4" w:space="0" w:color="000000"/>
              <w:left w:val="single" w:sz="4" w:space="0" w:color="000000"/>
              <w:bottom w:val="single" w:sz="4" w:space="0" w:color="000000"/>
              <w:right w:val="single" w:sz="4" w:space="0" w:color="000000"/>
            </w:tcBorders>
          </w:tcPr>
          <w:p>
            <w:pPr>
              <w:pStyle w:val="Style41"/>
              <w:widowControl/>
              <w:tabs>
                <w:tab w:val="clear" w:pos="708"/>
                <w:tab w:val="left" w:pos="3341" w:leader="none"/>
              </w:tabs>
              <w:rPr>
                <w:rStyle w:val="FontStyle42"/>
                <w:sz w:val="28"/>
                <w:szCs w:val="28"/>
              </w:rPr>
            </w:pPr>
            <w:r>
              <w:rPr>
                <w:rStyle w:val="FontStyle42"/>
              </w:rPr>
              <w:t>аренда нежилых помещений (не более 15% от суммы гранта)</w:t>
            </w:r>
          </w:p>
        </w:tc>
        <w:tc>
          <w:tcPr>
            <w:tcW w:w="4831"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u w:val="single"/>
              </w:rPr>
            </w:r>
          </w:p>
        </w:tc>
      </w:tr>
      <w:tr>
        <w:trPr>
          <w:trHeight w:val="666" w:hRule="atLeast"/>
        </w:trPr>
        <w:tc>
          <w:tcPr>
            <w:tcW w:w="839" w:type="dxa"/>
            <w:tcBorders>
              <w:top w:val="single" w:sz="4" w:space="0" w:color="000000"/>
              <w:left w:val="single" w:sz="4" w:space="0" w:color="000000"/>
              <w:bottom w:val="single" w:sz="4" w:space="0" w:color="000000"/>
              <w:right w:val="single" w:sz="4" w:space="0" w:color="000000"/>
            </w:tcBorders>
          </w:tcPr>
          <w:p>
            <w:pPr>
              <w:pStyle w:val="Style41"/>
              <w:spacing w:before="67" w:after="5"/>
              <w:rPr>
                <w:rStyle w:val="FontStyle42"/>
                <w:lang w:val="en-US"/>
              </w:rPr>
            </w:pPr>
            <w:r>
              <w:rPr>
                <w:rStyle w:val="FontStyle42"/>
                <w:lang w:val="en-US"/>
              </w:rPr>
              <w:t>5.7</w:t>
            </w:r>
          </w:p>
        </w:tc>
        <w:tc>
          <w:tcPr>
            <w:tcW w:w="4253"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19" w:after="0"/>
              <w:rPr>
                <w:rStyle w:val="FontStyle42"/>
                <w:sz w:val="28"/>
                <w:szCs w:val="28"/>
              </w:rPr>
            </w:pPr>
            <w:r>
              <w:rPr/>
            </w:r>
          </w:p>
          <w:p>
            <w:pPr>
              <w:pStyle w:val="Style41"/>
              <w:widowControl/>
              <w:tabs>
                <w:tab w:val="clear" w:pos="708"/>
                <w:tab w:val="left" w:pos="4085" w:leader="underscore"/>
              </w:tabs>
              <w:rPr>
                <w:rStyle w:val="FontStyle42"/>
                <w:sz w:val="28"/>
                <w:szCs w:val="28"/>
              </w:rPr>
            </w:pPr>
            <w:r>
              <w:rPr>
                <w:rStyle w:val="FontStyle42"/>
              </w:rPr>
              <w:t>оплата услуг и (или) работ по</w:t>
              <w:br/>
              <w:t>ремонту арендованного</w:t>
              <w:br/>
              <w:t>нежилого помещения (не более</w:t>
              <w:br/>
              <w:t>20% от суммы гранта)</w:t>
            </w:r>
          </w:p>
          <w:p>
            <w:pPr>
              <w:pStyle w:val="Style41"/>
              <w:tabs>
                <w:tab w:val="clear" w:pos="708"/>
                <w:tab w:val="left" w:pos="3341" w:leader="none"/>
              </w:tabs>
              <w:rPr>
                <w:rStyle w:val="FontStyle42"/>
                <w:sz w:val="28"/>
                <w:szCs w:val="28"/>
              </w:rPr>
            </w:pPr>
            <w:r>
              <w:rPr/>
            </w:r>
          </w:p>
        </w:tc>
        <w:tc>
          <w:tcPr>
            <w:tcW w:w="4831"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u w:val="single"/>
              </w:rPr>
            </w:r>
          </w:p>
        </w:tc>
      </w:tr>
      <w:tr>
        <w:trPr>
          <w:trHeight w:val="480" w:hRule="atLeast"/>
        </w:trPr>
        <w:tc>
          <w:tcPr>
            <w:tcW w:w="839" w:type="dxa"/>
            <w:tcBorders>
              <w:top w:val="single" w:sz="4" w:space="0" w:color="000000"/>
              <w:left w:val="single" w:sz="4" w:space="0" w:color="000000"/>
              <w:bottom w:val="single" w:sz="4" w:space="0" w:color="000000"/>
              <w:right w:val="single" w:sz="4" w:space="0" w:color="000000"/>
            </w:tcBorders>
          </w:tcPr>
          <w:p>
            <w:pPr>
              <w:pStyle w:val="Style41"/>
              <w:spacing w:before="67" w:after="5"/>
              <w:rPr>
                <w:rStyle w:val="FontStyle42"/>
                <w:lang w:val="en-US"/>
              </w:rPr>
            </w:pPr>
            <w:r>
              <w:rPr>
                <w:rStyle w:val="FontStyle42"/>
                <w:lang w:val="en-US"/>
              </w:rPr>
              <w:t>5.8</w:t>
            </w:r>
          </w:p>
        </w:tc>
        <w:tc>
          <w:tcPr>
            <w:tcW w:w="4253" w:type="dxa"/>
            <w:tcBorders>
              <w:top w:val="single" w:sz="4" w:space="0" w:color="000000"/>
              <w:left w:val="single" w:sz="4" w:space="0" w:color="000000"/>
              <w:bottom w:val="single" w:sz="4" w:space="0" w:color="000000"/>
              <w:right w:val="single" w:sz="4" w:space="0" w:color="000000"/>
            </w:tcBorders>
          </w:tcPr>
          <w:p>
            <w:pPr>
              <w:pStyle w:val="Style41"/>
              <w:tabs>
                <w:tab w:val="clear" w:pos="708"/>
                <w:tab w:val="left" w:pos="3341" w:leader="none"/>
              </w:tabs>
              <w:rPr>
                <w:rStyle w:val="FontStyle42"/>
                <w:sz w:val="28"/>
                <w:szCs w:val="28"/>
              </w:rPr>
            </w:pPr>
            <w:r>
              <w:rPr>
                <w:rStyle w:val="FontStyle42"/>
              </w:rPr>
              <w:t>приобретение франшизы (оплата</w:t>
              <w:br/>
              <w:t>паушального (первоначального)</w:t>
              <w:br/>
              <w:t>взноса, приобретение</w:t>
              <w:br/>
              <w:t>оборудования, техники, в рамках</w:t>
              <w:br/>
              <w:t>договора с франчайзером)</w:t>
              <w:tab/>
            </w:r>
          </w:p>
        </w:tc>
        <w:tc>
          <w:tcPr>
            <w:tcW w:w="4831"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u w:val="single"/>
              </w:rPr>
            </w:r>
          </w:p>
        </w:tc>
      </w:tr>
      <w:tr>
        <w:trPr>
          <w:trHeight w:val="491" w:hRule="atLeast"/>
        </w:trPr>
        <w:tc>
          <w:tcPr>
            <w:tcW w:w="839" w:type="dxa"/>
            <w:tcBorders>
              <w:top w:val="single" w:sz="4" w:space="0" w:color="000000"/>
              <w:left w:val="single" w:sz="4" w:space="0" w:color="000000"/>
              <w:bottom w:val="single" w:sz="4" w:space="0" w:color="000000"/>
              <w:right w:val="single" w:sz="4" w:space="0" w:color="000000"/>
            </w:tcBorders>
          </w:tcPr>
          <w:p>
            <w:pPr>
              <w:pStyle w:val="Style41"/>
              <w:spacing w:before="67" w:after="5"/>
              <w:rPr>
                <w:rStyle w:val="FontStyle42"/>
                <w:lang w:val="en-US"/>
              </w:rPr>
            </w:pPr>
            <w:r>
              <w:rPr>
                <w:rStyle w:val="FontStyle42"/>
                <w:lang w:val="en-US"/>
              </w:rPr>
              <w:t>5.9</w:t>
            </w:r>
          </w:p>
        </w:tc>
        <w:tc>
          <w:tcPr>
            <w:tcW w:w="4253" w:type="dxa"/>
            <w:tcBorders>
              <w:top w:val="single" w:sz="4" w:space="0" w:color="000000"/>
              <w:left w:val="single" w:sz="4" w:space="0" w:color="000000"/>
              <w:bottom w:val="single" w:sz="4" w:space="0" w:color="000000"/>
              <w:right w:val="single" w:sz="4" w:space="0" w:color="000000"/>
            </w:tcBorders>
          </w:tcPr>
          <w:p>
            <w:pPr>
              <w:pStyle w:val="Style41"/>
              <w:tabs>
                <w:tab w:val="clear" w:pos="708"/>
                <w:tab w:val="left" w:pos="3341" w:leader="none"/>
              </w:tabs>
              <w:rPr>
                <w:rStyle w:val="FontStyle42"/>
                <w:sz w:val="28"/>
                <w:szCs w:val="28"/>
              </w:rPr>
            </w:pPr>
            <w:r>
              <w:rPr>
                <w:rStyle w:val="FontStyle42"/>
              </w:rPr>
              <w:t>приобретение готовых теплиц,</w:t>
              <w:br/>
              <w:t>нестационарных хозблоков,</w:t>
              <w:br/>
              <w:t>вольеров, контейнеров,</w:t>
              <w:br/>
              <w:t>павильонов и (или) оплата услуг</w:t>
              <w:br/>
              <w:t>и (или) работ по их установке и</w:t>
              <w:br/>
              <w:t>(или) возведению</w:t>
              <w:tab/>
            </w:r>
          </w:p>
        </w:tc>
        <w:tc>
          <w:tcPr>
            <w:tcW w:w="4831"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u w:val="single"/>
              </w:rPr>
            </w:r>
          </w:p>
        </w:tc>
      </w:tr>
      <w:tr>
        <w:trPr>
          <w:trHeight w:val="415" w:hRule="atLeast"/>
        </w:trPr>
        <w:tc>
          <w:tcPr>
            <w:tcW w:w="839" w:type="dxa"/>
            <w:tcBorders>
              <w:top w:val="single" w:sz="4" w:space="0" w:color="000000"/>
              <w:left w:val="single" w:sz="4" w:space="0" w:color="000000"/>
              <w:bottom w:val="single" w:sz="4" w:space="0" w:color="000000"/>
              <w:right w:val="single" w:sz="4" w:space="0" w:color="000000"/>
            </w:tcBorders>
          </w:tcPr>
          <w:p>
            <w:pPr>
              <w:pStyle w:val="Style41"/>
              <w:spacing w:before="67" w:after="5"/>
              <w:rPr>
                <w:rStyle w:val="FontStyle42"/>
                <w:lang w:val="en-US"/>
              </w:rPr>
            </w:pPr>
            <w:r>
              <w:rPr>
                <w:rStyle w:val="FontStyle42"/>
                <w:lang w:val="en-US"/>
              </w:rPr>
              <w:t>5.10</w:t>
            </w:r>
          </w:p>
        </w:tc>
        <w:tc>
          <w:tcPr>
            <w:tcW w:w="4253" w:type="dxa"/>
            <w:tcBorders>
              <w:top w:val="single" w:sz="4" w:space="0" w:color="000000"/>
              <w:left w:val="single" w:sz="4" w:space="0" w:color="000000"/>
              <w:bottom w:val="single" w:sz="4" w:space="0" w:color="000000"/>
              <w:right w:val="single" w:sz="4" w:space="0" w:color="000000"/>
            </w:tcBorders>
          </w:tcPr>
          <w:p>
            <w:pPr>
              <w:pStyle w:val="Style41"/>
              <w:widowControl/>
              <w:spacing w:lineRule="exact" w:line="317" w:before="5" w:after="0"/>
              <w:rPr>
                <w:rStyle w:val="FontStyle42"/>
                <w:sz w:val="28"/>
                <w:szCs w:val="28"/>
              </w:rPr>
            </w:pPr>
            <w:r>
              <w:rPr>
                <w:rStyle w:val="FontStyle42"/>
              </w:rPr>
              <w:t>приобретение обеспечения программного и неисключительных прав на программное обеспечение (расходы, связанные с</w:t>
              <w:br/>
              <w:t>получением прав по</w:t>
              <w:br/>
              <w:t>лицензионному соглашению;</w:t>
              <w:br/>
              <w:t>расходы по адаптации,</w:t>
              <w:br/>
              <w:t>настройке, внедрению и</w:t>
              <w:br/>
              <w:t>модификации программного</w:t>
              <w:br/>
              <w:t>обеспечения; расходы по</w:t>
              <w:br/>
              <w:t>сопровождению программного</w:t>
              <w:br/>
              <w:t>обеспечения)</w:t>
              <w:tab/>
            </w:r>
          </w:p>
          <w:p>
            <w:pPr>
              <w:pStyle w:val="Style41"/>
              <w:tabs>
                <w:tab w:val="clear" w:pos="708"/>
                <w:tab w:val="left" w:pos="3341" w:leader="none"/>
              </w:tabs>
              <w:rPr>
                <w:rStyle w:val="FontStyle42"/>
                <w:sz w:val="28"/>
                <w:szCs w:val="28"/>
              </w:rPr>
            </w:pPr>
            <w:r>
              <w:rPr/>
            </w:r>
          </w:p>
        </w:tc>
        <w:tc>
          <w:tcPr>
            <w:tcW w:w="4831"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u w:val="single"/>
              </w:rPr>
            </w:r>
          </w:p>
        </w:tc>
      </w:tr>
      <w:tr>
        <w:trPr>
          <w:trHeight w:val="415" w:hRule="atLeast"/>
        </w:trPr>
        <w:tc>
          <w:tcPr>
            <w:tcW w:w="839" w:type="dxa"/>
            <w:tcBorders>
              <w:top w:val="single" w:sz="4" w:space="0" w:color="000000"/>
              <w:left w:val="single" w:sz="4" w:space="0" w:color="000000"/>
              <w:bottom w:val="single" w:sz="4" w:space="0" w:color="000000"/>
              <w:right w:val="single" w:sz="4" w:space="0" w:color="000000"/>
            </w:tcBorders>
          </w:tcPr>
          <w:p>
            <w:pPr>
              <w:pStyle w:val="Style41"/>
              <w:spacing w:before="67" w:after="5"/>
              <w:rPr>
                <w:rStyle w:val="FontStyle42"/>
                <w:lang w:val="en-US"/>
              </w:rPr>
            </w:pPr>
            <w:r>
              <w:rPr>
                <w:rStyle w:val="FontStyle42"/>
              </w:rPr>
              <w:t>5.11</w:t>
            </w:r>
          </w:p>
        </w:tc>
        <w:tc>
          <w:tcPr>
            <w:tcW w:w="4253" w:type="dxa"/>
            <w:tcBorders>
              <w:top w:val="single" w:sz="4" w:space="0" w:color="000000"/>
              <w:left w:val="single" w:sz="4" w:space="0" w:color="000000"/>
              <w:bottom w:val="single" w:sz="4" w:space="0" w:color="000000"/>
              <w:right w:val="single" w:sz="4" w:space="0" w:color="000000"/>
            </w:tcBorders>
          </w:tcPr>
          <w:p>
            <w:pPr>
              <w:pStyle w:val="Style41"/>
              <w:widowControl/>
              <w:spacing w:lineRule="exact" w:line="317" w:before="5" w:after="0"/>
              <w:rPr>
                <w:rStyle w:val="FontStyle42"/>
                <w:sz w:val="28"/>
                <w:szCs w:val="28"/>
              </w:rPr>
            </w:pPr>
            <w:r>
              <w:rPr>
                <w:rStyle w:val="FontStyle42"/>
              </w:rPr>
              <w:t>Итого размер расходов на реализацию проекта</w:t>
            </w:r>
          </w:p>
        </w:tc>
        <w:tc>
          <w:tcPr>
            <w:tcW w:w="4831"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u w:val="single"/>
              </w:rPr>
            </w:r>
          </w:p>
        </w:tc>
      </w:tr>
    </w:tbl>
    <w:p>
      <w:pPr>
        <w:sectPr>
          <w:headerReference w:type="default" r:id="rId13"/>
          <w:type w:val="nextPage"/>
          <w:pgSz w:w="11906" w:h="16838"/>
          <w:pgMar w:left="1493" w:right="586" w:header="720" w:top="1135" w:footer="0" w:bottom="360" w:gutter="0"/>
          <w:pgNumType w:fmt="decimal"/>
          <w:formProt w:val="false"/>
          <w:textDirection w:val="lrTb"/>
          <w:docGrid w:type="default" w:linePitch="100" w:charSpace="0"/>
        </w:sectPr>
      </w:pPr>
    </w:p>
    <w:p>
      <w:pPr>
        <w:pStyle w:val="Style41"/>
        <w:widowControl/>
        <w:rPr>
          <w:rStyle w:val="FontStyle42"/>
          <w:u w:val="single"/>
        </w:rPr>
      </w:pPr>
      <w:r>
        <w:rPr>
          <w:u w:val="single"/>
        </w:rPr>
      </w:r>
    </w:p>
    <w:p>
      <w:pPr>
        <w:sectPr>
          <w:type w:val="continuous"/>
          <w:pgSz w:w="11906" w:h="16838"/>
          <w:pgMar w:left="1493" w:right="586" w:header="720" w:top="1135" w:footer="0" w:bottom="360" w:gutter="0"/>
          <w:cols w:num="2" w:equalWidth="false" w:sep="false">
            <w:col w:w="1490" w:space="4"/>
            <w:col w:w="8332"/>
          </w:cols>
          <w:formProt w:val="false"/>
          <w:textDirection w:val="lrTb"/>
          <w:docGrid w:type="default" w:linePitch="100" w:charSpace="0"/>
        </w:sectPr>
      </w:pPr>
    </w:p>
    <w:p>
      <w:pPr>
        <w:pStyle w:val="Style41"/>
        <w:widowControl/>
        <w:tabs>
          <w:tab w:val="clear" w:pos="708"/>
          <w:tab w:val="left" w:pos="4046" w:leader="underscore"/>
        </w:tabs>
        <w:rPr>
          <w:rStyle w:val="FontStyle42"/>
          <w:u w:val="single"/>
        </w:rPr>
      </w:pPr>
      <w:r>
        <w:rPr>
          <w:rStyle w:val="FontStyle42"/>
        </w:rPr>
        <w:br/>
      </w:r>
    </w:p>
    <w:p>
      <w:pPr>
        <w:sectPr>
          <w:type w:val="continuous"/>
          <w:pgSz w:w="11906" w:h="16838"/>
          <w:pgMar w:left="1493" w:right="586" w:header="720" w:top="1135" w:footer="0" w:bottom="360" w:gutter="0"/>
          <w:formProt w:val="false"/>
          <w:textDirection w:val="lrTb"/>
          <w:docGrid w:type="default" w:linePitch="100" w:charSpace="0"/>
        </w:sectPr>
      </w:pPr>
    </w:p>
    <w:p>
      <w:pPr>
        <w:pStyle w:val="Style41"/>
        <w:widowControl/>
        <w:spacing w:lineRule="auto" w:line="240" w:before="19" w:after="0"/>
        <w:rPr>
          <w:rStyle w:val="FontStyle42"/>
          <w:u w:val="single"/>
        </w:rPr>
      </w:pPr>
      <w:r>
        <w:rPr/>
      </w:r>
    </w:p>
    <w:p>
      <w:pPr>
        <w:pStyle w:val="Style41"/>
        <w:widowControl/>
        <w:tabs>
          <w:tab w:val="clear" w:pos="708"/>
          <w:tab w:val="left" w:pos="3451" w:leader="underscore"/>
        </w:tabs>
        <w:spacing w:lineRule="exact" w:line="326"/>
        <w:rPr>
          <w:rStyle w:val="FontStyle42"/>
          <w:u w:val="single"/>
        </w:rPr>
      </w:pPr>
      <w:r>
        <w:rPr/>
      </w:r>
    </w:p>
    <w:p>
      <w:pPr>
        <w:pStyle w:val="Style30"/>
        <w:widowControl/>
        <w:spacing w:lineRule="auto" w:line="240"/>
        <w:ind w:right="-2283" w:firstLine="557"/>
        <w:jc w:val="both"/>
        <w:rPr>
          <w:rStyle w:val="FontStyle42"/>
          <w:sz w:val="16"/>
          <w:szCs w:val="16"/>
        </w:rPr>
      </w:pPr>
      <w:r>
        <w:rPr>
          <w:rStyle w:val="FontStyle42"/>
          <w:sz w:val="16"/>
          <w:szCs w:val="16"/>
        </w:rPr>
        <w:t xml:space="preserve">Примечание: Не допускается расходование средств гранта на: - финансирование затрат, связанных с уплатой </w:t>
      </w:r>
    </w:p>
    <w:p>
      <w:pPr>
        <w:pStyle w:val="Style30"/>
        <w:widowControl/>
        <w:spacing w:lineRule="auto" w:line="240"/>
        <w:ind w:right="-2283" w:hanging="0"/>
        <w:jc w:val="both"/>
        <w:rPr>
          <w:rStyle w:val="FontStyle42"/>
          <w:sz w:val="16"/>
          <w:szCs w:val="16"/>
        </w:rPr>
      </w:pPr>
      <w:r>
        <w:rPr>
          <w:rStyle w:val="FontStyle42"/>
          <w:sz w:val="16"/>
          <w:szCs w:val="16"/>
        </w:rPr>
        <w:t>налогов, сборов и иных обязательных платежей в бюджеты бюджетной системы Российской Федерации и бюджеты</w:t>
      </w:r>
    </w:p>
    <w:p>
      <w:pPr>
        <w:pStyle w:val="Style30"/>
        <w:widowControl/>
        <w:spacing w:lineRule="auto" w:line="240"/>
        <w:ind w:right="-2283" w:hanging="0"/>
        <w:jc w:val="both"/>
        <w:rPr>
          <w:rStyle w:val="FontStyle42"/>
          <w:sz w:val="16"/>
          <w:szCs w:val="16"/>
        </w:rPr>
      </w:pPr>
      <w:r>
        <w:rPr>
          <w:rStyle w:val="FontStyle42"/>
          <w:sz w:val="16"/>
          <w:szCs w:val="16"/>
        </w:rPr>
        <w:t xml:space="preserve"> </w:t>
      </w:r>
      <w:r>
        <w:rPr>
          <w:rStyle w:val="FontStyle42"/>
          <w:sz w:val="16"/>
          <w:szCs w:val="16"/>
        </w:rPr>
        <w:t>государственных внебюджетных фондов;</w:t>
      </w:r>
    </w:p>
    <w:p>
      <w:pPr>
        <w:pStyle w:val="Style91"/>
        <w:widowControl/>
        <w:tabs>
          <w:tab w:val="clear" w:pos="708"/>
          <w:tab w:val="left" w:pos="1008" w:leader="none"/>
        </w:tabs>
        <w:spacing w:lineRule="auto" w:line="240"/>
        <w:ind w:right="-2283" w:hanging="0"/>
        <w:rPr>
          <w:rStyle w:val="FontStyle42"/>
          <w:sz w:val="16"/>
          <w:szCs w:val="16"/>
        </w:rPr>
      </w:pPr>
      <w:r>
        <w:rPr>
          <w:rStyle w:val="FontStyle42"/>
          <w:sz w:val="16"/>
          <w:szCs w:val="16"/>
        </w:rPr>
        <w:t xml:space="preserve">          </w:t>
      </w:r>
      <w:r>
        <w:rPr>
          <w:rStyle w:val="FontStyle42"/>
          <w:sz w:val="16"/>
          <w:szCs w:val="16"/>
        </w:rPr>
        <w:t>- финансирование затрат, связанных с уплатой неустоек, пеней, штрафов;</w:t>
      </w:r>
    </w:p>
    <w:p>
      <w:pPr>
        <w:pStyle w:val="Style91"/>
        <w:widowControl/>
        <w:tabs>
          <w:tab w:val="clear" w:pos="708"/>
          <w:tab w:val="left" w:pos="1003" w:leader="none"/>
        </w:tabs>
        <w:spacing w:lineRule="auto" w:line="240"/>
        <w:ind w:right="-2283" w:hanging="0"/>
        <w:rPr>
          <w:rStyle w:val="FontStyle42"/>
          <w:sz w:val="16"/>
          <w:szCs w:val="16"/>
        </w:rPr>
      </w:pPr>
      <w:r>
        <w:rPr>
          <w:rStyle w:val="FontStyle42"/>
          <w:sz w:val="16"/>
          <w:szCs w:val="16"/>
        </w:rPr>
        <w:t xml:space="preserve">        </w:t>
      </w:r>
      <w:r>
        <w:rPr>
          <w:rStyle w:val="FontStyle42"/>
          <w:sz w:val="16"/>
          <w:szCs w:val="16"/>
        </w:rPr>
        <w:t xml:space="preserve">- финансирование затрат, связанных с уплатой процентов по займам, предоставленным государственными </w:t>
      </w:r>
    </w:p>
    <w:p>
      <w:pPr>
        <w:pStyle w:val="Style91"/>
        <w:widowControl/>
        <w:tabs>
          <w:tab w:val="clear" w:pos="708"/>
          <w:tab w:val="left" w:pos="1003" w:leader="none"/>
        </w:tabs>
        <w:spacing w:lineRule="auto" w:line="240"/>
        <w:ind w:right="-2283" w:hanging="0"/>
        <w:rPr>
          <w:rStyle w:val="FontStyle42"/>
          <w:sz w:val="16"/>
          <w:szCs w:val="16"/>
        </w:rPr>
      </w:pPr>
      <w:r>
        <w:rPr>
          <w:rStyle w:val="FontStyle42"/>
          <w:sz w:val="16"/>
          <w:szCs w:val="16"/>
        </w:rPr>
        <w:t>микрофинансовыми организациями;</w:t>
      </w:r>
    </w:p>
    <w:p>
      <w:pPr>
        <w:pStyle w:val="Style91"/>
        <w:widowControl/>
        <w:tabs>
          <w:tab w:val="clear" w:pos="708"/>
          <w:tab w:val="left" w:pos="1003" w:leader="none"/>
        </w:tabs>
        <w:spacing w:lineRule="auto" w:line="240"/>
        <w:ind w:right="-2283" w:hanging="0"/>
        <w:rPr>
          <w:rStyle w:val="FontStyle42"/>
          <w:sz w:val="16"/>
          <w:szCs w:val="16"/>
        </w:rPr>
      </w:pPr>
      <w:r>
        <w:rPr>
          <w:rStyle w:val="FontStyle42"/>
          <w:sz w:val="16"/>
          <w:szCs w:val="16"/>
        </w:rPr>
        <w:t xml:space="preserve">        </w:t>
      </w:r>
      <w:r>
        <w:rPr>
          <w:rStyle w:val="FontStyle42"/>
          <w:sz w:val="16"/>
          <w:szCs w:val="16"/>
        </w:rPr>
        <w:t>- финансирование затрат, связанных с уплатой процентов по кредитам, привлеченным в кредитных организациях;</w:t>
      </w:r>
    </w:p>
    <w:p>
      <w:pPr>
        <w:pStyle w:val="Style91"/>
        <w:widowControl/>
        <w:tabs>
          <w:tab w:val="clear" w:pos="708"/>
          <w:tab w:val="left" w:pos="1003" w:leader="none"/>
        </w:tabs>
        <w:spacing w:lineRule="auto" w:line="240"/>
        <w:ind w:right="-2283" w:hanging="0"/>
        <w:rPr>
          <w:rStyle w:val="FontStyle42"/>
          <w:sz w:val="16"/>
          <w:szCs w:val="16"/>
        </w:rPr>
      </w:pPr>
      <w:r>
        <w:rPr>
          <w:rStyle w:val="FontStyle42"/>
          <w:sz w:val="16"/>
          <w:szCs w:val="16"/>
        </w:rPr>
        <w:t xml:space="preserve">        </w:t>
      </w:r>
      <w:r>
        <w:rPr>
          <w:rStyle w:val="FontStyle42"/>
          <w:sz w:val="16"/>
          <w:szCs w:val="16"/>
        </w:rPr>
        <w:t>- приобретение иностранной валюты, за исключением операций, осуществляемых в соответствии с валютным</w:t>
      </w:r>
    </w:p>
    <w:p>
      <w:pPr>
        <w:pStyle w:val="Style91"/>
        <w:widowControl/>
        <w:tabs>
          <w:tab w:val="clear" w:pos="708"/>
          <w:tab w:val="left" w:pos="1003" w:leader="none"/>
        </w:tabs>
        <w:spacing w:lineRule="auto" w:line="240"/>
        <w:ind w:right="-2283" w:hanging="0"/>
        <w:rPr>
          <w:rStyle w:val="FontStyle42"/>
          <w:sz w:val="16"/>
          <w:szCs w:val="16"/>
        </w:rPr>
      </w:pPr>
      <w:r>
        <w:rPr>
          <w:rStyle w:val="FontStyle42"/>
          <w:sz w:val="16"/>
          <w:szCs w:val="16"/>
        </w:rPr>
        <w:t xml:space="preserve"> </w:t>
      </w:r>
      <w:r>
        <w:rPr>
          <w:rStyle w:val="FontStyle42"/>
          <w:sz w:val="16"/>
          <w:szCs w:val="16"/>
        </w:rPr>
        <w:t xml:space="preserve">законодательством Российской Федерации при закупке (поставке) высокотехнологичного импортного оборудования, </w:t>
      </w:r>
    </w:p>
    <w:p>
      <w:pPr>
        <w:pStyle w:val="Style91"/>
        <w:widowControl/>
        <w:tabs>
          <w:tab w:val="clear" w:pos="708"/>
          <w:tab w:val="left" w:pos="1003" w:leader="none"/>
        </w:tabs>
        <w:spacing w:lineRule="auto" w:line="240"/>
        <w:ind w:right="-2283" w:hanging="0"/>
        <w:rPr>
          <w:rStyle w:val="FontStyle42"/>
          <w:sz w:val="16"/>
          <w:szCs w:val="16"/>
        </w:rPr>
      </w:pPr>
      <w:r>
        <w:rPr>
          <w:rStyle w:val="FontStyle42"/>
          <w:sz w:val="16"/>
          <w:szCs w:val="16"/>
        </w:rPr>
        <w:t>сырья и комплектующих изделий;</w:t>
      </w:r>
    </w:p>
    <w:p>
      <w:pPr>
        <w:pStyle w:val="Style91"/>
        <w:widowControl/>
        <w:tabs>
          <w:tab w:val="clear" w:pos="708"/>
          <w:tab w:val="left" w:pos="1008" w:leader="none"/>
        </w:tabs>
        <w:spacing w:lineRule="auto" w:line="240"/>
        <w:ind w:right="-2283" w:hanging="0"/>
        <w:rPr>
          <w:rStyle w:val="FontStyle42"/>
          <w:sz w:val="16"/>
          <w:szCs w:val="16"/>
        </w:rPr>
      </w:pPr>
      <w:r>
        <w:rPr>
          <w:rStyle w:val="FontStyle42"/>
          <w:sz w:val="16"/>
          <w:szCs w:val="16"/>
        </w:rPr>
        <w:t xml:space="preserve">         </w:t>
      </w:r>
      <w:r>
        <w:rPr>
          <w:rStyle w:val="FontStyle42"/>
          <w:sz w:val="16"/>
          <w:szCs w:val="16"/>
        </w:rPr>
        <w:t>- приобретение имущества, бывшего в употреблении;</w:t>
      </w:r>
    </w:p>
    <w:p>
      <w:pPr>
        <w:pStyle w:val="Style91"/>
        <w:widowControl/>
        <w:tabs>
          <w:tab w:val="clear" w:pos="708"/>
          <w:tab w:val="left" w:pos="1008" w:leader="none"/>
        </w:tabs>
        <w:spacing w:lineRule="auto" w:line="240"/>
        <w:ind w:right="-2283" w:hanging="0"/>
        <w:rPr>
          <w:rStyle w:val="FontStyle42"/>
          <w:sz w:val="16"/>
          <w:szCs w:val="16"/>
        </w:rPr>
      </w:pPr>
      <w:r>
        <w:rPr>
          <w:rStyle w:val="FontStyle42"/>
          <w:sz w:val="16"/>
          <w:szCs w:val="16"/>
        </w:rPr>
        <w:t xml:space="preserve">         </w:t>
      </w:r>
      <w:r>
        <w:rPr>
          <w:rStyle w:val="FontStyle42"/>
          <w:sz w:val="16"/>
          <w:szCs w:val="16"/>
        </w:rPr>
        <w:t>-  приобретение алкогольной и табачной продукции.</w:t>
      </w:r>
    </w:p>
    <w:p>
      <w:pPr>
        <w:pStyle w:val="Normal"/>
        <w:overflowPunct w:val="true"/>
        <w:ind w:right="-2283" w:hanging="0"/>
        <w:jc w:val="both"/>
        <w:rPr>
          <w:rStyle w:val="FontStyle42"/>
          <w:sz w:val="16"/>
          <w:szCs w:val="16"/>
        </w:rPr>
      </w:pPr>
      <w:r>
        <w:rPr>
          <w:rStyle w:val="FontStyle42"/>
          <w:sz w:val="16"/>
          <w:szCs w:val="16"/>
        </w:rPr>
        <w:t xml:space="preserve">        </w:t>
      </w:r>
      <w:r>
        <w:rPr>
          <w:rStyle w:val="FontStyle42"/>
          <w:sz w:val="16"/>
          <w:szCs w:val="16"/>
        </w:rPr>
        <w:t>- оплату расходов, связанных с приобретением товаров (работ, услуг) у физических лиц, не являющихся индивидуальными</w:t>
      </w:r>
    </w:p>
    <w:p>
      <w:pPr>
        <w:pStyle w:val="Normal"/>
        <w:overflowPunct w:val="true"/>
        <w:ind w:right="-2283" w:hanging="0"/>
        <w:jc w:val="both"/>
        <w:rPr>
          <w:sz w:val="16"/>
          <w:szCs w:val="16"/>
        </w:rPr>
      </w:pPr>
      <w:r>
        <w:rPr>
          <w:rStyle w:val="FontStyle42"/>
          <w:sz w:val="16"/>
          <w:szCs w:val="16"/>
        </w:rPr>
        <w:t xml:space="preserve"> </w:t>
      </w:r>
      <w:r>
        <w:rPr>
          <w:rStyle w:val="FontStyle42"/>
          <w:sz w:val="16"/>
          <w:szCs w:val="16"/>
        </w:rPr>
        <w:t>предпринимателями (не применяющих специальный налоговый режим «Налог на профессиональный доход»).</w:t>
      </w:r>
    </w:p>
    <w:p>
      <w:pPr>
        <w:pStyle w:val="Style91"/>
        <w:widowControl/>
        <w:tabs>
          <w:tab w:val="clear" w:pos="708"/>
          <w:tab w:val="left" w:pos="1003" w:leader="none"/>
        </w:tabs>
        <w:ind w:hanging="0"/>
        <w:rPr>
          <w:rStyle w:val="FontStyle42"/>
          <w:u w:val="single"/>
        </w:rPr>
      </w:pPr>
      <w:r>
        <w:rPr/>
      </w:r>
    </w:p>
    <w:p>
      <w:pPr>
        <w:pStyle w:val="Style41"/>
        <w:widowControl/>
        <w:ind w:left="917" w:hanging="0"/>
        <w:jc w:val="left"/>
        <w:rPr>
          <w:rStyle w:val="FontStyle42"/>
          <w:u w:val="single"/>
        </w:rPr>
      </w:pPr>
      <w:r>
        <w:rPr>
          <w:rStyle w:val="FontStyle42"/>
        </w:rPr>
        <w:t>Достоверность представленной информации гарантирую.</w:t>
      </w:r>
    </w:p>
    <w:p>
      <w:pPr>
        <w:pStyle w:val="Style27"/>
        <w:widowControl/>
        <w:spacing w:lineRule="exact" w:line="240"/>
        <w:jc w:val="right"/>
        <w:rPr>
          <w:sz w:val="20"/>
          <w:szCs w:val="20"/>
        </w:rPr>
      </w:pPr>
      <w:r>
        <w:rPr>
          <w:sz w:val="20"/>
          <w:szCs w:val="20"/>
        </w:rPr>
      </w:r>
    </w:p>
    <w:p>
      <w:pPr>
        <w:pStyle w:val="Style27"/>
        <w:widowControl/>
        <w:spacing w:lineRule="exact" w:line="240"/>
        <w:jc w:val="right"/>
        <w:rPr>
          <w:sz w:val="20"/>
          <w:szCs w:val="20"/>
        </w:rPr>
      </w:pPr>
      <w:r>
        <w:rPr>
          <w:sz w:val="20"/>
          <w:szCs w:val="20"/>
        </w:rPr>
      </w:r>
    </w:p>
    <w:p>
      <w:pPr>
        <w:pStyle w:val="Style27"/>
        <w:widowControl/>
        <w:tabs>
          <w:tab w:val="clear" w:pos="708"/>
          <w:tab w:val="left" w:pos="5059" w:leader="none"/>
          <w:tab w:val="left" w:pos="7133" w:leader="none"/>
        </w:tabs>
        <w:spacing w:lineRule="exact" w:line="264" w:before="67" w:after="0"/>
        <w:jc w:val="right"/>
        <w:rPr>
          <w:rStyle w:val="FontStyle38"/>
          <w:u w:val="single"/>
        </w:rPr>
      </w:pPr>
      <w:r>
        <w:rPr>
          <w:rStyle w:val="FontStyle38"/>
        </w:rPr>
        <w:t>(должность руководителя юридического лица</w:t>
        <w:tab/>
        <w:t>(подпись)</w:t>
        <w:tab/>
        <w:t>(расшифровка подписи)</w:t>
      </w:r>
    </w:p>
    <w:p>
      <w:pPr>
        <w:pStyle w:val="Style27"/>
        <w:widowControl/>
        <w:spacing w:lineRule="exact" w:line="264"/>
        <w:ind w:left="1714" w:hanging="0"/>
        <w:jc w:val="left"/>
        <w:rPr>
          <w:rStyle w:val="FontStyle38"/>
          <w:u w:val="single"/>
        </w:rPr>
      </w:pPr>
      <w:r>
        <w:rPr>
          <w:rStyle w:val="FontStyle38"/>
        </w:rPr>
        <w:t>или ИП)</w:t>
      </w:r>
    </w:p>
    <w:p>
      <w:pPr>
        <w:pStyle w:val="Style41"/>
        <w:widowControl/>
        <w:spacing w:lineRule="exact" w:line="240"/>
        <w:jc w:val="left"/>
        <w:rPr>
          <w:sz w:val="20"/>
          <w:szCs w:val="20"/>
        </w:rPr>
      </w:pPr>
      <w:r>
        <w:rPr>
          <w:sz w:val="20"/>
          <w:szCs w:val="20"/>
        </w:rPr>
      </w:r>
    </w:p>
    <w:p>
      <w:pPr>
        <w:pStyle w:val="Style41"/>
        <w:widowControl/>
        <w:tabs>
          <w:tab w:val="clear" w:pos="708"/>
          <w:tab w:val="left" w:pos="523" w:leader="underscore"/>
          <w:tab w:val="left" w:pos="2102" w:leader="underscore"/>
        </w:tabs>
        <w:spacing w:lineRule="auto" w:line="240" w:before="10" w:after="0"/>
        <w:jc w:val="left"/>
        <w:rPr>
          <w:rStyle w:val="FontStyle42"/>
          <w:u w:val="single"/>
        </w:rPr>
      </w:pPr>
      <w:r>
        <w:rPr>
          <w:rStyle w:val="FontStyle42"/>
        </w:rPr>
        <w:t>«______»</w:t>
        <w:tab/>
        <w:t>20____ г.</w:t>
      </w:r>
    </w:p>
    <w:p>
      <w:pPr>
        <w:pStyle w:val="Style27"/>
        <w:widowControl/>
        <w:spacing w:lineRule="exact" w:line="240"/>
        <w:jc w:val="left"/>
        <w:rPr>
          <w:sz w:val="20"/>
          <w:szCs w:val="20"/>
        </w:rPr>
      </w:pPr>
      <w:r>
        <w:rPr>
          <w:sz w:val="20"/>
          <w:szCs w:val="20"/>
        </w:rPr>
      </w:r>
    </w:p>
    <w:p>
      <w:pPr>
        <w:pStyle w:val="Style27"/>
        <w:widowControl/>
        <w:spacing w:before="24" w:after="0"/>
        <w:jc w:val="left"/>
        <w:rPr>
          <w:rStyle w:val="FontStyle38"/>
          <w:u w:val="single"/>
        </w:rPr>
      </w:pPr>
      <w:r>
        <w:rPr>
          <w:rStyle w:val="FontStyle38"/>
        </w:rPr>
        <w:t>(указывается дата подачи заявки)</w:t>
      </w:r>
    </w:p>
    <w:p>
      <w:pPr>
        <w:pStyle w:val="Style41"/>
        <w:widowControl/>
        <w:spacing w:lineRule="exact" w:line="240"/>
        <w:jc w:val="left"/>
        <w:rPr>
          <w:sz w:val="20"/>
          <w:szCs w:val="20"/>
        </w:rPr>
      </w:pPr>
      <w:r>
        <w:rPr>
          <w:sz w:val="20"/>
          <w:szCs w:val="20"/>
        </w:rPr>
      </w:r>
    </w:p>
    <w:p>
      <w:pPr>
        <w:pStyle w:val="Style41"/>
        <w:widowControl/>
        <w:spacing w:lineRule="auto" w:line="240" w:before="14" w:after="0"/>
        <w:jc w:val="left"/>
        <w:rPr>
          <w:rStyle w:val="FontStyle42"/>
          <w:u w:val="single"/>
        </w:rPr>
      </w:pPr>
      <w:r>
        <w:rPr>
          <w:rStyle w:val="FontStyle42"/>
        </w:rPr>
        <w:t>М.П. (при наличии)</w:t>
      </w:r>
    </w:p>
    <w:p>
      <w:pPr>
        <w:pStyle w:val="Style161"/>
        <w:widowControl/>
        <w:tabs>
          <w:tab w:val="clear" w:pos="708"/>
          <w:tab w:val="left" w:pos="8030" w:leader="none"/>
        </w:tabs>
        <w:spacing w:before="67" w:after="0"/>
        <w:ind w:left="5952" w:hanging="154"/>
        <w:rPr>
          <w:rStyle w:val="FontStyle42"/>
          <w:u w:val="single"/>
        </w:rPr>
      </w:pPr>
      <w:r>
        <w:rPr/>
      </w:r>
    </w:p>
    <w:p>
      <w:pPr>
        <w:pStyle w:val="Style131"/>
        <w:widowControl/>
        <w:spacing w:lineRule="exact" w:line="331" w:before="125" w:after="0"/>
        <w:ind w:right="3010" w:hanging="0"/>
        <w:rPr>
          <w:rStyle w:val="FontStyle37"/>
          <w:u w:val="single"/>
        </w:rPr>
      </w:pPr>
      <w:r>
        <w:rPr/>
      </w:r>
    </w:p>
    <w:p>
      <w:pPr>
        <w:pStyle w:val="Style131"/>
        <w:widowControl/>
        <w:spacing w:lineRule="exact" w:line="331" w:before="125" w:after="0"/>
        <w:ind w:right="3010" w:hanging="0"/>
        <w:rPr>
          <w:rStyle w:val="FontStyle37"/>
          <w:u w:val="single"/>
        </w:rPr>
      </w:pPr>
      <w:r>
        <w:rPr/>
      </w:r>
    </w:p>
    <w:p>
      <w:pPr>
        <w:pStyle w:val="Style131"/>
        <w:widowControl/>
        <w:spacing w:lineRule="exact" w:line="331" w:before="125" w:after="0"/>
        <w:ind w:right="3010" w:hanging="0"/>
        <w:rPr>
          <w:rStyle w:val="FontStyle37"/>
          <w:u w:val="single"/>
        </w:rPr>
      </w:pPr>
      <w:r>
        <w:rPr/>
      </w:r>
    </w:p>
    <w:p>
      <w:pPr>
        <w:pStyle w:val="Style131"/>
        <w:widowControl/>
        <w:spacing w:lineRule="exact" w:line="331" w:before="125" w:after="0"/>
        <w:ind w:right="3010" w:hanging="0"/>
        <w:rPr>
          <w:rStyle w:val="FontStyle37"/>
          <w:u w:val="single"/>
        </w:rPr>
      </w:pPr>
      <w:r>
        <w:rPr/>
      </w:r>
    </w:p>
    <w:p>
      <w:pPr>
        <w:pStyle w:val="Style131"/>
        <w:widowControl/>
        <w:spacing w:lineRule="exact" w:line="331" w:before="125" w:after="0"/>
        <w:ind w:right="3010" w:hanging="0"/>
        <w:rPr>
          <w:rStyle w:val="FontStyle37"/>
          <w:u w:val="single"/>
        </w:rPr>
      </w:pPr>
      <w:r>
        <w:rPr/>
      </w:r>
    </w:p>
    <w:p>
      <w:pPr>
        <w:pStyle w:val="Style131"/>
        <w:widowControl/>
        <w:spacing w:lineRule="exact" w:line="331" w:before="125" w:after="0"/>
        <w:ind w:right="3010" w:hanging="0"/>
        <w:rPr>
          <w:rStyle w:val="FontStyle37"/>
          <w:u w:val="single"/>
        </w:rPr>
      </w:pPr>
      <w:r>
        <w:rPr/>
      </w:r>
    </w:p>
    <w:p>
      <w:pPr>
        <w:pStyle w:val="Style131"/>
        <w:widowControl/>
        <w:spacing w:lineRule="exact" w:line="331" w:before="125" w:after="0"/>
        <w:ind w:right="3010" w:hanging="0"/>
        <w:rPr>
          <w:rStyle w:val="FontStyle37"/>
          <w:u w:val="single"/>
        </w:rPr>
      </w:pPr>
      <w:r>
        <w:rPr/>
      </w:r>
    </w:p>
    <w:p>
      <w:pPr>
        <w:sectPr>
          <w:headerReference w:type="default" r:id="rId14"/>
          <w:type w:val="nextPage"/>
          <w:pgSz w:w="11906" w:h="16838"/>
          <w:pgMar w:left="1291" w:right="691" w:header="720" w:top="1135" w:footer="0" w:bottom="360" w:gutter="0"/>
          <w:pgNumType w:fmt="decimal"/>
          <w:cols w:num="2" w:equalWidth="false" w:sep="false">
            <w:col w:w="9055" w:space="2"/>
            <w:col w:w="866"/>
          </w:cols>
          <w:formProt w:val="false"/>
          <w:textDirection w:val="lrTb"/>
          <w:docGrid w:type="default" w:linePitch="100" w:charSpace="0"/>
        </w:sectPr>
      </w:pPr>
    </w:p>
    <w:p>
      <w:pPr>
        <w:pStyle w:val="Style131"/>
        <w:widowControl/>
        <w:spacing w:lineRule="exact" w:line="331" w:before="125" w:after="0"/>
        <w:ind w:right="3010" w:hanging="0"/>
        <w:rPr>
          <w:rStyle w:val="FontStyle37"/>
          <w:u w:val="single"/>
        </w:rPr>
      </w:pPr>
      <w:r>
        <w:rPr/>
      </w:r>
    </w:p>
    <w:p>
      <w:pPr>
        <w:pStyle w:val="Normal"/>
        <w:widowControl/>
        <w:spacing w:lineRule="exact" w:line="1"/>
        <w:rPr>
          <w:rStyle w:val="FontStyle42"/>
          <w:u w:val="single"/>
        </w:rPr>
      </w:pPr>
      <w:r>
        <w:rPr/>
      </w:r>
    </w:p>
    <w:p>
      <w:pPr>
        <w:pStyle w:val="Normal"/>
        <w:widowControl/>
        <w:spacing w:lineRule="exact" w:line="1"/>
        <w:rPr>
          <w:rStyle w:val="FontStyle42"/>
          <w:u w:val="single"/>
        </w:rPr>
      </w:pPr>
      <w:r>
        <w:rPr/>
      </w:r>
    </w:p>
    <w:p>
      <w:pPr>
        <w:pStyle w:val="Normal"/>
        <w:widowControl/>
        <w:spacing w:lineRule="exact" w:line="1"/>
        <w:rPr>
          <w:rStyle w:val="FontStyle42"/>
          <w:u w:val="single"/>
        </w:rPr>
      </w:pPr>
      <w:r>
        <w:rPr/>
      </w:r>
    </w:p>
    <w:p>
      <w:pPr>
        <w:pStyle w:val="Normal"/>
        <w:widowControl/>
        <w:spacing w:lineRule="exact" w:line="1"/>
        <w:rPr>
          <w:rStyle w:val="FontStyle42"/>
          <w:u w:val="single"/>
        </w:rPr>
      </w:pPr>
      <w:r>
        <w:rPr/>
      </w:r>
    </w:p>
    <w:p>
      <w:pPr>
        <w:pStyle w:val="Normal"/>
        <w:widowControl/>
        <w:spacing w:lineRule="exact" w:line="1"/>
        <w:rPr>
          <w:rStyle w:val="FontStyle42"/>
          <w:u w:val="single"/>
        </w:rPr>
      </w:pPr>
      <w:r>
        <w:rPr/>
      </w:r>
    </w:p>
    <w:p>
      <w:pPr>
        <w:pStyle w:val="Normal"/>
        <w:widowControl/>
        <w:spacing w:lineRule="exact" w:line="1"/>
        <w:rPr>
          <w:rStyle w:val="FontStyle42"/>
          <w:u w:val="single"/>
        </w:rPr>
      </w:pPr>
      <w:r>
        <w:rPr/>
      </w:r>
    </w:p>
    <w:p>
      <w:pPr>
        <w:pStyle w:val="Style161"/>
        <w:widowControl/>
        <w:tabs>
          <w:tab w:val="clear" w:pos="708"/>
          <w:tab w:val="left" w:pos="8030" w:leader="none"/>
        </w:tabs>
        <w:spacing w:before="67" w:after="0"/>
        <w:ind w:left="5952" w:hanging="154"/>
        <w:rPr>
          <w:rStyle w:val="FontStyle42"/>
          <w:u w:val="single"/>
        </w:rPr>
      </w:pPr>
      <w:bookmarkStart w:id="0" w:name="__DdeLink__3333_2415232895"/>
      <w:r>
        <mc:AlternateContent>
          <mc:Choice Requires="wpg">
            <w:drawing>
              <wp:anchor behindDoc="1" distT="0" distB="0" distL="114300" distR="114300" simplePos="0" locked="0" layoutInCell="1" allowOverlap="1" relativeHeight="4">
                <wp:simplePos x="0" y="0"/>
                <wp:positionH relativeFrom="column">
                  <wp:posOffset>2866390</wp:posOffset>
                </wp:positionH>
                <wp:positionV relativeFrom="paragraph">
                  <wp:posOffset>84455</wp:posOffset>
                </wp:positionV>
                <wp:extent cx="184785" cy="2511425"/>
                <wp:effectExtent l="0" t="0" r="0" b="0"/>
                <wp:wrapNone/>
                <wp:docPr id="2" name="shape_0"/>
                <a:graphic xmlns:a="http://schemas.openxmlformats.org/drawingml/2006/main">
                  <a:graphicData uri="http://schemas.microsoft.com/office/word/2010/wordprocessingGroup">
                    <wpg:wgp>
                      <wpg:cNvGrpSpPr/>
                      <wpg:grpSpPr>
                        <a:xfrm>
                          <a:off x="0" y="0"/>
                          <a:ext cx="184320" cy="2510640"/>
                        </a:xfrm>
                      </wpg:grpSpPr>
                      <wps:wsp>
                        <wps:cNvSpPr/>
                        <wps:spPr>
                          <a:xfrm>
                            <a:off x="127080" y="348120"/>
                            <a:ext cx="1440" cy="372600"/>
                          </a:xfrm>
                          <a:custGeom>
                            <a:avLst/>
                            <a:gdLst/>
                            <a:ahLst/>
                            <a:rect l="l" t="t" r="r" b="b"/>
                            <a:pathLst>
                              <a:path w="21600" h="21600">
                                <a:moveTo>
                                  <a:pt x="0" y="0"/>
                                </a:moveTo>
                                <a:lnTo>
                                  <a:pt x="21600" y="0"/>
                                </a:lnTo>
                                <a:lnTo>
                                  <a:pt x="21600" y="21600"/>
                                </a:lnTo>
                                <a:lnTo>
                                  <a:pt x="0" y="21600"/>
                                </a:lnTo>
                                <a:lnTo>
                                  <a:pt x="0" y="0"/>
                                </a:lnTo>
                                <a:close/>
                              </a:path>
                            </a:pathLst>
                          </a:custGeom>
                          <a:noFill/>
                          <a:ln>
                            <a:solidFill>
                              <a:srgbClr val="ffffff"/>
                            </a:solidFill>
                          </a:ln>
                        </wps:spPr>
                        <wps:style>
                          <a:lnRef idx="0"/>
                          <a:fillRef idx="0"/>
                          <a:effectRef idx="0"/>
                          <a:fontRef idx="minor"/>
                        </wps:style>
                        <wps:bodyPr/>
                      </wps:wsp>
                      <wps:wsp>
                        <wps:cNvSpPr/>
                        <wps:spPr>
                          <a:xfrm>
                            <a:off x="0" y="0"/>
                            <a:ext cx="184320" cy="2510640"/>
                          </a:xfrm>
                          <a:custGeom>
                            <a:avLst/>
                            <a:gdLst/>
                            <a:ahLst/>
                            <a:rect l="l" t="t" r="r" b="b"/>
                            <a:pathLst>
                              <a:path w="21600" h="21600">
                                <a:moveTo>
                                  <a:pt x="0" y="0"/>
                                </a:moveTo>
                                <a:lnTo>
                                  <a:pt x="21600" y="0"/>
                                </a:lnTo>
                                <a:lnTo>
                                  <a:pt x="21600" y="21600"/>
                                </a:lnTo>
                                <a:lnTo>
                                  <a:pt x="0" y="21600"/>
                                </a:lnTo>
                                <a:lnTo>
                                  <a:pt x="0" y="0"/>
                                </a:lnTo>
                                <a:close/>
                              </a:path>
                            </a:pathLst>
                          </a:custGeom>
                          <a:noFill/>
                          <a:ln>
                            <a:solidFill>
                              <a:srgbClr val="ffffff"/>
                            </a:solidFill>
                          </a:ln>
                        </wps:spPr>
                        <wps:style>
                          <a:lnRef idx="0"/>
                          <a:fillRef idx="0"/>
                          <a:effectRef idx="0"/>
                          <a:fontRef idx="minor"/>
                        </wps:style>
                        <wps:txbx>
                          <w:txbxContent>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txbxContent>
                        </wps:txbx>
                        <wps:bodyPr>
                          <a:spAutoFit/>
                        </wps:bodyPr>
                      </wps:wsp>
                    </wpg:wgp>
                  </a:graphicData>
                </a:graphic>
              </wp:anchor>
            </w:drawing>
          </mc:Choice>
          <mc:Fallback>
            <w:pict>
              <v:group id="shape_0" alt="shape_0" style="position:absolute;margin-left:225.7pt;margin-top:6.65pt;width:14.5pt;height:197.7pt" coordorigin="4514,133" coordsize="290,3954">
                <v:shapetype id="_x0000_t202" coordsize="21600,21600" o:spt="202" path="m,l,21600l21600,21600l21600,xe">
                  <v:stroke joinstyle="miter"/>
                  <v:path gradientshapeok="t" o:connecttype="rect"/>
                </v:shapetype>
                <v:shape id="shape_0" stroked="t" style="position:absolute;left:4714;top:681;width:1;height:586" type="shapetype_202">
                  <w10:wrap type="none"/>
                  <v:fill o:detectmouseclick="t" on="false"/>
                  <v:stroke color="white" joinstyle="miter" endcap="flat"/>
                </v:shape>
                <v:shape id="shape_0" stroked="t" style="position:absolute;left:4514;top:133;width:289;height:3953" type="shapetype_202">
                  <v:textbox>
                    <w:txbxContent>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p>
                        <w:pPr>
                          <w:overflowPunct w:val="false"/>
                          <w:rPr/>
                        </w:pPr>
                        <w:r>
                          <w:rPr>
                            <w:szCs w:val="22"/>
                            <w:rFonts w:ascii="Calibri" w:hAnsi="Calibri" w:eastAsia="Calibri" w:cs="" w:asciiTheme="minorHAnsi" w:cstheme="minorBidi" w:eastAsiaTheme="minorHAnsi" w:hAnsiTheme="minorHAnsi"/>
                            <w:lang w:eastAsia="en-US"/>
                          </w:rPr>
                        </w:r>
                      </w:p>
                    </w:txbxContent>
                  </v:textbox>
                  <w10:wrap type="none"/>
                  <v:fill o:detectmouseclick="t" on="false"/>
                  <v:stroke color="white" joinstyle="miter" endcap="flat"/>
                </v:shape>
              </v:group>
            </w:pict>
          </mc:Fallback>
        </mc:AlternateContent>
      </w:r>
      <w:r>
        <w:rPr>
          <w:rStyle w:val="FontStyle42"/>
        </w:rPr>
        <w:t xml:space="preserve"> </w:t>
      </w:r>
      <w:r>
        <w:rPr>
          <w:rStyle w:val="FontStyle42"/>
        </w:rPr>
        <w:t xml:space="preserve"> </w:t>
      </w:r>
    </w:p>
    <w:p>
      <w:pPr>
        <w:pStyle w:val="Style161"/>
        <w:widowControl/>
        <w:tabs>
          <w:tab w:val="clear" w:pos="708"/>
          <w:tab w:val="left" w:pos="8030" w:leader="none"/>
        </w:tabs>
        <w:spacing w:before="67" w:after="0"/>
        <w:ind w:left="5952" w:hanging="154"/>
        <w:rPr>
          <w:rStyle w:val="FontStyle42"/>
          <w:u w:val="single"/>
        </w:rPr>
      </w:pPr>
      <w:r>
        <w:rPr/>
      </w:r>
    </w:p>
    <w:p>
      <w:pPr>
        <w:pStyle w:val="Style161"/>
        <w:widowControl/>
        <w:tabs>
          <w:tab w:val="clear" w:pos="708"/>
          <w:tab w:val="left" w:pos="8030" w:leader="none"/>
        </w:tabs>
        <w:spacing w:before="67" w:after="0"/>
        <w:ind w:left="5952" w:hanging="154"/>
        <w:rPr>
          <w:rStyle w:val="FontStyle42"/>
          <w:u w:val="single"/>
        </w:rPr>
      </w:pPr>
      <w:bookmarkStart w:id="1" w:name="__DdeLink__3333_2415232895"/>
      <w:r>
        <w:rPr>
          <w:rStyle w:val="FontStyle42"/>
        </w:rPr>
        <w:t xml:space="preserve">   </w:t>
      </w:r>
      <w:bookmarkEnd w:id="1"/>
    </w:p>
    <w:p>
      <w:pPr>
        <w:pStyle w:val="Style161"/>
        <w:widowControl/>
        <w:tabs>
          <w:tab w:val="clear" w:pos="708"/>
          <w:tab w:val="left" w:pos="8030" w:leader="none"/>
        </w:tabs>
        <w:spacing w:before="67" w:after="0"/>
        <w:ind w:left="5952" w:hanging="154"/>
        <w:rPr>
          <w:rStyle w:val="FontStyle42"/>
          <w:u w:val="single"/>
        </w:rPr>
      </w:pPr>
      <w:r>
        <w:rPr/>
      </w:r>
    </w:p>
    <w:p>
      <w:pPr>
        <w:pStyle w:val="Style161"/>
        <w:widowControl/>
        <w:tabs>
          <w:tab w:val="clear" w:pos="708"/>
          <w:tab w:val="left" w:pos="8030" w:leader="none"/>
        </w:tabs>
        <w:spacing w:before="67" w:after="0"/>
        <w:ind w:left="5952" w:hanging="154"/>
        <w:rPr>
          <w:rStyle w:val="FontStyle42"/>
          <w:u w:val="single"/>
        </w:rPr>
      </w:pPr>
      <w:r>
        <w:rPr/>
      </w:r>
    </w:p>
    <w:p>
      <w:pPr>
        <w:pStyle w:val="Style161"/>
        <w:widowControl/>
        <w:tabs>
          <w:tab w:val="clear" w:pos="708"/>
          <w:tab w:val="left" w:pos="8030" w:leader="none"/>
        </w:tabs>
        <w:spacing w:before="67" w:after="0"/>
        <w:ind w:left="5952" w:hanging="154"/>
        <w:rPr>
          <w:rStyle w:val="FontStyle42"/>
          <w:u w:val="single"/>
        </w:rPr>
      </w:pPr>
      <w:r>
        <w:rPr/>
      </w:r>
    </w:p>
    <w:p>
      <w:pPr>
        <w:pStyle w:val="Style161"/>
        <w:widowControl/>
        <w:tabs>
          <w:tab w:val="clear" w:pos="708"/>
          <w:tab w:val="left" w:pos="8030" w:leader="none"/>
        </w:tabs>
        <w:spacing w:before="67" w:after="0"/>
        <w:ind w:left="5952" w:hanging="154"/>
        <w:rPr>
          <w:rStyle w:val="FontStyle42"/>
          <w:u w:val="single"/>
        </w:rPr>
      </w:pPr>
      <w:r>
        <w:rPr/>
      </w:r>
    </w:p>
    <w:p>
      <w:pPr>
        <w:pStyle w:val="Style161"/>
        <w:widowControl/>
        <w:tabs>
          <w:tab w:val="clear" w:pos="708"/>
          <w:tab w:val="left" w:pos="8030" w:leader="none"/>
        </w:tabs>
        <w:spacing w:before="67" w:after="0"/>
        <w:ind w:left="5952" w:hanging="154"/>
        <w:rPr>
          <w:rStyle w:val="FontStyle42"/>
          <w:u w:val="single"/>
        </w:rPr>
      </w:pPr>
      <w:r>
        <w:rPr/>
      </w:r>
    </w:p>
    <w:p>
      <w:pPr>
        <w:pStyle w:val="Style161"/>
        <w:widowControl/>
        <w:tabs>
          <w:tab w:val="clear" w:pos="708"/>
          <w:tab w:val="left" w:pos="8030" w:leader="none"/>
        </w:tabs>
        <w:spacing w:before="67" w:after="0"/>
        <w:ind w:left="5952" w:hanging="154"/>
        <w:rPr>
          <w:rStyle w:val="FontStyle42"/>
          <w:u w:val="single"/>
        </w:rPr>
      </w:pPr>
      <w:r>
        <w:rPr/>
      </w:r>
    </w:p>
    <w:p>
      <w:pPr>
        <w:pStyle w:val="Style161"/>
        <w:widowControl/>
        <w:tabs>
          <w:tab w:val="clear" w:pos="708"/>
          <w:tab w:val="left" w:pos="8030" w:leader="none"/>
        </w:tabs>
        <w:spacing w:before="67" w:after="0"/>
        <w:ind w:left="5952" w:hanging="154"/>
        <w:rPr>
          <w:rStyle w:val="FontStyle42"/>
          <w:u w:val="single"/>
        </w:rPr>
      </w:pPr>
      <w:r>
        <w:rPr/>
      </w:r>
    </w:p>
    <w:p>
      <w:pPr>
        <w:pStyle w:val="Style161"/>
        <w:widowControl/>
        <w:tabs>
          <w:tab w:val="clear" w:pos="708"/>
          <w:tab w:val="left" w:pos="8030" w:leader="none"/>
        </w:tabs>
        <w:spacing w:before="67" w:after="0"/>
        <w:ind w:left="5952" w:hanging="154"/>
        <w:rPr>
          <w:rStyle w:val="FontStyle42"/>
          <w:u w:val="single"/>
        </w:rPr>
      </w:pPr>
      <w:r>
        <w:rPr/>
      </w:r>
    </w:p>
    <w:p>
      <w:pPr>
        <w:pStyle w:val="Style161"/>
        <w:widowControl/>
        <w:tabs>
          <w:tab w:val="clear" w:pos="708"/>
          <w:tab w:val="left" w:pos="8030" w:leader="none"/>
        </w:tabs>
        <w:spacing w:before="67" w:after="0"/>
        <w:ind w:left="5952" w:hanging="154"/>
        <w:rPr>
          <w:rStyle w:val="FontStyle42"/>
          <w:u w:val="single"/>
        </w:rPr>
      </w:pPr>
      <w:r>
        <w:rPr/>
      </w:r>
    </w:p>
    <w:p>
      <w:pPr>
        <w:pStyle w:val="Style161"/>
        <w:widowControl/>
        <w:tabs>
          <w:tab w:val="clear" w:pos="708"/>
          <w:tab w:val="left" w:pos="8030" w:leader="none"/>
        </w:tabs>
        <w:spacing w:before="67" w:after="0"/>
        <w:ind w:left="5952" w:hanging="154"/>
        <w:rPr>
          <w:rStyle w:val="FontStyle42"/>
          <w:u w:val="single"/>
        </w:rPr>
      </w:pPr>
      <w:r>
        <w:rPr/>
      </w:r>
    </w:p>
    <w:p>
      <w:pPr>
        <w:pStyle w:val="Style161"/>
        <w:widowControl/>
        <w:tabs>
          <w:tab w:val="clear" w:pos="708"/>
          <w:tab w:val="left" w:pos="8030" w:leader="none"/>
        </w:tabs>
        <w:spacing w:before="67" w:after="0"/>
        <w:ind w:left="5952" w:hanging="154"/>
        <w:rPr>
          <w:rStyle w:val="FontStyle42"/>
          <w:u w:val="single"/>
        </w:rPr>
      </w:pPr>
      <w:r>
        <w:rPr>
          <w:rStyle w:val="FontStyle42"/>
        </w:rPr>
        <w:t xml:space="preserve">   </w:t>
      </w:r>
    </w:p>
    <w:p>
      <w:pPr>
        <w:pStyle w:val="Style161"/>
        <w:widowControl/>
        <w:tabs>
          <w:tab w:val="clear" w:pos="708"/>
          <w:tab w:val="left" w:pos="8030" w:leader="none"/>
        </w:tabs>
        <w:spacing w:before="67" w:after="0"/>
        <w:ind w:left="5952" w:hanging="154"/>
        <w:rPr>
          <w:rStyle w:val="FontStyle42"/>
          <w:u w:val="single"/>
        </w:rPr>
      </w:pPr>
      <w:r>
        <w:rPr>
          <w:rStyle w:val="FontStyle42"/>
        </w:rPr>
        <w:t xml:space="preserve">   </w:t>
      </w:r>
      <w:r>
        <w:rPr>
          <w:rStyle w:val="FontStyle42"/>
        </w:rPr>
        <w:t>Приложение № 4</w:t>
      </w:r>
    </w:p>
    <w:p>
      <w:pPr>
        <w:pStyle w:val="Style161"/>
        <w:widowControl/>
        <w:tabs>
          <w:tab w:val="clear" w:pos="708"/>
          <w:tab w:val="left" w:pos="8030" w:leader="none"/>
        </w:tabs>
        <w:spacing w:before="67" w:after="0"/>
        <w:ind w:left="5952" w:hanging="154"/>
        <w:rPr>
          <w:rStyle w:val="FontStyle42"/>
          <w:u w:val="single"/>
        </w:rPr>
      </w:pPr>
      <w:r>
        <w:rPr>
          <w:rStyle w:val="FontStyle42"/>
        </w:rPr>
        <w:t xml:space="preserve">   </w:t>
      </w:r>
      <w:r>
        <w:rPr>
          <w:rStyle w:val="FontStyle42"/>
        </w:rPr>
        <w:t>к    Порядку     предоставления грантов в форме субсидии в</w:t>
        <w:br/>
        <w:t>рамках</w:t>
        <w:tab/>
        <w:t>муниципальной</w:t>
      </w:r>
    </w:p>
    <w:p>
      <w:pPr>
        <w:pStyle w:val="Style41"/>
        <w:widowControl/>
        <w:tabs>
          <w:tab w:val="clear" w:pos="708"/>
          <w:tab w:val="left" w:pos="9115" w:leader="none"/>
        </w:tabs>
        <w:ind w:left="5957" w:hanging="0"/>
        <w:rPr>
          <w:rStyle w:val="FontStyle42"/>
          <w:u w:val="single"/>
        </w:rPr>
      </w:pPr>
      <w:r>
        <w:rPr>
          <w:rStyle w:val="FontStyle42"/>
        </w:rPr>
        <w:t>программы «Развитие малого и</w:t>
        <w:br/>
        <w:t>среднего предпринимательства</w:t>
        <w:br/>
        <w:t>на территории муниципального</w:t>
        <w:br/>
        <w:t>образования «Демидовский муниципальный</w:t>
        <w:tab/>
        <w:t>округ»</w:t>
      </w:r>
    </w:p>
    <w:p>
      <w:pPr>
        <w:pStyle w:val="Style41"/>
        <w:widowControl/>
        <w:ind w:left="5962" w:hanging="0"/>
        <w:jc w:val="left"/>
        <w:rPr>
          <w:sz w:val="20"/>
          <w:szCs w:val="20"/>
        </w:rPr>
      </w:pPr>
      <w:r>
        <w:rPr>
          <w:rStyle w:val="FontStyle42"/>
        </w:rPr>
        <w:t>Смоленской области»</w:t>
      </w:r>
    </w:p>
    <w:p>
      <w:pPr>
        <w:pStyle w:val="Style21"/>
        <w:widowControl/>
        <w:spacing w:before="202" w:after="0"/>
        <w:rPr>
          <w:rStyle w:val="FontStyle37"/>
          <w:u w:val="single"/>
        </w:rPr>
      </w:pPr>
      <w:r>
        <w:rPr>
          <w:rStyle w:val="FontStyle37"/>
        </w:rPr>
        <w:t>ЗАЯВЛЕНИЕ</w:t>
      </w:r>
    </w:p>
    <w:p>
      <w:pPr>
        <w:pStyle w:val="Style131"/>
        <w:widowControl/>
        <w:spacing w:lineRule="exact" w:line="317" w:before="10" w:after="0"/>
        <w:ind w:left="235" w:hanging="0"/>
        <w:rPr>
          <w:rStyle w:val="FontStyle37"/>
          <w:u w:val="single"/>
        </w:rPr>
      </w:pPr>
      <w:r>
        <w:rPr>
          <w:rStyle w:val="FontStyle37"/>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№209-ФЗ «О развитии малого и среднего предпринимательства в Российской</w:t>
      </w:r>
    </w:p>
    <w:p>
      <w:pPr>
        <w:pStyle w:val="Style21"/>
        <w:widowControl/>
        <w:spacing w:lineRule="exact" w:line="317" w:before="0" w:after="422"/>
        <w:rPr>
          <w:rStyle w:val="FontStyle37"/>
          <w:u w:val="single"/>
        </w:rPr>
      </w:pPr>
      <w:r>
        <w:rPr>
          <w:rStyle w:val="FontStyle37"/>
        </w:rPr>
        <w:t>Федерации»</w:t>
      </w:r>
    </w:p>
    <w:p>
      <w:pPr>
        <w:sectPr>
          <w:type w:val="continuous"/>
          <w:pgSz w:w="11906" w:h="16838"/>
          <w:pgMar w:left="1291" w:right="691" w:header="720" w:top="1135" w:footer="0" w:bottom="360" w:gutter="0"/>
          <w:formProt w:val="false"/>
          <w:textDirection w:val="lrTb"/>
          <w:docGrid w:type="default" w:linePitch="100" w:charSpace="0"/>
        </w:sectPr>
      </w:pPr>
    </w:p>
    <w:p>
      <w:pPr>
        <w:pStyle w:val="Style41"/>
        <w:widowControl/>
        <w:spacing w:lineRule="auto" w:line="240" w:before="230" w:after="422"/>
        <w:ind w:left="979" w:hanging="0"/>
        <w:rPr>
          <w:rStyle w:val="FontStyle42"/>
          <w:u w:val="single"/>
        </w:rPr>
      </w:pPr>
      <w:r>
        <w:rPr>
          <w:rStyle w:val="FontStyle42"/>
        </w:rPr>
        <w:t>Настоящим заявляю,</w:t>
      </w:r>
      <w:r>
        <w:rPr/>
        <w:t xml:space="preserve"> </w:t>
      </w:r>
      <w:r>
        <w:rPr>
          <w:rStyle w:val="FontStyle42"/>
        </w:rPr>
        <w:t xml:space="preserve">что, </w:t>
      </w:r>
    </w:p>
    <w:p>
      <w:pPr>
        <w:pStyle w:val="Style41"/>
        <w:widowControl/>
        <w:spacing w:lineRule="auto" w:line="240" w:before="230" w:after="422"/>
        <w:ind w:left="979" w:hanging="0"/>
        <w:rPr>
          <w:rStyle w:val="FontStyle39"/>
          <w:sz w:val="20"/>
          <w:szCs w:val="20"/>
        </w:rPr>
      </w:pPr>
      <w:r>
        <w:rPr>
          <w:rStyle w:val="FontStyle42"/>
        </w:rPr>
        <w:t>_____________________________________________________________</w:t>
      </w:r>
      <w:r>
        <w:rPr>
          <w:rStyle w:val="FontStyle39"/>
          <w:sz w:val="20"/>
          <w:szCs w:val="20"/>
        </w:rPr>
        <w:t>(указывается полное наименование юридического лица, фамилия, имя, отчество (последнее при наличии) индивидуального предпринимателя)</w:t>
      </w:r>
    </w:p>
    <w:p>
      <w:pPr>
        <w:pStyle w:val="Style51"/>
        <w:widowControl/>
        <w:spacing w:lineRule="exact" w:line="586"/>
        <w:rPr>
          <w:rStyle w:val="FontStyle39"/>
          <w:sz w:val="20"/>
          <w:szCs w:val="20"/>
        </w:rPr>
      </w:pPr>
      <w:r>
        <w:br w:type="column"/>
      </w:r>
      <w:r>
        <w:rPr>
          <w:sz w:val="20"/>
          <w:szCs w:val="20"/>
        </w:rPr>
      </w:r>
    </w:p>
    <w:p>
      <w:pPr>
        <w:sectPr>
          <w:type w:val="continuous"/>
          <w:pgSz w:w="11906" w:h="16838"/>
          <w:pgMar w:left="1291" w:right="691" w:header="720" w:top="1135" w:footer="0" w:bottom="360" w:gutter="0"/>
          <w:cols w:num="2" w:equalWidth="false" w:sep="false">
            <w:col w:w="8934" w:space="302"/>
            <w:col w:w="687"/>
          </w:cols>
          <w:formProt w:val="false"/>
          <w:textDirection w:val="lrTb"/>
          <w:docGrid w:type="default" w:linePitch="100" w:charSpace="0"/>
        </w:sectPr>
      </w:pPr>
    </w:p>
    <w:p>
      <w:pPr>
        <w:pStyle w:val="Style41"/>
        <w:widowControl/>
        <w:spacing w:lineRule="auto" w:line="240" w:before="101" w:after="0"/>
        <w:jc w:val="left"/>
        <w:rPr>
          <w:rStyle w:val="FontStyle42"/>
          <w:u w:val="single"/>
        </w:rPr>
      </w:pPr>
      <w:r>
        <w:rPr>
          <w:rStyle w:val="FontStyle42"/>
        </w:rPr>
        <w:t>ИНН:________________________________________________________________</w:t>
      </w:r>
    </w:p>
    <w:p>
      <w:pPr>
        <w:pStyle w:val="Style27"/>
        <w:widowControl/>
        <w:spacing w:lineRule="exact" w:line="230" w:before="77" w:after="336"/>
        <w:rPr>
          <w:rStyle w:val="FontStyle38"/>
          <w:u w:val="single"/>
        </w:rPr>
      </w:pPr>
      <w:r>
        <w:rPr>
          <w:rStyle w:val="FontStyle38"/>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pPr>
        <w:sectPr>
          <w:type w:val="continuous"/>
          <w:pgSz w:w="11906" w:h="16838"/>
          <w:pgMar w:left="1291" w:right="691" w:header="720" w:top="1135" w:footer="0" w:bottom="360" w:gutter="0"/>
          <w:formProt w:val="false"/>
          <w:textDirection w:val="lrTb"/>
          <w:docGrid w:type="default" w:linePitch="100" w:charSpace="0"/>
        </w:sectPr>
      </w:pPr>
    </w:p>
    <w:p>
      <w:pPr>
        <w:pStyle w:val="Style41"/>
        <w:widowControl/>
        <w:spacing w:lineRule="auto" w:line="240"/>
        <w:jc w:val="left"/>
        <w:rPr>
          <w:rStyle w:val="FontStyle42"/>
          <w:u w:val="single"/>
        </w:rPr>
      </w:pPr>
      <w:r>
        <w:rPr>
          <w:rStyle w:val="FontStyle42"/>
        </w:rPr>
        <w:t xml:space="preserve">Дата государственной </w:t>
      </w:r>
    </w:p>
    <w:p>
      <w:pPr>
        <w:pStyle w:val="Normal"/>
        <w:rPr>
          <w:u w:val="single"/>
        </w:rPr>
      </w:pPr>
      <w:r>
        <w:br w:type="column"/>
      </w:r>
      <w:r>
        <w:rPr>
          <w:rStyle w:val="FontStyle42"/>
        </w:rPr>
        <w:t>регистрации,</w:t>
      </w:r>
    </w:p>
    <w:p>
      <w:pPr>
        <w:sectPr>
          <w:type w:val="continuous"/>
          <w:pgSz w:w="11906" w:h="16838"/>
          <w:pgMar w:left="1291" w:right="691" w:header="720" w:top="1135" w:footer="0" w:bottom="360" w:gutter="0"/>
          <w:cols w:num="3" w:equalWidth="false" w:sep="false">
            <w:col w:w="2678" w:space="2"/>
            <w:col w:w="5668" w:space="46"/>
            <w:col w:w="1528"/>
          </w:cols>
          <w:formProt w:val="false"/>
          <w:textDirection w:val="lrTb"/>
          <w:docGrid w:type="default" w:linePitch="100" w:charSpace="0"/>
        </w:sectPr>
      </w:pPr>
    </w:p>
    <w:p>
      <w:pPr>
        <w:pStyle w:val="Normal"/>
        <w:widowControl/>
        <w:spacing w:lineRule="exact" w:line="240" w:before="82" w:after="0"/>
        <w:rPr>
          <w:sz w:val="20"/>
          <w:szCs w:val="20"/>
        </w:rPr>
      </w:pPr>
      <w:r>
        <w:rPr>
          <w:sz w:val="20"/>
          <w:szCs w:val="20"/>
        </w:rPr>
      </w:r>
    </w:p>
    <w:p>
      <w:pPr>
        <w:pStyle w:val="Normal"/>
        <w:tabs>
          <w:tab w:val="clear" w:pos="708"/>
          <w:tab w:val="left" w:pos="8931" w:leader="none"/>
        </w:tabs>
        <w:rPr>
          <w:u w:val="single"/>
        </w:rPr>
      </w:pPr>
      <w:r>
        <w:rPr/>
        <w:t>___________________________________________________________________________</w:t>
      </w:r>
    </w:p>
    <w:p>
      <w:pPr>
        <w:sectPr>
          <w:type w:val="continuous"/>
          <w:pgSz w:w="11906" w:h="16838"/>
          <w:pgMar w:left="1291" w:right="691" w:header="720" w:top="1135" w:footer="0" w:bottom="360" w:gutter="0"/>
          <w:formProt w:val="false"/>
          <w:textDirection w:val="lrTb"/>
          <w:docGrid w:type="default" w:linePitch="100" w:charSpace="0"/>
        </w:sectPr>
      </w:pPr>
    </w:p>
    <w:p>
      <w:pPr>
        <w:pStyle w:val="Style51"/>
        <w:widowControl/>
        <w:rPr>
          <w:rStyle w:val="FontStyle39"/>
          <w:u w:val="single"/>
        </w:rPr>
      </w:pPr>
      <w:r>
        <w:rPr>
          <w:rStyle w:val="FontStyle39"/>
        </w:rPr>
        <w:t>(указывается   дата   государственной   регистрации   юридического   лица</w:t>
      </w:r>
    </w:p>
    <w:p>
      <w:pPr>
        <w:pStyle w:val="Style51"/>
        <w:widowControl/>
        <w:rPr>
          <w:rStyle w:val="FontStyle39"/>
          <w:u w:val="single"/>
        </w:rPr>
      </w:pPr>
      <w:r>
        <w:rPr>
          <w:rStyle w:val="FontStyle39"/>
        </w:rPr>
        <w:t>или индивидуального предпринимателя)</w:t>
      </w:r>
    </w:p>
    <w:p>
      <w:pPr>
        <w:sectPr>
          <w:type w:val="continuous"/>
          <w:pgSz w:w="11906" w:h="16838"/>
          <w:pgMar w:left="1291" w:right="691" w:header="720" w:top="1135" w:footer="0" w:bottom="360" w:gutter="0"/>
          <w:cols w:num="3" w:equalWidth="false" w:sep="false">
            <w:col w:w="7611" w:space="2"/>
            <w:col w:w="705" w:space="4"/>
            <w:col w:w="1600"/>
          </w:cols>
          <w:formProt w:val="false"/>
          <w:textDirection w:val="lrTb"/>
          <w:docGrid w:type="default" w:linePitch="100" w:charSpace="0"/>
        </w:sectPr>
      </w:pPr>
    </w:p>
    <w:p>
      <w:pPr>
        <w:pStyle w:val="Style51"/>
        <w:widowControl/>
        <w:rPr>
          <w:rStyle w:val="FontStyle39"/>
          <w:u w:val="single"/>
        </w:rPr>
      </w:pPr>
      <w:r>
        <w:rPr/>
      </w:r>
    </w:p>
    <w:p>
      <w:pPr>
        <w:pStyle w:val="Style41"/>
        <w:widowControl/>
        <w:spacing w:lineRule="exact" w:line="317" w:before="0" w:after="475"/>
        <w:rPr>
          <w:u w:val="single"/>
        </w:rPr>
      </w:pPr>
      <w:r>
        <w:rPr>
          <w:rStyle w:val="FontStyle42"/>
        </w:rPr>
        <w:t>соответствует условиям отнесения к субъектам малого и среднего предпринимательства, установленным Федеральным</w:t>
      </w:r>
      <w:hyperlink r:id="rId15">
        <w:r>
          <w:rPr>
            <w:rStyle w:val="FontStyle42"/>
          </w:rPr>
          <w:t xml:space="preserve"> законом </w:t>
        </w:r>
      </w:hyperlink>
      <w:r>
        <w:rPr>
          <w:rStyle w:val="FontStyle42"/>
        </w:rPr>
        <w:t>от 24 июля 2007 года №209-ФЗ «О развитии малого и среднего предпринимательства в Российской Федерации».</w:t>
      </w:r>
    </w:p>
    <w:p>
      <w:pPr>
        <w:sectPr>
          <w:type w:val="continuous"/>
          <w:pgSz w:w="11906" w:h="16838"/>
          <w:pgMar w:left="1291" w:right="691" w:header="720" w:top="1135" w:footer="0" w:bottom="360" w:gutter="0"/>
          <w:formProt w:val="false"/>
          <w:textDirection w:val="lrTb"/>
          <w:docGrid w:type="default" w:linePitch="100" w:charSpace="0"/>
        </w:sectPr>
      </w:pPr>
    </w:p>
    <w:p>
      <w:pPr>
        <w:pStyle w:val="Style28"/>
        <w:widowControl/>
        <w:spacing w:lineRule="exact" w:line="245"/>
        <w:ind w:left="259" w:hanging="0"/>
        <w:jc w:val="left"/>
        <w:rPr>
          <w:rStyle w:val="FontStyle38"/>
          <w:u w:val="single"/>
        </w:rPr>
      </w:pPr>
      <w:r>
        <w:rPr>
          <w:rStyle w:val="FontStyle38"/>
        </w:rPr>
        <w:t>_________________________________________________</w:t>
      </w:r>
    </w:p>
    <w:p>
      <w:pPr>
        <w:pStyle w:val="Style28"/>
        <w:widowControl/>
        <w:spacing w:lineRule="exact" w:line="245"/>
        <w:ind w:left="259" w:hanging="0"/>
        <w:rPr>
          <w:rStyle w:val="FontStyle38"/>
          <w:u w:val="single"/>
        </w:rPr>
      </w:pPr>
      <w:r>
        <w:rPr>
          <w:rStyle w:val="FontStyle38"/>
        </w:rPr>
        <w:t>(фамилия, имя, отчество (последнее - при наличии) подписавшего, должность)</w:t>
      </w:r>
    </w:p>
    <w:p>
      <w:pPr>
        <w:pStyle w:val="Style41"/>
        <w:widowControl/>
        <w:tabs>
          <w:tab w:val="clear" w:pos="708"/>
          <w:tab w:val="left" w:pos="523" w:leader="underscore"/>
          <w:tab w:val="left" w:pos="2102" w:leader="underscore"/>
        </w:tabs>
        <w:spacing w:lineRule="auto" w:line="240" w:before="216" w:after="0"/>
        <w:jc w:val="left"/>
        <w:rPr>
          <w:rStyle w:val="FontStyle39"/>
          <w:sz w:val="26"/>
          <w:szCs w:val="26"/>
        </w:rPr>
      </w:pPr>
      <w:r>
        <w:rPr>
          <w:rStyle w:val="FontStyle42"/>
        </w:rPr>
        <w:t xml:space="preserve">«___________»  </w:t>
        <w:tab/>
        <w:t xml:space="preserve">_____20____ г </w:t>
      </w:r>
      <w:r>
        <w:rPr>
          <w:rStyle w:val="FontStyle39"/>
        </w:rPr>
        <w:t xml:space="preserve">(дата подачи заявки) </w:t>
      </w:r>
      <w:r>
        <w:rPr>
          <w:rStyle w:val="FontStyle42"/>
        </w:rPr>
        <w:t xml:space="preserve">М.П. </w:t>
      </w:r>
      <w:r>
        <w:rPr>
          <w:rStyle w:val="FontStyle39"/>
        </w:rPr>
        <w:t>(при наличии)</w:t>
      </w:r>
    </w:p>
    <w:p>
      <w:pPr>
        <w:pStyle w:val="Style51"/>
        <w:widowControl/>
        <w:spacing w:before="43" w:after="0"/>
        <w:rPr>
          <w:u w:val="single"/>
        </w:rPr>
      </w:pPr>
      <w:r>
        <w:br w:type="column"/>
      </w:r>
      <w:r>
        <w:rPr/>
        <w:t>________</w:t>
      </w:r>
    </w:p>
    <w:p>
      <w:pPr>
        <w:pStyle w:val="Style51"/>
        <w:widowControl/>
        <w:spacing w:before="43" w:after="0"/>
        <w:rPr>
          <w:rStyle w:val="FontStyle39"/>
          <w:u w:val="single"/>
        </w:rPr>
      </w:pPr>
      <w:r>
        <w:rPr>
          <w:rStyle w:val="FontStyle39"/>
        </w:rPr>
        <w:t>(подпись)</w:t>
      </w:r>
    </w:p>
    <w:p>
      <w:pPr>
        <w:sectPr>
          <w:type w:val="continuous"/>
          <w:pgSz w:w="11906" w:h="16838"/>
          <w:pgMar w:left="1291" w:right="691" w:header="720" w:top="1135" w:footer="0" w:bottom="360" w:gutter="0"/>
          <w:cols w:num="2" w:equalWidth="false" w:sep="false">
            <w:col w:w="4723" w:space="3844"/>
            <w:col w:w="1356"/>
          </w:cols>
          <w:formProt w:val="false"/>
          <w:textDirection w:val="lrTb"/>
          <w:docGrid w:type="default" w:linePitch="100" w:charSpace="0"/>
        </w:sectPr>
      </w:pPr>
    </w:p>
    <w:p>
      <w:pPr>
        <w:pStyle w:val="Style161"/>
        <w:widowControl/>
        <w:tabs>
          <w:tab w:val="clear" w:pos="708"/>
          <w:tab w:val="left" w:pos="8102" w:leader="none"/>
        </w:tabs>
        <w:spacing w:before="67" w:after="0"/>
        <w:ind w:left="6024" w:hanging="221"/>
        <w:rPr>
          <w:rStyle w:val="FontStyle42"/>
          <w:u w:val="single"/>
        </w:rPr>
      </w:pPr>
      <w:r>
        <w:rPr/>
      </w:r>
    </w:p>
    <w:p>
      <w:pPr>
        <w:pStyle w:val="Style161"/>
        <w:widowControl/>
        <w:tabs>
          <w:tab w:val="clear" w:pos="708"/>
          <w:tab w:val="left" w:pos="8102" w:leader="none"/>
        </w:tabs>
        <w:spacing w:before="67" w:after="0"/>
        <w:ind w:left="6024" w:hanging="221"/>
        <w:rPr>
          <w:rStyle w:val="FontStyle42"/>
          <w:u w:val="single"/>
        </w:rPr>
      </w:pPr>
      <w:r>
        <w:rPr>
          <w:rStyle w:val="FontStyle42"/>
        </w:rPr>
        <w:t xml:space="preserve">   </w:t>
      </w:r>
      <w:r>
        <w:rPr>
          <w:rStyle w:val="FontStyle42"/>
        </w:rPr>
        <w:t>Приложение № 5</w:t>
        <w:br/>
        <w:t>к    Порядку     предоставления</w:t>
        <w:br/>
        <w:t>грантов в форме субсидии в</w:t>
        <w:br/>
        <w:t>рамках</w:t>
        <w:tab/>
        <w:t>муниципальной</w:t>
      </w:r>
    </w:p>
    <w:p>
      <w:pPr>
        <w:pStyle w:val="Style41"/>
        <w:widowControl/>
        <w:tabs>
          <w:tab w:val="clear" w:pos="708"/>
          <w:tab w:val="left" w:pos="9187" w:leader="none"/>
        </w:tabs>
        <w:ind w:left="6029" w:hanging="0"/>
        <w:rPr>
          <w:rStyle w:val="FontStyle42"/>
          <w:u w:val="single"/>
        </w:rPr>
      </w:pPr>
      <w:r>
        <w:rPr>
          <w:rStyle w:val="FontStyle42"/>
        </w:rPr>
        <w:t>программы «Развитие малого и</w:t>
        <w:br/>
        <w:t>среднего предпринимательства</w:t>
        <w:br/>
        <w:t>на территории муниципального</w:t>
        <w:br/>
        <w:t>образования «Демидовский</w:t>
        <w:br/>
        <w:t>муниципальный</w:t>
        <w:tab/>
        <w:t>округ»</w:t>
      </w:r>
    </w:p>
    <w:p>
      <w:pPr>
        <w:pStyle w:val="Style41"/>
        <w:widowControl/>
        <w:ind w:left="6034" w:hanging="0"/>
        <w:jc w:val="left"/>
        <w:rPr>
          <w:rStyle w:val="FontStyle42"/>
          <w:u w:val="single"/>
        </w:rPr>
      </w:pPr>
      <w:r>
        <w:rPr>
          <w:rStyle w:val="FontStyle42"/>
        </w:rPr>
        <w:t>Смоленской области»</w:t>
      </w:r>
    </w:p>
    <w:p>
      <w:pPr>
        <w:pStyle w:val="Style21"/>
        <w:widowControl/>
        <w:spacing w:lineRule="exact" w:line="240"/>
        <w:ind w:left="485" w:hanging="0"/>
        <w:rPr>
          <w:sz w:val="20"/>
          <w:szCs w:val="20"/>
        </w:rPr>
      </w:pPr>
      <w:r>
        <w:rPr>
          <w:sz w:val="20"/>
          <w:szCs w:val="20"/>
        </w:rPr>
      </w:r>
    </w:p>
    <w:p>
      <w:pPr>
        <w:pStyle w:val="Style21"/>
        <w:widowControl/>
        <w:spacing w:lineRule="exact" w:line="322" w:before="82" w:after="0"/>
        <w:ind w:left="485" w:hanging="0"/>
        <w:rPr>
          <w:rStyle w:val="FontStyle37"/>
          <w:u w:val="single"/>
        </w:rPr>
      </w:pPr>
      <w:r>
        <w:rPr>
          <w:rStyle w:val="FontStyle37"/>
        </w:rPr>
        <w:t>КРИТЕРИИ ОЦЕНКИ</w:t>
      </w:r>
    </w:p>
    <w:p>
      <w:pPr>
        <w:pStyle w:val="Style21"/>
        <w:widowControl/>
        <w:spacing w:lineRule="exact" w:line="322" w:before="82" w:after="0"/>
        <w:ind w:left="485" w:hanging="0"/>
        <w:rPr>
          <w:rStyle w:val="FontStyle37"/>
          <w:u w:val="single"/>
        </w:rPr>
      </w:pPr>
      <w:r>
        <w:rPr>
          <w:rStyle w:val="FontStyle37"/>
        </w:rPr>
        <w:t xml:space="preserve"> </w:t>
      </w:r>
      <w:r>
        <w:rPr>
          <w:rStyle w:val="FontStyle37"/>
        </w:rPr>
        <w:t>субъектов малого и среднего предпринимательства, допущенных к участию в отборе предоставления грантов в форме субсидии субъектам малого и среднего предпринимательства в рамках реализации муниципальной программы «Развитие малого и среднего предпринимательства на территории муниципального образования «Демидовский  муниципальный округ» Смоленской области»</w:t>
      </w:r>
    </w:p>
    <w:p>
      <w:pPr>
        <w:pStyle w:val="Normal"/>
        <w:widowControl/>
        <w:spacing w:lineRule="exact" w:line="1" w:before="0" w:after="634"/>
        <w:rPr>
          <w:sz w:val="2"/>
          <w:szCs w:val="2"/>
        </w:rPr>
      </w:pPr>
      <w:r>
        <w:rPr>
          <w:sz w:val="2"/>
          <w:szCs w:val="2"/>
        </w:rPr>
      </w:r>
    </w:p>
    <w:tbl>
      <w:tblPr>
        <w:tblW w:w="10156" w:type="dxa"/>
        <w:jc w:val="left"/>
        <w:tblInd w:w="40" w:type="dxa"/>
        <w:tblCellMar>
          <w:top w:w="0" w:type="dxa"/>
          <w:left w:w="40" w:type="dxa"/>
          <w:bottom w:w="0" w:type="dxa"/>
          <w:right w:w="40" w:type="dxa"/>
        </w:tblCellMar>
        <w:tblLook w:val="0000"/>
      </w:tblPr>
      <w:tblGrid>
        <w:gridCol w:w="565"/>
        <w:gridCol w:w="6066"/>
        <w:gridCol w:w="3525"/>
      </w:tblGrid>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rPr>
                <w:rStyle w:val="FontStyle39"/>
                <w:u w:val="single"/>
              </w:rPr>
            </w:pPr>
            <w:r>
              <w:rPr>
                <w:rStyle w:val="FontStyle39"/>
              </w:rPr>
              <w:t xml:space="preserve">№ </w:t>
            </w:r>
            <w:r>
              <w:rPr>
                <w:rStyle w:val="FontStyle39"/>
              </w:rPr>
              <w:t>п/п</w:t>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ind w:left="1675" w:hanging="0"/>
              <w:jc w:val="left"/>
              <w:rPr>
                <w:rStyle w:val="FontStyle39"/>
                <w:u w:val="single"/>
              </w:rPr>
            </w:pPr>
            <w:r>
              <w:rPr>
                <w:rStyle w:val="FontStyle39"/>
              </w:rPr>
              <w:t>Наименование критерия</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Значение оценки (баллов)</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1.</w:t>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exact" w:line="274"/>
              <w:ind w:left="5" w:hanging="5"/>
              <w:rPr>
                <w:rStyle w:val="FontStyle39"/>
                <w:u w:val="single"/>
              </w:rPr>
            </w:pPr>
            <w:r>
              <w:rPr>
                <w:rStyle w:val="FontStyle39"/>
              </w:rPr>
              <w:t>Наличие    нежилого    недвижимого    имущества,    на территории     которого     реализуется     (планируется реализация) представленного в заявке проекта:</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jc w:val="left"/>
              <w:rPr>
                <w:rStyle w:val="FontStyle39"/>
                <w:u w:val="single"/>
              </w:rPr>
            </w:pPr>
            <w:r>
              <w:rPr>
                <w:rStyle w:val="FontStyle39"/>
              </w:rPr>
              <w:t>- да</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3</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jc w:val="left"/>
              <w:rPr>
                <w:rStyle w:val="FontStyle39"/>
                <w:u w:val="single"/>
              </w:rPr>
            </w:pPr>
            <w:r>
              <w:rPr>
                <w:rStyle w:val="FontStyle39"/>
              </w:rPr>
              <w:t>- нет</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2.</w:t>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exact" w:line="274"/>
              <w:rPr>
                <w:rStyle w:val="FontStyle39"/>
                <w:u w:val="single"/>
              </w:rPr>
            </w:pPr>
            <w:r>
              <w:rPr>
                <w:rStyle w:val="FontStyle39"/>
              </w:rPr>
              <w:t>Доля собственных средств субъекта малого и среднего предпринимательства       в       размере       расходов, предусмотренн</w:t>
            </w:r>
            <w:r>
              <w:rPr>
                <w:rStyle w:val="FontStyle36"/>
                <w:b w:val="false"/>
              </w:rPr>
              <w:t>ы</w:t>
            </w:r>
            <w:r>
              <w:rPr>
                <w:rStyle w:val="FontStyle39"/>
              </w:rPr>
              <w:t>х на реализацию проекта (процентов):</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jc w:val="left"/>
              <w:rPr>
                <w:rStyle w:val="FontStyle39"/>
                <w:u w:val="single"/>
              </w:rPr>
            </w:pPr>
            <w:r>
              <w:rPr>
                <w:rStyle w:val="FontStyle39"/>
              </w:rPr>
              <w:t>- 10%</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10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jc w:val="left"/>
              <w:rPr>
                <w:rStyle w:val="FontStyle39"/>
                <w:u w:val="single"/>
              </w:rPr>
            </w:pPr>
            <w:r>
              <w:rPr>
                <w:rStyle w:val="FontStyle39"/>
              </w:rPr>
              <w:t>- более 10%</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12</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3.</w:t>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jc w:val="left"/>
              <w:rPr>
                <w:rStyle w:val="FontStyle39"/>
                <w:u w:val="single"/>
              </w:rPr>
            </w:pPr>
            <w:r>
              <w:rPr>
                <w:rStyle w:val="FontStyle39"/>
              </w:rPr>
              <w:t>Участник СВО, либо член семьи участника СВО</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5</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4.</w:t>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jc w:val="left"/>
              <w:rPr>
                <w:rStyle w:val="FontStyle39"/>
                <w:u w:val="single"/>
              </w:rPr>
            </w:pPr>
            <w:r>
              <w:rPr>
                <w:rStyle w:val="FontStyle39"/>
              </w:rPr>
              <w:t>Вид деятельности (ОКВЭД):</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jc w:val="left"/>
              <w:rPr>
                <w:rStyle w:val="FontStyle39"/>
                <w:u w:val="single"/>
              </w:rPr>
            </w:pPr>
            <w:r>
              <w:rPr>
                <w:rStyle w:val="FontStyle39"/>
              </w:rPr>
              <w:t>- торговля</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5</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jc w:val="left"/>
              <w:rPr>
                <w:rStyle w:val="FontStyle39"/>
                <w:u w:val="single"/>
              </w:rPr>
            </w:pPr>
            <w:r>
              <w:rPr>
                <w:rStyle w:val="FontStyle39"/>
              </w:rPr>
              <w:t>- услуги, работы</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10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jc w:val="left"/>
              <w:rPr>
                <w:rStyle w:val="FontStyle39"/>
                <w:u w:val="single"/>
              </w:rPr>
            </w:pPr>
            <w:r>
              <w:rPr>
                <w:rStyle w:val="FontStyle39"/>
              </w:rPr>
              <w:t>- туризм</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15</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jc w:val="left"/>
              <w:rPr>
                <w:rStyle w:val="FontStyle39"/>
                <w:u w:val="single"/>
              </w:rPr>
            </w:pPr>
            <w:r>
              <w:rPr>
                <w:rStyle w:val="FontStyle39"/>
              </w:rPr>
              <w:t>- сельское хозяйство</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15</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jc w:val="left"/>
              <w:rPr>
                <w:rStyle w:val="FontStyle39"/>
                <w:u w:val="single"/>
              </w:rPr>
            </w:pPr>
            <w:r>
              <w:rPr>
                <w:rStyle w:val="FontStyle39"/>
              </w:rPr>
              <w:t>- производство</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1"/>
              <w:widowControl/>
              <w:spacing w:lineRule="auto" w:line="240"/>
              <w:rPr>
                <w:rStyle w:val="FontStyle39"/>
                <w:u w:val="single"/>
              </w:rPr>
            </w:pPr>
            <w:r>
              <w:rPr>
                <w:rStyle w:val="FontStyle39"/>
              </w:rPr>
              <w:t>20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u w:val="single"/>
              </w:rPr>
            </w:pPr>
            <w:r>
              <w:rPr>
                <w:rStyle w:val="FontStyle39"/>
              </w:rPr>
              <w:t>5.</w:t>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u w:val="single"/>
              </w:rPr>
            </w:pPr>
            <w:r>
              <w:rPr>
                <w:rStyle w:val="FontStyle39"/>
              </w:rPr>
              <w:t>Направления расходования:</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u w:val="single"/>
              </w:rPr>
            </w:pPr>
            <w:r>
              <w:rPr>
                <w:rStyle w:val="FontStyle39"/>
              </w:rPr>
              <w:t>5.1</w:t>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exact" w:line="274"/>
              <w:ind w:firstLine="5"/>
              <w:rPr>
                <w:rStyle w:val="FontStyle39"/>
                <w:u w:val="single"/>
              </w:rPr>
            </w:pPr>
            <w:r>
              <w:rPr>
                <w:rStyle w:val="FontStyle39"/>
              </w:rP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u w:val="single"/>
              </w:rPr>
            </w:pPr>
            <w:r>
              <w:rPr>
                <w:rStyle w:val="FontStyle39"/>
              </w:rPr>
              <w:t>- от 10 до 20% включительно</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1594" w:hanging="0"/>
              <w:rPr>
                <w:rStyle w:val="FontStyle39"/>
                <w:u w:val="single"/>
              </w:rPr>
            </w:pPr>
            <w:r>
              <w:rPr>
                <w:rStyle w:val="FontStyle39"/>
              </w:rPr>
              <w:t>5</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u w:val="single"/>
              </w:rPr>
            </w:pPr>
            <w:r>
              <w:rPr>
                <w:rStyle w:val="FontStyle39"/>
              </w:rPr>
              <w:t>- от 20 до 30% включительно</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1546" w:hanging="0"/>
              <w:rPr>
                <w:rStyle w:val="FontStyle39"/>
                <w:u w:val="single"/>
              </w:rPr>
            </w:pPr>
            <w:r>
              <w:rPr>
                <w:rStyle w:val="FontStyle39"/>
              </w:rPr>
              <w:t>10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u w:val="single"/>
              </w:rPr>
            </w:pPr>
            <w:r>
              <w:rPr>
                <w:rStyle w:val="FontStyle39"/>
              </w:rPr>
              <w:t>- от 30 до 40% включительно</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1546" w:hanging="0"/>
              <w:rPr>
                <w:rStyle w:val="FontStyle39"/>
                <w:u w:val="single"/>
              </w:rPr>
            </w:pPr>
            <w:r>
              <w:rPr>
                <w:rStyle w:val="FontStyle39"/>
              </w:rPr>
              <w:t>15</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u w:val="single"/>
              </w:rPr>
            </w:pPr>
            <w:r>
              <w:rPr>
                <w:rStyle w:val="FontStyle39"/>
              </w:rPr>
              <w:t>- свыше 40%</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1522" w:hanging="0"/>
              <w:rPr>
                <w:rStyle w:val="FontStyle39"/>
                <w:u w:val="single"/>
              </w:rPr>
            </w:pPr>
            <w:r>
              <w:rPr>
                <w:rStyle w:val="FontStyle39"/>
              </w:rPr>
              <w:t>20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u w:val="single"/>
              </w:rPr>
            </w:pPr>
            <w:r>
              <w:rPr/>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t>6.</w:t>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u w:val="single"/>
              </w:rPr>
            </w:pPr>
            <w:r>
              <w:rPr>
                <w:rStyle w:val="FontStyle39"/>
              </w:rPr>
              <w:t>Планируемое создание новых рабочих мест, ед.</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1594" w:hanging="0"/>
              <w:rPr>
                <w:rStyle w:val="FontStyle39"/>
                <w:u w:val="single"/>
              </w:rPr>
            </w:pPr>
            <w:r>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u w:val="single"/>
              </w:rPr>
            </w:pPr>
            <w:r>
              <w:rPr>
                <w:rStyle w:val="FontStyle39"/>
              </w:rPr>
              <w:t>Создание нового рабочего места (1-2)</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1589" w:hanging="0"/>
              <w:rPr>
                <w:rStyle w:val="FontStyle39"/>
                <w:u w:val="single"/>
              </w:rPr>
            </w:pPr>
            <w:r>
              <w:rPr>
                <w:rStyle w:val="FontStyle39"/>
              </w:rPr>
              <w:t>5</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u w:val="single"/>
              </w:rPr>
            </w:pPr>
            <w:r>
              <w:rPr>
                <w:rStyle w:val="FontStyle39"/>
              </w:rPr>
              <w:t>Создание нового рабочего места (3 и более)</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1589" w:hanging="0"/>
              <w:rPr>
                <w:rStyle w:val="FontStyle39"/>
                <w:u w:val="single"/>
              </w:rPr>
            </w:pPr>
            <w:r>
              <w:rPr>
                <w:rStyle w:val="FontStyle39"/>
              </w:rPr>
              <w:t>10</w:t>
            </w:r>
          </w:p>
        </w:tc>
      </w:tr>
      <w:tr>
        <w:trPr/>
        <w:tc>
          <w:tcPr>
            <w:tcW w:w="663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557" w:hanging="0"/>
              <w:rPr>
                <w:rStyle w:val="FontStyle39"/>
                <w:u w:val="single"/>
              </w:rPr>
            </w:pPr>
            <w:r>
              <w:rPr>
                <w:rStyle w:val="FontStyle39"/>
              </w:rPr>
              <w:t>Итого:</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u w:val="single"/>
              </w:rPr>
            </w:pPr>
            <w:r>
              <w:rPr/>
            </w:r>
          </w:p>
        </w:tc>
      </w:tr>
    </w:tbl>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lineRule="auto" w:line="240" w:before="67" w:after="0"/>
        <w:ind w:left="5678" w:hanging="0"/>
        <w:jc w:val="left"/>
        <w:rPr>
          <w:rStyle w:val="FontStyle42"/>
          <w:u w:val="single"/>
        </w:rPr>
      </w:pPr>
      <w:r>
        <w:rPr/>
      </w:r>
    </w:p>
    <w:p>
      <w:pPr>
        <w:pStyle w:val="Style41"/>
        <w:widowControl/>
        <w:spacing w:before="67" w:after="0"/>
        <w:ind w:left="5798" w:hanging="0"/>
        <w:jc w:val="left"/>
        <w:rPr>
          <w:rStyle w:val="FontStyle42"/>
          <w:u w:val="single"/>
        </w:rPr>
      </w:pPr>
      <w:r>
        <w:rPr>
          <w:rStyle w:val="FontStyle42"/>
        </w:rPr>
        <w:t>Приложение № 6</w:t>
      </w:r>
    </w:p>
    <w:p>
      <w:pPr>
        <w:pStyle w:val="Style41"/>
        <w:widowControl/>
        <w:tabs>
          <w:tab w:val="clear" w:pos="708"/>
          <w:tab w:val="left" w:pos="8078" w:leader="none"/>
        </w:tabs>
        <w:ind w:left="5798" w:hanging="0"/>
        <w:rPr>
          <w:rStyle w:val="FontStyle42"/>
          <w:u w:val="single"/>
        </w:rPr>
      </w:pPr>
      <w:r>
        <w:rPr>
          <w:rStyle w:val="FontStyle42"/>
        </w:rPr>
        <w:t>к Порядку предоставления</w:t>
        <w:br/>
        <w:t>грантов в форме субсидии в</w:t>
        <w:br/>
        <w:t>рамках</w:t>
        <w:tab/>
        <w:t>муниципальной</w:t>
      </w:r>
    </w:p>
    <w:p>
      <w:pPr>
        <w:pStyle w:val="Style41"/>
        <w:widowControl/>
        <w:tabs>
          <w:tab w:val="clear" w:pos="708"/>
          <w:tab w:val="left" w:pos="9173" w:leader="none"/>
        </w:tabs>
        <w:ind w:left="5798" w:hanging="0"/>
        <w:rPr>
          <w:rStyle w:val="FontStyle42"/>
          <w:u w:val="single"/>
        </w:rPr>
      </w:pPr>
      <w:r>
        <w:rPr>
          <w:rStyle w:val="FontStyle42"/>
        </w:rPr>
        <w:t>программы «Развитие малого и</w:t>
        <w:br/>
        <w:t>среднего предпринимательства на</w:t>
        <w:br/>
        <w:t>территории муниципального</w:t>
        <w:br/>
        <w:t>образования «Демидовский</w:t>
        <w:br/>
        <w:t>муниципальный</w:t>
        <w:tab/>
        <w:t>округ»</w:t>
      </w:r>
    </w:p>
    <w:p>
      <w:pPr>
        <w:pStyle w:val="Style41"/>
        <w:widowControl/>
        <w:ind w:left="5808" w:hanging="0"/>
        <w:jc w:val="left"/>
        <w:rPr>
          <w:rStyle w:val="FontStyle42"/>
          <w:u w:val="single"/>
        </w:rPr>
      </w:pPr>
      <w:r>
        <w:rPr>
          <w:rStyle w:val="FontStyle42"/>
        </w:rPr>
        <w:t>Смоленской области»</w:t>
      </w:r>
    </w:p>
    <w:p>
      <w:pPr>
        <w:pStyle w:val="Style21"/>
        <w:widowControl/>
        <w:spacing w:lineRule="exact" w:line="240"/>
        <w:rPr>
          <w:sz w:val="20"/>
          <w:szCs w:val="20"/>
        </w:rPr>
      </w:pPr>
      <w:r>
        <w:rPr>
          <w:sz w:val="20"/>
          <w:szCs w:val="20"/>
        </w:rPr>
      </w:r>
    </w:p>
    <w:p>
      <w:pPr>
        <w:pStyle w:val="Style21"/>
        <w:widowControl/>
        <w:spacing w:lineRule="exact" w:line="240"/>
        <w:rPr>
          <w:sz w:val="20"/>
          <w:szCs w:val="20"/>
        </w:rPr>
      </w:pPr>
      <w:r>
        <w:rPr>
          <w:sz w:val="20"/>
          <w:szCs w:val="20"/>
        </w:rPr>
      </w:r>
    </w:p>
    <w:p>
      <w:pPr>
        <w:pStyle w:val="Style21"/>
        <w:widowControl/>
        <w:spacing w:lineRule="exact" w:line="240"/>
        <w:rPr>
          <w:sz w:val="20"/>
          <w:szCs w:val="20"/>
        </w:rPr>
      </w:pPr>
      <w:r>
        <w:rPr>
          <w:sz w:val="20"/>
          <w:szCs w:val="20"/>
        </w:rPr>
      </w:r>
    </w:p>
    <w:p>
      <w:pPr>
        <w:pStyle w:val="Style21"/>
        <w:widowControl/>
        <w:spacing w:before="29" w:after="0"/>
        <w:rPr>
          <w:rStyle w:val="FontStyle37"/>
          <w:u w:val="single"/>
        </w:rPr>
      </w:pPr>
      <w:r>
        <w:rPr>
          <w:rStyle w:val="FontStyle37"/>
        </w:rPr>
        <w:t>ОТЧЕТ</w:t>
      </w:r>
    </w:p>
    <w:p>
      <w:pPr>
        <w:pStyle w:val="Style181"/>
        <w:widowControl/>
        <w:tabs>
          <w:tab w:val="clear" w:pos="708"/>
          <w:tab w:val="left" w:pos="6955" w:leader="underscore"/>
          <w:tab w:val="left" w:pos="8285" w:leader="underscore"/>
        </w:tabs>
        <w:ind w:right="1037" w:firstLine="1507"/>
        <w:rPr>
          <w:rStyle w:val="FontStyle42"/>
          <w:u w:val="single"/>
        </w:rPr>
      </w:pPr>
      <w:r>
        <w:rPr>
          <w:rStyle w:val="FontStyle42"/>
        </w:rPr>
        <w:t>о достижении значений результата предоставления гранта</w:t>
        <w:br/>
        <w:t>по состоянию на</w:t>
        <w:tab/>
        <w:t>20</w:t>
        <w:tab/>
        <w:t>года</w:t>
      </w:r>
    </w:p>
    <w:p>
      <w:pPr>
        <w:pStyle w:val="Normal"/>
        <w:widowControl/>
        <w:spacing w:lineRule="exact" w:line="1" w:before="0" w:after="216"/>
        <w:rPr>
          <w:sz w:val="2"/>
          <w:szCs w:val="2"/>
        </w:rPr>
      </w:pPr>
      <w:r>
        <w:rPr>
          <w:sz w:val="2"/>
          <w:szCs w:val="2"/>
        </w:rPr>
      </w:r>
    </w:p>
    <w:tbl>
      <w:tblPr>
        <w:tblW w:w="10128" w:type="dxa"/>
        <w:jc w:val="left"/>
        <w:tblInd w:w="40" w:type="dxa"/>
        <w:tblCellMar>
          <w:top w:w="0" w:type="dxa"/>
          <w:left w:w="40" w:type="dxa"/>
          <w:bottom w:w="0" w:type="dxa"/>
          <w:right w:w="40" w:type="dxa"/>
        </w:tblCellMar>
        <w:tblLook w:val="0000"/>
      </w:tblPr>
      <w:tblGrid>
        <w:gridCol w:w="5703"/>
        <w:gridCol w:w="1314"/>
        <w:gridCol w:w="1478"/>
        <w:gridCol w:w="1632"/>
      </w:tblGrid>
      <w:tr>
        <w:trPr/>
        <w:tc>
          <w:tcPr>
            <w:tcW w:w="5703" w:type="dxa"/>
            <w:tcBorders>
              <w:top w:val="single" w:sz="4" w:space="0" w:color="000000"/>
              <w:left w:val="single" w:sz="4" w:space="0" w:color="000000"/>
              <w:bottom w:val="single" w:sz="4" w:space="0" w:color="000000"/>
              <w:right w:val="single" w:sz="4" w:space="0" w:color="000000"/>
            </w:tcBorders>
            <w:shd w:color="auto" w:fill="auto" w:val="clear"/>
          </w:tcPr>
          <w:p>
            <w:pPr>
              <w:pStyle w:val="Style201"/>
              <w:widowControl/>
              <w:spacing w:lineRule="exact" w:line="326"/>
              <w:jc w:val="left"/>
              <w:rPr>
                <w:rStyle w:val="FontStyle42"/>
                <w:u w:val="single"/>
              </w:rPr>
            </w:pPr>
            <w:r>
              <w:rPr>
                <w:rStyle w:val="FontStyle42"/>
              </w:rPr>
              <w:t>Наименование результата предоставления гранта</w:t>
            </w:r>
          </w:p>
        </w:tc>
        <w:tc>
          <w:tcPr>
            <w:tcW w:w="1314" w:type="dxa"/>
            <w:tcBorders>
              <w:top w:val="single" w:sz="4" w:space="0" w:color="000000"/>
              <w:left w:val="single" w:sz="4" w:space="0" w:color="000000"/>
              <w:bottom w:val="single" w:sz="4" w:space="0" w:color="000000"/>
              <w:right w:val="single" w:sz="4" w:space="0" w:color="000000"/>
            </w:tcBorders>
            <w:shd w:color="auto" w:fill="auto" w:val="clear"/>
          </w:tcPr>
          <w:p>
            <w:pPr>
              <w:pStyle w:val="Style201"/>
              <w:widowControl/>
              <w:spacing w:lineRule="exact" w:line="317"/>
              <w:rPr>
                <w:rStyle w:val="FontStyle42"/>
                <w:u w:val="single"/>
              </w:rPr>
            </w:pPr>
            <w:r>
              <w:rPr>
                <w:rStyle w:val="FontStyle42"/>
              </w:rPr>
              <w:t>Единица измерения</w:t>
            </w:r>
          </w:p>
        </w:tc>
        <w:tc>
          <w:tcPr>
            <w:tcW w:w="1478" w:type="dxa"/>
            <w:tcBorders>
              <w:top w:val="single" w:sz="4" w:space="0" w:color="000000"/>
              <w:left w:val="single" w:sz="4" w:space="0" w:color="000000"/>
              <w:bottom w:val="single" w:sz="4" w:space="0" w:color="000000"/>
              <w:right w:val="single" w:sz="4" w:space="0" w:color="000000"/>
            </w:tcBorders>
            <w:shd w:color="auto" w:fill="auto" w:val="clear"/>
          </w:tcPr>
          <w:p>
            <w:pPr>
              <w:pStyle w:val="Style201"/>
              <w:widowControl/>
              <w:spacing w:lineRule="exact" w:line="326"/>
              <w:rPr>
                <w:rStyle w:val="FontStyle42"/>
                <w:u w:val="single"/>
              </w:rPr>
            </w:pPr>
            <w:r>
              <w:rPr>
                <w:rStyle w:val="FontStyle42"/>
              </w:rPr>
              <w:t>Плановое значение</w:t>
            </w:r>
          </w:p>
        </w:tc>
        <w:tc>
          <w:tcPr>
            <w:tcW w:w="1632" w:type="dxa"/>
            <w:tcBorders>
              <w:top w:val="single" w:sz="4" w:space="0" w:color="000000"/>
              <w:left w:val="single" w:sz="4" w:space="0" w:color="000000"/>
              <w:bottom w:val="single" w:sz="4" w:space="0" w:color="000000"/>
              <w:right w:val="single" w:sz="4" w:space="0" w:color="000000"/>
            </w:tcBorders>
            <w:shd w:color="auto" w:fill="auto" w:val="clear"/>
          </w:tcPr>
          <w:p>
            <w:pPr>
              <w:pStyle w:val="Style201"/>
              <w:widowControl/>
              <w:spacing w:lineRule="exact" w:line="326"/>
              <w:rPr>
                <w:rStyle w:val="FontStyle42"/>
                <w:u w:val="single"/>
              </w:rPr>
            </w:pPr>
            <w:r>
              <w:rPr>
                <w:rStyle w:val="FontStyle42"/>
              </w:rPr>
              <w:t>Фактическое значение</w:t>
            </w:r>
          </w:p>
        </w:tc>
      </w:tr>
      <w:tr>
        <w:trPr/>
        <w:tc>
          <w:tcPr>
            <w:tcW w:w="1012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51"/>
              <w:widowControl/>
              <w:jc w:val="center"/>
              <w:rPr>
                <w:rStyle w:val="FontStyle37"/>
                <w:u w:val="single"/>
              </w:rPr>
            </w:pPr>
            <w:r>
              <w:rPr/>
            </w:r>
          </w:p>
          <w:p>
            <w:pPr>
              <w:pStyle w:val="Style151"/>
              <w:widowControl/>
              <w:jc w:val="center"/>
              <w:rPr>
                <w:rStyle w:val="FontStyle37"/>
                <w:u w:val="single"/>
              </w:rPr>
            </w:pPr>
            <w:r>
              <w:rPr>
                <w:rStyle w:val="FontStyle37"/>
              </w:rPr>
              <w:t>Результат предоставления гранта</w:t>
            </w:r>
          </w:p>
        </w:tc>
      </w:tr>
      <w:tr>
        <w:trPr/>
        <w:tc>
          <w:tcPr>
            <w:tcW w:w="5703" w:type="dxa"/>
            <w:tcBorders>
              <w:top w:val="single" w:sz="4" w:space="0" w:color="000000"/>
              <w:left w:val="single" w:sz="4" w:space="0" w:color="000000"/>
              <w:bottom w:val="single" w:sz="4" w:space="0" w:color="000000"/>
            </w:tcBorders>
            <w:shd w:color="auto" w:fill="auto" w:val="clear"/>
          </w:tcPr>
          <w:p>
            <w:pPr>
              <w:pStyle w:val="Style201"/>
              <w:widowControl/>
              <w:spacing w:lineRule="exact" w:line="322"/>
              <w:jc w:val="left"/>
              <w:rPr>
                <w:rStyle w:val="FontStyle42"/>
                <w:u w:val="single"/>
              </w:rPr>
            </w:pPr>
            <w:r>
              <w:rPr>
                <w:rStyle w:val="FontStyle42"/>
              </w:rPr>
              <w:t>Завершение субъектами малого и среднего предпринимательства реализации проектов в сфере предпринимательской деятельности по состоянию на 1 июля, следующего за годом предоставления гранта</w:t>
            </w:r>
          </w:p>
        </w:tc>
        <w:tc>
          <w:tcPr>
            <w:tcW w:w="1314" w:type="dxa"/>
            <w:tcBorders>
              <w:top w:val="single" w:sz="4" w:space="0" w:color="000000"/>
              <w:bottom w:val="single" w:sz="4" w:space="0" w:color="000000"/>
            </w:tcBorders>
            <w:shd w:color="auto" w:fill="auto" w:val="clear"/>
          </w:tcPr>
          <w:p>
            <w:pPr>
              <w:pStyle w:val="Style201"/>
              <w:widowControl/>
              <w:rPr>
                <w:rStyle w:val="FontStyle42"/>
                <w:u w:val="single"/>
              </w:rPr>
            </w:pPr>
            <w:r>
              <w:rPr>
                <w:rStyle w:val="FontStyle42"/>
              </w:rPr>
              <w:t>%</w:t>
            </w:r>
          </w:p>
        </w:tc>
        <w:tc>
          <w:tcPr>
            <w:tcW w:w="1478" w:type="dxa"/>
            <w:tcBorders>
              <w:top w:val="single" w:sz="4" w:space="0" w:color="000000"/>
              <w:bottom w:val="single" w:sz="4" w:space="0" w:color="000000"/>
            </w:tcBorders>
            <w:shd w:color="auto" w:fill="auto" w:val="clear"/>
          </w:tcPr>
          <w:p>
            <w:pPr>
              <w:pStyle w:val="Style201"/>
              <w:widowControl/>
              <w:rPr>
                <w:rStyle w:val="FontStyle42"/>
                <w:u w:val="single"/>
              </w:rPr>
            </w:pPr>
            <w:r>
              <w:rPr>
                <w:rStyle w:val="FontStyle42"/>
              </w:rPr>
              <w:t>100</w:t>
            </w:r>
          </w:p>
        </w:tc>
        <w:tc>
          <w:tcPr>
            <w:tcW w:w="1632" w:type="dxa"/>
            <w:tcBorders>
              <w:top w:val="single" w:sz="4" w:space="0" w:color="000000"/>
              <w:bottom w:val="single" w:sz="4" w:space="0" w:color="000000"/>
              <w:right w:val="single" w:sz="4" w:space="0" w:color="000000"/>
            </w:tcBorders>
            <w:shd w:color="auto" w:fill="auto" w:val="clear"/>
          </w:tcPr>
          <w:p>
            <w:pPr>
              <w:pStyle w:val="Style201"/>
              <w:widowControl/>
              <w:rPr>
                <w:rStyle w:val="FontStyle42"/>
                <w:u w:val="single"/>
              </w:rPr>
            </w:pPr>
            <w:r>
              <w:rPr>
                <w:rStyle w:val="FontStyle42"/>
              </w:rPr>
              <w:t>**</w:t>
            </w:r>
          </w:p>
        </w:tc>
      </w:tr>
      <w:tr>
        <w:trPr/>
        <w:tc>
          <w:tcPr>
            <w:tcW w:w="1012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51"/>
              <w:widowControl/>
              <w:jc w:val="center"/>
              <w:rPr>
                <w:rStyle w:val="FontStyle37"/>
                <w:u w:val="single"/>
              </w:rPr>
            </w:pPr>
            <w:r>
              <w:rPr/>
            </w:r>
          </w:p>
          <w:p>
            <w:pPr>
              <w:pStyle w:val="Style151"/>
              <w:widowControl/>
              <w:jc w:val="center"/>
              <w:rPr>
                <w:rStyle w:val="FontStyle37"/>
                <w:u w:val="single"/>
              </w:rPr>
            </w:pPr>
            <w:r>
              <w:rPr>
                <w:rStyle w:val="FontStyle37"/>
              </w:rPr>
              <w:t>Показатель, необходимый для достижения результата предоставления</w:t>
            </w:r>
          </w:p>
          <w:p>
            <w:pPr>
              <w:pStyle w:val="Style151"/>
              <w:widowControl/>
              <w:jc w:val="center"/>
              <w:rPr>
                <w:rStyle w:val="FontStyle37"/>
                <w:u w:val="single"/>
              </w:rPr>
            </w:pPr>
            <w:r>
              <w:rPr>
                <w:rStyle w:val="FontStyle37"/>
              </w:rPr>
              <w:t>гранта</w:t>
            </w:r>
          </w:p>
        </w:tc>
      </w:tr>
      <w:tr>
        <w:trPr/>
        <w:tc>
          <w:tcPr>
            <w:tcW w:w="5703" w:type="dxa"/>
            <w:tcBorders>
              <w:top w:val="single" w:sz="4" w:space="0" w:color="000000"/>
              <w:left w:val="single" w:sz="4" w:space="0" w:color="000000"/>
              <w:bottom w:val="single" w:sz="4" w:space="0" w:color="000000"/>
            </w:tcBorders>
            <w:shd w:color="auto" w:fill="auto" w:val="clear"/>
          </w:tcPr>
          <w:p>
            <w:pPr>
              <w:pStyle w:val="Style201"/>
              <w:widowControl/>
              <w:spacing w:lineRule="exact" w:line="331"/>
              <w:jc w:val="left"/>
              <w:rPr>
                <w:rStyle w:val="FontStyle42"/>
                <w:u w:val="single"/>
              </w:rPr>
            </w:pPr>
            <w:r>
              <w:rPr>
                <w:rStyle w:val="FontStyle42"/>
              </w:rPr>
              <w:t>Размер осуществленных субъектом МСП расходов на реализацию проекта ***</w:t>
            </w:r>
          </w:p>
        </w:tc>
        <w:tc>
          <w:tcPr>
            <w:tcW w:w="1314" w:type="dxa"/>
            <w:tcBorders>
              <w:top w:val="single" w:sz="4" w:space="0" w:color="000000"/>
              <w:bottom w:val="single" w:sz="4" w:space="0" w:color="000000"/>
            </w:tcBorders>
            <w:shd w:color="auto" w:fill="auto" w:val="clear"/>
          </w:tcPr>
          <w:p>
            <w:pPr>
              <w:pStyle w:val="Style201"/>
              <w:widowControl/>
              <w:rPr>
                <w:rStyle w:val="FontStyle42"/>
                <w:u w:val="single"/>
              </w:rPr>
            </w:pPr>
            <w:r>
              <w:rPr>
                <w:rStyle w:val="FontStyle42"/>
              </w:rPr>
              <w:t>рублей</w:t>
            </w:r>
          </w:p>
        </w:tc>
        <w:tc>
          <w:tcPr>
            <w:tcW w:w="1478" w:type="dxa"/>
            <w:tcBorders>
              <w:top w:val="single" w:sz="4" w:space="0" w:color="000000"/>
              <w:bottom w:val="single" w:sz="4" w:space="0" w:color="000000"/>
            </w:tcBorders>
            <w:shd w:color="auto" w:fill="auto" w:val="clear"/>
          </w:tcPr>
          <w:p>
            <w:pPr>
              <w:pStyle w:val="Style201"/>
              <w:widowControl/>
              <w:rPr>
                <w:rStyle w:val="FontStyle42"/>
                <w:u w:val="single"/>
              </w:rPr>
            </w:pPr>
            <w:r>
              <w:rPr>
                <w:rStyle w:val="FontStyle42"/>
              </w:rPr>
              <w:t>***</w:t>
            </w:r>
          </w:p>
        </w:tc>
        <w:tc>
          <w:tcPr>
            <w:tcW w:w="1632" w:type="dxa"/>
            <w:tcBorders>
              <w:top w:val="single" w:sz="4" w:space="0" w:color="000000"/>
              <w:bottom w:val="single" w:sz="4" w:space="0" w:color="000000"/>
              <w:right w:val="single" w:sz="4" w:space="0" w:color="000000"/>
            </w:tcBorders>
            <w:shd w:color="auto" w:fill="auto" w:val="clear"/>
          </w:tcPr>
          <w:p>
            <w:pPr>
              <w:pStyle w:val="Style201"/>
              <w:widowControl/>
              <w:rPr>
                <w:rStyle w:val="FontStyle42"/>
                <w:u w:val="single"/>
              </w:rPr>
            </w:pPr>
            <w:r>
              <w:rPr>
                <w:rStyle w:val="FontStyle42"/>
              </w:rPr>
              <w:t>****</w:t>
            </w:r>
          </w:p>
        </w:tc>
      </w:tr>
    </w:tbl>
    <w:p>
      <w:pPr>
        <w:sectPr>
          <w:headerReference w:type="default" r:id="rId16"/>
          <w:type w:val="nextPage"/>
          <w:pgSz w:w="11906" w:h="16838"/>
          <w:pgMar w:left="1368" w:right="413" w:header="720" w:top="1135" w:footer="0" w:bottom="720" w:gutter="0"/>
          <w:pgNumType w:fmt="decimal"/>
          <w:formProt w:val="false"/>
          <w:textDirection w:val="lrTb"/>
          <w:docGrid w:type="default" w:linePitch="100" w:charSpace="0"/>
        </w:sectPr>
      </w:pPr>
    </w:p>
    <w:p>
      <w:pPr>
        <w:pStyle w:val="Style51"/>
        <w:widowControl/>
        <w:spacing w:lineRule="exact" w:line="264" w:before="101" w:after="0"/>
        <w:jc w:val="left"/>
        <w:rPr>
          <w:rStyle w:val="FontStyle39"/>
          <w:u w:val="single"/>
        </w:rPr>
      </w:pPr>
      <w:r>
        <w:rPr>
          <w:rStyle w:val="FontStyle39"/>
        </w:rPr>
        <w:t>* Заполняется с нарастающим итогом</w:t>
      </w:r>
    </w:p>
    <w:p>
      <w:pPr>
        <w:pStyle w:val="Style51"/>
        <w:widowControl/>
        <w:spacing w:lineRule="exact" w:line="264"/>
        <w:rPr>
          <w:rStyle w:val="FontStyle39"/>
          <w:u w:val="single"/>
        </w:rPr>
      </w:pPr>
      <w:r>
        <w:rPr>
          <w:rStyle w:val="FontStyle39"/>
        </w:rPr>
        <w:t>** Указывается значение позиции «Итого гр. 11» «Отчета источником финансового обеспечения которых является грант».</w:t>
      </w:r>
    </w:p>
    <w:p>
      <w:pPr>
        <w:pStyle w:val="Style51"/>
        <w:widowControl/>
        <w:spacing w:lineRule="exact" w:line="264" w:before="14" w:after="0"/>
        <w:rPr>
          <w:rStyle w:val="FontStyle39"/>
          <w:u w:val="single"/>
        </w:rPr>
      </w:pPr>
      <w:r>
        <w:rPr>
          <w:rStyle w:val="FontStyle39"/>
        </w:rPr>
        <w:t>*** Плановое значение показателя, необходимого для достижения результата предоставления гранта, установленного на основании заявления на участие в отборе предоставления грантов в рамках муниципальной программы «Развитие малого и среднего предпринимательства в муниципальном образовании «Демидовский муниципальный округ» Смоленской области».</w:t>
      </w:r>
    </w:p>
    <w:p>
      <w:pPr>
        <w:pStyle w:val="Style51"/>
        <w:widowControl/>
        <w:spacing w:lineRule="exact" w:line="274" w:before="53" w:after="0"/>
        <w:rPr>
          <w:rStyle w:val="FontStyle39"/>
          <w:u w:val="single"/>
        </w:rPr>
      </w:pPr>
      <w:r>
        <w:rPr>
          <w:rStyle w:val="FontStyle39"/>
        </w:rPr>
        <w:t>**** Указывается значение позиции «ИТОГО гр. 9» Отчета по направлениям расходования средств Получателя, источником финансового обеспечения которых является грант.</w:t>
      </w:r>
    </w:p>
    <w:p>
      <w:pPr>
        <w:pStyle w:val="Style25"/>
        <w:widowControl/>
        <w:tabs>
          <w:tab w:val="clear" w:pos="708"/>
          <w:tab w:val="left" w:pos="7387" w:leader="underscore"/>
          <w:tab w:val="left" w:pos="9835" w:leader="underscore"/>
        </w:tabs>
        <w:spacing w:lineRule="exact" w:line="317" w:before="173" w:after="0"/>
        <w:ind w:left="5563" w:hanging="0"/>
        <w:rPr>
          <w:rStyle w:val="FontStyle40"/>
          <w:u w:val="single"/>
        </w:rPr>
      </w:pPr>
      <w:r>
        <w:rPr>
          <w:rStyle w:val="FontStyle40"/>
        </w:rPr>
        <w:tab/>
        <w:t>I</w:t>
        <w:tab/>
        <w:t>I</w:t>
      </w:r>
    </w:p>
    <w:p>
      <w:pPr>
        <w:pStyle w:val="Style41"/>
        <w:widowControl/>
        <w:tabs>
          <w:tab w:val="clear" w:pos="708"/>
          <w:tab w:val="left" w:pos="8736" w:leader="none"/>
        </w:tabs>
        <w:spacing w:lineRule="exact" w:line="317"/>
        <w:rPr>
          <w:rStyle w:val="FontStyle42"/>
          <w:sz w:val="22"/>
          <w:szCs w:val="22"/>
        </w:rPr>
      </w:pPr>
      <w:r>
        <w:rPr>
          <w:rStyle w:val="FontStyle42"/>
          <w:sz w:val="22"/>
          <w:szCs w:val="22"/>
        </w:rPr>
        <w:t>(должность руководителя Получателя)</w:t>
        <w:tab/>
        <w:t>(подпись)</w:t>
      </w:r>
    </w:p>
    <w:p>
      <w:pPr>
        <w:pStyle w:val="Style41"/>
        <w:widowControl/>
        <w:spacing w:lineRule="exact" w:line="317"/>
        <w:jc w:val="left"/>
        <w:rPr>
          <w:rStyle w:val="FontStyle42"/>
          <w:u w:val="single"/>
        </w:rPr>
      </w:pPr>
      <w:r>
        <w:rPr>
          <w:rStyle w:val="FontStyle42"/>
          <w:sz w:val="22"/>
          <w:szCs w:val="22"/>
        </w:rPr>
        <w:t>(расшифровка подписи</w:t>
      </w:r>
      <w:r>
        <w:rPr>
          <w:rStyle w:val="FontStyle42"/>
        </w:rPr>
        <w:t>)</w:t>
      </w:r>
    </w:p>
    <w:p>
      <w:pPr>
        <w:pStyle w:val="Style41"/>
        <w:widowControl/>
        <w:tabs>
          <w:tab w:val="clear" w:pos="708"/>
          <w:tab w:val="left" w:pos="557" w:leader="underscore"/>
          <w:tab w:val="left" w:pos="2304" w:leader="underscore"/>
        </w:tabs>
        <w:spacing w:lineRule="auto" w:line="240" w:before="96" w:after="0"/>
        <w:rPr>
          <w:rStyle w:val="FontStyle42"/>
          <w:u w:val="single"/>
        </w:rPr>
      </w:pPr>
      <w:r>
        <w:rPr>
          <w:rStyle w:val="FontStyle42"/>
        </w:rPr>
        <w:t>«</w:t>
        <w:tab/>
        <w:t>»</w:t>
        <w:tab/>
        <w:t>202_ г.</w:t>
      </w:r>
    </w:p>
    <w:p>
      <w:pPr>
        <w:pStyle w:val="Style41"/>
        <w:widowControl/>
        <w:spacing w:lineRule="auto" w:line="240" w:before="19" w:after="0"/>
        <w:jc w:val="left"/>
        <w:rPr>
          <w:rStyle w:val="FontStyle42"/>
          <w:u w:val="single"/>
        </w:rPr>
      </w:pPr>
      <w:r>
        <w:rPr>
          <w:rStyle w:val="FontStyle42"/>
        </w:rPr>
        <w:t>М.П. (при наличии)</w:t>
      </w:r>
    </w:p>
    <w:p>
      <w:pPr>
        <w:pStyle w:val="Style41"/>
        <w:widowControl/>
        <w:spacing w:lineRule="exact" w:line="317" w:before="67" w:after="0"/>
        <w:jc w:val="left"/>
        <w:rPr>
          <w:rStyle w:val="FontStyle42"/>
          <w:u w:val="single"/>
        </w:rPr>
      </w:pPr>
      <w:r>
        <w:rPr>
          <w:rStyle w:val="FontStyle42"/>
        </w:rPr>
        <w:t xml:space="preserve">                                     </w:t>
      </w:r>
    </w:p>
    <w:p>
      <w:pPr>
        <w:pStyle w:val="Style41"/>
        <w:widowControl/>
        <w:spacing w:before="67" w:after="0"/>
        <w:ind w:left="5798" w:hanging="0"/>
        <w:jc w:val="left"/>
        <w:rPr>
          <w:rStyle w:val="FontStyle42"/>
          <w:u w:val="single"/>
        </w:rPr>
      </w:pPr>
      <w:r>
        <w:rPr>
          <w:rStyle w:val="FontStyle42"/>
        </w:rPr>
        <w:t>Приложение № 7</w:t>
      </w:r>
    </w:p>
    <w:p>
      <w:pPr>
        <w:pStyle w:val="Style41"/>
        <w:widowControl/>
        <w:tabs>
          <w:tab w:val="clear" w:pos="708"/>
          <w:tab w:val="left" w:pos="8078" w:leader="none"/>
        </w:tabs>
        <w:ind w:left="5798" w:hanging="0"/>
        <w:rPr>
          <w:rStyle w:val="FontStyle42"/>
          <w:u w:val="single"/>
        </w:rPr>
      </w:pPr>
      <w:r>
        <w:rPr>
          <w:rStyle w:val="FontStyle42"/>
        </w:rPr>
        <w:t>к Порядку предоставления</w:t>
        <w:br/>
        <w:t>грантов в форме субсидии в</w:t>
        <w:br/>
        <w:t>рамках муниципальной</w:t>
      </w:r>
    </w:p>
    <w:p>
      <w:pPr>
        <w:pStyle w:val="Style41"/>
        <w:widowControl/>
        <w:tabs>
          <w:tab w:val="clear" w:pos="708"/>
          <w:tab w:val="left" w:pos="9173" w:leader="none"/>
        </w:tabs>
        <w:ind w:left="5798" w:hanging="0"/>
        <w:rPr>
          <w:rStyle w:val="FontStyle42"/>
          <w:u w:val="single"/>
        </w:rPr>
      </w:pPr>
      <w:r>
        <w:rPr>
          <w:rStyle w:val="FontStyle42"/>
        </w:rPr>
        <w:t>программы «Развитие малого и</w:t>
        <w:br/>
        <w:t>среднего предпринимательства на территории муниципального</w:t>
        <w:br/>
        <w:t>образования «Демидовский</w:t>
        <w:br/>
        <w:t>муниципальный округ»</w:t>
      </w:r>
    </w:p>
    <w:p>
      <w:pPr>
        <w:pStyle w:val="Style41"/>
        <w:widowControl/>
        <w:ind w:left="5808" w:hanging="0"/>
        <w:jc w:val="left"/>
        <w:rPr>
          <w:sz w:val="20"/>
          <w:szCs w:val="20"/>
        </w:rPr>
      </w:pPr>
      <w:r>
        <w:rPr>
          <w:rStyle w:val="FontStyle42"/>
        </w:rPr>
        <w:t>Смоленской области»</w:t>
      </w:r>
    </w:p>
    <w:p>
      <w:pPr>
        <w:pStyle w:val="Style41"/>
        <w:widowControl/>
        <w:spacing w:lineRule="exact" w:line="240"/>
        <w:ind w:left="1152" w:hanging="0"/>
        <w:jc w:val="center"/>
        <w:rPr>
          <w:sz w:val="20"/>
          <w:szCs w:val="20"/>
        </w:rPr>
      </w:pPr>
      <w:r>
        <w:rPr>
          <w:sz w:val="20"/>
          <w:szCs w:val="20"/>
        </w:rPr>
      </w:r>
    </w:p>
    <w:p>
      <w:pPr>
        <w:pStyle w:val="Style41"/>
        <w:widowControl/>
        <w:spacing w:lineRule="atLeast" w:line="240" w:before="24" w:after="0"/>
        <w:jc w:val="center"/>
        <w:rPr>
          <w:rStyle w:val="FontStyle42"/>
          <w:u w:val="single"/>
        </w:rPr>
      </w:pPr>
      <w:r>
        <w:rPr>
          <w:rStyle w:val="FontStyle42"/>
        </w:rPr>
        <w:t>ОТЧЕТ</w:t>
      </w:r>
    </w:p>
    <w:p>
      <w:pPr>
        <w:pStyle w:val="Style41"/>
        <w:widowControl/>
        <w:spacing w:lineRule="atLeast" w:line="240" w:before="178" w:after="0"/>
        <w:jc w:val="center"/>
        <w:rPr>
          <w:rStyle w:val="FontStyle42"/>
          <w:u w:val="single"/>
        </w:rPr>
      </w:pPr>
      <w:r>
        <w:rPr>
          <w:rStyle w:val="FontStyle42"/>
        </w:rPr>
        <w:t>об осуществлении расходов, источником финансового обеспечения которых является грант по состоянию на</w:t>
        <w:tab/>
        <w:t>20___</w:t>
        <w:tab/>
        <w:t>года</w:t>
      </w:r>
    </w:p>
    <w:p>
      <w:pPr>
        <w:sectPr>
          <w:type w:val="continuous"/>
          <w:pgSz w:w="11906" w:h="16838"/>
          <w:pgMar w:left="1368" w:right="413" w:header="720" w:top="1135" w:footer="0" w:bottom="720" w:gutter="0"/>
          <w:formProt w:val="false"/>
          <w:textDirection w:val="lrTb"/>
          <w:docGrid w:type="default" w:linePitch="100" w:charSpace="0"/>
        </w:sectPr>
      </w:pPr>
    </w:p>
    <w:p>
      <w:pPr>
        <w:pStyle w:val="Style101"/>
        <w:widowControl/>
        <w:spacing w:lineRule="auto" w:line="240"/>
        <w:ind w:left="1152" w:hanging="0"/>
        <w:rPr>
          <w:rStyle w:val="FontStyle42"/>
          <w:u w:val="single"/>
        </w:rPr>
      </w:pPr>
      <w:r>
        <w:rPr/>
      </w:r>
    </w:p>
    <w:p>
      <w:pPr>
        <w:pStyle w:val="Style101"/>
        <w:widowControl/>
        <w:spacing w:lineRule="auto" w:line="240"/>
        <w:ind w:left="1152" w:hanging="0"/>
        <w:rPr>
          <w:rStyle w:val="FontStyle42"/>
          <w:u w:val="single"/>
        </w:rPr>
      </w:pPr>
      <w:r>
        <w:rPr>
          <w:rStyle w:val="FontStyle42"/>
        </w:rPr>
        <w:t>Размер гранта, предоставленного в целях реализации проекта в сфере:</w:t>
      </w:r>
      <w:r>
        <w:rPr>
          <w:rStyle w:val="FontStyle42"/>
          <w:u w:val="single"/>
        </w:rPr>
        <w:t xml:space="preserve"> </w:t>
      </w:r>
      <w:r>
        <w:rPr>
          <w:rStyle w:val="FontStyle42"/>
        </w:rPr>
        <w:t>предпринимательской деятельности</w:t>
      </w:r>
    </w:p>
    <w:p>
      <w:pPr>
        <w:sectPr>
          <w:type w:val="continuous"/>
          <w:pgSz w:w="11906" w:h="16838"/>
          <w:pgMar w:left="1368" w:right="413" w:header="720" w:top="1135" w:footer="0" w:bottom="720" w:gutter="0"/>
          <w:cols w:num="2" w:equalWidth="false" w:sep="false">
            <w:col w:w="5432" w:space="426"/>
            <w:col w:w="4266"/>
          </w:cols>
          <w:formProt w:val="false"/>
          <w:textDirection w:val="lrTb"/>
          <w:docGrid w:type="default" w:linePitch="100" w:charSpace="0"/>
        </w:sectPr>
      </w:pPr>
    </w:p>
    <w:p>
      <w:pPr>
        <w:pStyle w:val="Style110"/>
        <w:widowControl/>
        <w:spacing w:lineRule="exact" w:line="240"/>
        <w:rPr>
          <w:sz w:val="20"/>
          <w:szCs w:val="20"/>
        </w:rPr>
      </w:pPr>
      <w:r>
        <w:rPr>
          <w:sz w:val="20"/>
          <w:szCs w:val="20"/>
        </w:rPr>
      </w:r>
    </w:p>
    <w:p>
      <w:pPr>
        <w:pStyle w:val="Style110"/>
        <w:widowControl/>
        <w:spacing w:lineRule="exact" w:line="240"/>
        <w:rPr>
          <w:sz w:val="20"/>
          <w:szCs w:val="20"/>
        </w:rPr>
      </w:pPr>
      <w:r>
        <w:rPr>
          <w:sz w:val="20"/>
          <w:szCs w:val="20"/>
        </w:rPr>
        <w:t>___________________________________________________________________________________________________</w:t>
      </w:r>
    </w:p>
    <w:p>
      <w:pPr>
        <w:pStyle w:val="Style110"/>
        <w:widowControl/>
        <w:tabs>
          <w:tab w:val="clear" w:pos="708"/>
          <w:tab w:val="left" w:pos="10065" w:leader="underscore"/>
        </w:tabs>
        <w:spacing w:lineRule="auto" w:line="240"/>
        <w:rPr>
          <w:rStyle w:val="FontStyle42"/>
          <w:u w:val="single"/>
        </w:rPr>
      </w:pPr>
      <w:r>
        <w:rPr>
          <w:rStyle w:val="FontStyle42"/>
        </w:rPr>
        <w:t>полное наименование проекта составляет</w:t>
        <w:tab/>
        <w:t>рублей 00 копеек.</w:t>
      </w:r>
    </w:p>
    <w:p>
      <w:pPr>
        <w:pStyle w:val="Normal"/>
        <w:widowControl/>
        <w:spacing w:lineRule="exact" w:line="1" w:before="0" w:after="307"/>
        <w:rPr>
          <w:sz w:val="2"/>
          <w:szCs w:val="2"/>
        </w:rPr>
      </w:pPr>
      <w:r>
        <w:rPr>
          <w:sz w:val="2"/>
          <w:szCs w:val="2"/>
        </w:rPr>
      </w:r>
    </w:p>
    <w:p>
      <w:pPr>
        <w:sectPr>
          <w:type w:val="continuous"/>
          <w:pgSz w:w="11906" w:h="16838"/>
          <w:pgMar w:left="1368" w:right="413" w:header="720" w:top="1135" w:footer="0" w:bottom="720" w:gutter="0"/>
          <w:formProt w:val="false"/>
          <w:textDirection w:val="lrTb"/>
          <w:docGrid w:type="default" w:linePitch="100" w:charSpace="0"/>
        </w:sectPr>
      </w:pPr>
    </w:p>
    <w:tbl>
      <w:tblPr>
        <w:tblW w:w="10632" w:type="dxa"/>
        <w:jc w:val="left"/>
        <w:tblInd w:w="-527" w:type="dxa"/>
        <w:tblCellMar>
          <w:top w:w="0" w:type="dxa"/>
          <w:left w:w="40" w:type="dxa"/>
          <w:bottom w:w="0" w:type="dxa"/>
          <w:right w:w="40" w:type="dxa"/>
        </w:tblCellMar>
        <w:tblLook w:val="0000"/>
      </w:tblPr>
      <w:tblGrid>
        <w:gridCol w:w="277"/>
        <w:gridCol w:w="993"/>
        <w:gridCol w:w="992"/>
        <w:gridCol w:w="1277"/>
        <w:gridCol w:w="1133"/>
        <w:gridCol w:w="709"/>
        <w:gridCol w:w="1559"/>
        <w:gridCol w:w="992"/>
        <w:gridCol w:w="994"/>
        <w:gridCol w:w="850"/>
        <w:gridCol w:w="854"/>
      </w:tblGrid>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w:t>
            </w:r>
          </w:p>
        </w:tc>
        <w:tc>
          <w:tcPr>
            <w:tcW w:w="993" w:type="dxa"/>
            <w:tcBorders>
              <w:top w:val="single" w:sz="4" w:space="0" w:color="000000"/>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Наименование</w:t>
            </w:r>
          </w:p>
        </w:tc>
        <w:tc>
          <w:tcPr>
            <w:tcW w:w="992" w:type="dxa"/>
            <w:tcBorders>
              <w:top w:val="single" w:sz="4" w:space="0" w:color="000000"/>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Размер</w:t>
            </w:r>
          </w:p>
        </w:tc>
        <w:tc>
          <w:tcPr>
            <w:tcW w:w="1277" w:type="dxa"/>
            <w:tcBorders>
              <w:top w:val="single" w:sz="4" w:space="0" w:color="000000"/>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Реквизиты</w:t>
            </w:r>
          </w:p>
        </w:tc>
        <w:tc>
          <w:tcPr>
            <w:tcW w:w="1842" w:type="dxa"/>
            <w:gridSpan w:val="2"/>
            <w:tcBorders>
              <w:top w:val="single" w:sz="4" w:space="0" w:color="000000"/>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Платежные</w:t>
            </w:r>
          </w:p>
        </w:tc>
        <w:tc>
          <w:tcPr>
            <w:tcW w:w="3545" w:type="dxa"/>
            <w:gridSpan w:val="3"/>
            <w:tcBorders>
              <w:top w:val="single" w:sz="4" w:space="0" w:color="000000"/>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Размер расходов, осуществленных</w:t>
            </w:r>
          </w:p>
        </w:tc>
        <w:tc>
          <w:tcPr>
            <w:tcW w:w="1704" w:type="dxa"/>
            <w:gridSpan w:val="2"/>
            <w:tcBorders>
              <w:top w:val="single" w:sz="4" w:space="0" w:color="000000"/>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Процент</w:t>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п/п</w:t>
            </w:r>
          </w:p>
        </w:tc>
        <w:tc>
          <w:tcPr>
            <w:tcW w:w="993" w:type="dxa"/>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направления</w:t>
            </w:r>
          </w:p>
        </w:tc>
        <w:tc>
          <w:tcPr>
            <w:tcW w:w="992" w:type="dxa"/>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расходов</w:t>
            </w:r>
          </w:p>
        </w:tc>
        <w:tc>
          <w:tcPr>
            <w:tcW w:w="1277" w:type="dxa"/>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договора</w:t>
            </w:r>
          </w:p>
        </w:tc>
        <w:tc>
          <w:tcPr>
            <w:tcW w:w="1842" w:type="dxa"/>
            <w:gridSpan w:val="2"/>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(расчетные)</w:t>
            </w:r>
          </w:p>
        </w:tc>
        <w:tc>
          <w:tcPr>
            <w:tcW w:w="3545" w:type="dxa"/>
            <w:gridSpan w:val="3"/>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на реализацию проекта</w:t>
            </w:r>
          </w:p>
        </w:tc>
        <w:tc>
          <w:tcPr>
            <w:tcW w:w="1704" w:type="dxa"/>
            <w:gridSpan w:val="2"/>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освоения, %</w:t>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расходования</w:t>
            </w:r>
          </w:p>
        </w:tc>
        <w:tc>
          <w:tcPr>
            <w:tcW w:w="992" w:type="dxa"/>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(рублей),</w:t>
            </w:r>
          </w:p>
        </w:tc>
        <w:tc>
          <w:tcPr>
            <w:tcW w:w="1277" w:type="dxa"/>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(соглашения),</w:t>
            </w:r>
          </w:p>
        </w:tc>
        <w:tc>
          <w:tcPr>
            <w:tcW w:w="1842" w:type="dxa"/>
            <w:gridSpan w:val="2"/>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документы,</w:t>
            </w:r>
          </w:p>
        </w:tc>
        <w:tc>
          <w:tcPr>
            <w:tcW w:w="3545" w:type="dxa"/>
            <w:gridSpan w:val="3"/>
            <w:tcBorders>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(рублей), факт</w:t>
            </w:r>
          </w:p>
        </w:tc>
        <w:tc>
          <w:tcPr>
            <w:tcW w:w="850" w:type="dxa"/>
            <w:tcBorders>
              <w:left w:val="single" w:sz="4" w:space="0" w:color="000000"/>
              <w:bottom w:val="single" w:sz="4" w:space="0" w:color="000000"/>
            </w:tcBorders>
            <w:shd w:color="auto" w:fill="auto" w:val="clear"/>
          </w:tcPr>
          <w:p>
            <w:pPr>
              <w:pStyle w:val="Style211"/>
              <w:widowControl/>
              <w:rPr>
                <w:sz w:val="10"/>
                <w:szCs w:val="10"/>
              </w:rPr>
            </w:pPr>
            <w:r>
              <w:rPr>
                <w:sz w:val="10"/>
                <w:szCs w:val="10"/>
              </w:rPr>
            </w:r>
          </w:p>
        </w:tc>
        <w:tc>
          <w:tcPr>
            <w:tcW w:w="854" w:type="dxa"/>
            <w:tcBorders>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наименование дата и номер</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сумма (рублей)</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за счет собственных (привлеченн ых) средств</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за счет средств гранта</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Всего (гр.7+гр.8)</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Средст  в</w:t>
            </w:r>
          </w:p>
          <w:p>
            <w:pPr>
              <w:pStyle w:val="Style81"/>
              <w:widowControl/>
              <w:spacing w:lineRule="auto" w:line="240"/>
              <w:rPr>
                <w:rStyle w:val="FontStyle38"/>
                <w:sz w:val="10"/>
                <w:szCs w:val="10"/>
              </w:rPr>
            </w:pPr>
            <w:r>
              <w:rPr>
                <w:rStyle w:val="FontStyle38"/>
                <w:sz w:val="10"/>
                <w:szCs w:val="10"/>
              </w:rPr>
              <w:t>гранта (ИТОГ О гр.8/ размер гранта)</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средст в по проект</w:t>
            </w:r>
          </w:p>
          <w:p>
            <w:pPr>
              <w:pStyle w:val="Style81"/>
              <w:widowControl/>
              <w:spacing w:lineRule="auto" w:line="240"/>
              <w:rPr>
                <w:rStyle w:val="FontStyle38"/>
                <w:sz w:val="10"/>
                <w:szCs w:val="10"/>
              </w:rPr>
            </w:pPr>
            <w:r>
              <w:rPr>
                <w:rStyle w:val="FontStyle38"/>
                <w:sz w:val="10"/>
                <w:szCs w:val="10"/>
              </w:rPr>
              <w:t>у</w:t>
            </w:r>
          </w:p>
          <w:p>
            <w:pPr>
              <w:pStyle w:val="Style81"/>
              <w:widowControl/>
              <w:spacing w:lineRule="auto" w:line="240"/>
              <w:rPr>
                <w:rStyle w:val="FontStyle38"/>
                <w:sz w:val="10"/>
                <w:szCs w:val="10"/>
              </w:rPr>
            </w:pPr>
            <w:r>
              <w:rPr>
                <w:rStyle w:val="FontStyle38"/>
                <w:sz w:val="10"/>
                <w:szCs w:val="10"/>
              </w:rPr>
              <w:t>(Итого гр.9/ Итого</w:t>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1</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2</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3</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4</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5</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6</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7</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8</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9</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10</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11</w:t>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1</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2</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3</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4</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5</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6</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7</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8</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9</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1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ИТОГО</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ind w:left="734" w:hanging="0"/>
              <w:jc w:val="left"/>
              <w:rPr>
                <w:rStyle w:val="FontStyle38"/>
                <w:sz w:val="10"/>
                <w:szCs w:val="10"/>
              </w:rPr>
            </w:pPr>
            <w:r>
              <w:rPr>
                <w:rStyle w:val="FontStyle38"/>
                <w:sz w:val="10"/>
                <w:szCs w:val="10"/>
              </w:rPr>
              <w:t>-</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ind w:left="485" w:hanging="0"/>
              <w:jc w:val="left"/>
              <w:rPr>
                <w:rStyle w:val="FontStyle38"/>
                <w:sz w:val="10"/>
                <w:szCs w:val="10"/>
              </w:rPr>
            </w:pPr>
            <w:r>
              <w:rPr>
                <w:rStyle w:val="FontStyle38"/>
                <w:sz w:val="10"/>
                <w:szCs w:val="10"/>
              </w:rPr>
              <w:t>-</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bl>
    <w:p>
      <w:pPr>
        <w:pStyle w:val="Normal"/>
        <w:rPr>
          <w:u w:val="single"/>
        </w:rPr>
      </w:pPr>
      <w:r>
        <w:rPr/>
      </w:r>
    </w:p>
    <w:p>
      <w:pPr>
        <w:sectPr>
          <w:type w:val="continuous"/>
          <w:pgSz w:w="11906" w:h="16838"/>
          <w:pgMar w:left="1368" w:right="413" w:header="720" w:top="1135" w:footer="0" w:bottom="720" w:gutter="0"/>
          <w:formProt w:val="false"/>
          <w:textDirection w:val="lrTb"/>
          <w:docGrid w:type="default" w:linePitch="100" w:charSpace="0"/>
        </w:sectPr>
      </w:pPr>
    </w:p>
    <w:p>
      <w:pPr>
        <w:pStyle w:val="Style51"/>
        <w:widowControl/>
        <w:spacing w:lineRule="exact" w:line="240"/>
        <w:rPr>
          <w:sz w:val="20"/>
          <w:szCs w:val="20"/>
        </w:rPr>
      </w:pPr>
      <w:r>
        <w:rPr>
          <w:sz w:val="20"/>
          <w:szCs w:val="20"/>
        </w:rPr>
      </w:r>
      <w:r>
        <mc:AlternateContent>
          <mc:Choice Requires="wps">
            <w:drawing>
              <wp:anchor behindDoc="0" distT="0" distB="0" distL="24130" distR="24130" simplePos="0" locked="0" layoutInCell="1" allowOverlap="1" relativeHeight="3">
                <wp:simplePos x="0" y="0"/>
                <wp:positionH relativeFrom="column">
                  <wp:posOffset>635</wp:posOffset>
                </wp:positionH>
                <wp:positionV relativeFrom="paragraph">
                  <wp:posOffset>113030</wp:posOffset>
                </wp:positionV>
                <wp:extent cx="6120130" cy="1536065"/>
                <wp:effectExtent l="0" t="0" r="0" b="0"/>
                <wp:wrapSquare wrapText="largest"/>
                <wp:docPr id="3" name="Врезка1"/>
                <a:graphic xmlns:a="http://schemas.openxmlformats.org/drawingml/2006/main">
                  <a:graphicData uri="http://schemas.microsoft.com/office/word/2010/wordprocessingShape">
                    <wps:wsp>
                      <wps:cNvSpPr txBox="1"/>
                      <wps:spPr>
                        <a:xfrm>
                          <a:off x="0" y="0"/>
                          <a:ext cx="6120130" cy="1536065"/>
                        </a:xfrm>
                        <a:prstGeom prst="rect"/>
                        <a:solidFill>
                          <a:srgbClr val="FFFFFF"/>
                        </a:solidFill>
                      </wps:spPr>
                      <wps:txbx>
                        <w:txbxContent>
                          <w:p>
                            <w:pPr>
                              <w:pStyle w:val="Style51"/>
                              <w:widowControl/>
                              <w:jc w:val="left"/>
                              <w:rPr>
                                <w:rStyle w:val="FontStyle39"/>
                                <w:sz w:val="18"/>
                                <w:szCs w:val="18"/>
                              </w:rPr>
                            </w:pPr>
                            <w:r>
                              <w:rPr>
                                <w:rStyle w:val="FontStyle39"/>
                                <w:sz w:val="18"/>
                                <w:szCs w:val="18"/>
                              </w:rPr>
                              <w:t>* Заполняется с нарастающим итогом</w:t>
                            </w:r>
                          </w:p>
                          <w:p>
                            <w:pPr>
                              <w:pStyle w:val="Style51"/>
                              <w:widowControl/>
                              <w:rPr>
                                <w:rStyle w:val="FontStyle39"/>
                                <w:sz w:val="18"/>
                                <w:szCs w:val="18"/>
                              </w:rPr>
                            </w:pPr>
                            <w:r>
                              <w:rPr>
                                <w:rStyle w:val="FontStyle39"/>
                                <w:sz w:val="18"/>
                                <w:szCs w:val="18"/>
                              </w:rPr>
                              <w:t xml:space="preserve">** В соответствии с приложением № 3 к настоящему Порядку. </w:t>
                            </w:r>
                          </w:p>
                          <w:p>
                            <w:pPr>
                              <w:pStyle w:val="Style51"/>
                              <w:widowControl/>
                              <w:rPr>
                                <w:rStyle w:val="FontStyle39"/>
                                <w:sz w:val="18"/>
                                <w:szCs w:val="18"/>
                              </w:rPr>
                            </w:pPr>
                            <w:r>
                              <w:rPr>
                                <w:rStyle w:val="FontStyle39"/>
                                <w:sz w:val="18"/>
                                <w:szCs w:val="18"/>
                              </w:rPr>
                              <w:t>*** С  обязательным приложением  к отчету  (договоры на платежные</w:t>
                            </w:r>
                            <w:r>
                              <w:rPr>
                                <w:rStyle w:val="FontStyle35"/>
                                <w:sz w:val="18"/>
                                <w:szCs w:val="18"/>
                              </w:rPr>
                              <w:t xml:space="preserve"> </w:t>
                            </w:r>
                            <w:r>
                              <w:rPr>
                                <w:rStyle w:val="FontStyle39"/>
                                <w:sz w:val="18"/>
                                <w:szCs w:val="18"/>
                              </w:rPr>
                              <w:t>обязательным приложением к отчету (договоры на приобретение оборудования, поручения, подтверждающие факт оплаты расходов, документы, подтверждающие получение товаров, работ, услуг (товарно-транспортная накладная и (или) акт приема-передачи, и (или) универсальный передаточный документ, договор аренды нежилого помещения) и т.д., а также фотоматериалов приобретаемых в целях реализации проекта оргтехники, оборудования (в том числе инвентаря, мебели), сырья, расходн</w:t>
                            </w:r>
                            <w:r>
                              <w:rPr>
                                <w:rStyle w:val="FontStyle36"/>
                                <w:sz w:val="18"/>
                                <w:szCs w:val="18"/>
                              </w:rPr>
                              <w:t>^х</w:t>
                            </w:r>
                            <w:r>
                              <w:rPr>
                                <w:rStyle w:val="FontStyle39"/>
                                <w:sz w:val="18"/>
                                <w:szCs w:val="18"/>
                              </w:rPr>
                              <w:t>х материалов и т.п. (представляются однократно).</w:t>
                            </w:r>
                          </w:p>
                          <w:p>
                            <w:pPr>
                              <w:pStyle w:val="Style23"/>
                              <w:widowControl/>
                              <w:spacing w:lineRule="auto" w:line="240"/>
                              <w:jc w:val="both"/>
                              <w:rPr>
                                <w:rStyle w:val="FontStyle39"/>
                                <w:sz w:val="18"/>
                                <w:szCs w:val="18"/>
                              </w:rPr>
                            </w:pPr>
                            <w:r>
                              <w:rPr>
                                <w:rStyle w:val="FontStyle39"/>
                                <w:sz w:val="18"/>
                                <w:szCs w:val="18"/>
                              </w:rPr>
                              <w:t>**** Представляются копии платежных (расчетных) документов с приложением выписок из расчетного счета Получателя, подтверждающие факт осуществления расходов (части расходов) в рамках реализации проекта (представляются однократно).</w:t>
                            </w:r>
                          </w:p>
                          <w:p>
                            <w:pPr>
                              <w:pStyle w:val="Style51"/>
                              <w:widowControl/>
                              <w:spacing w:lineRule="exact" w:line="274"/>
                              <w:jc w:val="left"/>
                              <w:rPr/>
                            </w:pPr>
                            <w:r>
                              <w:rPr/>
                            </w:r>
                          </w:p>
                        </w:txbxContent>
                      </wps:txbx>
                      <wps:bodyPr anchor="t" lIns="0" tIns="0" rIns="0" bIns="0">
                        <a:noAutofit/>
                      </wps:bodyPr>
                    </wps:wsp>
                  </a:graphicData>
                </a:graphic>
              </wp:anchor>
            </w:drawing>
          </mc:Choice>
          <mc:Fallback>
            <w:pict>
              <v:rect fillcolor="#FFFFFF" stroked="f" strokeweight="0pt" style="position:absolute;rotation:0;width:481.9pt;height:120.95pt;mso-wrap-distance-left:1.9pt;mso-wrap-distance-right:1.9pt;mso-wrap-distance-top:0pt;mso-wrap-distance-bottom:0pt;margin-top:8.9pt;mso-position-vertical-relative:text;margin-left:0.05pt;mso-position-horizontal-relative:text">
                <v:textbox inset="0in,0in,0in,0in">
                  <w:txbxContent>
                    <w:p>
                      <w:pPr>
                        <w:pStyle w:val="Style51"/>
                        <w:widowControl/>
                        <w:jc w:val="left"/>
                        <w:rPr>
                          <w:rStyle w:val="FontStyle39"/>
                          <w:sz w:val="18"/>
                          <w:szCs w:val="18"/>
                        </w:rPr>
                      </w:pPr>
                      <w:r>
                        <w:rPr>
                          <w:rStyle w:val="FontStyle39"/>
                          <w:sz w:val="18"/>
                          <w:szCs w:val="18"/>
                        </w:rPr>
                        <w:t>* Заполняется с нарастающим итогом</w:t>
                      </w:r>
                    </w:p>
                    <w:p>
                      <w:pPr>
                        <w:pStyle w:val="Style51"/>
                        <w:widowControl/>
                        <w:rPr>
                          <w:rStyle w:val="FontStyle39"/>
                          <w:sz w:val="18"/>
                          <w:szCs w:val="18"/>
                        </w:rPr>
                      </w:pPr>
                      <w:r>
                        <w:rPr>
                          <w:rStyle w:val="FontStyle39"/>
                          <w:sz w:val="18"/>
                          <w:szCs w:val="18"/>
                        </w:rPr>
                        <w:t xml:space="preserve">** В соответствии с приложением № 3 к настоящему Порядку. </w:t>
                      </w:r>
                    </w:p>
                    <w:p>
                      <w:pPr>
                        <w:pStyle w:val="Style51"/>
                        <w:widowControl/>
                        <w:rPr>
                          <w:rStyle w:val="FontStyle39"/>
                          <w:sz w:val="18"/>
                          <w:szCs w:val="18"/>
                        </w:rPr>
                      </w:pPr>
                      <w:r>
                        <w:rPr>
                          <w:rStyle w:val="FontStyle39"/>
                          <w:sz w:val="18"/>
                          <w:szCs w:val="18"/>
                        </w:rPr>
                        <w:t>*** С  обязательным приложением  к отчету  (договоры на платежные</w:t>
                      </w:r>
                      <w:r>
                        <w:rPr>
                          <w:rStyle w:val="FontStyle35"/>
                          <w:sz w:val="18"/>
                          <w:szCs w:val="18"/>
                        </w:rPr>
                        <w:t xml:space="preserve"> </w:t>
                      </w:r>
                      <w:r>
                        <w:rPr>
                          <w:rStyle w:val="FontStyle39"/>
                          <w:sz w:val="18"/>
                          <w:szCs w:val="18"/>
                        </w:rPr>
                        <w:t>обязательным приложением к отчету (договоры на приобретение оборудования, поручения, подтверждающие факт оплаты расходов, документы, подтверждающие получение товаров, работ, услуг (товарно-транспортная накладная и (или) акт приема-передачи, и (или) универсальный передаточный документ, договор аренды нежилого помещения) и т.д., а также фотоматериалов приобретаемых в целях реализации проекта оргтехники, оборудования (в том числе инвентаря, мебели), сырья, расходн</w:t>
                      </w:r>
                      <w:r>
                        <w:rPr>
                          <w:rStyle w:val="FontStyle36"/>
                          <w:sz w:val="18"/>
                          <w:szCs w:val="18"/>
                        </w:rPr>
                        <w:t>^х</w:t>
                      </w:r>
                      <w:r>
                        <w:rPr>
                          <w:rStyle w:val="FontStyle39"/>
                          <w:sz w:val="18"/>
                          <w:szCs w:val="18"/>
                        </w:rPr>
                        <w:t>х материалов и т.п. (представляются однократно).</w:t>
                      </w:r>
                    </w:p>
                    <w:p>
                      <w:pPr>
                        <w:pStyle w:val="Style23"/>
                        <w:widowControl/>
                        <w:spacing w:lineRule="auto" w:line="240"/>
                        <w:jc w:val="both"/>
                        <w:rPr>
                          <w:rStyle w:val="FontStyle39"/>
                          <w:sz w:val="18"/>
                          <w:szCs w:val="18"/>
                        </w:rPr>
                      </w:pPr>
                      <w:r>
                        <w:rPr>
                          <w:rStyle w:val="FontStyle39"/>
                          <w:sz w:val="18"/>
                          <w:szCs w:val="18"/>
                        </w:rPr>
                        <w:t>**** Представляются копии платежных (расчетных) документов с приложением выписок из расчетного счета Получателя, подтверждающие факт осуществления расходов (части расходов) в рамках реализации проекта (представляются однократно).</w:t>
                      </w:r>
                    </w:p>
                    <w:p>
                      <w:pPr>
                        <w:pStyle w:val="Style51"/>
                        <w:widowControl/>
                        <w:spacing w:lineRule="exact" w:line="274"/>
                        <w:jc w:val="left"/>
                        <w:rPr/>
                      </w:pPr>
                      <w:r>
                        <w:rPr/>
                      </w:r>
                    </w:p>
                  </w:txbxContent>
                </v:textbox>
                <w10:wrap type="square" side="right"/>
              </v:rect>
            </w:pict>
          </mc:Fallback>
        </mc:AlternateContent>
      </w:r>
    </w:p>
    <w:p>
      <w:pPr>
        <w:pStyle w:val="Style51"/>
        <w:widowControl/>
        <w:spacing w:lineRule="exact" w:line="240"/>
        <w:rPr>
          <w:sz w:val="20"/>
          <w:szCs w:val="20"/>
        </w:rPr>
      </w:pPr>
      <w:r>
        <w:rPr>
          <w:sz w:val="20"/>
          <w:szCs w:val="20"/>
        </w:rPr>
      </w:r>
    </w:p>
    <w:p>
      <w:pPr>
        <w:pStyle w:val="Style51"/>
        <w:widowControl/>
        <w:spacing w:lineRule="exact" w:line="240"/>
        <w:rPr>
          <w:sz w:val="20"/>
          <w:szCs w:val="20"/>
        </w:rPr>
      </w:pPr>
      <w:r>
        <w:rPr>
          <w:sz w:val="20"/>
          <w:szCs w:val="20"/>
        </w:rPr>
      </w:r>
    </w:p>
    <w:p>
      <w:pPr>
        <w:pStyle w:val="Style25"/>
        <w:widowControl/>
        <w:spacing w:lineRule="exact" w:line="240"/>
        <w:ind w:left="701" w:hanging="0"/>
        <w:rPr>
          <w:sz w:val="20"/>
          <w:szCs w:val="20"/>
        </w:rPr>
      </w:pPr>
      <w:r>
        <w:rPr>
          <w:sz w:val="20"/>
          <w:szCs w:val="20"/>
        </w:rPr>
      </w:r>
    </w:p>
    <w:p>
      <w:pPr>
        <w:pStyle w:val="Style25"/>
        <w:widowControl/>
        <w:spacing w:lineRule="exact" w:line="240"/>
        <w:ind w:left="701" w:hanging="0"/>
        <w:rPr>
          <w:sz w:val="20"/>
          <w:szCs w:val="20"/>
        </w:rPr>
      </w:pPr>
      <w:r>
        <w:rPr>
          <w:sz w:val="20"/>
          <w:szCs w:val="20"/>
        </w:rPr>
      </w:r>
    </w:p>
    <w:p>
      <w:pPr>
        <w:pStyle w:val="Style25"/>
        <w:widowControl/>
        <w:tabs>
          <w:tab w:val="clear" w:pos="708"/>
          <w:tab w:val="left" w:pos="7416" w:leader="underscore"/>
          <w:tab w:val="left" w:pos="9878" w:leader="underscore"/>
        </w:tabs>
        <w:spacing w:lineRule="exact" w:line="317" w:before="29" w:after="0"/>
        <w:ind w:left="701" w:hanging="0"/>
        <w:rPr>
          <w:rStyle w:val="FontStyle41"/>
          <w:u w:val="single"/>
        </w:rPr>
      </w:pPr>
      <w:r>
        <w:rPr/>
      </w:r>
    </w:p>
    <w:p>
      <w:pPr>
        <w:pStyle w:val="Style25"/>
        <w:widowControl/>
        <w:tabs>
          <w:tab w:val="clear" w:pos="708"/>
          <w:tab w:val="left" w:pos="7416" w:leader="underscore"/>
          <w:tab w:val="left" w:pos="9878" w:leader="underscore"/>
        </w:tabs>
        <w:spacing w:lineRule="exact" w:line="317" w:before="29" w:after="0"/>
        <w:ind w:left="701" w:hanging="0"/>
        <w:rPr>
          <w:rStyle w:val="FontStyle41"/>
          <w:u w:val="single"/>
        </w:rPr>
      </w:pPr>
      <w:r>
        <w:rPr/>
      </w:r>
    </w:p>
    <w:p>
      <w:pPr>
        <w:pStyle w:val="Style25"/>
        <w:widowControl/>
        <w:tabs>
          <w:tab w:val="clear" w:pos="708"/>
          <w:tab w:val="left" w:pos="7416" w:leader="underscore"/>
          <w:tab w:val="left" w:pos="9878" w:leader="underscore"/>
        </w:tabs>
        <w:spacing w:lineRule="exact" w:line="317" w:before="29" w:after="0"/>
        <w:ind w:left="701" w:hanging="0"/>
        <w:rPr>
          <w:rStyle w:val="FontStyle41"/>
          <w:u w:val="single"/>
        </w:rPr>
      </w:pPr>
      <w:r>
        <w:rPr/>
      </w:r>
    </w:p>
    <w:p>
      <w:pPr>
        <w:pStyle w:val="Style25"/>
        <w:widowControl/>
        <w:tabs>
          <w:tab w:val="clear" w:pos="708"/>
          <w:tab w:val="left" w:pos="7416" w:leader="underscore"/>
          <w:tab w:val="left" w:pos="9878" w:leader="underscore"/>
        </w:tabs>
        <w:spacing w:lineRule="exact" w:line="317" w:before="29" w:after="0"/>
        <w:ind w:left="701" w:hanging="0"/>
        <w:rPr>
          <w:rStyle w:val="FontStyle41"/>
          <w:u w:val="single"/>
        </w:rPr>
      </w:pPr>
      <w:r>
        <w:rPr/>
      </w:r>
    </w:p>
    <w:p>
      <w:pPr>
        <w:pStyle w:val="Style25"/>
        <w:widowControl/>
        <w:tabs>
          <w:tab w:val="clear" w:pos="708"/>
          <w:tab w:val="left" w:pos="7416" w:leader="underscore"/>
          <w:tab w:val="left" w:pos="9878" w:leader="underscore"/>
        </w:tabs>
        <w:spacing w:lineRule="exact" w:line="317" w:before="29" w:after="0"/>
        <w:ind w:left="701" w:hanging="0"/>
        <w:rPr>
          <w:rStyle w:val="FontStyle41"/>
          <w:u w:val="single"/>
        </w:rPr>
      </w:pPr>
      <w:r>
        <w:rPr>
          <w:rStyle w:val="FontStyle41"/>
        </w:rPr>
        <w:tab/>
      </w:r>
      <w:r>
        <w:rPr>
          <w:rStyle w:val="FontStyle40"/>
        </w:rPr>
        <w:t>/</w:t>
      </w:r>
      <w:r>
        <w:rPr>
          <w:rStyle w:val="FontStyle41"/>
        </w:rPr>
        <w:tab/>
      </w:r>
    </w:p>
    <w:p>
      <w:pPr>
        <w:pStyle w:val="Style41"/>
        <w:widowControl/>
        <w:tabs>
          <w:tab w:val="clear" w:pos="708"/>
          <w:tab w:val="left" w:pos="9446" w:leader="none"/>
        </w:tabs>
        <w:spacing w:lineRule="exact" w:line="317"/>
        <w:ind w:left="710" w:hanging="0"/>
        <w:rPr>
          <w:rStyle w:val="FontStyle42"/>
          <w:sz w:val="24"/>
          <w:szCs w:val="24"/>
        </w:rPr>
      </w:pPr>
      <w:r>
        <w:rPr>
          <w:rStyle w:val="FontStyle42"/>
          <w:sz w:val="24"/>
          <w:szCs w:val="24"/>
        </w:rPr>
        <w:t>(должность руководителя Получателя)(подпись)</w:t>
      </w:r>
    </w:p>
    <w:p>
      <w:pPr>
        <w:pStyle w:val="Style41"/>
        <w:widowControl/>
        <w:spacing w:lineRule="exact" w:line="317" w:before="5" w:after="326"/>
        <w:ind w:left="710" w:hanging="0"/>
        <w:jc w:val="left"/>
        <w:rPr>
          <w:rStyle w:val="FontStyle42"/>
          <w:sz w:val="24"/>
          <w:szCs w:val="24"/>
        </w:rPr>
      </w:pPr>
      <w:r>
        <w:rPr/>
        <w:t xml:space="preserve">МП                                                                                                       </w:t>
      </w:r>
      <w:r>
        <w:rPr>
          <w:rStyle w:val="FontStyle42"/>
          <w:sz w:val="24"/>
          <w:szCs w:val="24"/>
        </w:rPr>
        <w:t>(расшифровка подписи)</w:t>
      </w:r>
    </w:p>
    <w:p>
      <w:pPr>
        <w:pStyle w:val="Style41"/>
        <w:widowControl/>
        <w:tabs>
          <w:tab w:val="clear" w:pos="708"/>
          <w:tab w:val="left" w:pos="557" w:leader="underscore"/>
        </w:tabs>
        <w:spacing w:lineRule="auto" w:line="240"/>
        <w:jc w:val="left"/>
        <w:rPr>
          <w:rStyle w:val="FontStyle42"/>
          <w:sz w:val="24"/>
          <w:szCs w:val="24"/>
        </w:rPr>
      </w:pPr>
      <w:r>
        <w:rPr>
          <w:rStyle w:val="FontStyle42"/>
          <w:sz w:val="24"/>
          <w:szCs w:val="24"/>
        </w:rPr>
        <w:t>«</w:t>
        <w:tab/>
        <w:t>»___________20___г</w:t>
      </w:r>
    </w:p>
    <w:p>
      <w:pPr>
        <w:pStyle w:val="Style41"/>
        <w:widowControl/>
        <w:tabs>
          <w:tab w:val="clear" w:pos="708"/>
          <w:tab w:val="left" w:pos="557" w:leader="underscore"/>
        </w:tabs>
        <w:spacing w:lineRule="auto" w:line="240"/>
        <w:jc w:val="left"/>
        <w:rPr>
          <w:rStyle w:val="FontStyle42"/>
          <w:sz w:val="24"/>
          <w:szCs w:val="24"/>
        </w:rPr>
      </w:pPr>
      <w:r>
        <w:rPr>
          <w:sz w:val="24"/>
          <w:szCs w:val="24"/>
        </w:rPr>
      </w:r>
    </w:p>
    <w:p>
      <w:pPr>
        <w:pStyle w:val="Style41"/>
        <w:widowControl/>
        <w:spacing w:lineRule="auto" w:line="240"/>
        <w:jc w:val="left"/>
        <w:rPr>
          <w:sz w:val="24"/>
          <w:szCs w:val="24"/>
        </w:rPr>
      </w:pPr>
      <w:r>
        <w:rPr>
          <w:rStyle w:val="FontStyle42"/>
          <w:sz w:val="24"/>
          <w:szCs w:val="24"/>
        </w:rPr>
        <w:t xml:space="preserve"> </w:t>
      </w:r>
    </w:p>
    <w:sectPr>
      <w:headerReference w:type="default" r:id="rId17"/>
      <w:type w:val="nextPage"/>
      <w:pgSz w:w="11906" w:h="16838"/>
      <w:pgMar w:left="1701" w:right="424" w:header="708"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rbel">
    <w:charset w:val="cc"/>
    <w:family w:val="roman"/>
    <w:pitch w:val="variable"/>
  </w:font>
  <w:font w:name="Liberation Sans">
    <w:altName w:val="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1"/>
      <w:widowControl/>
      <w:jc w:val="center"/>
      <w:rPr>
        <w:rStyle w:val="FontStyle3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1"/>
      <w:widowControl/>
      <w:ind w:left="4704" w:right="-5054" w:hanging="0"/>
      <w:rPr/>
    </w:pPr>
    <w:r>
      <w:rPr>
        <w:rStyle w:val="FontStyle39"/>
      </w:rPr>
      <w:fldChar w:fldCharType="begin"/>
    </w:r>
    <w:r>
      <w:rPr>
        <w:rStyle w:val="FontStyle39"/>
      </w:rPr>
      <w:instrText> PAGE </w:instrText>
    </w:r>
    <w:r>
      <w:rPr>
        <w:rStyle w:val="FontStyle39"/>
      </w:rPr>
      <w:fldChar w:fldCharType="separate"/>
    </w:r>
    <w:r>
      <w:rPr>
        <w:rStyle w:val="FontStyle39"/>
      </w:rPr>
      <w:t>0</w:t>
    </w:r>
    <w:r>
      <w:rPr>
        <w:rStyle w:val="FontStyle39"/>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1"/>
      <w:widowControl/>
      <w:ind w:left="4901" w:hanging="0"/>
      <w:rPr/>
    </w:pPr>
    <w:r>
      <w:rPr>
        <w:rStyle w:val="FontStyle39"/>
      </w:rPr>
      <w:fldChar w:fldCharType="begin"/>
    </w:r>
    <w:r>
      <w:rPr>
        <w:rStyle w:val="FontStyle39"/>
      </w:rPr>
      <w:instrText> PAGE </w:instrText>
    </w:r>
    <w:r>
      <w:rPr>
        <w:rStyle w:val="FontStyle39"/>
      </w:rPr>
      <w:fldChar w:fldCharType="separate"/>
    </w:r>
    <w:r>
      <w:rPr>
        <w:rStyle w:val="FontStyle39"/>
      </w:rPr>
      <w:t>0</w:t>
    </w:r>
    <w:r>
      <w:rPr>
        <w:rStyle w:val="FontStyle39"/>
      </w:rPr>
      <w:fldChar w:fldCharType="end"/>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1"/>
      <w:widowControl/>
      <w:ind w:left="4848" w:right="-6614" w:hanging="0"/>
      <w:rPr/>
    </w:pPr>
    <w:r>
      <w:rPr>
        <w:rStyle w:val="FontStyle39"/>
      </w:rPr>
      <w:fldChar w:fldCharType="begin"/>
    </w:r>
    <w:r>
      <w:rPr>
        <w:rStyle w:val="FontStyle39"/>
      </w:rPr>
      <w:instrText> PAGE </w:instrText>
    </w:r>
    <w:r>
      <w:rPr>
        <w:rStyle w:val="FontStyle39"/>
      </w:rPr>
      <w:fldChar w:fldCharType="separate"/>
    </w:r>
    <w:r>
      <w:rPr>
        <w:rStyle w:val="FontStyle39"/>
      </w:rPr>
      <w:t>0</w:t>
    </w:r>
    <w:r>
      <w:rPr>
        <w:rStyle w:val="FontStyle39"/>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1."/>
      <w:lvlJc w:val="left"/>
      <w:pPr>
        <w:ind w:left="720" w:hanging="0"/>
      </w:pPr>
      <w:rPr>
        <w:rFonts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65535"/>
      <w:numFmt w:val="bullet"/>
      <w:lvlText w:val="-"/>
      <w:lvlJc w:val="left"/>
      <w:pPr>
        <w:ind w:left="720" w:hanging="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65535"/>
      <w:numFmt w:val="bullet"/>
      <w:lvlText w:val="-"/>
      <w:lvlJc w:val="left"/>
      <w:pPr>
        <w:ind w:left="720" w:hanging="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65535"/>
      <w:numFmt w:val="bullet"/>
      <w:lvlText w:val="-"/>
      <w:lvlJc w:val="left"/>
      <w:pPr>
        <w:ind w:left="720" w:hanging="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lvl w:ilvl="0">
      <w:start w:val="2"/>
      <w:numFmt w:val="decimal"/>
      <w:lvlText w:val="%1."/>
      <w:lvlJc w:val="left"/>
      <w:pPr>
        <w:ind w:left="0" w:hanging="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7d29"/>
    <w:pPr>
      <w:widowControl w:val="false"/>
      <w:bidi w:val="0"/>
      <w:spacing w:before="0" w:after="0"/>
      <w:jc w:val="left"/>
    </w:pPr>
    <w:rPr>
      <w:rFonts w:ascii="Times New Roman" w:hAnsi="Times New Roman" w:eastAsia="" w:cs="Times New Roman" w:eastAsiaTheme="minorEastAsia"/>
      <w:color w:val="auto"/>
      <w:kern w:val="0"/>
      <w:sz w:val="24"/>
      <w:szCs w:val="24"/>
      <w:lang w:eastAsia="ru-RU" w:val="ru-RU" w:bidi="ar-SA"/>
    </w:rPr>
  </w:style>
  <w:style w:type="paragraph" w:styleId="1">
    <w:name w:val="Heading 1"/>
    <w:basedOn w:val="Normal"/>
    <w:next w:val="Normal"/>
    <w:link w:val="10"/>
    <w:qFormat/>
    <w:rsid w:val="00f357cf"/>
    <w:pPr>
      <w:keepNext w:val="true"/>
      <w:numPr>
        <w:ilvl w:val="0"/>
        <w:numId w:val="1"/>
      </w:numPr>
      <w:suppressAutoHyphens w:val="true"/>
      <w:jc w:val="center"/>
      <w:outlineLvl w:val="0"/>
    </w:pPr>
    <w:rPr>
      <w:rFonts w:eastAsia="Arial Unicode MS" w:cs="Mangal"/>
      <w:kern w:val="2"/>
      <w:sz w:val="32"/>
      <w:lang w:eastAsia="hi-IN" w:bidi="hi-IN"/>
    </w:rPr>
  </w:style>
  <w:style w:type="character" w:styleId="DefaultParagraphFont" w:default="1">
    <w:name w:val="Default Paragraph Font"/>
    <w:uiPriority w:val="1"/>
    <w:semiHidden/>
    <w:unhideWhenUsed/>
    <w:qFormat/>
    <w:rPr/>
  </w:style>
  <w:style w:type="character" w:styleId="FontStyle34" w:customStyle="1">
    <w:name w:val="Font Style34"/>
    <w:basedOn w:val="DefaultParagraphFont"/>
    <w:uiPriority w:val="99"/>
    <w:qFormat/>
    <w:rsid w:val="005d694c"/>
    <w:rPr>
      <w:rFonts w:ascii="Corbel" w:hAnsi="Corbel" w:cs="Corbel"/>
      <w:b/>
      <w:bCs/>
      <w:i/>
      <w:iCs/>
      <w:sz w:val="16"/>
      <w:szCs w:val="16"/>
    </w:rPr>
  </w:style>
  <w:style w:type="character" w:styleId="FontStyle35" w:customStyle="1">
    <w:name w:val="Font Style35"/>
    <w:basedOn w:val="DefaultParagraphFont"/>
    <w:uiPriority w:val="99"/>
    <w:qFormat/>
    <w:rsid w:val="005d694c"/>
    <w:rPr>
      <w:rFonts w:ascii="Times New Roman" w:hAnsi="Times New Roman" w:cs="Times New Roman"/>
      <w:sz w:val="24"/>
      <w:szCs w:val="24"/>
    </w:rPr>
  </w:style>
  <w:style w:type="character" w:styleId="FontStyle36" w:customStyle="1">
    <w:name w:val="Font Style36"/>
    <w:basedOn w:val="DefaultParagraphFont"/>
    <w:uiPriority w:val="99"/>
    <w:qFormat/>
    <w:rsid w:val="005d694c"/>
    <w:rPr>
      <w:rFonts w:ascii="Times New Roman" w:hAnsi="Times New Roman" w:cs="Times New Roman"/>
      <w:b/>
      <w:bCs/>
      <w:sz w:val="22"/>
      <w:szCs w:val="22"/>
    </w:rPr>
  </w:style>
  <w:style w:type="character" w:styleId="FontStyle37" w:customStyle="1">
    <w:name w:val="Font Style37"/>
    <w:basedOn w:val="DefaultParagraphFont"/>
    <w:uiPriority w:val="99"/>
    <w:qFormat/>
    <w:rsid w:val="005d694c"/>
    <w:rPr>
      <w:rFonts w:ascii="Times New Roman" w:hAnsi="Times New Roman" w:cs="Times New Roman"/>
      <w:b/>
      <w:bCs/>
      <w:sz w:val="26"/>
      <w:szCs w:val="26"/>
    </w:rPr>
  </w:style>
  <w:style w:type="character" w:styleId="FontStyle38" w:customStyle="1">
    <w:name w:val="Font Style38"/>
    <w:basedOn w:val="DefaultParagraphFont"/>
    <w:uiPriority w:val="99"/>
    <w:qFormat/>
    <w:rsid w:val="005d694c"/>
    <w:rPr>
      <w:rFonts w:ascii="Times New Roman" w:hAnsi="Times New Roman" w:cs="Times New Roman"/>
      <w:sz w:val="18"/>
      <w:szCs w:val="18"/>
    </w:rPr>
  </w:style>
  <w:style w:type="character" w:styleId="FontStyle39" w:customStyle="1">
    <w:name w:val="Font Style39"/>
    <w:basedOn w:val="DefaultParagraphFont"/>
    <w:uiPriority w:val="99"/>
    <w:qFormat/>
    <w:rsid w:val="005d694c"/>
    <w:rPr>
      <w:rFonts w:ascii="Times New Roman" w:hAnsi="Times New Roman" w:cs="Times New Roman"/>
      <w:sz w:val="22"/>
      <w:szCs w:val="22"/>
    </w:rPr>
  </w:style>
  <w:style w:type="character" w:styleId="FontStyle42" w:customStyle="1">
    <w:name w:val="Font Style42"/>
    <w:basedOn w:val="DefaultParagraphFont"/>
    <w:uiPriority w:val="99"/>
    <w:qFormat/>
    <w:rsid w:val="005d694c"/>
    <w:rPr>
      <w:rFonts w:ascii="Times New Roman" w:hAnsi="Times New Roman" w:cs="Times New Roman"/>
      <w:sz w:val="26"/>
      <w:szCs w:val="26"/>
    </w:rPr>
  </w:style>
  <w:style w:type="character" w:styleId="FontStyle40" w:customStyle="1">
    <w:name w:val="Font Style40"/>
    <w:basedOn w:val="DefaultParagraphFont"/>
    <w:uiPriority w:val="99"/>
    <w:qFormat/>
    <w:rsid w:val="005d694c"/>
    <w:rPr>
      <w:rFonts w:ascii="Corbel" w:hAnsi="Corbel" w:cs="Corbel"/>
      <w:b/>
      <w:bCs/>
      <w:i/>
      <w:iCs/>
      <w:sz w:val="28"/>
      <w:szCs w:val="28"/>
    </w:rPr>
  </w:style>
  <w:style w:type="character" w:styleId="FontStyle41" w:customStyle="1">
    <w:name w:val="Font Style41"/>
    <w:basedOn w:val="DefaultParagraphFont"/>
    <w:uiPriority w:val="99"/>
    <w:qFormat/>
    <w:rsid w:val="005d694c"/>
    <w:rPr>
      <w:rFonts w:ascii="Times New Roman" w:hAnsi="Times New Roman" w:cs="Times New Roman"/>
      <w:sz w:val="24"/>
      <w:szCs w:val="24"/>
    </w:rPr>
  </w:style>
  <w:style w:type="character" w:styleId="Style13" w:customStyle="1">
    <w:name w:val="Интернет-ссылка"/>
    <w:rsid w:val="00221618"/>
    <w:rPr>
      <w:color w:val="000080"/>
      <w:u w:val="single"/>
    </w:rPr>
  </w:style>
  <w:style w:type="character" w:styleId="11" w:customStyle="1">
    <w:name w:val="Заголовок 1 Знак"/>
    <w:basedOn w:val="DefaultParagraphFont"/>
    <w:link w:val="1"/>
    <w:qFormat/>
    <w:rsid w:val="00f357cf"/>
    <w:rPr>
      <w:rFonts w:ascii="Times New Roman" w:hAnsi="Times New Roman" w:eastAsia="Arial Unicode MS" w:cs="Mangal"/>
      <w:kern w:val="2"/>
      <w:sz w:val="32"/>
      <w:szCs w:val="24"/>
      <w:lang w:eastAsia="hi-IN" w:bidi="hi-IN"/>
    </w:rPr>
  </w:style>
  <w:style w:type="character" w:styleId="Style14" w:customStyle="1">
    <w:name w:val="Верхний колонтитул Знак"/>
    <w:basedOn w:val="DefaultParagraphFont"/>
    <w:link w:val="a8"/>
    <w:uiPriority w:val="99"/>
    <w:semiHidden/>
    <w:qFormat/>
    <w:rsid w:val="008525fb"/>
    <w:rPr>
      <w:rFonts w:ascii="Times New Roman" w:hAnsi="Times New Roman" w:eastAsia="" w:cs="Times New Roman" w:eastAsiaTheme="minorEastAsia"/>
      <w:sz w:val="24"/>
      <w:szCs w:val="24"/>
      <w:lang w:eastAsia="ru-RU"/>
    </w:rPr>
  </w:style>
  <w:style w:type="character" w:styleId="Style15" w:customStyle="1">
    <w:name w:val="Нижний колонтитул Знак"/>
    <w:basedOn w:val="DefaultParagraphFont"/>
    <w:link w:val="aa"/>
    <w:uiPriority w:val="99"/>
    <w:semiHidden/>
    <w:qFormat/>
    <w:rsid w:val="008525fb"/>
    <w:rPr>
      <w:rFonts w:ascii="Times New Roman" w:hAnsi="Times New Roman" w:eastAsia="" w:cs="Times New Roman" w:eastAsiaTheme="minorEastAsia"/>
      <w:sz w:val="24"/>
      <w:szCs w:val="24"/>
      <w:lang w:eastAsia="ru-RU"/>
    </w:rPr>
  </w:style>
  <w:style w:type="paragraph" w:styleId="Style16" w:customStyle="1">
    <w:name w:val="Заголовок"/>
    <w:basedOn w:val="Normal"/>
    <w:next w:val="Style17"/>
    <w:qFormat/>
    <w:rsid w:val="00221618"/>
    <w:pPr>
      <w:keepNext w:val="true"/>
      <w:spacing w:before="240" w:after="120"/>
    </w:pPr>
    <w:rPr>
      <w:rFonts w:ascii="Liberation Sans" w:hAnsi="Liberation Sans" w:eastAsia="Microsoft YaHei" w:cs="Mangal"/>
      <w:sz w:val="28"/>
      <w:szCs w:val="28"/>
    </w:rPr>
  </w:style>
  <w:style w:type="paragraph" w:styleId="Style17">
    <w:name w:val="Body Text"/>
    <w:basedOn w:val="Normal"/>
    <w:rsid w:val="00221618"/>
    <w:pPr>
      <w:spacing w:lineRule="auto" w:line="276" w:before="0" w:after="140"/>
    </w:pPr>
    <w:rPr/>
  </w:style>
  <w:style w:type="paragraph" w:styleId="Style18">
    <w:name w:val="List"/>
    <w:basedOn w:val="Style17"/>
    <w:rsid w:val="00221618"/>
    <w:pPr/>
    <w:rPr>
      <w:rFonts w:cs="Mangal"/>
    </w:rPr>
  </w:style>
  <w:style w:type="paragraph" w:styleId="Style19" w:customStyle="1">
    <w:name w:val="Caption"/>
    <w:basedOn w:val="Normal"/>
    <w:qFormat/>
    <w:rsid w:val="00221618"/>
    <w:pPr>
      <w:suppressLineNumbers/>
      <w:spacing w:before="120" w:after="120"/>
    </w:pPr>
    <w:rPr>
      <w:rFonts w:cs="Mangal"/>
      <w:i/>
      <w:iCs/>
    </w:rPr>
  </w:style>
  <w:style w:type="paragraph" w:styleId="Style20">
    <w:name w:val="Указатель"/>
    <w:basedOn w:val="Normal"/>
    <w:qFormat/>
    <w:pPr>
      <w:suppressLineNumbers/>
    </w:pPr>
    <w:rPr>
      <w:rFonts w:cs="Mangal"/>
    </w:rPr>
  </w:style>
  <w:style w:type="paragraph" w:styleId="Indexheading">
    <w:name w:val="index heading"/>
    <w:basedOn w:val="Normal"/>
    <w:qFormat/>
    <w:rsid w:val="00221618"/>
    <w:pPr>
      <w:suppressLineNumbers/>
    </w:pPr>
    <w:rPr>
      <w:rFonts w:cs="Mangal"/>
    </w:rPr>
  </w:style>
  <w:style w:type="paragraph" w:styleId="Style21" w:customStyle="1">
    <w:name w:val="Style2"/>
    <w:basedOn w:val="Normal"/>
    <w:uiPriority w:val="99"/>
    <w:qFormat/>
    <w:rsid w:val="005d694c"/>
    <w:pPr>
      <w:jc w:val="center"/>
    </w:pPr>
    <w:rPr/>
  </w:style>
  <w:style w:type="paragraph" w:styleId="Style31" w:customStyle="1">
    <w:name w:val="Style3"/>
    <w:basedOn w:val="Normal"/>
    <w:uiPriority w:val="99"/>
    <w:qFormat/>
    <w:rsid w:val="005d694c"/>
    <w:pPr>
      <w:spacing w:lineRule="exact" w:line="322"/>
      <w:ind w:firstLine="840"/>
      <w:jc w:val="both"/>
    </w:pPr>
    <w:rPr/>
  </w:style>
  <w:style w:type="paragraph" w:styleId="Style41" w:customStyle="1">
    <w:name w:val="Style4"/>
    <w:basedOn w:val="Normal"/>
    <w:uiPriority w:val="99"/>
    <w:qFormat/>
    <w:rsid w:val="005d694c"/>
    <w:pPr>
      <w:spacing w:lineRule="exact" w:line="322"/>
      <w:jc w:val="both"/>
    </w:pPr>
    <w:rPr/>
  </w:style>
  <w:style w:type="paragraph" w:styleId="Style51" w:customStyle="1">
    <w:name w:val="Style5"/>
    <w:basedOn w:val="Normal"/>
    <w:uiPriority w:val="99"/>
    <w:qFormat/>
    <w:rsid w:val="005d694c"/>
    <w:pPr>
      <w:jc w:val="both"/>
    </w:pPr>
    <w:rPr/>
  </w:style>
  <w:style w:type="paragraph" w:styleId="Style61" w:customStyle="1">
    <w:name w:val="Style6"/>
    <w:basedOn w:val="Normal"/>
    <w:uiPriority w:val="99"/>
    <w:qFormat/>
    <w:rsid w:val="005d694c"/>
    <w:pPr>
      <w:spacing w:lineRule="exact" w:line="322"/>
    </w:pPr>
    <w:rPr/>
  </w:style>
  <w:style w:type="paragraph" w:styleId="Style91" w:customStyle="1">
    <w:name w:val="Style9"/>
    <w:basedOn w:val="Normal"/>
    <w:uiPriority w:val="99"/>
    <w:qFormat/>
    <w:rsid w:val="005d694c"/>
    <w:pPr>
      <w:spacing w:lineRule="exact" w:line="322"/>
      <w:ind w:firstLine="782"/>
      <w:jc w:val="both"/>
    </w:pPr>
    <w:rPr/>
  </w:style>
  <w:style w:type="paragraph" w:styleId="Style131" w:customStyle="1">
    <w:name w:val="Style13"/>
    <w:basedOn w:val="Normal"/>
    <w:uiPriority w:val="99"/>
    <w:qFormat/>
    <w:rsid w:val="005d694c"/>
    <w:pPr>
      <w:spacing w:lineRule="exact" w:line="322"/>
      <w:jc w:val="center"/>
    </w:pPr>
    <w:rPr/>
  </w:style>
  <w:style w:type="paragraph" w:styleId="Style161" w:customStyle="1">
    <w:name w:val="Style16"/>
    <w:basedOn w:val="Normal"/>
    <w:uiPriority w:val="99"/>
    <w:qFormat/>
    <w:rsid w:val="005d694c"/>
    <w:pPr>
      <w:spacing w:lineRule="exact" w:line="322"/>
      <w:ind w:hanging="216"/>
    </w:pPr>
    <w:rPr/>
  </w:style>
  <w:style w:type="paragraph" w:styleId="Style171" w:customStyle="1">
    <w:name w:val="Style17"/>
    <w:basedOn w:val="Normal"/>
    <w:uiPriority w:val="99"/>
    <w:qFormat/>
    <w:rsid w:val="005d694c"/>
    <w:pPr>
      <w:jc w:val="right"/>
    </w:pPr>
    <w:rPr/>
  </w:style>
  <w:style w:type="paragraph" w:styleId="Style201" w:customStyle="1">
    <w:name w:val="Style20"/>
    <w:basedOn w:val="Normal"/>
    <w:uiPriority w:val="99"/>
    <w:qFormat/>
    <w:rsid w:val="005d694c"/>
    <w:pPr>
      <w:jc w:val="center"/>
    </w:pPr>
    <w:rPr/>
  </w:style>
  <w:style w:type="paragraph" w:styleId="Style211" w:customStyle="1">
    <w:name w:val="Style21"/>
    <w:basedOn w:val="Normal"/>
    <w:uiPriority w:val="99"/>
    <w:qFormat/>
    <w:rsid w:val="005d694c"/>
    <w:pPr/>
    <w:rPr/>
  </w:style>
  <w:style w:type="paragraph" w:styleId="Style26" w:customStyle="1">
    <w:name w:val="Style26"/>
    <w:basedOn w:val="Normal"/>
    <w:uiPriority w:val="99"/>
    <w:qFormat/>
    <w:rsid w:val="005d694c"/>
    <w:pPr>
      <w:spacing w:lineRule="exact" w:line="326"/>
      <w:jc w:val="both"/>
    </w:pPr>
    <w:rPr/>
  </w:style>
  <w:style w:type="paragraph" w:styleId="Style27" w:customStyle="1">
    <w:name w:val="Style27"/>
    <w:basedOn w:val="Normal"/>
    <w:uiPriority w:val="99"/>
    <w:qFormat/>
    <w:rsid w:val="005d694c"/>
    <w:pPr>
      <w:jc w:val="both"/>
    </w:pPr>
    <w:rPr/>
  </w:style>
  <w:style w:type="paragraph" w:styleId="Style28" w:customStyle="1">
    <w:name w:val="Style28"/>
    <w:basedOn w:val="Normal"/>
    <w:uiPriority w:val="99"/>
    <w:qFormat/>
    <w:rsid w:val="005d694c"/>
    <w:pPr>
      <w:jc w:val="center"/>
    </w:pPr>
    <w:rPr/>
  </w:style>
  <w:style w:type="paragraph" w:styleId="Style29" w:customStyle="1">
    <w:name w:val="Style29"/>
    <w:basedOn w:val="Normal"/>
    <w:uiPriority w:val="99"/>
    <w:qFormat/>
    <w:rsid w:val="005d694c"/>
    <w:pPr>
      <w:spacing w:lineRule="exact" w:line="298"/>
      <w:jc w:val="center"/>
    </w:pPr>
    <w:rPr/>
  </w:style>
  <w:style w:type="paragraph" w:styleId="Style311" w:customStyle="1">
    <w:name w:val="Style31"/>
    <w:basedOn w:val="Normal"/>
    <w:uiPriority w:val="99"/>
    <w:qFormat/>
    <w:rsid w:val="005d694c"/>
    <w:pPr/>
    <w:rPr/>
  </w:style>
  <w:style w:type="paragraph" w:styleId="Style32" w:customStyle="1">
    <w:name w:val="Style32"/>
    <w:basedOn w:val="Normal"/>
    <w:uiPriority w:val="99"/>
    <w:qFormat/>
    <w:rsid w:val="005d694c"/>
    <w:pPr>
      <w:spacing w:lineRule="exact" w:line="322"/>
      <w:ind w:firstLine="782"/>
    </w:pPr>
    <w:rPr/>
  </w:style>
  <w:style w:type="paragraph" w:styleId="Style110" w:customStyle="1">
    <w:name w:val="Style1"/>
    <w:basedOn w:val="Normal"/>
    <w:uiPriority w:val="99"/>
    <w:qFormat/>
    <w:rsid w:val="005d694c"/>
    <w:pPr>
      <w:spacing w:lineRule="exact" w:line="322"/>
      <w:jc w:val="center"/>
    </w:pPr>
    <w:rPr/>
  </w:style>
  <w:style w:type="paragraph" w:styleId="Style81" w:customStyle="1">
    <w:name w:val="Style8"/>
    <w:basedOn w:val="Normal"/>
    <w:uiPriority w:val="99"/>
    <w:qFormat/>
    <w:rsid w:val="005d694c"/>
    <w:pPr>
      <w:spacing w:lineRule="exact" w:line="223"/>
      <w:jc w:val="center"/>
    </w:pPr>
    <w:rPr/>
  </w:style>
  <w:style w:type="paragraph" w:styleId="Style101" w:customStyle="1">
    <w:name w:val="Style10"/>
    <w:basedOn w:val="Normal"/>
    <w:uiPriority w:val="99"/>
    <w:qFormat/>
    <w:rsid w:val="005d694c"/>
    <w:pPr>
      <w:spacing w:lineRule="exact" w:line="648"/>
      <w:ind w:firstLine="557"/>
      <w:jc w:val="both"/>
    </w:pPr>
    <w:rPr/>
  </w:style>
  <w:style w:type="paragraph" w:styleId="Style111" w:customStyle="1">
    <w:name w:val="Style11"/>
    <w:basedOn w:val="Normal"/>
    <w:uiPriority w:val="99"/>
    <w:qFormat/>
    <w:rsid w:val="005d694c"/>
    <w:pPr>
      <w:spacing w:lineRule="exact" w:line="276"/>
    </w:pPr>
    <w:rPr/>
  </w:style>
  <w:style w:type="paragraph" w:styleId="Style121" w:customStyle="1">
    <w:name w:val="Style12"/>
    <w:basedOn w:val="Normal"/>
    <w:uiPriority w:val="99"/>
    <w:qFormat/>
    <w:rsid w:val="005d694c"/>
    <w:pPr>
      <w:spacing w:lineRule="exact" w:line="322"/>
      <w:ind w:hanging="230"/>
    </w:pPr>
    <w:rPr/>
  </w:style>
  <w:style w:type="paragraph" w:styleId="Style141" w:customStyle="1">
    <w:name w:val="Style14"/>
    <w:basedOn w:val="Normal"/>
    <w:uiPriority w:val="99"/>
    <w:qFormat/>
    <w:rsid w:val="005d694c"/>
    <w:pPr>
      <w:spacing w:lineRule="exact" w:line="322"/>
    </w:pPr>
    <w:rPr/>
  </w:style>
  <w:style w:type="paragraph" w:styleId="Style151" w:customStyle="1">
    <w:name w:val="Style15"/>
    <w:basedOn w:val="Normal"/>
    <w:uiPriority w:val="99"/>
    <w:qFormat/>
    <w:rsid w:val="005d694c"/>
    <w:pPr/>
    <w:rPr/>
  </w:style>
  <w:style w:type="paragraph" w:styleId="Style181" w:customStyle="1">
    <w:name w:val="Style18"/>
    <w:basedOn w:val="Normal"/>
    <w:uiPriority w:val="99"/>
    <w:qFormat/>
    <w:rsid w:val="005d694c"/>
    <w:pPr>
      <w:spacing w:lineRule="exact" w:line="610"/>
      <w:ind w:firstLine="1507"/>
    </w:pPr>
    <w:rPr/>
  </w:style>
  <w:style w:type="paragraph" w:styleId="Style191" w:customStyle="1">
    <w:name w:val="Style19"/>
    <w:basedOn w:val="Normal"/>
    <w:uiPriority w:val="99"/>
    <w:qFormat/>
    <w:rsid w:val="005d694c"/>
    <w:pPr>
      <w:spacing w:lineRule="exact" w:line="274"/>
      <w:jc w:val="center"/>
    </w:pPr>
    <w:rPr/>
  </w:style>
  <w:style w:type="paragraph" w:styleId="Style22" w:customStyle="1">
    <w:name w:val="Style22"/>
    <w:basedOn w:val="Normal"/>
    <w:uiPriority w:val="99"/>
    <w:qFormat/>
    <w:rsid w:val="005d694c"/>
    <w:pPr>
      <w:spacing w:lineRule="exact" w:line="322"/>
      <w:ind w:firstLine="216"/>
      <w:jc w:val="both"/>
    </w:pPr>
    <w:rPr/>
  </w:style>
  <w:style w:type="paragraph" w:styleId="Style23" w:customStyle="1">
    <w:name w:val="Style23"/>
    <w:basedOn w:val="Normal"/>
    <w:uiPriority w:val="99"/>
    <w:qFormat/>
    <w:rsid w:val="005d694c"/>
    <w:pPr>
      <w:spacing w:lineRule="exact" w:line="276"/>
      <w:ind w:firstLine="552"/>
    </w:pPr>
    <w:rPr/>
  </w:style>
  <w:style w:type="paragraph" w:styleId="Style24" w:customStyle="1">
    <w:name w:val="Style24"/>
    <w:basedOn w:val="Normal"/>
    <w:uiPriority w:val="99"/>
    <w:qFormat/>
    <w:rsid w:val="005d694c"/>
    <w:pPr>
      <w:spacing w:lineRule="exact" w:line="278"/>
    </w:pPr>
    <w:rPr/>
  </w:style>
  <w:style w:type="paragraph" w:styleId="Style25" w:customStyle="1">
    <w:name w:val="Style25"/>
    <w:basedOn w:val="Normal"/>
    <w:uiPriority w:val="99"/>
    <w:qFormat/>
    <w:rsid w:val="005d694c"/>
    <w:pPr/>
    <w:rPr/>
  </w:style>
  <w:style w:type="paragraph" w:styleId="Style30" w:customStyle="1">
    <w:name w:val="Style30"/>
    <w:basedOn w:val="Normal"/>
    <w:uiPriority w:val="99"/>
    <w:qFormat/>
    <w:rsid w:val="005d694c"/>
    <w:pPr>
      <w:spacing w:lineRule="exact" w:line="322"/>
      <w:ind w:firstLine="557"/>
    </w:pPr>
    <w:rPr/>
  </w:style>
  <w:style w:type="paragraph" w:styleId="Style33">
    <w:name w:val="Верхний и нижний колонтитулы"/>
    <w:basedOn w:val="Normal"/>
    <w:qFormat/>
    <w:pPr/>
    <w:rPr/>
  </w:style>
  <w:style w:type="paragraph" w:styleId="Style34">
    <w:name w:val="Header"/>
    <w:basedOn w:val="Normal"/>
    <w:link w:val="a9"/>
    <w:uiPriority w:val="99"/>
    <w:semiHidden/>
    <w:unhideWhenUsed/>
    <w:rsid w:val="008525fb"/>
    <w:pPr>
      <w:tabs>
        <w:tab w:val="clear" w:pos="708"/>
        <w:tab w:val="center" w:pos="4677" w:leader="none"/>
        <w:tab w:val="right" w:pos="9355" w:leader="none"/>
      </w:tabs>
    </w:pPr>
    <w:rPr/>
  </w:style>
  <w:style w:type="paragraph" w:styleId="Style35" w:customStyle="1">
    <w:name w:val="Содержимое врезки"/>
    <w:basedOn w:val="Normal"/>
    <w:qFormat/>
    <w:rsid w:val="00221618"/>
    <w:pPr/>
    <w:rPr/>
  </w:style>
  <w:style w:type="paragraph" w:styleId="Style71" w:customStyle="1">
    <w:name w:val="Style7"/>
    <w:basedOn w:val="Normal"/>
    <w:uiPriority w:val="99"/>
    <w:qFormat/>
    <w:rsid w:val="00f357cf"/>
    <w:pPr>
      <w:jc w:val="both"/>
    </w:pPr>
    <w:rPr/>
  </w:style>
  <w:style w:type="paragraph" w:styleId="Style36">
    <w:name w:val="Footer"/>
    <w:basedOn w:val="Normal"/>
    <w:link w:val="ab"/>
    <w:uiPriority w:val="99"/>
    <w:semiHidden/>
    <w:unhideWhenUsed/>
    <w:rsid w:val="008525fb"/>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yperlink" Target="https://pochinok.admin-smolensk.ru/" TargetMode="External"/><Relationship Id="rId5" Type="http://schemas.openxmlformats.org/officeDocument/2006/relationships/hyperlink" Target="https://login.consultant.ru/link/?req=doc&amp;base=LAW&amp;n=451215&amp;dst=5769" TargetMode="External"/><Relationship Id="rId6" Type="http://schemas.openxmlformats.org/officeDocument/2006/relationships/hyperlink" Target="https://login.consultant.ru/link/?req=doc&amp;base=RLAW376&amp;n=85250" TargetMode="External"/><Relationship Id="rId7" Type="http://schemas.openxmlformats.org/officeDocument/2006/relationships/hyperlink" Target="https://login.consultant.ru/link/?req=doc&amp;base=LAW&amp;n=481359&amp;dst=433" TargetMode="External"/><Relationship Id="rId8" Type="http://schemas.openxmlformats.org/officeDocument/2006/relationships/hyperlink" Target="https://login.consultant.ru/link/?req=doc&amp;base=LAW&amp;n=420230&amp;dst=100010" TargetMode="External"/><Relationship Id="rId9" Type="http://schemas.openxmlformats.org/officeDocument/2006/relationships/hyperlink" Target="https://login.consultant.ru/link/?req=doc&amp;base=LAW&amp;n=121087&amp;dst=100142" TargetMode="External"/><Relationship Id="rId10" Type="http://schemas.openxmlformats.org/officeDocument/2006/relationships/hyperlink" Target="https://login.consultant.ru/link/?req=doc&amp;base=LAW&amp;n=452913" TargetMode="External"/><Relationship Id="rId11" Type="http://schemas.openxmlformats.org/officeDocument/2006/relationships/hyperlink" Target="https://login.consultant.ru/link/?req=doc&amp;base=LAW&amp;n=451215&amp;dst=5769"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yperlink" Target="https://login.consultant.ru/link/?req=doc&amp;base=LAW&amp;n=481359" TargetMode="Externa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DE040-7882-4E01-BC11-D19745E2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Application>LibreOffice/6.4.0.3$Windows_X86_64 LibreOffice_project/b0a288ab3d2d4774cb44b62f04d5d28733ac6df8</Application>
  <Pages>37</Pages>
  <Words>9389</Words>
  <Characters>68050</Characters>
  <CharactersWithSpaces>77918</CharactersWithSpaces>
  <Paragraphs>596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2025-07-23T08:34:00Z</dcterms:created>
  <dc:creator>USER</dc:creator>
  <dc:description/>
  <dc:language>ru-RU</dc:language>
  <cp:lastModifiedBy/>
  <cp:lastPrinted>2025-07-24T08:56:00Z</cp:lastPrinted>
  <dcterms:modified xsi:type="dcterms:W3CDTF">2025-08-12T10:12:43Z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