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28"/>
          <w:szCs w:val="28"/>
        </w:rPr>
      </w:pPr>
      <w:r>
        <w:rPr/>
        <w:drawing>
          <wp:inline distT="0" distB="0" distL="0" distR="0">
            <wp:extent cx="819150" cy="869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19150" cy="869950"/>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sz w:val="28"/>
          <w:szCs w:val="28"/>
        </w:rPr>
      </w:pPr>
      <w:r>
        <w:rPr>
          <w:sz w:val="28"/>
          <w:szCs w:val="28"/>
        </w:rPr>
        <w:t>«ДЕМИДОВСКИЙ МУНИЦИПАЛЬНЫЙ ОКРУГ» СМОЛЕНСКОЙ ОБЛАСТИ</w:t>
      </w:r>
    </w:p>
    <w:p>
      <w:pPr>
        <w:pStyle w:val="Normal"/>
        <w:jc w:val="center"/>
        <w:rPr>
          <w:sz w:val="28"/>
          <w:szCs w:val="28"/>
        </w:rPr>
      </w:pPr>
      <w:r>
        <w:rPr>
          <w:sz w:val="28"/>
          <w:szCs w:val="28"/>
        </w:rPr>
      </w:r>
    </w:p>
    <w:p>
      <w:pPr>
        <w:pStyle w:val="Normal"/>
        <w:jc w:val="center"/>
        <w:rPr>
          <w:sz w:val="28"/>
          <w:szCs w:val="28"/>
        </w:rPr>
      </w:pPr>
      <w:r>
        <w:rPr>
          <w:sz w:val="32"/>
          <w:szCs w:val="32"/>
        </w:rPr>
        <w:t>ПОСТАНОВЛЕНИЕ</w:t>
      </w:r>
    </w:p>
    <w:p>
      <w:pPr>
        <w:pStyle w:val="Normal"/>
        <w:rPr>
          <w:sz w:val="28"/>
          <w:szCs w:val="28"/>
        </w:rPr>
      </w:pPr>
      <w:r>
        <w:rPr>
          <w:sz w:val="28"/>
          <w:szCs w:val="28"/>
        </w:rPr>
      </w:r>
    </w:p>
    <w:p>
      <w:pPr>
        <w:pStyle w:val="Normal"/>
        <w:rPr>
          <w:sz w:val="28"/>
          <w:szCs w:val="28"/>
        </w:rPr>
      </w:pPr>
      <w:r>
        <w:rPr>
          <w:sz w:val="28"/>
          <w:szCs w:val="28"/>
        </w:rPr>
        <w:t xml:space="preserve">от </w:t>
      </w:r>
      <w:r>
        <w:rPr>
          <w:sz w:val="28"/>
          <w:szCs w:val="28"/>
        </w:rPr>
        <w:t xml:space="preserve">30.05.2025 </w:t>
      </w:r>
      <w:r>
        <w:rPr>
          <w:sz w:val="28"/>
          <w:szCs w:val="28"/>
        </w:rPr>
        <w:t xml:space="preserve">№ </w:t>
      </w:r>
      <w:r>
        <w:rPr>
          <w:sz w:val="28"/>
          <w:szCs w:val="28"/>
        </w:rPr>
        <w:t>573</w:t>
      </w:r>
    </w:p>
    <w:p>
      <w:pPr>
        <w:pStyle w:val="Normal"/>
        <w:snapToGrid w:val="false"/>
        <w:jc w:val="both"/>
        <w:rPr>
          <w:sz w:val="28"/>
          <w:szCs w:val="28"/>
        </w:rPr>
      </w:pPr>
      <w:r>
        <w:rPr>
          <w:sz w:val="28"/>
          <w:szCs w:val="28"/>
        </w:rPr>
      </w:r>
    </w:p>
    <w:p>
      <w:pPr>
        <w:pStyle w:val="Normal"/>
        <w:shd w:val="clear" w:color="auto" w:fill="FFFFFF"/>
        <w:snapToGrid w:val="false"/>
        <w:spacing w:lineRule="exact" w:line="317"/>
        <w:ind w:right="5726" w:hanging="0"/>
        <w:jc w:val="both"/>
        <w:rPr>
          <w:sz w:val="28"/>
          <w:szCs w:val="28"/>
        </w:rPr>
      </w:pPr>
      <w:r>
        <w:rPr>
          <w:sz w:val="28"/>
          <w:szCs w:val="28"/>
        </w:rPr>
        <w:t>Об утверждении Положения о Почетной грамоте Администрации муниципального образования «Демидовский муниципальный округ» Смоленской области</w:t>
      </w:r>
    </w:p>
    <w:p>
      <w:pPr>
        <w:pStyle w:val="Normal"/>
        <w:spacing w:before="0" w:after="0"/>
        <w:ind w:firstLine="709"/>
        <w:contextualSpacing/>
        <w:jc w:val="center"/>
        <w:rPr>
          <w:sz w:val="28"/>
          <w:szCs w:val="28"/>
        </w:rPr>
      </w:pPr>
      <w:r>
        <w:rPr>
          <w:sz w:val="28"/>
          <w:szCs w:val="28"/>
        </w:rPr>
      </w:r>
    </w:p>
    <w:p>
      <w:pPr>
        <w:pStyle w:val="Normal"/>
        <w:spacing w:before="0" w:after="0"/>
        <w:ind w:firstLine="709"/>
        <w:contextualSpacing/>
        <w:jc w:val="both"/>
        <w:rPr>
          <w:sz w:val="28"/>
          <w:szCs w:val="28"/>
        </w:rPr>
      </w:pPr>
      <w:r>
        <w:rPr>
          <w:sz w:val="28"/>
          <w:szCs w:val="28"/>
        </w:rPr>
      </w:r>
    </w:p>
    <w:p>
      <w:pPr>
        <w:pStyle w:val="Style20"/>
        <w:spacing w:before="0" w:after="0"/>
        <w:ind w:firstLine="709"/>
        <w:contextualSpacing/>
        <w:jc w:val="both"/>
        <w:rPr>
          <w:sz w:val="28"/>
          <w:szCs w:val="28"/>
        </w:rPr>
      </w:pPr>
      <w:r>
        <w:rPr>
          <w:sz w:val="28"/>
          <w:szCs w:val="28"/>
        </w:rPr>
        <w:t>В соответствии с Уставом муниципального образования «Демидовский муниципальный округ» Смоленской области, Администрация муниципального образования «Демидовский муниципальный округ» Смоленской области</w:t>
      </w:r>
    </w:p>
    <w:p>
      <w:pPr>
        <w:pStyle w:val="Style20"/>
        <w:spacing w:before="0" w:after="0"/>
        <w:ind w:firstLine="709"/>
        <w:contextualSpacing/>
        <w:jc w:val="both"/>
        <w:rPr>
          <w:spacing w:val="-13"/>
          <w:sz w:val="28"/>
          <w:szCs w:val="28"/>
        </w:rPr>
      </w:pPr>
      <w:r>
        <w:rPr>
          <w:spacing w:val="-13"/>
          <w:sz w:val="28"/>
          <w:szCs w:val="28"/>
        </w:rPr>
      </w:r>
    </w:p>
    <w:p>
      <w:pPr>
        <w:pStyle w:val="Normal"/>
        <w:shd w:val="clear" w:color="auto" w:fill="FFFFFF"/>
        <w:spacing w:before="0" w:after="0"/>
        <w:ind w:firstLine="709"/>
        <w:contextualSpacing/>
        <w:jc w:val="center"/>
        <w:rPr>
          <w:sz w:val="28"/>
          <w:szCs w:val="28"/>
        </w:rPr>
      </w:pPr>
      <w:r>
        <w:rPr>
          <w:spacing w:val="-13"/>
          <w:sz w:val="28"/>
          <w:szCs w:val="28"/>
        </w:rPr>
        <w:t>ПОСТАНОВЛЯЕТ:</w:t>
      </w:r>
    </w:p>
    <w:p>
      <w:pPr>
        <w:pStyle w:val="Normal"/>
        <w:shd w:val="clear" w:color="auto" w:fill="FFFFFF"/>
        <w:spacing w:before="0" w:after="0"/>
        <w:ind w:firstLine="709"/>
        <w:contextualSpacing/>
        <w:jc w:val="center"/>
        <w:rPr>
          <w:sz w:val="28"/>
          <w:szCs w:val="28"/>
        </w:rPr>
      </w:pPr>
      <w:r>
        <w:rPr>
          <w:sz w:val="28"/>
          <w:szCs w:val="28"/>
        </w:rPr>
      </w:r>
    </w:p>
    <w:p>
      <w:pPr>
        <w:pStyle w:val="Normal"/>
        <w:shd w:val="clear" w:color="auto" w:fill="FFFFFF"/>
        <w:spacing w:before="0" w:after="0"/>
        <w:ind w:firstLine="709"/>
        <w:contextualSpacing/>
        <w:jc w:val="both"/>
        <w:rPr>
          <w:sz w:val="28"/>
          <w:szCs w:val="28"/>
        </w:rPr>
      </w:pPr>
      <w:r>
        <w:rPr>
          <w:sz w:val="28"/>
          <w:szCs w:val="28"/>
        </w:rPr>
        <w:t xml:space="preserve">1. Утвердить прилагаемое Положение о Почетной грамоте Администрации муниципального образования «Демидовский муниципальный округ» Смоленской области. </w:t>
      </w:r>
    </w:p>
    <w:p>
      <w:pPr>
        <w:pStyle w:val="NormalWeb"/>
        <w:shd w:val="clear" w:color="auto" w:fill="FFFFFF"/>
        <w:spacing w:before="0" w:after="0"/>
        <w:ind w:firstLine="709"/>
        <w:contextualSpacing/>
        <w:jc w:val="both"/>
        <w:rPr>
          <w:sz w:val="28"/>
          <w:szCs w:val="28"/>
        </w:rPr>
      </w:pPr>
      <w:r>
        <w:rPr>
          <w:sz w:val="28"/>
          <w:szCs w:val="28"/>
        </w:rPr>
        <w:t>2. Признать утратившими силу:</w:t>
      </w:r>
    </w:p>
    <w:p>
      <w:pPr>
        <w:pStyle w:val="NormalWeb"/>
        <w:shd w:val="clear" w:color="auto" w:fill="FFFFFF"/>
        <w:spacing w:before="0" w:after="0"/>
        <w:ind w:firstLine="709"/>
        <w:contextualSpacing/>
        <w:jc w:val="both"/>
        <w:rPr>
          <w:sz w:val="28"/>
          <w:szCs w:val="28"/>
        </w:rPr>
      </w:pPr>
      <w:r>
        <w:rPr>
          <w:sz w:val="28"/>
          <w:szCs w:val="28"/>
        </w:rPr>
        <w:t>- постановление Администрации муниципального образования «Демидовский район» Смоленской области от 20.03.2017 № 195 «Об утверждении Положения о Почетной грамоте Администрации муниципального образования «Демидовский район» Смоленской области»;</w:t>
      </w:r>
    </w:p>
    <w:p>
      <w:pPr>
        <w:pStyle w:val="NormalWeb"/>
        <w:shd w:val="clear" w:color="auto" w:fill="FFFFFF"/>
        <w:spacing w:before="0" w:after="0"/>
        <w:ind w:firstLine="709"/>
        <w:contextualSpacing/>
        <w:jc w:val="both"/>
        <w:rPr>
          <w:sz w:val="28"/>
          <w:szCs w:val="28"/>
        </w:rPr>
      </w:pPr>
      <w:r>
        <w:rPr>
          <w:sz w:val="28"/>
          <w:szCs w:val="28"/>
        </w:rPr>
        <w:t>- постановление Администрации муниципального образования «Демидовский район» Смоленской области от 17.07.2024 № 530 «О внесении изменений в Положение о Почетной грамоте Администрации муниципального образования «Демидовский район» Смоленской области».</w:t>
      </w:r>
    </w:p>
    <w:p>
      <w:pPr>
        <w:pStyle w:val="NormalWeb"/>
        <w:shd w:val="clear" w:color="auto" w:fill="FFFFFF"/>
        <w:spacing w:before="0" w:after="0"/>
        <w:ind w:firstLine="709"/>
        <w:contextualSpacing/>
        <w:jc w:val="both"/>
        <w:rPr>
          <w:sz w:val="28"/>
          <w:szCs w:val="28"/>
        </w:rPr>
      </w:pPr>
      <w:r>
        <w:rPr>
          <w:sz w:val="28"/>
          <w:szCs w:val="28"/>
        </w:rPr>
        <w:t xml:space="preserve"> </w:t>
      </w:r>
      <w:r>
        <w:rPr>
          <w:sz w:val="28"/>
          <w:szCs w:val="28"/>
        </w:rPr>
        <w:t>3. Опубликовать настоящее постановление в газете «Поречанка» и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Глава муниципального образования </w:t>
      </w:r>
    </w:p>
    <w:p>
      <w:pPr>
        <w:pStyle w:val="Normal"/>
        <w:jc w:val="both"/>
        <w:rPr>
          <w:sz w:val="28"/>
          <w:szCs w:val="28"/>
        </w:rPr>
      </w:pPr>
      <w:r>
        <w:rPr>
          <w:sz w:val="28"/>
          <w:szCs w:val="28"/>
        </w:rPr>
        <w:t>«Демидовский муниципальный округ»</w:t>
      </w:r>
    </w:p>
    <w:p>
      <w:pPr>
        <w:pStyle w:val="Normal"/>
        <w:jc w:val="both"/>
        <w:rPr>
          <w:b/>
          <w:b/>
          <w:sz w:val="28"/>
          <w:szCs w:val="28"/>
        </w:rPr>
      </w:pPr>
      <w:r>
        <w:rPr>
          <w:sz w:val="28"/>
          <w:szCs w:val="28"/>
        </w:rPr>
        <w:t xml:space="preserve"> </w:t>
      </w:r>
      <w:r>
        <w:rPr>
          <w:sz w:val="28"/>
          <w:szCs w:val="28"/>
        </w:rPr>
        <w:t xml:space="preserve">Смоленской области                                                                                  </w:t>
      </w:r>
      <w:r>
        <w:rPr>
          <w:b/>
          <w:sz w:val="28"/>
          <w:szCs w:val="28"/>
        </w:rPr>
        <w:t>С.В. Николаев</w:t>
      </w:r>
    </w:p>
    <w:p>
      <w:pPr>
        <w:pStyle w:val="Normal"/>
        <w:ind w:left="6237" w:hanging="0"/>
        <w:rPr>
          <w:sz w:val="28"/>
          <w:szCs w:val="28"/>
        </w:rPr>
      </w:pPr>
      <w:r>
        <w:rPr>
          <w:sz w:val="28"/>
          <w:szCs w:val="28"/>
        </w:rPr>
      </w:r>
      <w:r>
        <w:br w:type="page"/>
      </w:r>
    </w:p>
    <w:p>
      <w:pPr>
        <w:pStyle w:val="Normal"/>
        <w:ind w:left="6237" w:hanging="0"/>
        <w:rPr>
          <w:sz w:val="28"/>
          <w:szCs w:val="28"/>
        </w:rPr>
      </w:pPr>
      <w:r>
        <w:rPr>
          <w:sz w:val="28"/>
          <w:szCs w:val="28"/>
        </w:rPr>
        <w:t>УТВЕРЖДЕНО</w:t>
      </w:r>
    </w:p>
    <w:p>
      <w:pPr>
        <w:pStyle w:val="Normal"/>
        <w:ind w:left="6237" w:hanging="0"/>
        <w:jc w:val="both"/>
        <w:rPr>
          <w:sz w:val="28"/>
          <w:szCs w:val="28"/>
        </w:rPr>
      </w:pPr>
      <w:r>
        <w:rPr>
          <w:sz w:val="28"/>
          <w:szCs w:val="28"/>
        </w:rPr>
        <w:t xml:space="preserve">постановлением Администрации </w:t>
      </w:r>
    </w:p>
    <w:p>
      <w:pPr>
        <w:pStyle w:val="Normal"/>
        <w:ind w:left="6237" w:hanging="0"/>
        <w:jc w:val="both"/>
        <w:rPr>
          <w:sz w:val="28"/>
          <w:szCs w:val="28"/>
        </w:rPr>
      </w:pPr>
      <w:r>
        <w:rPr>
          <w:sz w:val="28"/>
          <w:szCs w:val="28"/>
        </w:rPr>
        <w:t>муниципального образования «Демидовский муниципальный округ» Смоленской области</w:t>
      </w:r>
    </w:p>
    <w:p>
      <w:pPr>
        <w:pStyle w:val="Normal"/>
        <w:ind w:left="6237" w:hanging="0"/>
        <w:rPr>
          <w:sz w:val="28"/>
          <w:szCs w:val="28"/>
        </w:rPr>
      </w:pPr>
      <w:r>
        <w:rPr>
          <w:sz w:val="28"/>
          <w:szCs w:val="28"/>
        </w:rPr>
        <w:t>от 30.05.2025 № 573</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clear" w:pos="720"/>
          <w:tab w:val="left" w:pos="426" w:leader="none"/>
        </w:tabs>
        <w:ind w:firstLine="709"/>
        <w:jc w:val="center"/>
        <w:rPr>
          <w:b/>
          <w:b/>
          <w:sz w:val="28"/>
          <w:szCs w:val="28"/>
        </w:rPr>
      </w:pPr>
      <w:r>
        <w:rPr>
          <w:b/>
          <w:sz w:val="28"/>
          <w:szCs w:val="28"/>
        </w:rPr>
        <w:t>ПОЛОЖЕНИЕ</w:t>
      </w:r>
    </w:p>
    <w:p>
      <w:pPr>
        <w:pStyle w:val="Normal"/>
        <w:tabs>
          <w:tab w:val="clear" w:pos="720"/>
          <w:tab w:val="left" w:pos="426" w:leader="none"/>
        </w:tabs>
        <w:ind w:firstLine="709"/>
        <w:jc w:val="center"/>
        <w:rPr>
          <w:b/>
          <w:b/>
          <w:sz w:val="28"/>
          <w:szCs w:val="28"/>
        </w:rPr>
      </w:pPr>
      <w:r>
        <w:rPr>
          <w:b/>
          <w:sz w:val="28"/>
          <w:szCs w:val="28"/>
        </w:rPr>
        <w:t>о Почетной грамоте Администрации муниципального образования</w:t>
      </w:r>
    </w:p>
    <w:p>
      <w:pPr>
        <w:pStyle w:val="Normal"/>
        <w:tabs>
          <w:tab w:val="clear" w:pos="720"/>
          <w:tab w:val="left" w:pos="426" w:leader="none"/>
        </w:tabs>
        <w:ind w:firstLine="709"/>
        <w:jc w:val="center"/>
        <w:rPr>
          <w:b/>
          <w:b/>
          <w:sz w:val="28"/>
          <w:szCs w:val="28"/>
        </w:rPr>
      </w:pPr>
      <w:r>
        <w:rPr>
          <w:b/>
          <w:sz w:val="28"/>
          <w:szCs w:val="28"/>
        </w:rPr>
        <w:t>«Демидовский муниципальный округ» Смоленской области</w:t>
      </w:r>
    </w:p>
    <w:p>
      <w:pPr>
        <w:pStyle w:val="Normal"/>
        <w:tabs>
          <w:tab w:val="clear" w:pos="720"/>
          <w:tab w:val="left" w:pos="426" w:leader="none"/>
        </w:tabs>
        <w:spacing w:before="0" w:after="0"/>
        <w:ind w:firstLine="709"/>
        <w:contextualSpacing/>
        <w:jc w:val="both"/>
        <w:rPr>
          <w:b/>
          <w:b/>
          <w:sz w:val="28"/>
          <w:szCs w:val="28"/>
        </w:rPr>
      </w:pPr>
      <w:r>
        <w:rPr>
          <w:b/>
          <w:sz w:val="28"/>
          <w:szCs w:val="28"/>
        </w:rPr>
      </w:r>
    </w:p>
    <w:p>
      <w:pPr>
        <w:pStyle w:val="Normal"/>
        <w:tabs>
          <w:tab w:val="clear" w:pos="720"/>
          <w:tab w:val="left" w:pos="426" w:leader="none"/>
        </w:tabs>
        <w:spacing w:before="0" w:after="0"/>
        <w:ind w:firstLine="709"/>
        <w:contextualSpacing/>
        <w:jc w:val="both"/>
        <w:rPr>
          <w:sz w:val="28"/>
          <w:szCs w:val="28"/>
        </w:rPr>
      </w:pPr>
      <w:r>
        <w:rPr>
          <w:sz w:val="28"/>
          <w:szCs w:val="28"/>
        </w:rPr>
        <w:t>1. Почетная грамота Администрации муниципального образования «Демидовский муниципальный округ» Смоленской области (далее - Почетная грамота) является формой поощрения за заслуги и успехи в сфере экономики и социальной политики, значительный вклад в развитие науки, культуры, искусства, просвещения, образования, охраны здоровья, обеспечение законности и правопорядка, прав и свобод граждан и другие заслуги перед Демидовским муниципальным округом Смоленской области.</w:t>
      </w:r>
    </w:p>
    <w:p>
      <w:pPr>
        <w:pStyle w:val="Normal"/>
        <w:tabs>
          <w:tab w:val="clear" w:pos="720"/>
          <w:tab w:val="left" w:pos="426" w:leader="none"/>
        </w:tabs>
        <w:spacing w:before="0" w:after="0"/>
        <w:ind w:firstLine="709"/>
        <w:contextualSpacing/>
        <w:jc w:val="both"/>
        <w:rPr>
          <w:sz w:val="28"/>
          <w:szCs w:val="28"/>
        </w:rPr>
      </w:pPr>
      <w:r>
        <w:rPr>
          <w:sz w:val="28"/>
          <w:szCs w:val="28"/>
        </w:rPr>
        <w:t>2. Почетной грамотой награждаются граждане Российской Федерации, постоянно проживающие в Демидовском муниципальном округе Смоленской области, а также в исключительных случаях граждане Российской Федерации, не проживающие в Демидовском муниципальном округе Смоленской области, иностранные граждане и лица без гражданства (далее - граждане), заслужившие известность благодаря вкладу в одну из сфер деятельности, перечисленных в пункте 1 данного Положения.</w:t>
      </w:r>
    </w:p>
    <w:p>
      <w:pPr>
        <w:pStyle w:val="Normal"/>
        <w:tabs>
          <w:tab w:val="clear" w:pos="720"/>
          <w:tab w:val="left" w:pos="426" w:leader="none"/>
        </w:tabs>
        <w:spacing w:before="0" w:after="0"/>
        <w:ind w:firstLine="709"/>
        <w:contextualSpacing/>
        <w:jc w:val="both"/>
        <w:rPr>
          <w:sz w:val="28"/>
          <w:szCs w:val="28"/>
        </w:rPr>
      </w:pPr>
      <w:r>
        <w:rPr>
          <w:sz w:val="28"/>
          <w:szCs w:val="28"/>
        </w:rPr>
        <w:t>3. Награждение Почетной грамотой может приурочиваться к юбилейной дате представляемого к награждению гражданина.</w:t>
      </w:r>
    </w:p>
    <w:p>
      <w:pPr>
        <w:pStyle w:val="Normal"/>
        <w:tabs>
          <w:tab w:val="clear" w:pos="720"/>
          <w:tab w:val="left" w:pos="426" w:leader="none"/>
        </w:tabs>
        <w:spacing w:before="0" w:after="0"/>
        <w:ind w:firstLine="709"/>
        <w:contextualSpacing/>
        <w:jc w:val="both"/>
        <w:rPr>
          <w:sz w:val="28"/>
          <w:szCs w:val="28"/>
        </w:rPr>
      </w:pPr>
      <w:r>
        <w:rPr>
          <w:sz w:val="28"/>
          <w:szCs w:val="28"/>
        </w:rPr>
        <w:t>4. Ходатайства о награждении Почетной грамотой могут возбуждать расположенные на территории муниципального образования «Демидовский муниципальный округ» Смоленской области организации, предприятия и учреждения независимо от их организационно-правовых форм и форм собственности (далее - организации), структурные подразделения Администрации муниципального образования «Демидовский муниципальный округ» Смоленской области (далее - структурные подразделения) по формам согласно приложениям № 1, 2 к настоящему Положению.</w:t>
      </w:r>
    </w:p>
    <w:p>
      <w:pPr>
        <w:pStyle w:val="Normal"/>
        <w:tabs>
          <w:tab w:val="clear" w:pos="720"/>
          <w:tab w:val="left" w:pos="426" w:leader="none"/>
        </w:tabs>
        <w:spacing w:before="0" w:after="0"/>
        <w:ind w:firstLine="709"/>
        <w:contextualSpacing/>
        <w:jc w:val="both"/>
        <w:rPr>
          <w:sz w:val="28"/>
          <w:szCs w:val="28"/>
        </w:rPr>
      </w:pPr>
      <w:r>
        <w:rPr>
          <w:sz w:val="28"/>
          <w:szCs w:val="28"/>
        </w:rPr>
        <w:t>Ходатайства организаций согласовываются со структурными подразделениями Администрации муниципального образования «Демидовский муниципальный округ» Смоленской области (с учетом их функций и компетенции), заместителями Главы муниципального образования «Демидовский муниципальный округ» Смоленской области, курирующими вопросы соответствующего направления деятельности.</w:t>
      </w:r>
    </w:p>
    <w:p>
      <w:pPr>
        <w:pStyle w:val="Normal"/>
        <w:tabs>
          <w:tab w:val="clear" w:pos="720"/>
          <w:tab w:val="left" w:pos="426" w:leader="none"/>
        </w:tabs>
        <w:spacing w:before="0" w:after="0"/>
        <w:ind w:firstLine="709"/>
        <w:contextualSpacing/>
        <w:jc w:val="both"/>
        <w:rPr>
          <w:sz w:val="28"/>
          <w:szCs w:val="28"/>
        </w:rPr>
      </w:pPr>
      <w:r>
        <w:rPr>
          <w:sz w:val="28"/>
          <w:szCs w:val="28"/>
        </w:rPr>
        <w:t>Ходатайства структурных подразделений согласовываются с заместителями Главы муниципального образования «Демидовский муниципальный округ» Смоленской области, курирующими вопросы соответствующего направления деятельности.</w:t>
      </w:r>
    </w:p>
    <w:p>
      <w:pPr>
        <w:pStyle w:val="Normal"/>
        <w:tabs>
          <w:tab w:val="clear" w:pos="720"/>
          <w:tab w:val="left" w:pos="426" w:leader="none"/>
        </w:tabs>
        <w:spacing w:before="0" w:after="0"/>
        <w:ind w:firstLine="709"/>
        <w:contextualSpacing/>
        <w:jc w:val="both"/>
        <w:rPr>
          <w:sz w:val="28"/>
          <w:szCs w:val="28"/>
        </w:rPr>
      </w:pPr>
      <w:r>
        <w:rPr>
          <w:sz w:val="28"/>
          <w:szCs w:val="28"/>
        </w:rPr>
        <w:t>Кандидатура, представляемая к награждению Почетной грамотой трудовым коллективом организации подлежит рассмотрению на общем собрании трудового коллектива организации, возбудивших ходатайство, что подтверждается соответствующим протоколом (выпиской из протокола) общего собрания трудового коллектива.</w:t>
      </w:r>
    </w:p>
    <w:p>
      <w:pPr>
        <w:pStyle w:val="Normal"/>
        <w:tabs>
          <w:tab w:val="clear" w:pos="720"/>
          <w:tab w:val="left" w:pos="426" w:leader="none"/>
        </w:tabs>
        <w:spacing w:before="0" w:after="0"/>
        <w:ind w:firstLine="709"/>
        <w:contextualSpacing/>
        <w:jc w:val="both"/>
        <w:rPr>
          <w:sz w:val="28"/>
          <w:szCs w:val="28"/>
        </w:rPr>
      </w:pPr>
      <w:r>
        <w:rPr>
          <w:sz w:val="28"/>
          <w:szCs w:val="28"/>
        </w:rPr>
        <w:t>5. Глава муниципального образования «Демидовский муниципальный округ» Смоленской области вправе лично инициировать вопрос о награждении Почетной грамотой без представления ходатайств согласно пунктам 4 и 6 настоящего Положения.</w:t>
      </w:r>
    </w:p>
    <w:p>
      <w:pPr>
        <w:pStyle w:val="Normal"/>
        <w:tabs>
          <w:tab w:val="clear" w:pos="720"/>
          <w:tab w:val="left" w:pos="426" w:leader="none"/>
        </w:tabs>
        <w:spacing w:before="0" w:after="0"/>
        <w:ind w:firstLine="709"/>
        <w:contextualSpacing/>
        <w:jc w:val="both"/>
        <w:rPr>
          <w:sz w:val="28"/>
          <w:szCs w:val="28"/>
        </w:rPr>
      </w:pPr>
      <w:r>
        <w:rPr>
          <w:sz w:val="28"/>
          <w:szCs w:val="28"/>
        </w:rPr>
        <w:t>6. Ходатайства вносятся не позднее чем за один месяц до планируемой даты вручения Почетной грамоты награждаемому гражданину с приложением следующих документов:</w:t>
      </w:r>
    </w:p>
    <w:p>
      <w:pPr>
        <w:pStyle w:val="Normal"/>
        <w:tabs>
          <w:tab w:val="clear" w:pos="720"/>
          <w:tab w:val="left" w:pos="426" w:leader="none"/>
        </w:tabs>
        <w:spacing w:before="0" w:after="0"/>
        <w:ind w:firstLine="709"/>
        <w:contextualSpacing/>
        <w:jc w:val="both"/>
        <w:rPr>
          <w:sz w:val="28"/>
          <w:szCs w:val="28"/>
        </w:rPr>
      </w:pPr>
      <w:r>
        <w:rPr>
          <w:sz w:val="28"/>
          <w:szCs w:val="28"/>
        </w:rPr>
        <w:t>а) копии документа, удостоверяющего личность;</w:t>
      </w:r>
    </w:p>
    <w:p>
      <w:pPr>
        <w:pStyle w:val="Normal"/>
        <w:tabs>
          <w:tab w:val="clear" w:pos="720"/>
          <w:tab w:val="left" w:pos="426" w:leader="none"/>
        </w:tabs>
        <w:spacing w:before="0" w:after="0"/>
        <w:ind w:firstLine="709"/>
        <w:contextualSpacing/>
        <w:jc w:val="both"/>
        <w:rPr>
          <w:sz w:val="28"/>
          <w:szCs w:val="28"/>
        </w:rPr>
      </w:pPr>
      <w:r>
        <w:rPr>
          <w:sz w:val="28"/>
          <w:szCs w:val="28"/>
        </w:rPr>
        <w:t>б) характеристики лица, представляемого к награждению, с указанием конкретных заслуг, заверенной подписью руководителя и печатью ходатайствующей организации;</w:t>
      </w:r>
    </w:p>
    <w:p>
      <w:pPr>
        <w:pStyle w:val="Normal"/>
        <w:tabs>
          <w:tab w:val="clear" w:pos="720"/>
          <w:tab w:val="left" w:pos="426" w:leader="none"/>
        </w:tabs>
        <w:spacing w:before="0" w:after="0"/>
        <w:ind w:firstLine="709"/>
        <w:contextualSpacing/>
        <w:jc w:val="both"/>
        <w:rPr>
          <w:sz w:val="28"/>
          <w:szCs w:val="28"/>
        </w:rPr>
      </w:pPr>
      <w:r>
        <w:rPr>
          <w:sz w:val="28"/>
          <w:szCs w:val="28"/>
        </w:rPr>
        <w:t>в) справки отдела кадров о лице, представляемом к награждению, заверенной подписью работника кадровой службы и печатью ходатайствующей организации;</w:t>
      </w:r>
    </w:p>
    <w:p>
      <w:pPr>
        <w:pStyle w:val="Normal"/>
        <w:tabs>
          <w:tab w:val="clear" w:pos="720"/>
          <w:tab w:val="left" w:pos="426" w:leader="none"/>
        </w:tabs>
        <w:spacing w:before="0" w:after="0"/>
        <w:ind w:firstLine="709"/>
        <w:contextualSpacing/>
        <w:jc w:val="both"/>
        <w:rPr>
          <w:sz w:val="28"/>
          <w:szCs w:val="28"/>
        </w:rPr>
      </w:pPr>
      <w:r>
        <w:rPr>
          <w:sz w:val="28"/>
          <w:szCs w:val="28"/>
        </w:rPr>
        <w:t>г) выписки из протокола общего собрания трудового коллектива, заверенной подписью руководителя и печатью ходатайствующей организации;</w:t>
      </w:r>
    </w:p>
    <w:p>
      <w:pPr>
        <w:pStyle w:val="Normal"/>
        <w:tabs>
          <w:tab w:val="clear" w:pos="720"/>
          <w:tab w:val="left" w:pos="426" w:leader="none"/>
        </w:tabs>
        <w:spacing w:before="0" w:after="0"/>
        <w:ind w:firstLine="709"/>
        <w:contextualSpacing/>
        <w:jc w:val="both"/>
        <w:rPr>
          <w:sz w:val="28"/>
          <w:szCs w:val="28"/>
        </w:rPr>
      </w:pPr>
      <w:r>
        <w:rPr>
          <w:sz w:val="28"/>
          <w:szCs w:val="28"/>
        </w:rPr>
        <w:t>д) согласие лица, представленного к награждению, на обработку персональных данных.</w:t>
      </w:r>
    </w:p>
    <w:p>
      <w:pPr>
        <w:pStyle w:val="Normal"/>
        <w:tabs>
          <w:tab w:val="clear" w:pos="720"/>
          <w:tab w:val="left" w:pos="426" w:leader="none"/>
        </w:tabs>
        <w:spacing w:before="0" w:after="0"/>
        <w:ind w:firstLine="709"/>
        <w:contextualSpacing/>
        <w:jc w:val="both"/>
        <w:rPr>
          <w:sz w:val="28"/>
          <w:szCs w:val="28"/>
        </w:rPr>
      </w:pPr>
      <w:r>
        <w:rPr>
          <w:sz w:val="28"/>
          <w:szCs w:val="28"/>
        </w:rPr>
        <w:t>7. При принятии Главой муниципального образования «Демидовский муниципальный округ» Смоленской области решения об отказе в удовлетворении ходатайства повторное ходатайство по той же кандидатуре о награждении Почетной грамотой может возбуждаться не ранее чем через год после принятия указанного решения.</w:t>
      </w:r>
    </w:p>
    <w:p>
      <w:pPr>
        <w:pStyle w:val="Normal"/>
        <w:tabs>
          <w:tab w:val="clear" w:pos="720"/>
          <w:tab w:val="left" w:pos="426" w:leader="none"/>
        </w:tabs>
        <w:spacing w:before="0" w:after="0"/>
        <w:ind w:firstLine="709"/>
        <w:contextualSpacing/>
        <w:jc w:val="both"/>
        <w:rPr>
          <w:sz w:val="28"/>
          <w:szCs w:val="28"/>
        </w:rPr>
      </w:pPr>
      <w:r>
        <w:rPr>
          <w:sz w:val="28"/>
          <w:szCs w:val="28"/>
        </w:rPr>
        <w:t>8. Глава муниципального образования «Демидовский муниципальный округ» Смоленской области издает распоряжение Администрации муниципального образования «Демидовский муниципальный округ» Смоленской области о награждении Почетной грамотой лица, представленного к награждению Почетной грамотой.</w:t>
      </w:r>
    </w:p>
    <w:p>
      <w:pPr>
        <w:pStyle w:val="Normal"/>
        <w:tabs>
          <w:tab w:val="clear" w:pos="720"/>
          <w:tab w:val="left" w:pos="426" w:leader="none"/>
        </w:tabs>
        <w:spacing w:before="0" w:after="0"/>
        <w:ind w:firstLine="709"/>
        <w:contextualSpacing/>
        <w:jc w:val="both"/>
        <w:rPr>
          <w:sz w:val="28"/>
          <w:szCs w:val="28"/>
        </w:rPr>
      </w:pPr>
      <w:r>
        <w:rPr>
          <w:sz w:val="28"/>
          <w:szCs w:val="28"/>
        </w:rPr>
        <w:t>9. Подготовку проектов распоряжений о награждении Почетной грамотой, оформление Почетных грамот и учет награжденных ими лиц осуществляет начальник отдела по информационной политике Администрации муниципального образования «Демидовский муниципальный округ» Смоленской области. Почетная грамота подписывается Главой муниципального образования «Демидовский муниципальный округ» Смоленской области, подпись которого заверяется печатью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spacing w:before="0" w:after="0"/>
        <w:ind w:firstLine="709"/>
        <w:contextualSpacing/>
        <w:jc w:val="both"/>
        <w:rPr>
          <w:sz w:val="28"/>
          <w:szCs w:val="28"/>
        </w:rPr>
      </w:pPr>
      <w:r>
        <w:rPr>
          <w:sz w:val="28"/>
          <w:szCs w:val="28"/>
        </w:rPr>
        <w:t>10. Гражданину, награжденному Почетной грамотой, вручается единовременное денежное вознаграждение в размере от 3000 (трех тысяч) до 5000 (пяти тысяч) рублей за счет средств фонда оплаты труда организаций, структурных подразделений, возбудивших ходатайство.</w:t>
      </w:r>
    </w:p>
    <w:p>
      <w:pPr>
        <w:pStyle w:val="Normal"/>
        <w:tabs>
          <w:tab w:val="clear" w:pos="720"/>
          <w:tab w:val="left" w:pos="426" w:leader="none"/>
        </w:tabs>
        <w:spacing w:before="0" w:after="0"/>
        <w:ind w:firstLine="709"/>
        <w:contextualSpacing/>
        <w:jc w:val="both"/>
        <w:rPr>
          <w:sz w:val="28"/>
          <w:szCs w:val="28"/>
        </w:rPr>
      </w:pPr>
      <w:r>
        <w:rPr>
          <w:sz w:val="28"/>
          <w:szCs w:val="28"/>
        </w:rPr>
        <w:t>В исключительных случаях при награждении Почетной грамотой (неработающих граждан, проживающих на территории муниципального образования «Демидовский муниципальный округ» Смоленской области; за заслуги, указанные в пункте 1 настоящего Положения) выплата единовременного денежного вознаграждения может быть произведена за счет средств резервного фонда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spacing w:before="0" w:after="0"/>
        <w:ind w:firstLine="709"/>
        <w:contextualSpacing/>
        <w:jc w:val="both"/>
        <w:rPr>
          <w:sz w:val="28"/>
          <w:szCs w:val="28"/>
        </w:rPr>
      </w:pPr>
      <w:r>
        <w:rPr>
          <w:sz w:val="28"/>
          <w:szCs w:val="28"/>
        </w:rPr>
        <w:t>11. Почетная грамота и единовременное денежное вознаграждение к ней вручаются лично награждаемому гражданину в обстановке торжественности и гласности Главой муниципального образования «Демидовский муниципальный округ» Смоленской области либо по его поручению иным лицом не позднее одного месяца со дня вступления в силу соответствующего правового акта Администрации муниципального образования «Демидовский муниципальный округ» Смоленской области о награждении.</w:t>
      </w:r>
    </w:p>
    <w:p>
      <w:pPr>
        <w:pStyle w:val="Normal"/>
        <w:tabs>
          <w:tab w:val="clear" w:pos="720"/>
          <w:tab w:val="left" w:pos="426" w:leader="none"/>
        </w:tabs>
        <w:spacing w:before="0" w:after="0"/>
        <w:ind w:firstLine="709"/>
        <w:contextualSpacing/>
        <w:jc w:val="both"/>
        <w:rPr>
          <w:sz w:val="28"/>
          <w:szCs w:val="28"/>
        </w:rPr>
      </w:pPr>
      <w:r>
        <w:rPr>
          <w:sz w:val="28"/>
          <w:szCs w:val="28"/>
        </w:rPr>
        <w:t>При наличии уважительной причины, по которой невозможно личное присутствие награждаемого гражданина, Почетная грамота и единовременное денежное вознаграждение к ней могут быть переданы его представителю.</w:t>
      </w:r>
    </w:p>
    <w:p>
      <w:pPr>
        <w:pStyle w:val="Normal"/>
        <w:tabs>
          <w:tab w:val="clear" w:pos="720"/>
          <w:tab w:val="left" w:pos="426" w:leader="none"/>
        </w:tabs>
        <w:spacing w:before="0" w:after="0"/>
        <w:ind w:firstLine="709"/>
        <w:contextualSpacing/>
        <w:jc w:val="both"/>
        <w:rPr>
          <w:sz w:val="28"/>
          <w:szCs w:val="28"/>
        </w:rPr>
      </w:pPr>
      <w:r>
        <w:rPr>
          <w:sz w:val="28"/>
          <w:szCs w:val="28"/>
        </w:rPr>
        <w:t>При посмертном награждении Почетной грамотой, а также в случае смерти гражданина, удостоенного Почетной грамоты, Почетная грамота и единовременное денежное вознаграждение к ней передаются наследникам или близким родственникам умершего.</w:t>
      </w:r>
    </w:p>
    <w:p>
      <w:pPr>
        <w:pStyle w:val="Normal"/>
        <w:tabs>
          <w:tab w:val="clear" w:pos="720"/>
          <w:tab w:val="left" w:pos="426" w:leader="none"/>
        </w:tabs>
        <w:spacing w:before="0" w:after="0"/>
        <w:ind w:firstLine="709"/>
        <w:contextualSpacing/>
        <w:jc w:val="both"/>
        <w:rPr>
          <w:sz w:val="28"/>
          <w:szCs w:val="28"/>
        </w:rPr>
      </w:pPr>
      <w:r>
        <w:rPr>
          <w:sz w:val="28"/>
          <w:szCs w:val="28"/>
        </w:rPr>
        <w:t>12. Повторное награждение Почетной грамотой за новые заслуги возможно не ранее чем через три года после предыдущего награждения, за исключением награждения за проявленные мужество, смелость и отвагу, а также в связи с юбилейной датой.</w:t>
      </w:r>
    </w:p>
    <w:p>
      <w:pPr>
        <w:pStyle w:val="Normal"/>
        <w:tabs>
          <w:tab w:val="clear" w:pos="720"/>
          <w:tab w:val="left" w:pos="426" w:leader="none"/>
        </w:tabs>
        <w:spacing w:before="0" w:after="0"/>
        <w:ind w:firstLine="709"/>
        <w:contextualSpacing/>
        <w:jc w:val="both"/>
        <w:rPr>
          <w:sz w:val="28"/>
          <w:szCs w:val="28"/>
        </w:rPr>
      </w:pPr>
      <w:r>
        <w:rPr>
          <w:sz w:val="28"/>
          <w:szCs w:val="28"/>
        </w:rPr>
        <w:t>13. Оформление Почетной грамоты осуществляется начальником отдела по информационной политике Администрации муниципального образования «Демидовский муниципальный округ» Смоленской области на бланках формата А4 по форме согласно приложению № 3 к настоящему Положению.</w:t>
      </w:r>
      <w:r>
        <w:br w:type="page"/>
      </w:r>
    </w:p>
    <w:p>
      <w:pPr>
        <w:pStyle w:val="Normal"/>
        <w:tabs>
          <w:tab w:val="clear" w:pos="720"/>
          <w:tab w:val="left" w:pos="426" w:leader="none"/>
        </w:tabs>
        <w:ind w:left="5670" w:hanging="0"/>
        <w:jc w:val="both"/>
        <w:rPr>
          <w:sz w:val="28"/>
          <w:szCs w:val="28"/>
        </w:rPr>
      </w:pPr>
      <w:r>
        <w:rPr>
          <w:sz w:val="28"/>
          <w:szCs w:val="28"/>
        </w:rPr>
        <w:t>Приложение № 1</w:t>
      </w:r>
    </w:p>
    <w:p>
      <w:pPr>
        <w:pStyle w:val="Normal"/>
        <w:tabs>
          <w:tab w:val="clear" w:pos="720"/>
          <w:tab w:val="left" w:pos="426" w:leader="none"/>
        </w:tabs>
        <w:ind w:left="5670" w:hanging="0"/>
        <w:jc w:val="both"/>
        <w:rPr>
          <w:sz w:val="28"/>
          <w:szCs w:val="28"/>
        </w:rPr>
      </w:pPr>
      <w:r>
        <w:rPr>
          <w:sz w:val="28"/>
          <w:szCs w:val="28"/>
        </w:rPr>
        <w:t>к Положению о Почетной грамоте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ind w:firstLine="709"/>
        <w:jc w:val="both"/>
        <w:rPr>
          <w:sz w:val="28"/>
          <w:szCs w:val="28"/>
        </w:rPr>
      </w:pPr>
      <w:r>
        <w:rPr>
          <w:sz w:val="28"/>
          <w:szCs w:val="28"/>
        </w:rPr>
      </w:r>
    </w:p>
    <w:p>
      <w:pPr>
        <w:pStyle w:val="Normal"/>
        <w:tabs>
          <w:tab w:val="clear" w:pos="720"/>
          <w:tab w:val="left" w:pos="426" w:leader="none"/>
        </w:tabs>
        <w:ind w:firstLine="709"/>
        <w:jc w:val="both"/>
        <w:rPr>
          <w:sz w:val="28"/>
        </w:rPr>
      </w:pPr>
      <w:r>
        <w:rPr>
          <w:sz w:val="28"/>
          <w:szCs w:val="28"/>
        </w:rPr>
        <w:t>ФОРМА</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Главе муниципального </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образования «Демидовский муниципальный округ» </w:t>
      </w:r>
    </w:p>
    <w:p>
      <w:pPr>
        <w:pStyle w:val="ConsPlusNonformat"/>
        <w:widowControl/>
        <w:jc w:val="right"/>
        <w:rPr>
          <w:rFonts w:ascii="Times New Roman" w:hAnsi="Times New Roman" w:cs="Times New Roman"/>
          <w:sz w:val="28"/>
        </w:rPr>
      </w:pPr>
      <w:r>
        <w:rPr>
          <w:rFonts w:cs="Times New Roman" w:ascii="Times New Roman" w:hAnsi="Times New Roman"/>
          <w:sz w:val="28"/>
        </w:rPr>
        <w:t>Смоленской области</w:t>
      </w:r>
    </w:p>
    <w:p>
      <w:pPr>
        <w:pStyle w:val="ConsPlusNonformat"/>
        <w:widowControl/>
        <w:jc w:val="right"/>
        <w:rPr>
          <w:rFonts w:ascii="Times New Roman" w:hAnsi="Times New Roman" w:cs="Times New Roman"/>
        </w:rPr>
      </w:pPr>
      <w:r>
        <w:rPr>
          <w:rFonts w:cs="Times New Roman" w:ascii="Times New Roman" w:hAnsi="Times New Roman"/>
          <w:sz w:val="28"/>
        </w:rPr>
        <w:t>________________________</w:t>
      </w:r>
    </w:p>
    <w:p>
      <w:pPr>
        <w:pStyle w:val="ConsPlusNonformat"/>
        <w:widowControl/>
        <w:ind w:left="6860" w:hanging="0"/>
        <w:jc w:val="center"/>
        <w:rPr>
          <w:rFonts w:ascii="Times New Roman" w:hAnsi="Times New Roman" w:cs="Times New Roman"/>
          <w:sz w:val="28"/>
        </w:rPr>
      </w:pPr>
      <w:r>
        <w:rPr>
          <w:rFonts w:cs="Times New Roman" w:ascii="Times New Roman" w:hAnsi="Times New Roman"/>
        </w:rPr>
        <w:t>(Инициалы, фамилия)</w:t>
      </w:r>
    </w:p>
    <w:p>
      <w:pPr>
        <w:pStyle w:val="ConsPlusNonformat"/>
        <w:widowControl/>
        <w:rPr>
          <w:rFonts w:ascii="Times New Roman" w:hAnsi="Times New Roman" w:cs="Times New Roman"/>
          <w:sz w:val="28"/>
        </w:rPr>
      </w:pPr>
      <w:r>
        <w:rPr>
          <w:rFonts w:cs="Times New Roman" w:ascii="Times New Roman" w:hAnsi="Times New Roman"/>
          <w:sz w:val="28"/>
        </w:rPr>
      </w:r>
    </w:p>
    <w:p>
      <w:pPr>
        <w:pStyle w:val="ConsPlusNonformat"/>
        <w:widowControl/>
        <w:jc w:val="center"/>
        <w:rPr>
          <w:rFonts w:ascii="Times New Roman" w:hAnsi="Times New Roman" w:cs="Times New Roman"/>
          <w:sz w:val="28"/>
          <w:szCs w:val="24"/>
        </w:rPr>
      </w:pPr>
      <w:r>
        <w:rPr>
          <w:rFonts w:cs="Times New Roman" w:ascii="Times New Roman" w:hAnsi="Times New Roman"/>
          <w:sz w:val="28"/>
          <w:szCs w:val="24"/>
        </w:rPr>
        <w:t>ХОДАТАЙСТВО</w:t>
      </w:r>
    </w:p>
    <w:p>
      <w:pPr>
        <w:pStyle w:val="ConsPlusNonformat"/>
        <w:widowControl/>
        <w:jc w:val="center"/>
        <w:rPr>
          <w:rFonts w:ascii="Times New Roman" w:hAnsi="Times New Roman" w:cs="Times New Roman"/>
          <w:sz w:val="28"/>
          <w:szCs w:val="24"/>
        </w:rPr>
      </w:pPr>
      <w:r>
        <w:rPr>
          <w:rFonts w:cs="Times New Roman" w:ascii="Times New Roman" w:hAnsi="Times New Roman"/>
          <w:sz w:val="28"/>
          <w:szCs w:val="24"/>
        </w:rPr>
        <w:t>организации о награждении гражданина</w:t>
      </w:r>
    </w:p>
    <w:p>
      <w:pPr>
        <w:pStyle w:val="ConsPlusNonformat"/>
        <w:widowControl/>
        <w:jc w:val="center"/>
        <w:rPr>
          <w:rFonts w:ascii="Times New Roman" w:hAnsi="Times New Roman" w:cs="Times New Roman"/>
          <w:sz w:val="28"/>
        </w:rPr>
      </w:pPr>
      <w:r>
        <w:rPr>
          <w:rFonts w:cs="Times New Roman" w:ascii="Times New Roman" w:hAnsi="Times New Roman"/>
          <w:sz w:val="28"/>
          <w:szCs w:val="24"/>
        </w:rPr>
        <w:t>Почетной грамотой Администрации муниципального образования «Демидовский муниципальный округ» Смоленской области</w:t>
      </w:r>
    </w:p>
    <w:p>
      <w:pPr>
        <w:pStyle w:val="ConsPlusNonformat"/>
        <w:widowControl/>
        <w:jc w:val="center"/>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sz w:val="28"/>
          <w:szCs w:val="24"/>
        </w:rPr>
      </w:pPr>
      <w:r>
        <w:rPr>
          <w:rFonts w:cs="Times New Roman" w:ascii="Times New Roman" w:hAnsi="Times New Roman"/>
        </w:rPr>
        <w:t>(полное наименование организации)</w:t>
      </w:r>
    </w:p>
    <w:p>
      <w:pPr>
        <w:pStyle w:val="ConsPlusNonformat"/>
        <w:widowControl/>
        <w:jc w:val="both"/>
        <w:rPr>
          <w:rFonts w:ascii="Times New Roman" w:hAnsi="Times New Roman" w:cs="Times New Roman"/>
          <w:sz w:val="28"/>
        </w:rPr>
      </w:pPr>
      <w:r>
        <w:rPr>
          <w:rFonts w:cs="Times New Roman" w:ascii="Times New Roman" w:hAnsi="Times New Roman"/>
          <w:sz w:val="28"/>
          <w:szCs w:val="24"/>
        </w:rPr>
        <w:t xml:space="preserve">ходатайствует о награждении Почетной грамотой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r>
        <w:rPr>
          <w:rFonts w:cs="Times New Roman" w:ascii="Times New Roman" w:hAnsi="Times New Roman"/>
          <w:sz w:val="28"/>
        </w:rPr>
        <w:t xml:space="preserve"> ________________________________________________________________________</w:t>
      </w:r>
    </w:p>
    <w:p>
      <w:pPr>
        <w:pStyle w:val="ConsPlusNonformat"/>
        <w:widowControl/>
        <w:jc w:val="both"/>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sz w:val="28"/>
        </w:rPr>
      </w:pPr>
      <w:r>
        <w:rPr>
          <w:rFonts w:cs="Times New Roman" w:ascii="Times New Roman" w:hAnsi="Times New Roman"/>
        </w:rPr>
        <w:t>(Ф.И.О. гражданина, представляемого к награждению, его основное место работы или службы, занимаемая им должность (в случае отсутствия основного места работы или службы - род занятий))</w:t>
      </w:r>
    </w:p>
    <w:p>
      <w:pPr>
        <w:pStyle w:val="ConsPlusNonformat"/>
        <w:widowControl/>
        <w:rPr>
          <w:rFonts w:ascii="Times New Roman" w:hAnsi="Times New Roman" w:cs="Times New Roman"/>
        </w:rPr>
      </w:pPr>
      <w:r>
        <w:rPr>
          <w:rFonts w:cs="Times New Roman" w:ascii="Times New Roman" w:hAnsi="Times New Roman"/>
          <w:sz w:val="28"/>
        </w:rPr>
        <w:t>за ________________________________________________________________________</w:t>
      </w:r>
    </w:p>
    <w:p>
      <w:pPr>
        <w:pStyle w:val="ConsPlusNonformat"/>
        <w:widowControl/>
        <w:jc w:val="center"/>
        <w:rPr>
          <w:rFonts w:ascii="Times New Roman" w:hAnsi="Times New Roman" w:cs="Times New Roman"/>
          <w:sz w:val="28"/>
          <w:szCs w:val="24"/>
        </w:rPr>
      </w:pPr>
      <w:r>
        <w:rPr>
          <w:rFonts w:cs="Times New Roman" w:ascii="Times New Roman" w:hAnsi="Times New Roman"/>
        </w:rPr>
        <w:t>(конкретное описание достижений и заслуг гражданина, представляемого к награждению, служащих основанием для награждения Почетной грамотой)</w:t>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t>Приложение: характеристика, справка отдела кадров, выписка из Протокола, копия документа, удостоверяющего личность.</w:t>
      </w:r>
    </w:p>
    <w:p>
      <w:pPr>
        <w:pStyle w:val="ConsPlusNonformat"/>
        <w:widowControl/>
        <w:rPr>
          <w:rFonts w:ascii="Times New Roman" w:hAnsi="Times New Roman" w:cs="Times New Roman"/>
          <w:sz w:val="28"/>
          <w:szCs w:val="24"/>
        </w:rPr>
      </w:pPr>
      <w:r>
        <w:rPr>
          <w:rFonts w:cs="Times New Roman" w:ascii="Times New Roman" w:hAnsi="Times New Roman"/>
          <w:sz w:val="28"/>
          <w:szCs w:val="24"/>
        </w:rPr>
      </w:r>
    </w:p>
    <w:p>
      <w:pPr>
        <w:pStyle w:val="ConsPlusNonformat"/>
        <w:widowControl/>
        <w:rPr>
          <w:rFonts w:ascii="Times New Roman" w:hAnsi="Times New Roman" w:eastAsia="Courier New" w:cs="Times New Roman"/>
        </w:rPr>
      </w:pPr>
      <w:r>
        <w:rPr>
          <w:rFonts w:cs="Times New Roman" w:ascii="Times New Roman" w:hAnsi="Times New Roman"/>
          <w:sz w:val="28"/>
          <w:szCs w:val="28"/>
        </w:rPr>
        <w:t xml:space="preserve">Руководитель организации </w:t>
        <w:tab/>
        <w:tab/>
        <w:t xml:space="preserve">___________  </w:t>
        <w:tab/>
        <w:t>__________________________</w:t>
      </w:r>
    </w:p>
    <w:p>
      <w:pPr>
        <w:pStyle w:val="ConsPlusNonformat"/>
        <w:widowControl/>
        <w:rPr>
          <w:rFonts w:ascii="Times New Roman" w:hAnsi="Times New Roman" w:cs="Times New Roman"/>
        </w:rPr>
      </w:pPr>
      <w:r>
        <w:rPr>
          <w:rFonts w:eastAsia="Courier New" w:cs="Times New Roman" w:ascii="Times New Roman" w:hAnsi="Times New Roman"/>
        </w:rPr>
        <w:tab/>
        <w:tab/>
        <w:tab/>
        <w:tab/>
        <w:tab/>
        <w:tab/>
        <w:t xml:space="preserve">        </w:t>
      </w:r>
      <w:r>
        <w:rPr>
          <w:rFonts w:cs="Times New Roman" w:ascii="Times New Roman" w:hAnsi="Times New Roman"/>
        </w:rPr>
        <w:t>(подпись)</w:t>
        <w:tab/>
        <w:tab/>
        <w:tab/>
        <w:tab/>
        <w:t>(Ф.И.О.)</w:t>
      </w:r>
    </w:p>
    <w:p>
      <w:pPr>
        <w:pStyle w:val="ConsPlusNonformat"/>
        <w:widowControl/>
        <w:rPr>
          <w:rFonts w:ascii="Times New Roman" w:hAnsi="Times New Roman" w:cs="Times New Roman"/>
        </w:rPr>
      </w:pPr>
      <w:r>
        <w:rPr>
          <w:rFonts w:cs="Times New Roman" w:ascii="Times New Roman" w:hAnsi="Times New Roman"/>
        </w:rPr>
      </w:r>
    </w:p>
    <w:tbl>
      <w:tblPr>
        <w:tblW w:w="10205" w:type="dxa"/>
        <w:jc w:val="left"/>
        <w:tblInd w:w="55" w:type="dxa"/>
        <w:tblCellMar>
          <w:top w:w="55" w:type="dxa"/>
          <w:left w:w="55" w:type="dxa"/>
          <w:bottom w:w="55" w:type="dxa"/>
          <w:right w:w="55" w:type="dxa"/>
        </w:tblCellMar>
        <w:tblLook w:val="0000"/>
      </w:tblPr>
      <w:tblGrid>
        <w:gridCol w:w="5102"/>
        <w:gridCol w:w="5102"/>
      </w:tblGrid>
      <w:tr>
        <w:trPr/>
        <w:tc>
          <w:tcPr>
            <w:tcW w:w="5102" w:type="dxa"/>
            <w:tcBorders/>
            <w:shd w:color="auto" w:fill="auto" w:val="clear"/>
          </w:tcPr>
          <w:p>
            <w:pPr>
              <w:pStyle w:val="ConsPlusNonformat"/>
              <w:widowContro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t>Начальник структурного подразделения Администрации муниципального образования «Демидовский муниципальный округ» Смоленской области</w:t>
            </w:r>
          </w:p>
          <w:p>
            <w:pPr>
              <w:pStyle w:val="ConsPlusNonformat"/>
              <w:widowControl/>
              <w:rPr>
                <w:rFonts w:ascii="Times New Roman" w:hAnsi="Times New Roman" w:eastAsia="Times New Roman" w:cs="Times New Roman"/>
              </w:rPr>
            </w:pPr>
            <w:r>
              <w:rPr>
                <w:rFonts w:cs="Times New Roman" w:ascii="Times New Roman" w:hAnsi="Times New Roman"/>
                <w:sz w:val="28"/>
                <w:szCs w:val="28"/>
              </w:rPr>
              <w:t>___________               _______________</w:t>
            </w:r>
          </w:p>
          <w:p>
            <w:pPr>
              <w:pStyle w:val="ConsPlusNonformat"/>
              <w:widowControl/>
              <w:rPr>
                <w:rFonts w:ascii="Times New Roman" w:hAnsi="Times New Roman" w:cs="Times New Roman"/>
                <w:sz w:val="28"/>
                <w:szCs w:val="28"/>
              </w:rPr>
            </w:pPr>
            <w:r>
              <w:rPr>
                <w:rFonts w:eastAsia="Times New Roman" w:cs="Times New Roman" w:ascii="Times New Roman" w:hAnsi="Times New Roman"/>
              </w:rPr>
              <w:t xml:space="preserve">     </w:t>
            </w:r>
            <w:r>
              <w:rPr>
                <w:rFonts w:cs="Times New Roman" w:ascii="Times New Roman" w:hAnsi="Times New Roman"/>
              </w:rPr>
              <w:t>(подпись)                                              (Ф.И.О.)</w:t>
            </w:r>
          </w:p>
          <w:p>
            <w:pPr>
              <w:pStyle w:val="ConsPlusNonformat"/>
              <w:widowControl/>
              <w:rPr/>
            </w:pPr>
            <w:r>
              <w:rPr>
                <w:rFonts w:cs="Times New Roman" w:ascii="Times New Roman" w:hAnsi="Times New Roman"/>
                <w:sz w:val="28"/>
                <w:szCs w:val="28"/>
              </w:rPr>
              <w:t>«____» _________________ 20____ г.</w:t>
            </w:r>
          </w:p>
        </w:tc>
        <w:tc>
          <w:tcPr>
            <w:tcW w:w="5102" w:type="dxa"/>
            <w:tcBorders/>
            <w:shd w:color="auto" w:fill="auto" w:val="clear"/>
          </w:tcPr>
          <w:p>
            <w:pPr>
              <w:pStyle w:val="ConsPlusNonformat"/>
              <w:widowContro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t>Заместитель Главы муниципального образования «Демидовский муниципальный округ» Смоленской области</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eastAsia="Times New Roman" w:cs="Times New Roman"/>
              </w:rPr>
            </w:pPr>
            <w:r>
              <w:rPr>
                <w:rFonts w:cs="Times New Roman" w:ascii="Times New Roman" w:hAnsi="Times New Roman"/>
                <w:sz w:val="28"/>
                <w:szCs w:val="28"/>
              </w:rPr>
              <w:t>___________                  _______________</w:t>
            </w:r>
          </w:p>
          <w:p>
            <w:pPr>
              <w:pStyle w:val="ConsPlusNonformat"/>
              <w:widowControl/>
              <w:rPr>
                <w:rFonts w:ascii="Times New Roman" w:hAnsi="Times New Roman" w:cs="Times New Roman"/>
                <w:sz w:val="28"/>
                <w:szCs w:val="28"/>
              </w:rPr>
            </w:pPr>
            <w:r>
              <w:rPr>
                <w:rFonts w:eastAsia="Times New Roman" w:cs="Times New Roman" w:ascii="Times New Roman" w:hAnsi="Times New Roman"/>
              </w:rPr>
              <w:t xml:space="preserve">     </w:t>
            </w:r>
            <w:r>
              <w:rPr>
                <w:rFonts w:cs="Times New Roman" w:ascii="Times New Roman" w:hAnsi="Times New Roman"/>
              </w:rPr>
              <w:t>(подпись)                                                (Ф.И.О.)</w:t>
            </w:r>
          </w:p>
          <w:p>
            <w:pPr>
              <w:pStyle w:val="ConsPlusNonformat"/>
              <w:widowControl/>
              <w:rPr/>
            </w:pPr>
            <w:r>
              <w:rPr>
                <w:rFonts w:cs="Times New Roman" w:ascii="Times New Roman" w:hAnsi="Times New Roman"/>
                <w:sz w:val="28"/>
                <w:szCs w:val="28"/>
              </w:rPr>
              <w:t>«____» _________________ 20____ г.</w:t>
            </w:r>
          </w:p>
        </w:tc>
      </w:tr>
    </w:tbl>
    <w:p>
      <w:pPr>
        <w:pStyle w:val="Normal"/>
        <w:suppressAutoHyphens w:val="false"/>
        <w:rPr>
          <w:rFonts w:eastAsia="Arial"/>
          <w:sz w:val="28"/>
          <w:szCs w:val="28"/>
        </w:rPr>
      </w:pPr>
      <w:r>
        <w:rPr>
          <w:rFonts w:eastAsia="Arial"/>
          <w:sz w:val="28"/>
          <w:szCs w:val="28"/>
        </w:rPr>
      </w:r>
      <w:r>
        <w:br w:type="page"/>
      </w:r>
    </w:p>
    <w:p>
      <w:pPr>
        <w:pStyle w:val="Normal"/>
        <w:tabs>
          <w:tab w:val="clear" w:pos="720"/>
          <w:tab w:val="left" w:pos="426" w:leader="none"/>
        </w:tabs>
        <w:ind w:left="5670" w:hanging="0"/>
        <w:jc w:val="both"/>
        <w:rPr>
          <w:sz w:val="28"/>
          <w:szCs w:val="28"/>
        </w:rPr>
      </w:pPr>
      <w:r>
        <w:rPr>
          <w:sz w:val="28"/>
          <w:szCs w:val="28"/>
        </w:rPr>
        <w:t>Приложение № 2</w:t>
      </w:r>
    </w:p>
    <w:p>
      <w:pPr>
        <w:pStyle w:val="Normal"/>
        <w:tabs>
          <w:tab w:val="clear" w:pos="720"/>
          <w:tab w:val="left" w:pos="426" w:leader="none"/>
        </w:tabs>
        <w:ind w:left="5670" w:hanging="0"/>
        <w:jc w:val="both"/>
        <w:rPr>
          <w:sz w:val="28"/>
          <w:szCs w:val="28"/>
        </w:rPr>
      </w:pPr>
      <w:r>
        <w:rPr>
          <w:sz w:val="28"/>
          <w:szCs w:val="28"/>
        </w:rPr>
        <w:t>к Положению о Почетной грамоте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jc w:val="both"/>
        <w:rPr>
          <w:sz w:val="28"/>
          <w:szCs w:val="28"/>
        </w:rPr>
      </w:pPr>
      <w:r>
        <w:rPr>
          <w:sz w:val="28"/>
          <w:szCs w:val="28"/>
        </w:rPr>
      </w:r>
    </w:p>
    <w:p>
      <w:pPr>
        <w:pStyle w:val="Normal"/>
        <w:tabs>
          <w:tab w:val="clear" w:pos="720"/>
          <w:tab w:val="left" w:pos="426" w:leader="none"/>
        </w:tabs>
        <w:ind w:firstLine="709"/>
        <w:jc w:val="both"/>
        <w:rPr>
          <w:sz w:val="28"/>
        </w:rPr>
      </w:pPr>
      <w:r>
        <w:rPr>
          <w:sz w:val="28"/>
          <w:szCs w:val="28"/>
        </w:rPr>
        <w:t>ФОРМА</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Главе муниципального </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образования «Демидовский муниципальный округ» </w:t>
      </w:r>
    </w:p>
    <w:p>
      <w:pPr>
        <w:pStyle w:val="ConsPlusNonformat"/>
        <w:widowControl/>
        <w:jc w:val="right"/>
        <w:rPr>
          <w:rFonts w:ascii="Times New Roman" w:hAnsi="Times New Roman" w:cs="Times New Roman"/>
          <w:sz w:val="28"/>
        </w:rPr>
      </w:pPr>
      <w:r>
        <w:rPr>
          <w:rFonts w:cs="Times New Roman" w:ascii="Times New Roman" w:hAnsi="Times New Roman"/>
          <w:sz w:val="28"/>
        </w:rPr>
        <w:t>Смоленской области</w:t>
      </w:r>
    </w:p>
    <w:p>
      <w:pPr>
        <w:pStyle w:val="ConsPlusNonformat"/>
        <w:widowControl/>
        <w:jc w:val="right"/>
        <w:rPr>
          <w:rFonts w:ascii="Times New Roman" w:hAnsi="Times New Roman" w:cs="Times New Roman"/>
        </w:rPr>
      </w:pPr>
      <w:r>
        <w:rPr>
          <w:rFonts w:cs="Times New Roman" w:ascii="Times New Roman" w:hAnsi="Times New Roman"/>
          <w:sz w:val="28"/>
        </w:rPr>
        <w:t>________________________</w:t>
      </w:r>
    </w:p>
    <w:p>
      <w:pPr>
        <w:pStyle w:val="ConsPlusNonformat"/>
        <w:widowControl/>
        <w:ind w:left="6860" w:hanging="0"/>
        <w:jc w:val="center"/>
        <w:rPr>
          <w:rFonts w:ascii="Times New Roman" w:hAnsi="Times New Roman" w:cs="Times New Roman"/>
          <w:sz w:val="28"/>
        </w:rPr>
      </w:pPr>
      <w:r>
        <w:rPr>
          <w:rFonts w:cs="Times New Roman" w:ascii="Times New Roman" w:hAnsi="Times New Roman"/>
        </w:rPr>
        <w:t>(Инициалы, фамилия)</w:t>
      </w:r>
    </w:p>
    <w:p>
      <w:pPr>
        <w:pStyle w:val="ConsPlusNonformat"/>
        <w:widowControl/>
        <w:jc w:val="center"/>
        <w:rPr>
          <w:rFonts w:ascii="Times New Roman" w:hAnsi="Times New Roman" w:cs="Times New Roman"/>
          <w:sz w:val="28"/>
          <w:szCs w:val="24"/>
        </w:rPr>
      </w:pPr>
      <w:r>
        <w:rPr>
          <w:rFonts w:cs="Times New Roman" w:ascii="Times New Roman" w:hAnsi="Times New Roman"/>
          <w:sz w:val="28"/>
          <w:szCs w:val="24"/>
        </w:rPr>
        <w:t>ХОДАТАЙСТВО</w:t>
      </w:r>
    </w:p>
    <w:p>
      <w:pPr>
        <w:pStyle w:val="ConsPlusNonformat"/>
        <w:widowControl/>
        <w:jc w:val="center"/>
        <w:rPr>
          <w:rFonts w:ascii="Times New Roman" w:hAnsi="Times New Roman" w:cs="Times New Roman"/>
          <w:sz w:val="28"/>
        </w:rPr>
      </w:pPr>
      <w:r>
        <w:rPr>
          <w:rFonts w:cs="Times New Roman" w:ascii="Times New Roman" w:hAnsi="Times New Roman"/>
          <w:sz w:val="28"/>
          <w:szCs w:val="24"/>
        </w:rPr>
        <w:t xml:space="preserve">структурного подразделения о награждении муниципального служащего и других сотрудников подразделения Почетной грамотой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p>
    <w:p>
      <w:pPr>
        <w:pStyle w:val="ConsPlusNonformat"/>
        <w:widowControl/>
        <w:jc w:val="center"/>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 xml:space="preserve">(полное наименование структурного подразделения Администрации муниципального образования </w:t>
      </w:r>
    </w:p>
    <w:p>
      <w:pPr>
        <w:pStyle w:val="ConsPlusNonformat"/>
        <w:widowControl/>
        <w:jc w:val="center"/>
        <w:rPr>
          <w:rFonts w:ascii="Times New Roman" w:hAnsi="Times New Roman" w:cs="Times New Roman"/>
          <w:sz w:val="28"/>
          <w:szCs w:val="24"/>
        </w:rPr>
      </w:pPr>
      <w:r>
        <w:rPr>
          <w:rFonts w:cs="Times New Roman" w:ascii="Times New Roman" w:hAnsi="Times New Roman"/>
        </w:rPr>
        <w:t>«Демидовский муниципальный округ» Смоленской области)</w:t>
      </w:r>
    </w:p>
    <w:p>
      <w:pPr>
        <w:pStyle w:val="ConsPlusNonformat"/>
        <w:widowControl/>
        <w:jc w:val="both"/>
        <w:rPr>
          <w:rFonts w:ascii="Times New Roman" w:hAnsi="Times New Roman" w:cs="Times New Roman"/>
          <w:sz w:val="28"/>
        </w:rPr>
      </w:pPr>
      <w:r>
        <w:rPr>
          <w:rFonts w:cs="Times New Roman" w:ascii="Times New Roman" w:hAnsi="Times New Roman"/>
          <w:sz w:val="28"/>
          <w:szCs w:val="24"/>
        </w:rPr>
        <w:t xml:space="preserve">ходатайствует о награждении Почетной грамотой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r>
        <w:rPr>
          <w:rFonts w:cs="Times New Roman" w:ascii="Times New Roman" w:hAnsi="Times New Roman"/>
          <w:sz w:val="28"/>
        </w:rPr>
        <w:t xml:space="preserve"> ________________________________________________________________________</w:t>
      </w:r>
    </w:p>
    <w:p>
      <w:pPr>
        <w:pStyle w:val="ConsPlusNonformat"/>
        <w:widowControl/>
        <w:jc w:val="both"/>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sz w:val="28"/>
        </w:rPr>
      </w:pPr>
      <w:r>
        <w:rPr>
          <w:rFonts w:cs="Times New Roman" w:ascii="Times New Roman" w:hAnsi="Times New Roman"/>
        </w:rPr>
        <w:t>(Ф.И.О., должность, классный чин муниципального служащего; Ф.И.О., должность сотрудника подразделения)</w:t>
      </w:r>
    </w:p>
    <w:p>
      <w:pPr>
        <w:pStyle w:val="ConsPlusNonformat"/>
        <w:widowControl/>
        <w:rPr>
          <w:rFonts w:ascii="Times New Roman" w:hAnsi="Times New Roman" w:cs="Times New Roman"/>
        </w:rPr>
      </w:pPr>
      <w:r>
        <w:rPr>
          <w:rFonts w:cs="Times New Roman" w:ascii="Times New Roman" w:hAnsi="Times New Roman"/>
          <w:sz w:val="28"/>
        </w:rPr>
        <w:t>за ________________________________________________________________________</w:t>
      </w:r>
    </w:p>
    <w:p>
      <w:pPr>
        <w:pStyle w:val="ConsPlusNonformat"/>
        <w:widowControl/>
        <w:jc w:val="center"/>
        <w:rPr>
          <w:rFonts w:ascii="Times New Roman" w:hAnsi="Times New Roman" w:cs="Times New Roman"/>
          <w:sz w:val="28"/>
          <w:szCs w:val="24"/>
        </w:rPr>
      </w:pPr>
      <w:r>
        <w:rPr>
          <w:rFonts w:cs="Times New Roman" w:ascii="Times New Roman" w:hAnsi="Times New Roman"/>
        </w:rPr>
        <w:t>(конкретное описание достижений и заслуг муниципального служащего, сотрудника структурного подразделения, представляемого к награждению, служащих основанием для награждения Почетной грамотой)</w:t>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t>Приложение: характеристика, справка отдела кадров, копия документа, удостоверяющего личность.</w:t>
      </w:r>
    </w:p>
    <w:p>
      <w:pPr>
        <w:pStyle w:val="ConsPlusNonformat"/>
        <w:widowControl/>
        <w:rPr>
          <w:rFonts w:ascii="Times New Roman" w:hAnsi="Times New Roman" w:cs="Times New Roman"/>
          <w:sz w:val="28"/>
          <w:szCs w:val="24"/>
        </w:rPr>
      </w:pPr>
      <w:r>
        <w:rPr>
          <w:rFonts w:cs="Times New Roman" w:ascii="Times New Roman" w:hAnsi="Times New Roman"/>
          <w:sz w:val="28"/>
          <w:szCs w:val="24"/>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Начальник структурного подразделения </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Администрации муниципального </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образования «Демидовский муниципальный округ» </w:t>
      </w:r>
    </w:p>
    <w:p>
      <w:pPr>
        <w:pStyle w:val="ConsPlusNonformat"/>
        <w:widowControl/>
        <w:rPr>
          <w:rFonts w:ascii="Times New Roman" w:hAnsi="Times New Roman" w:eastAsia="Courier New" w:cs="Times New Roman"/>
        </w:rPr>
      </w:pPr>
      <w:r>
        <w:rPr>
          <w:rFonts w:cs="Times New Roman" w:ascii="Times New Roman" w:hAnsi="Times New Roman"/>
          <w:sz w:val="28"/>
          <w:szCs w:val="28"/>
        </w:rPr>
        <w:t xml:space="preserve">Смоленской области </w:t>
        <w:tab/>
        <w:tab/>
        <w:tab/>
        <w:t xml:space="preserve">___________  </w:t>
        <w:tab/>
        <w:t>__________________________</w:t>
      </w:r>
    </w:p>
    <w:p>
      <w:pPr>
        <w:pStyle w:val="ConsPlusNonformat"/>
        <w:widowControl/>
        <w:rPr>
          <w:rFonts w:ascii="Times New Roman" w:hAnsi="Times New Roman" w:cs="Times New Roman"/>
        </w:rPr>
      </w:pPr>
      <w:r>
        <w:rPr>
          <w:rFonts w:eastAsia="Courier New" w:cs="Times New Roman" w:ascii="Times New Roman" w:hAnsi="Times New Roman"/>
        </w:rPr>
        <w:tab/>
        <w:tab/>
        <w:tab/>
        <w:tab/>
        <w:tab/>
        <w:tab/>
        <w:t xml:space="preserve">        </w:t>
      </w:r>
      <w:r>
        <w:rPr>
          <w:rFonts w:cs="Times New Roman" w:ascii="Times New Roman" w:hAnsi="Times New Roman"/>
        </w:rPr>
        <w:t>(подпись)</w:t>
        <w:tab/>
        <w:tab/>
        <w:tab/>
        <w:tab/>
        <w:t>(Ф.И.О.)</w:t>
      </w:r>
    </w:p>
    <w:p>
      <w:pPr>
        <w:pStyle w:val="ConsPlusNonformat"/>
        <w:widowControl/>
        <w:rPr>
          <w:rFonts w:ascii="Times New Roman" w:hAnsi="Times New Roman" w:cs="Times New Roman"/>
        </w:rPr>
      </w:pPr>
      <w:r>
        <w:rPr>
          <w:rFonts w:cs="Times New Roman" w:ascii="Times New Roman" w:hAnsi="Times New Roman"/>
        </w:rPr>
      </w:r>
    </w:p>
    <w:tbl>
      <w:tblPr>
        <w:tblW w:w="5040" w:type="dxa"/>
        <w:jc w:val="left"/>
        <w:tblInd w:w="55" w:type="dxa"/>
        <w:tblCellMar>
          <w:top w:w="55" w:type="dxa"/>
          <w:left w:w="55" w:type="dxa"/>
          <w:bottom w:w="55" w:type="dxa"/>
          <w:right w:w="55" w:type="dxa"/>
        </w:tblCellMar>
        <w:tblLook w:val="0000"/>
      </w:tblPr>
      <w:tblGrid>
        <w:gridCol w:w="5040"/>
      </w:tblGrid>
      <w:tr>
        <w:trPr/>
        <w:tc>
          <w:tcPr>
            <w:tcW w:w="5040" w:type="dxa"/>
            <w:tcBorders/>
            <w:shd w:color="auto" w:fill="auto" w:val="clear"/>
          </w:tcPr>
          <w:p>
            <w:pPr>
              <w:pStyle w:val="ConsPlusNonformat"/>
              <w:widowContro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t>Заместитель Главы муниципального образования «Демидовский муниципальный округ» Смоленской области</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eastAsia="Times New Roman" w:cs="Times New Roman"/>
              </w:rPr>
            </w:pPr>
            <w:r>
              <w:rPr>
                <w:rFonts w:cs="Times New Roman" w:ascii="Times New Roman" w:hAnsi="Times New Roman"/>
                <w:sz w:val="28"/>
                <w:szCs w:val="28"/>
              </w:rPr>
              <w:t>___________                  _______________</w:t>
            </w:r>
          </w:p>
          <w:p>
            <w:pPr>
              <w:pStyle w:val="ConsPlusNonformat"/>
              <w:widowControl/>
              <w:rPr>
                <w:rFonts w:ascii="Times New Roman" w:hAnsi="Times New Roman" w:cs="Times New Roman"/>
                <w:sz w:val="28"/>
                <w:szCs w:val="28"/>
              </w:rPr>
            </w:pPr>
            <w:r>
              <w:rPr>
                <w:rFonts w:eastAsia="Times New Roman" w:cs="Times New Roman" w:ascii="Times New Roman" w:hAnsi="Times New Roman"/>
              </w:rPr>
              <w:t xml:space="preserve">     </w:t>
            </w:r>
            <w:r>
              <w:rPr>
                <w:rFonts w:cs="Times New Roman" w:ascii="Times New Roman" w:hAnsi="Times New Roman"/>
              </w:rPr>
              <w:t>(подпись)                                                (Ф.И.О.)</w:t>
            </w:r>
          </w:p>
          <w:p>
            <w:pPr>
              <w:pStyle w:val="ConsPlusNonformat"/>
              <w:widowControl/>
              <w:rPr/>
            </w:pPr>
            <w:r>
              <w:rPr>
                <w:rFonts w:cs="Times New Roman" w:ascii="Times New Roman" w:hAnsi="Times New Roman"/>
                <w:sz w:val="28"/>
                <w:szCs w:val="28"/>
              </w:rPr>
              <w:t>«____» _________________ 20____ г.</w:t>
            </w:r>
          </w:p>
        </w:tc>
      </w:tr>
    </w:tbl>
    <w:p>
      <w:pPr>
        <w:pStyle w:val="Normal"/>
        <w:tabs>
          <w:tab w:val="clear" w:pos="720"/>
          <w:tab w:val="left" w:pos="426" w:leader="none"/>
        </w:tabs>
        <w:ind w:left="5670" w:hanging="0"/>
        <w:jc w:val="both"/>
        <w:rPr>
          <w:sz w:val="28"/>
          <w:szCs w:val="28"/>
        </w:rPr>
      </w:pPr>
      <w:r>
        <w:br w:type="page"/>
      </w:r>
      <w:r>
        <w:rPr>
          <w:sz w:val="28"/>
          <w:szCs w:val="28"/>
        </w:rPr>
        <w:t>Приложение № 3</w:t>
      </w:r>
    </w:p>
    <w:p>
      <w:pPr>
        <w:pStyle w:val="Normal"/>
        <w:tabs>
          <w:tab w:val="clear" w:pos="720"/>
          <w:tab w:val="left" w:pos="426" w:leader="none"/>
        </w:tabs>
        <w:ind w:left="5670" w:hanging="0"/>
        <w:jc w:val="both"/>
        <w:rPr>
          <w:sz w:val="28"/>
          <w:szCs w:val="28"/>
        </w:rPr>
      </w:pPr>
      <w:r>
        <w:rPr>
          <w:sz w:val="28"/>
          <w:szCs w:val="28"/>
        </w:rPr>
        <w:t>к Положению о Почетной грамоте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jc w:val="both"/>
        <w:rPr>
          <w:sz w:val="28"/>
          <w:szCs w:val="28"/>
        </w:rPr>
      </w:pPr>
      <w:r>
        <w:rPr>
          <w:sz w:val="28"/>
          <w:szCs w:val="28"/>
        </w:rPr>
      </w:r>
    </w:p>
    <w:p>
      <w:pPr>
        <w:pStyle w:val="Normal"/>
        <w:tabs>
          <w:tab w:val="clear" w:pos="720"/>
          <w:tab w:val="left" w:pos="426" w:leader="none"/>
        </w:tabs>
        <w:ind w:firstLine="737"/>
        <w:jc w:val="both"/>
        <w:rPr/>
      </w:pPr>
      <w:r>
        <w:rPr>
          <w:sz w:val="28"/>
          <w:szCs w:val="28"/>
        </w:rPr>
        <w:t>ФОРМА</w:t>
      </w:r>
    </w:p>
    <w:p>
      <w:pPr>
        <w:pStyle w:val="Normal"/>
        <w:tabs>
          <w:tab w:val="clear" w:pos="720"/>
          <w:tab w:val="left" w:pos="426" w:leader="none"/>
        </w:tabs>
        <w:ind w:firstLine="737"/>
        <w:jc w:val="both"/>
        <w:rPr>
          <w:sz w:val="28"/>
          <w:szCs w:val="28"/>
        </w:rPr>
      </w:pPr>
      <w:r>
        <w:rPr>
          <w:sz w:val="28"/>
          <w:szCs w:val="28"/>
        </w:rPr>
      </w:r>
    </w:p>
    <w:p>
      <w:pPr>
        <w:pStyle w:val="Normal"/>
        <w:suppressAutoHyphens w:val="false"/>
        <w:spacing w:beforeAutospacing="1" w:afterAutospacing="1"/>
        <w:rPr>
          <w:lang w:eastAsia="ru-RU"/>
        </w:rPr>
      </w:pPr>
      <w:r>
        <w:rPr/>
        <w:drawing>
          <wp:inline distT="0" distB="0" distL="0" distR="0">
            <wp:extent cx="5059680" cy="7139940"/>
            <wp:effectExtent l="0" t="0" r="0" b="0"/>
            <wp:docPr id="2" name="Изображение1" descr="\\192.168.203.11\news\почетная грамо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192.168.203.11\news\почетная грамота.png"/>
                    <pic:cNvPicPr>
                      <a:picLocks noChangeAspect="1" noChangeArrowheads="1"/>
                    </pic:cNvPicPr>
                  </pic:nvPicPr>
                  <pic:blipFill>
                    <a:blip r:embed="rId3"/>
                    <a:stretch>
                      <a:fillRect/>
                    </a:stretch>
                  </pic:blipFill>
                  <pic:spPr bwMode="auto">
                    <a:xfrm>
                      <a:off x="0" y="0"/>
                      <a:ext cx="5059680" cy="7139940"/>
                    </a:xfrm>
                    <a:prstGeom prst="rect">
                      <a:avLst/>
                    </a:prstGeom>
                  </pic:spPr>
                </pic:pic>
              </a:graphicData>
            </a:graphic>
          </wp:inline>
        </w:drawing>
      </w:r>
    </w:p>
    <w:sectPr>
      <w:headerReference w:type="default" r:id="rId4"/>
      <w:headerReference w:type="first" r:id="rId5"/>
      <w:type w:val="nextPage"/>
      <w:pgSz w:w="11906" w:h="16838"/>
      <w:pgMar w:left="1134" w:right="567" w:header="720" w:top="85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hdr>
</file>

<file path=word/settings.xml><?xml version="1.0" encoding="utf-8"?>
<w:settings xmlns:w="http://schemas.openxmlformats.org/wordprocessingml/2006/main">
  <w:zoom w:percent="100"/>
  <w:displayBackgroundShape/>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1960"/>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character" w:styleId="DefaultParagraphFont" w:default="1">
    <w:name w:val="Default Paragraph Font"/>
    <w:uiPriority w:val="1"/>
    <w:semiHidden/>
    <w:unhideWhenUsed/>
    <w:qFormat/>
    <w:rPr/>
  </w:style>
  <w:style w:type="character" w:styleId="2" w:customStyle="1">
    <w:name w:val="Основной шрифт абзаца2"/>
    <w:qFormat/>
    <w:rsid w:val="009b1960"/>
    <w:rPr/>
  </w:style>
  <w:style w:type="character" w:styleId="1" w:customStyle="1">
    <w:name w:val="Основной шрифт абзаца1"/>
    <w:qFormat/>
    <w:rsid w:val="009b1960"/>
    <w:rPr/>
  </w:style>
  <w:style w:type="character" w:styleId="Style14">
    <w:name w:val="Интернет-ссылка"/>
    <w:basedOn w:val="1"/>
    <w:rsid w:val="009b1960"/>
    <w:rPr>
      <w:color w:val="0000FF"/>
      <w:u w:val="single"/>
    </w:rPr>
  </w:style>
  <w:style w:type="character" w:styleId="Pagenumber">
    <w:name w:val="page number"/>
    <w:basedOn w:val="2"/>
    <w:qFormat/>
    <w:rsid w:val="009b1960"/>
    <w:rPr/>
  </w:style>
  <w:style w:type="character" w:styleId="Style15" w:customStyle="1">
    <w:name w:val="Символ сноски"/>
    <w:basedOn w:val="2"/>
    <w:qFormat/>
    <w:rsid w:val="009b1960"/>
    <w:rPr>
      <w:vertAlign w:val="superscript"/>
    </w:rPr>
  </w:style>
  <w:style w:type="character" w:styleId="Style16">
    <w:name w:val="Привязка сноски"/>
    <w:rPr>
      <w:vertAlign w:val="superscript"/>
    </w:rPr>
  </w:style>
  <w:style w:type="character" w:styleId="FootnoteCharacters">
    <w:name w:val="Footnote Characters"/>
    <w:qFormat/>
    <w:rsid w:val="009b1960"/>
    <w:rPr>
      <w:vertAlign w:val="superscript"/>
    </w:rPr>
  </w:style>
  <w:style w:type="character" w:styleId="Style17" w:customStyle="1">
    <w:name w:val="Символы концевой сноски"/>
    <w:qFormat/>
    <w:rsid w:val="009b1960"/>
    <w:rPr>
      <w:vertAlign w:val="superscript"/>
    </w:rPr>
  </w:style>
  <w:style w:type="character" w:styleId="WW" w:customStyle="1">
    <w:name w:val="WW-Символы концевой сноски"/>
    <w:qFormat/>
    <w:rsid w:val="009b1960"/>
    <w:rPr/>
  </w:style>
  <w:style w:type="character" w:styleId="Style18">
    <w:name w:val="Привязка концевой сноски"/>
    <w:rPr>
      <w:vertAlign w:val="superscript"/>
    </w:rPr>
  </w:style>
  <w:style w:type="character" w:styleId="EndnoteCharacters">
    <w:name w:val="Endnote Characters"/>
    <w:qFormat/>
    <w:rsid w:val="009b1960"/>
    <w:rPr>
      <w:vertAlign w:val="superscript"/>
    </w:rPr>
  </w:style>
  <w:style w:type="paragraph" w:styleId="Style19" w:customStyle="1">
    <w:name w:val="Заголовок"/>
    <w:basedOn w:val="Normal"/>
    <w:next w:val="Style20"/>
    <w:qFormat/>
    <w:rsid w:val="009b1960"/>
    <w:pPr>
      <w:keepNext w:val="true"/>
      <w:spacing w:before="240" w:after="120"/>
    </w:pPr>
    <w:rPr>
      <w:rFonts w:eastAsia="Lucida Sans Unicode" w:cs="Mangal"/>
      <w:sz w:val="28"/>
      <w:szCs w:val="28"/>
    </w:rPr>
  </w:style>
  <w:style w:type="paragraph" w:styleId="Style20">
    <w:name w:val="Body Text"/>
    <w:basedOn w:val="Normal"/>
    <w:rsid w:val="009b1960"/>
    <w:pPr>
      <w:spacing w:before="0" w:after="120"/>
    </w:pPr>
    <w:rPr/>
  </w:style>
  <w:style w:type="paragraph" w:styleId="Style21">
    <w:name w:val="List"/>
    <w:basedOn w:val="Style20"/>
    <w:rsid w:val="009b196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rsid w:val="009b1960"/>
    <w:pPr>
      <w:suppressLineNumbers/>
      <w:spacing w:before="120" w:after="120"/>
    </w:pPr>
    <w:rPr>
      <w:rFonts w:cs="Mangal"/>
      <w:i/>
      <w:iCs/>
    </w:rPr>
  </w:style>
  <w:style w:type="paragraph" w:styleId="21" w:customStyle="1">
    <w:name w:val="Указатель2"/>
    <w:basedOn w:val="Normal"/>
    <w:qFormat/>
    <w:rsid w:val="009b1960"/>
    <w:pPr>
      <w:suppressLineNumbers/>
    </w:pPr>
    <w:rPr>
      <w:rFonts w:cs="Mangal"/>
    </w:rPr>
  </w:style>
  <w:style w:type="paragraph" w:styleId="11" w:customStyle="1">
    <w:name w:val="Название1"/>
    <w:basedOn w:val="Normal"/>
    <w:qFormat/>
    <w:rsid w:val="009b1960"/>
    <w:pPr>
      <w:suppressLineNumbers/>
      <w:spacing w:before="120" w:after="120"/>
    </w:pPr>
    <w:rPr>
      <w:rFonts w:cs="Mangal"/>
      <w:i/>
      <w:iCs/>
      <w:sz w:val="28"/>
    </w:rPr>
  </w:style>
  <w:style w:type="paragraph" w:styleId="12" w:customStyle="1">
    <w:name w:val="Указатель1"/>
    <w:basedOn w:val="Normal"/>
    <w:qFormat/>
    <w:rsid w:val="009b1960"/>
    <w:pPr>
      <w:suppressLineNumbers/>
    </w:pPr>
    <w:rPr>
      <w:rFonts w:cs="Mangal"/>
    </w:rPr>
  </w:style>
  <w:style w:type="paragraph" w:styleId="ConsPlusNonformat" w:customStyle="1">
    <w:name w:val="ConsPlusNonformat"/>
    <w:qFormat/>
    <w:rsid w:val="009b1960"/>
    <w:pPr>
      <w:widowControl w:val="false"/>
      <w:suppressAutoHyphens w:val="true"/>
      <w:bidi w:val="0"/>
      <w:spacing w:before="0" w:after="0"/>
      <w:jc w:val="left"/>
    </w:pPr>
    <w:rPr>
      <w:rFonts w:ascii="Courier New" w:hAnsi="Courier New" w:eastAsia="Arial" w:cs="Courier New"/>
      <w:color w:val="auto"/>
      <w:kern w:val="0"/>
      <w:sz w:val="24"/>
      <w:szCs w:val="20"/>
      <w:lang w:eastAsia="zh-CN" w:val="ru-RU" w:bidi="ar-SA"/>
    </w:rPr>
  </w:style>
  <w:style w:type="paragraph" w:styleId="ConsPlusTitle" w:customStyle="1">
    <w:name w:val="ConsPlusTitle"/>
    <w:qFormat/>
    <w:rsid w:val="009b1960"/>
    <w:pPr>
      <w:widowControl w:val="false"/>
      <w:suppressAutoHyphens w:val="true"/>
      <w:bidi w:val="0"/>
      <w:spacing w:before="0" w:after="0"/>
      <w:jc w:val="left"/>
    </w:pPr>
    <w:rPr>
      <w:rFonts w:eastAsia="Arial" w:ascii="Times New Roman" w:hAnsi="Times New Roman" w:cs="Times New Roman"/>
      <w:b/>
      <w:bCs/>
      <w:color w:val="auto"/>
      <w:kern w:val="0"/>
      <w:sz w:val="24"/>
      <w:szCs w:val="24"/>
      <w:lang w:eastAsia="zh-CN" w:val="ru-RU" w:bidi="ar-SA"/>
    </w:rPr>
  </w:style>
  <w:style w:type="paragraph" w:styleId="Style24" w:customStyle="1">
    <w:name w:val="Содержимое таблицы"/>
    <w:basedOn w:val="Normal"/>
    <w:qFormat/>
    <w:rsid w:val="009b1960"/>
    <w:pPr>
      <w:suppressLineNumbers/>
    </w:pPr>
    <w:rPr/>
  </w:style>
  <w:style w:type="paragraph" w:styleId="Style25" w:customStyle="1">
    <w:name w:val="Заголовок таблицы"/>
    <w:basedOn w:val="Style24"/>
    <w:qFormat/>
    <w:rsid w:val="009b1960"/>
    <w:pPr>
      <w:jc w:val="center"/>
    </w:pPr>
    <w:rPr>
      <w:b/>
      <w:bCs/>
    </w:rPr>
  </w:style>
  <w:style w:type="paragraph" w:styleId="BalloonText">
    <w:name w:val="Balloon Text"/>
    <w:basedOn w:val="Normal"/>
    <w:qFormat/>
    <w:rsid w:val="009b1960"/>
    <w:pPr/>
    <w:rPr>
      <w:rFonts w:ascii="Tahoma" w:hAnsi="Tahoma" w:cs="Tahoma"/>
      <w:sz w:val="16"/>
      <w:szCs w:val="16"/>
    </w:rPr>
  </w:style>
  <w:style w:type="paragraph" w:styleId="Style26">
    <w:name w:val="Верхний и нижний колонтитулы"/>
    <w:basedOn w:val="Normal"/>
    <w:qFormat/>
    <w:pPr/>
    <w:rPr/>
  </w:style>
  <w:style w:type="paragraph" w:styleId="Style27">
    <w:name w:val="Header"/>
    <w:basedOn w:val="Normal"/>
    <w:rsid w:val="009b1960"/>
    <w:pPr>
      <w:tabs>
        <w:tab w:val="clear" w:pos="720"/>
        <w:tab w:val="center" w:pos="4677" w:leader="none"/>
        <w:tab w:val="right" w:pos="9355" w:leader="none"/>
      </w:tabs>
    </w:pPr>
    <w:rPr/>
  </w:style>
  <w:style w:type="paragraph" w:styleId="Style28">
    <w:name w:val="Footnote Text"/>
    <w:basedOn w:val="Normal"/>
    <w:rsid w:val="009b1960"/>
    <w:pPr/>
    <w:rPr>
      <w:sz w:val="20"/>
      <w:szCs w:val="20"/>
    </w:rPr>
  </w:style>
  <w:style w:type="paragraph" w:styleId="Style29" w:customStyle="1">
    <w:name w:val="Содержимое врезки"/>
    <w:basedOn w:val="Normal"/>
    <w:qFormat/>
    <w:rsid w:val="009b1960"/>
    <w:pPr/>
    <w:rPr/>
  </w:style>
  <w:style w:type="paragraph" w:styleId="ConsPlusNormal" w:customStyle="1">
    <w:name w:val="ConsPlusNormal"/>
    <w:qFormat/>
    <w:rsid w:val="009b1960"/>
    <w:pPr>
      <w:widowControl w:val="false"/>
      <w:suppressAutoHyphens w:val="true"/>
      <w:bidi w:val="0"/>
      <w:spacing w:before="0" w:after="0"/>
      <w:jc w:val="left"/>
    </w:pPr>
    <w:rPr>
      <w:rFonts w:ascii="Calibri" w:hAnsi="Calibri" w:cs="Calibri" w:eastAsia="Times New Roman"/>
      <w:color w:val="auto"/>
      <w:kern w:val="0"/>
      <w:sz w:val="24"/>
      <w:szCs w:val="20"/>
      <w:lang w:bidi="hi-IN" w:val="ru-RU" w:eastAsia="ru-RU"/>
    </w:rPr>
  </w:style>
  <w:style w:type="paragraph" w:styleId="Style30" w:customStyle="1">
    <w:name w:val="Верхний колонтитул слева"/>
    <w:basedOn w:val="Normal"/>
    <w:qFormat/>
    <w:rsid w:val="009b1960"/>
    <w:pPr>
      <w:suppressLineNumbers/>
      <w:tabs>
        <w:tab w:val="clear" w:pos="720"/>
        <w:tab w:val="center" w:pos="5102" w:leader="none"/>
        <w:tab w:val="right" w:pos="10205" w:leader="none"/>
      </w:tabs>
    </w:pPr>
    <w:rPr/>
  </w:style>
  <w:style w:type="paragraph" w:styleId="NormalWeb">
    <w:name w:val="Normal (Web)"/>
    <w:basedOn w:val="Normal"/>
    <w:uiPriority w:val="99"/>
    <w:qFormat/>
    <w:rsid w:val="009b1960"/>
    <w:pPr>
      <w:spacing w:before="280" w:after="280"/>
    </w:pPr>
    <w:rPr>
      <w:sz w:val="20"/>
      <w:szCs w:val="20"/>
    </w:rPr>
  </w:style>
  <w:style w:type="paragraph" w:styleId="Style31" w:customStyle="1">
    <w:name w:val="Таблицы (моноширинный)"/>
    <w:basedOn w:val="Normal"/>
    <w:next w:val="Normal"/>
    <w:qFormat/>
    <w:rsid w:val="009b1960"/>
    <w:pPr>
      <w:widowControl w:val="false"/>
      <w:jc w:val="both"/>
    </w:pPr>
    <w:rPr>
      <w:rFonts w:ascii="Courier New" w:hAnsi="Courier New"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944CF-B7E4-4E19-9FC9-3C41F0F4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LibreOffice/6.4.0.3$Windows_X86_64 LibreOffice_project/b0a288ab3d2d4774cb44b62f04d5d28733ac6df8</Application>
  <Pages>9</Pages>
  <Words>1254</Words>
  <Characters>10967</Characters>
  <CharactersWithSpaces>12451</CharactersWithSpaces>
  <Paragraphs>112</Paragraphs>
  <Company>КонсультантПлюс Версия 4016.00.36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2025-05-30T05:49:00Z</dcterms:created>
  <dc:creator>Администрация</dc:creator>
  <dc:description/>
  <dc:language>ru-RU</dc:language>
  <cp:lastModifiedBy/>
  <cp:lastPrinted>2025-05-30T07:29:00Z</cp:lastPrinted>
  <dcterms:modified xsi:type="dcterms:W3CDTF">2025-06-02T09:46:24Z</dcterms:modified>
  <cp:revision>10</cp:revision>
  <dc:subject/>
  <dc:title>Постановление Правительства РФ от 28.12.2016 N 1521"Об утверждении Правил размещения информации о среднемесячной заработной плате руководителей, их заместителей и главных бухгалтеров государственных внебюджетных фондов Российской Федерации, федеральных государственных учреждений и федеральных государственных унитарных предприятий"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