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11" w:rsidRPr="007C7111" w:rsidRDefault="007C7111" w:rsidP="007C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111">
        <w:rPr>
          <w:rFonts w:ascii="Times New Roman" w:hAnsi="Times New Roman" w:cs="Times New Roman"/>
          <w:sz w:val="28"/>
          <w:szCs w:val="28"/>
        </w:rPr>
        <w:t>Информация</w:t>
      </w:r>
    </w:p>
    <w:p w:rsidR="007C7111" w:rsidRPr="007C7111" w:rsidRDefault="007C7111" w:rsidP="007C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111">
        <w:rPr>
          <w:rFonts w:ascii="Times New Roman" w:hAnsi="Times New Roman" w:cs="Times New Roman"/>
          <w:sz w:val="28"/>
          <w:szCs w:val="28"/>
        </w:rPr>
        <w:t>о деятельности  консультативного Совета по вопросам межнациональных и межконфессиональных отношений при Главе  муниципального образования «Демидовский район» Смоленской области</w:t>
      </w:r>
    </w:p>
    <w:p w:rsidR="007C7111" w:rsidRPr="007C7111" w:rsidRDefault="007C7111" w:rsidP="007C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111">
        <w:rPr>
          <w:rFonts w:ascii="Times New Roman" w:hAnsi="Times New Roman" w:cs="Times New Roman"/>
          <w:sz w:val="28"/>
          <w:szCs w:val="28"/>
        </w:rPr>
        <w:t>за I</w:t>
      </w:r>
      <w:proofErr w:type="spellStart"/>
      <w:r w:rsidR="00C112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C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2021</w:t>
      </w:r>
      <w:r w:rsidRPr="007C71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7111" w:rsidRPr="007C7111" w:rsidRDefault="007C7111" w:rsidP="007C7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111" w:rsidRDefault="007C7111" w:rsidP="007C7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«Демидовский район» Смоленской области в</w:t>
      </w:r>
      <w:r w:rsidR="00C112CD">
        <w:rPr>
          <w:rFonts w:ascii="Times New Roman" w:hAnsi="Times New Roman" w:cs="Times New Roman"/>
          <w:sz w:val="28"/>
          <w:szCs w:val="28"/>
        </w:rPr>
        <w:t xml:space="preserve">о </w:t>
      </w:r>
      <w:r w:rsidR="00C112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полугодии 2021</w:t>
      </w:r>
      <w:r w:rsidRPr="007C7111">
        <w:rPr>
          <w:rFonts w:ascii="Times New Roman" w:hAnsi="Times New Roman" w:cs="Times New Roman"/>
          <w:sz w:val="28"/>
          <w:szCs w:val="28"/>
        </w:rPr>
        <w:t xml:space="preserve"> года проведено 1 заседание Совета. В ходе заседания были рассмотрены вопросы:</w:t>
      </w:r>
    </w:p>
    <w:p w:rsidR="00C112CD" w:rsidRPr="00C112CD" w:rsidRDefault="007C7111" w:rsidP="00C112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2CD">
        <w:rPr>
          <w:rFonts w:ascii="Times New Roman" w:hAnsi="Times New Roman" w:cs="Times New Roman"/>
          <w:sz w:val="28"/>
          <w:szCs w:val="28"/>
        </w:rPr>
        <w:t xml:space="preserve">1. </w:t>
      </w:r>
      <w:r w:rsidR="00C112CD" w:rsidRPr="00C112CD">
        <w:rPr>
          <w:rFonts w:ascii="Times New Roman" w:hAnsi="Times New Roman" w:cs="Times New Roman"/>
          <w:sz w:val="28"/>
          <w:szCs w:val="28"/>
        </w:rPr>
        <w:t>Укрепление межнациональных отношений и патриотическое воспитание в образовательных организациях муниципального образования «Демидовский район» Смоленской области.</w:t>
      </w:r>
    </w:p>
    <w:p w:rsidR="00C112CD" w:rsidRPr="00C112CD" w:rsidRDefault="00C112CD" w:rsidP="00C112C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12CD">
        <w:rPr>
          <w:rFonts w:ascii="Times New Roman" w:hAnsi="Times New Roman" w:cs="Times New Roman"/>
          <w:sz w:val="28"/>
          <w:szCs w:val="28"/>
        </w:rPr>
        <w:t xml:space="preserve">Роль православия в патриотическом воспитании молодежи. </w:t>
      </w:r>
    </w:p>
    <w:p w:rsidR="00C112CD" w:rsidRPr="004321CB" w:rsidRDefault="00883288" w:rsidP="00883288">
      <w:pPr>
        <w:spacing w:after="0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12CD" w:rsidRPr="00883288">
        <w:rPr>
          <w:rFonts w:ascii="Times New Roman" w:hAnsi="Times New Roman" w:cs="Times New Roman"/>
          <w:sz w:val="28"/>
          <w:szCs w:val="28"/>
        </w:rPr>
        <w:t>Обсуждение и утверждение Плана работы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 на 2022 год</w:t>
      </w:r>
      <w:r w:rsidR="00C112CD" w:rsidRPr="008C402B">
        <w:t>.</w:t>
      </w:r>
    </w:p>
    <w:p w:rsidR="002E33F4" w:rsidRDefault="007C7111" w:rsidP="002E3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111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883288">
        <w:rPr>
          <w:rFonts w:ascii="Times New Roman" w:hAnsi="Times New Roman" w:cs="Times New Roman"/>
          <w:sz w:val="28"/>
          <w:szCs w:val="28"/>
        </w:rPr>
        <w:t>«</w:t>
      </w:r>
      <w:r w:rsidR="00883288" w:rsidRPr="00C112CD">
        <w:rPr>
          <w:rFonts w:ascii="Times New Roman" w:hAnsi="Times New Roman" w:cs="Times New Roman"/>
          <w:sz w:val="28"/>
          <w:szCs w:val="28"/>
        </w:rPr>
        <w:t>Укрепление межнациональных отношений и патриотическое воспитание в образовательных организациях муниципального образования «Демидовский район» Смоленской области</w:t>
      </w:r>
      <w:r w:rsidR="00883288">
        <w:rPr>
          <w:rFonts w:ascii="Times New Roman" w:hAnsi="Times New Roman" w:cs="Times New Roman"/>
          <w:sz w:val="28"/>
          <w:szCs w:val="28"/>
        </w:rPr>
        <w:t xml:space="preserve"> выступила ведущий специалист </w:t>
      </w:r>
      <w:r>
        <w:rPr>
          <w:rFonts w:ascii="Times New Roman" w:hAnsi="Times New Roman" w:cs="Times New Roman"/>
          <w:sz w:val="28"/>
          <w:szCs w:val="28"/>
        </w:rPr>
        <w:t>Отдела по образованию муниципального</w:t>
      </w:r>
      <w:r w:rsidRPr="00D04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«Демидовский район» С</w:t>
      </w:r>
      <w:r w:rsidR="00883288">
        <w:rPr>
          <w:rFonts w:ascii="Times New Roman" w:hAnsi="Times New Roman" w:cs="Times New Roman"/>
          <w:sz w:val="28"/>
          <w:szCs w:val="28"/>
        </w:rPr>
        <w:t xml:space="preserve">моленской области» Е.В. </w:t>
      </w:r>
      <w:proofErr w:type="spellStart"/>
      <w:r w:rsidR="00883288"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 w:rsidRPr="007551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288">
        <w:rPr>
          <w:rFonts w:ascii="Times New Roman" w:hAnsi="Times New Roman" w:cs="Times New Roman"/>
          <w:sz w:val="28"/>
          <w:szCs w:val="28"/>
        </w:rPr>
        <w:t xml:space="preserve">Евгения </w:t>
      </w:r>
      <w:r>
        <w:rPr>
          <w:rFonts w:ascii="Times New Roman" w:hAnsi="Times New Roman" w:cs="Times New Roman"/>
          <w:sz w:val="28"/>
          <w:szCs w:val="28"/>
        </w:rPr>
        <w:t>Викторовна</w:t>
      </w:r>
      <w:r w:rsidR="00883288">
        <w:rPr>
          <w:rFonts w:ascii="Times New Roman" w:hAnsi="Times New Roman" w:cs="Times New Roman"/>
          <w:sz w:val="28"/>
          <w:szCs w:val="28"/>
        </w:rPr>
        <w:t xml:space="preserve"> отметила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288">
        <w:rPr>
          <w:rFonts w:ascii="Times New Roman" w:hAnsi="Times New Roman" w:cs="Times New Roman"/>
          <w:sz w:val="28"/>
          <w:szCs w:val="28"/>
        </w:rPr>
        <w:t>что в</w:t>
      </w:r>
      <w:r w:rsidR="00883288" w:rsidRPr="00883288">
        <w:rPr>
          <w:rFonts w:ascii="Times New Roman" w:hAnsi="Times New Roman" w:cs="Times New Roman"/>
          <w:sz w:val="28"/>
          <w:szCs w:val="28"/>
        </w:rPr>
        <w:t>ажнейшей составной частью воспитательного процесса в современной российской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учащегося.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  <w:r w:rsidR="002E33F4">
        <w:rPr>
          <w:rFonts w:ascii="Times New Roman" w:hAnsi="Times New Roman" w:cs="Times New Roman"/>
          <w:sz w:val="28"/>
          <w:szCs w:val="28"/>
        </w:rPr>
        <w:t xml:space="preserve"> </w:t>
      </w:r>
      <w:r w:rsidR="00883288" w:rsidRPr="00883288">
        <w:rPr>
          <w:rFonts w:ascii="Times New Roman" w:hAnsi="Times New Roman" w:cs="Times New Roman"/>
          <w:sz w:val="28"/>
          <w:szCs w:val="28"/>
        </w:rPr>
        <w:t>Истинный патриотизм предполагает</w:t>
      </w:r>
      <w:r w:rsidR="002E33F4">
        <w:rPr>
          <w:rFonts w:ascii="Times New Roman" w:hAnsi="Times New Roman" w:cs="Times New Roman"/>
          <w:sz w:val="28"/>
          <w:szCs w:val="28"/>
        </w:rPr>
        <w:t xml:space="preserve"> </w:t>
      </w:r>
      <w:r w:rsidR="00883288" w:rsidRPr="00883288">
        <w:rPr>
          <w:rFonts w:ascii="Times New Roman" w:hAnsi="Times New Roman" w:cs="Times New Roman"/>
          <w:sz w:val="28"/>
          <w:szCs w:val="28"/>
        </w:rPr>
        <w:t xml:space="preserve">формирование и его длительное развитие целого комплекса позитивных качеств. Основой этого развития являются </w:t>
      </w:r>
      <w:proofErr w:type="gramStart"/>
      <w:r w:rsidR="00883288" w:rsidRPr="00883288">
        <w:rPr>
          <w:rFonts w:ascii="Times New Roman" w:hAnsi="Times New Roman" w:cs="Times New Roman"/>
          <w:sz w:val="28"/>
          <w:szCs w:val="28"/>
        </w:rPr>
        <w:t>духовно-нравственный</w:t>
      </w:r>
      <w:proofErr w:type="gramEnd"/>
      <w:r w:rsidR="00883288" w:rsidRPr="008832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83288" w:rsidRPr="00883288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="00883288" w:rsidRPr="00883288">
        <w:rPr>
          <w:rFonts w:ascii="Times New Roman" w:hAnsi="Times New Roman" w:cs="Times New Roman"/>
          <w:sz w:val="28"/>
          <w:szCs w:val="28"/>
        </w:rPr>
        <w:t xml:space="preserve"> компоненты. Патриотизм выступает в единстве духовности, гражданственности и социальной активности личности, осознающей свою нераздельность, неразрывность с Отечеством.</w:t>
      </w:r>
      <w:r w:rsidR="00494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288" w:rsidRPr="00883288" w:rsidRDefault="00494464" w:rsidP="002E3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«Демидовский район» работа по патриотическому воспитанию молодежи ведется в нескольких направлениях. </w:t>
      </w:r>
    </w:p>
    <w:p w:rsidR="00883288" w:rsidRPr="00883288" w:rsidRDefault="00883288" w:rsidP="00883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610" w:rsidRDefault="00883288" w:rsidP="00494464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1) Гражданско-патриотическое воспитание, направленное на воспитание правовой культуры, высокой нравственности, осознанной гражданской позиции, гражданского мировоззрения, готовности к сознательному, бескорыстному, добровольному служению своему народу и выполнению своего конституционного долга</w:t>
      </w:r>
    </w:p>
    <w:p w:rsidR="00494464" w:rsidRDefault="008B0936" w:rsidP="00494464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3288" w:rsidRPr="007C7865">
        <w:rPr>
          <w:rFonts w:ascii="Times New Roman" w:hAnsi="Times New Roman" w:cs="Times New Roman"/>
          <w:sz w:val="28"/>
          <w:szCs w:val="28"/>
        </w:rPr>
        <w:t>В рамках данного направления на регулярной основе проводятся следующие мероприятия:</w:t>
      </w:r>
    </w:p>
    <w:p w:rsidR="001A1610" w:rsidRDefault="00494464" w:rsidP="00494464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проводы призывников Демидовского</w:t>
      </w:r>
      <w:r w:rsidR="00883288" w:rsidRPr="007C7865">
        <w:rPr>
          <w:rFonts w:ascii="Times New Roman" w:hAnsi="Times New Roman" w:cs="Times New Roman"/>
          <w:sz w:val="28"/>
          <w:szCs w:val="28"/>
        </w:rPr>
        <w:t xml:space="preserve"> района в ряды Вооруженных сил РФ «Доблесть. Отвага</w:t>
      </w:r>
      <w:r>
        <w:rPr>
          <w:rFonts w:ascii="Times New Roman" w:hAnsi="Times New Roman" w:cs="Times New Roman"/>
          <w:sz w:val="28"/>
          <w:szCs w:val="28"/>
        </w:rPr>
        <w:t>. Честь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2020</w:t>
      </w:r>
      <w:r w:rsidR="00883288" w:rsidRPr="007C7865">
        <w:rPr>
          <w:rFonts w:ascii="Times New Roman" w:hAnsi="Times New Roman" w:cs="Times New Roman"/>
          <w:sz w:val="28"/>
          <w:szCs w:val="28"/>
        </w:rPr>
        <w:t xml:space="preserve"> – 2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="00883288" w:rsidRPr="007C786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3288" w:rsidRPr="007C7865">
        <w:rPr>
          <w:rFonts w:ascii="Times New Roman" w:hAnsi="Times New Roman" w:cs="Times New Roman"/>
          <w:sz w:val="28"/>
          <w:szCs w:val="28"/>
        </w:rPr>
        <w:t>);</w:t>
      </w:r>
    </w:p>
    <w:p w:rsidR="001A1610" w:rsidRDefault="00883288" w:rsidP="00494464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- акция ко Дню флага Российской Федерации (ежегодно, в 2020 – 22.08);</w:t>
      </w:r>
    </w:p>
    <w:p w:rsidR="00494464" w:rsidRDefault="00883288" w:rsidP="00494464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- акции «Бессмертный полк», «Свеча памяти», «Письмо ветерану», «Окна Победы», «Георгиевск</w:t>
      </w:r>
      <w:r w:rsidR="00494464">
        <w:rPr>
          <w:rFonts w:ascii="Times New Roman" w:hAnsi="Times New Roman" w:cs="Times New Roman"/>
          <w:sz w:val="28"/>
          <w:szCs w:val="28"/>
        </w:rPr>
        <w:t>ая ленточка»</w:t>
      </w:r>
      <w:r w:rsidRPr="007C7865">
        <w:rPr>
          <w:rFonts w:ascii="Times New Roman" w:hAnsi="Times New Roman" w:cs="Times New Roman"/>
          <w:sz w:val="28"/>
          <w:szCs w:val="28"/>
        </w:rPr>
        <w:t>;</w:t>
      </w:r>
    </w:p>
    <w:p w:rsidR="001A1610" w:rsidRDefault="00494464" w:rsidP="001A1610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классные часы</w:t>
      </w:r>
      <w:r w:rsidR="00883288" w:rsidRPr="007C7865">
        <w:rPr>
          <w:rFonts w:ascii="Times New Roman" w:hAnsi="Times New Roman" w:cs="Times New Roman"/>
          <w:sz w:val="28"/>
          <w:szCs w:val="28"/>
        </w:rPr>
        <w:t>, посвященные: годовщине вывода войск из Афганистана, Блокаде Ленинграда, Дню Победы и др.</w:t>
      </w:r>
    </w:p>
    <w:p w:rsidR="001A1610" w:rsidRDefault="00883288" w:rsidP="001A1610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- «Уроки мужества» с вете</w:t>
      </w:r>
      <w:r w:rsidR="00494464">
        <w:rPr>
          <w:rFonts w:ascii="Times New Roman" w:hAnsi="Times New Roman" w:cs="Times New Roman"/>
          <w:sz w:val="28"/>
          <w:szCs w:val="28"/>
        </w:rPr>
        <w:t>ранами войны в Афганистане</w:t>
      </w:r>
      <w:r w:rsidRPr="007C7865">
        <w:rPr>
          <w:rFonts w:ascii="Times New Roman" w:hAnsi="Times New Roman" w:cs="Times New Roman"/>
          <w:sz w:val="28"/>
          <w:szCs w:val="28"/>
        </w:rPr>
        <w:t>;</w:t>
      </w:r>
    </w:p>
    <w:p w:rsidR="008B0936" w:rsidRPr="008B0936" w:rsidRDefault="00883288" w:rsidP="008B0936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- субботники по уборке памятников, аллей и захоронений.</w:t>
      </w:r>
    </w:p>
    <w:p w:rsidR="00494464" w:rsidRDefault="00494464" w:rsidP="008B0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883288" w:rsidRPr="007C7865">
        <w:rPr>
          <w:rFonts w:ascii="Times New Roman" w:hAnsi="Times New Roman" w:cs="Times New Roman"/>
          <w:sz w:val="28"/>
          <w:szCs w:val="28"/>
        </w:rPr>
        <w:t xml:space="preserve"> году в этом нап</w:t>
      </w:r>
      <w:r>
        <w:rPr>
          <w:rFonts w:ascii="Times New Roman" w:hAnsi="Times New Roman" w:cs="Times New Roman"/>
          <w:sz w:val="28"/>
          <w:szCs w:val="28"/>
        </w:rPr>
        <w:t>равлении приняло участие около  500 человек.</w:t>
      </w:r>
    </w:p>
    <w:p w:rsidR="001A1610" w:rsidRDefault="00883288" w:rsidP="001A1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2)  Историко-патриотическое воспитание, направленное на повышение уровня знания и уважения к российской истории и культуре, ее героям, развитие краеведения, укрепление чувства сопричастности к деяниям предков, исторической ответственности за происх</w:t>
      </w:r>
      <w:r w:rsidR="001A1610">
        <w:rPr>
          <w:rFonts w:ascii="Times New Roman" w:hAnsi="Times New Roman" w:cs="Times New Roman"/>
          <w:sz w:val="28"/>
          <w:szCs w:val="28"/>
        </w:rPr>
        <w:t>одящее в обществе и государстве.</w:t>
      </w:r>
    </w:p>
    <w:p w:rsidR="001A1610" w:rsidRDefault="001A1610" w:rsidP="001A161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Проведены:</w:t>
      </w:r>
    </w:p>
    <w:p w:rsidR="001A1610" w:rsidRDefault="00883288" w:rsidP="001A16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 xml:space="preserve">- исторические </w:t>
      </w:r>
      <w:proofErr w:type="spellStart"/>
      <w:r w:rsidRPr="007C786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7C7865">
        <w:rPr>
          <w:rFonts w:ascii="Times New Roman" w:hAnsi="Times New Roman" w:cs="Times New Roman"/>
          <w:sz w:val="28"/>
          <w:szCs w:val="28"/>
        </w:rPr>
        <w:t>: «Непокоренный Ленинград», «Битва за Севастополь»;</w:t>
      </w:r>
    </w:p>
    <w:p w:rsidR="00EC4E8D" w:rsidRPr="00EC4E8D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 xml:space="preserve">- </w:t>
      </w:r>
      <w:r w:rsidR="002E33F4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EC4E8D">
        <w:rPr>
          <w:rFonts w:ascii="Times New Roman" w:hAnsi="Times New Roman" w:cs="Times New Roman"/>
          <w:sz w:val="28"/>
          <w:szCs w:val="28"/>
        </w:rPr>
        <w:t xml:space="preserve"> </w:t>
      </w:r>
      <w:r w:rsidRPr="007C7865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="00EC4E8D">
        <w:rPr>
          <w:rFonts w:ascii="Times New Roman" w:hAnsi="Times New Roman" w:cs="Times New Roman"/>
          <w:sz w:val="28"/>
          <w:szCs w:val="28"/>
        </w:rPr>
        <w:t>РосКвиз</w:t>
      </w:r>
      <w:proofErr w:type="spellEnd"/>
      <w:r w:rsidR="00EC4E8D" w:rsidRPr="00EC4E8D">
        <w:rPr>
          <w:rFonts w:ascii="Times New Roman" w:hAnsi="Times New Roman" w:cs="Times New Roman"/>
          <w:sz w:val="28"/>
          <w:szCs w:val="28"/>
        </w:rPr>
        <w:t xml:space="preserve">», </w:t>
      </w:r>
      <w:r w:rsidR="00EC4E8D">
        <w:rPr>
          <w:rFonts w:ascii="Times New Roman" w:hAnsi="Times New Roman" w:cs="Times New Roman"/>
          <w:sz w:val="28"/>
          <w:szCs w:val="28"/>
        </w:rPr>
        <w:t>приуроченная</w:t>
      </w:r>
      <w:r w:rsidR="00EC4E8D" w:rsidRPr="00EC4E8D">
        <w:rPr>
          <w:rFonts w:ascii="Times New Roman" w:hAnsi="Times New Roman" w:cs="Times New Roman"/>
          <w:sz w:val="28"/>
          <w:szCs w:val="28"/>
        </w:rPr>
        <w:t xml:space="preserve"> к государственным праздникам и памятным датам России</w:t>
      </w:r>
      <w:r w:rsidR="00EC4E8D">
        <w:rPr>
          <w:rFonts w:ascii="Times New Roman" w:hAnsi="Times New Roman" w:cs="Times New Roman"/>
          <w:sz w:val="28"/>
          <w:szCs w:val="28"/>
        </w:rPr>
        <w:t>.</w:t>
      </w:r>
    </w:p>
    <w:p w:rsidR="00EC4E8D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В 20</w:t>
      </w:r>
      <w:r w:rsidR="00EC4E8D">
        <w:rPr>
          <w:rFonts w:ascii="Times New Roman" w:hAnsi="Times New Roman" w:cs="Times New Roman"/>
          <w:sz w:val="28"/>
          <w:szCs w:val="28"/>
        </w:rPr>
        <w:t>21</w:t>
      </w:r>
      <w:r w:rsidRPr="007C7865">
        <w:rPr>
          <w:rFonts w:ascii="Times New Roman" w:hAnsi="Times New Roman" w:cs="Times New Roman"/>
          <w:sz w:val="28"/>
          <w:szCs w:val="28"/>
        </w:rPr>
        <w:t xml:space="preserve"> году в этом направлении приняло более 200 человек.</w:t>
      </w:r>
    </w:p>
    <w:p w:rsidR="00EC4E8D" w:rsidRDefault="00EC4E8D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3288" w:rsidRPr="007C7865">
        <w:rPr>
          <w:rFonts w:ascii="Times New Roman" w:hAnsi="Times New Roman" w:cs="Times New Roman"/>
          <w:sz w:val="28"/>
          <w:szCs w:val="28"/>
        </w:rPr>
        <w:t xml:space="preserve">) Социально-патриотическое воспитание, направленное на активизацию </w:t>
      </w:r>
      <w:proofErr w:type="spellStart"/>
      <w:r w:rsidR="00883288" w:rsidRPr="007C7865">
        <w:rPr>
          <w:rFonts w:ascii="Times New Roman" w:hAnsi="Times New Roman" w:cs="Times New Roman"/>
          <w:sz w:val="28"/>
          <w:szCs w:val="28"/>
        </w:rPr>
        <w:t>межпоколенческой</w:t>
      </w:r>
      <w:proofErr w:type="spellEnd"/>
      <w:r w:rsidR="00883288" w:rsidRPr="007C7865">
        <w:rPr>
          <w:rFonts w:ascii="Times New Roman" w:hAnsi="Times New Roman" w:cs="Times New Roman"/>
          <w:sz w:val="28"/>
          <w:szCs w:val="28"/>
        </w:rPr>
        <w:t xml:space="preserve"> преемственности (укреплению всестороннего </w:t>
      </w:r>
      <w:proofErr w:type="spellStart"/>
      <w:r w:rsidR="00883288" w:rsidRPr="007C7865"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 w:rsidR="00883288" w:rsidRPr="007C7865">
        <w:rPr>
          <w:rFonts w:ascii="Times New Roman" w:hAnsi="Times New Roman" w:cs="Times New Roman"/>
          <w:sz w:val="28"/>
          <w:szCs w:val="28"/>
        </w:rPr>
        <w:t xml:space="preserve"> взаимодействия и коммуникации) граждан</w:t>
      </w:r>
      <w:r>
        <w:rPr>
          <w:rFonts w:ascii="Times New Roman" w:hAnsi="Times New Roman" w:cs="Times New Roman"/>
          <w:sz w:val="28"/>
          <w:szCs w:val="28"/>
        </w:rPr>
        <w:t xml:space="preserve"> Демидовского района</w:t>
      </w:r>
      <w:r w:rsidR="00883288" w:rsidRPr="007C7865">
        <w:rPr>
          <w:rFonts w:ascii="Times New Roman" w:hAnsi="Times New Roman" w:cs="Times New Roman"/>
          <w:sz w:val="28"/>
          <w:szCs w:val="28"/>
        </w:rPr>
        <w:t xml:space="preserve">, укреплению их социальной общности, развитие их добровольческой активности, активизацию их участия в жизни страны, региона,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E33F4">
        <w:rPr>
          <w:rFonts w:ascii="Times New Roman" w:hAnsi="Times New Roman" w:cs="Times New Roman"/>
          <w:sz w:val="28"/>
          <w:szCs w:val="28"/>
        </w:rPr>
        <w:t>,</w:t>
      </w:r>
      <w:r w:rsidR="00883288" w:rsidRPr="007C7865">
        <w:rPr>
          <w:rFonts w:ascii="Times New Roman" w:hAnsi="Times New Roman" w:cs="Times New Roman"/>
          <w:sz w:val="28"/>
          <w:szCs w:val="28"/>
        </w:rPr>
        <w:t xml:space="preserve"> коллектива; укрепление института семьи, развитие чувства необходимости заботы о людях пожилого возраста и его реализация.</w:t>
      </w:r>
    </w:p>
    <w:p w:rsidR="00EC4E8D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В рамках данного направления реализованы следующие мероприятия:</w:t>
      </w:r>
    </w:p>
    <w:p w:rsidR="00EC4E8D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 xml:space="preserve">- </w:t>
      </w:r>
      <w:r w:rsidR="00EC4E8D">
        <w:rPr>
          <w:rFonts w:ascii="Times New Roman" w:hAnsi="Times New Roman" w:cs="Times New Roman"/>
          <w:sz w:val="28"/>
          <w:szCs w:val="28"/>
        </w:rPr>
        <w:t xml:space="preserve">шествие Бессмертный полк, </w:t>
      </w:r>
      <w:r w:rsidRPr="007C7865">
        <w:rPr>
          <w:rFonts w:ascii="Times New Roman" w:hAnsi="Times New Roman" w:cs="Times New Roman"/>
          <w:sz w:val="28"/>
          <w:szCs w:val="28"/>
        </w:rPr>
        <w:t>вахта памяти;</w:t>
      </w:r>
    </w:p>
    <w:p w:rsidR="00EC4E8D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lastRenderedPageBreak/>
        <w:t>- поздравление ветеранов с Днём Победы</w:t>
      </w:r>
      <w:r w:rsidR="00EC4E8D">
        <w:rPr>
          <w:rFonts w:ascii="Times New Roman" w:hAnsi="Times New Roman" w:cs="Times New Roman"/>
          <w:sz w:val="28"/>
          <w:szCs w:val="28"/>
        </w:rPr>
        <w:t>.</w:t>
      </w:r>
    </w:p>
    <w:p w:rsidR="00EC4E8D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865">
        <w:rPr>
          <w:rFonts w:ascii="Times New Roman" w:hAnsi="Times New Roman" w:cs="Times New Roman"/>
          <w:sz w:val="28"/>
          <w:szCs w:val="28"/>
        </w:rPr>
        <w:t>В 2020</w:t>
      </w:r>
      <w:r w:rsidR="00EC4E8D">
        <w:rPr>
          <w:rFonts w:ascii="Times New Roman" w:hAnsi="Times New Roman" w:cs="Times New Roman"/>
          <w:sz w:val="28"/>
          <w:szCs w:val="28"/>
        </w:rPr>
        <w:t xml:space="preserve"> -2021 годах</w:t>
      </w:r>
      <w:r w:rsidRPr="007C7865">
        <w:rPr>
          <w:rFonts w:ascii="Times New Roman" w:hAnsi="Times New Roman" w:cs="Times New Roman"/>
          <w:sz w:val="28"/>
          <w:szCs w:val="28"/>
        </w:rPr>
        <w:t xml:space="preserve"> в период ограничительным мер, связанных с распространением </w:t>
      </w:r>
      <w:proofErr w:type="spellStart"/>
      <w:r w:rsidRPr="007C78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C7865">
        <w:rPr>
          <w:rFonts w:ascii="Times New Roman" w:hAnsi="Times New Roman" w:cs="Times New Roman"/>
          <w:sz w:val="28"/>
          <w:szCs w:val="28"/>
        </w:rPr>
        <w:t xml:space="preserve"> инфекции, проведены следующие акции:</w:t>
      </w:r>
      <w:proofErr w:type="gramEnd"/>
    </w:p>
    <w:p w:rsidR="00EC4E8D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- «#Мы</w:t>
      </w:r>
      <w:proofErr w:type="gramStart"/>
      <w:r w:rsidRPr="007C786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C7865">
        <w:rPr>
          <w:rFonts w:ascii="Times New Roman" w:hAnsi="Times New Roman" w:cs="Times New Roman"/>
          <w:sz w:val="28"/>
          <w:szCs w:val="28"/>
        </w:rPr>
        <w:t xml:space="preserve">месте» - акция взаимопомощи направлена на поддержку пожилых, </w:t>
      </w:r>
      <w:proofErr w:type="spellStart"/>
      <w:r w:rsidRPr="007C7865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C7865">
        <w:rPr>
          <w:rFonts w:ascii="Times New Roman" w:hAnsi="Times New Roman" w:cs="Times New Roman"/>
          <w:sz w:val="28"/>
          <w:szCs w:val="28"/>
        </w:rPr>
        <w:t xml:space="preserve"> граждан и медицинских сотрудников во время пандемии </w:t>
      </w:r>
      <w:proofErr w:type="spellStart"/>
      <w:r w:rsidRPr="007C786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C7865">
        <w:rPr>
          <w:rFonts w:ascii="Times New Roman" w:hAnsi="Times New Roman" w:cs="Times New Roman"/>
          <w:sz w:val="28"/>
          <w:szCs w:val="28"/>
        </w:rPr>
        <w:t>, в рамках которой волонтеры доставляли лекарства и продукты;</w:t>
      </w:r>
    </w:p>
    <w:p w:rsidR="00EC4E8D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- «Волонтеры Конституции» - участие в информационно-просветительской кампании по подготовке и проведению общероссийского голосования по поправкам в Конституцию РФ.</w:t>
      </w:r>
    </w:p>
    <w:p w:rsidR="00EC4E8D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- «Вам Родные» - в рамках которой волонтеры акции «Мы вместе» поздравили с</w:t>
      </w:r>
      <w:r w:rsidR="00EC4E8D">
        <w:rPr>
          <w:rFonts w:ascii="Times New Roman" w:hAnsi="Times New Roman" w:cs="Times New Roman"/>
          <w:sz w:val="28"/>
          <w:szCs w:val="28"/>
        </w:rPr>
        <w:t xml:space="preserve"> праздником 8-е марта,</w:t>
      </w:r>
      <w:r w:rsidRPr="007C7865">
        <w:rPr>
          <w:rFonts w:ascii="Times New Roman" w:hAnsi="Times New Roman" w:cs="Times New Roman"/>
          <w:sz w:val="28"/>
          <w:szCs w:val="28"/>
        </w:rPr>
        <w:t xml:space="preserve"> Днём Победы.</w:t>
      </w:r>
    </w:p>
    <w:p w:rsidR="00EC4E8D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 xml:space="preserve">В </w:t>
      </w:r>
      <w:r w:rsidR="00E85E92">
        <w:rPr>
          <w:rFonts w:ascii="Times New Roman" w:hAnsi="Times New Roman" w:cs="Times New Roman"/>
          <w:sz w:val="28"/>
          <w:szCs w:val="28"/>
        </w:rPr>
        <w:t>данных акциях приняли участие 200</w:t>
      </w:r>
      <w:r w:rsidRPr="007C7865">
        <w:rPr>
          <w:rFonts w:ascii="Times New Roman" w:hAnsi="Times New Roman" w:cs="Times New Roman"/>
          <w:sz w:val="28"/>
          <w:szCs w:val="28"/>
        </w:rPr>
        <w:t xml:space="preserve"> волонтеров, а охват составляет более</w:t>
      </w:r>
      <w:r w:rsidR="00E85E92">
        <w:rPr>
          <w:rFonts w:ascii="Times New Roman" w:hAnsi="Times New Roman" w:cs="Times New Roman"/>
          <w:sz w:val="28"/>
          <w:szCs w:val="28"/>
        </w:rPr>
        <w:t xml:space="preserve"> </w:t>
      </w:r>
      <w:r w:rsidRPr="007C7865">
        <w:rPr>
          <w:rFonts w:ascii="Times New Roman" w:hAnsi="Times New Roman" w:cs="Times New Roman"/>
          <w:sz w:val="28"/>
          <w:szCs w:val="28"/>
        </w:rPr>
        <w:t xml:space="preserve"> </w:t>
      </w:r>
      <w:r w:rsidR="00E85E92">
        <w:rPr>
          <w:rFonts w:ascii="Times New Roman" w:hAnsi="Times New Roman" w:cs="Times New Roman"/>
          <w:sz w:val="28"/>
          <w:szCs w:val="28"/>
        </w:rPr>
        <w:t>1500 жителей Демидовского района</w:t>
      </w:r>
      <w:r w:rsidRPr="007C7865">
        <w:rPr>
          <w:rFonts w:ascii="Times New Roman" w:hAnsi="Times New Roman" w:cs="Times New Roman"/>
          <w:sz w:val="28"/>
          <w:szCs w:val="28"/>
        </w:rPr>
        <w:t>.</w:t>
      </w:r>
    </w:p>
    <w:p w:rsidR="00E85E92" w:rsidRDefault="00E85E92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3288" w:rsidRPr="007C7865">
        <w:rPr>
          <w:rFonts w:ascii="Times New Roman" w:hAnsi="Times New Roman" w:cs="Times New Roman"/>
          <w:sz w:val="28"/>
          <w:szCs w:val="28"/>
        </w:rPr>
        <w:t>) Культурно-патриотическое воспитание, направленное на формирование у граждан стремления к знаниям о богатейших культурных традициях России, к осознанию единства и одновременно многообразия и преемственности культурных традиций, их безусловной ценности для развития современной культурной и общественно-государственной жизни, преодоление разрывов и пробелом в культурно-исторической памяти и национальном самосознании.</w:t>
      </w:r>
    </w:p>
    <w:p w:rsidR="00E85E92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В рамках данного направления проведено следующее:</w:t>
      </w:r>
    </w:p>
    <w:p w:rsidR="00E85E92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- торжественное мероприятие, посвященное 30-ой годовщине вы</w:t>
      </w:r>
      <w:r w:rsidR="00E85E92">
        <w:rPr>
          <w:rFonts w:ascii="Times New Roman" w:hAnsi="Times New Roman" w:cs="Times New Roman"/>
          <w:sz w:val="28"/>
          <w:szCs w:val="28"/>
        </w:rPr>
        <w:t>вода войск из Афганистана (2019);</w:t>
      </w:r>
    </w:p>
    <w:p w:rsidR="00E85E92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 xml:space="preserve">- </w:t>
      </w:r>
      <w:r w:rsidR="00E85E92">
        <w:rPr>
          <w:rFonts w:ascii="Times New Roman" w:hAnsi="Times New Roman" w:cs="Times New Roman"/>
          <w:sz w:val="28"/>
          <w:szCs w:val="28"/>
        </w:rPr>
        <w:t>участие в фестивале</w:t>
      </w:r>
      <w:r w:rsidRPr="007C7865">
        <w:rPr>
          <w:rFonts w:ascii="Times New Roman" w:hAnsi="Times New Roman" w:cs="Times New Roman"/>
          <w:sz w:val="28"/>
          <w:szCs w:val="28"/>
        </w:rPr>
        <w:t xml:space="preserve"> исполнителей патриотичес</w:t>
      </w:r>
      <w:r w:rsidR="00E85E92">
        <w:rPr>
          <w:rFonts w:ascii="Times New Roman" w:hAnsi="Times New Roman" w:cs="Times New Roman"/>
          <w:sz w:val="28"/>
          <w:szCs w:val="28"/>
        </w:rPr>
        <w:t>кой песни «Наша песня Добрая Смоленщина»;</w:t>
      </w:r>
    </w:p>
    <w:p w:rsidR="00E85E92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>- литературно-музыкальн</w:t>
      </w:r>
      <w:r w:rsidR="00E85E92">
        <w:rPr>
          <w:rFonts w:ascii="Times New Roman" w:hAnsi="Times New Roman" w:cs="Times New Roman"/>
          <w:sz w:val="28"/>
          <w:szCs w:val="28"/>
        </w:rPr>
        <w:t>ые вечера, посвященные землякам</w:t>
      </w:r>
      <w:r w:rsidR="002E33F4">
        <w:rPr>
          <w:rFonts w:ascii="Times New Roman" w:hAnsi="Times New Roman" w:cs="Times New Roman"/>
          <w:sz w:val="28"/>
          <w:szCs w:val="28"/>
        </w:rPr>
        <w:t xml:space="preserve"> Героям Советского Союза,  Дню Неизвестного Солдата, Дню Героев Отечества</w:t>
      </w:r>
      <w:r w:rsidR="00E85E92">
        <w:rPr>
          <w:rFonts w:ascii="Times New Roman" w:hAnsi="Times New Roman" w:cs="Times New Roman"/>
          <w:sz w:val="28"/>
          <w:szCs w:val="28"/>
        </w:rPr>
        <w:t>.</w:t>
      </w:r>
    </w:p>
    <w:p w:rsidR="00E85E92" w:rsidRDefault="00883288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65">
        <w:rPr>
          <w:rFonts w:ascii="Times New Roman" w:hAnsi="Times New Roman" w:cs="Times New Roman"/>
          <w:sz w:val="28"/>
          <w:szCs w:val="28"/>
        </w:rPr>
        <w:t xml:space="preserve">Охват участников в </w:t>
      </w:r>
      <w:r w:rsidR="00E85E92">
        <w:rPr>
          <w:rFonts w:ascii="Times New Roman" w:hAnsi="Times New Roman" w:cs="Times New Roman"/>
          <w:sz w:val="28"/>
          <w:szCs w:val="28"/>
        </w:rPr>
        <w:t>2021</w:t>
      </w:r>
      <w:r w:rsidRPr="007C7865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E33F4">
        <w:rPr>
          <w:rFonts w:ascii="Times New Roman" w:hAnsi="Times New Roman" w:cs="Times New Roman"/>
          <w:sz w:val="28"/>
          <w:szCs w:val="28"/>
        </w:rPr>
        <w:t>более 25</w:t>
      </w:r>
      <w:r w:rsidR="00E85E92">
        <w:rPr>
          <w:rFonts w:ascii="Times New Roman" w:hAnsi="Times New Roman" w:cs="Times New Roman"/>
          <w:sz w:val="28"/>
          <w:szCs w:val="28"/>
        </w:rPr>
        <w:t>0 человек.</w:t>
      </w:r>
    </w:p>
    <w:p w:rsidR="00E85E92" w:rsidRDefault="00E85E92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3288" w:rsidRPr="007C7865">
        <w:rPr>
          <w:rFonts w:ascii="Times New Roman" w:hAnsi="Times New Roman" w:cs="Times New Roman"/>
          <w:sz w:val="28"/>
          <w:szCs w:val="28"/>
        </w:rPr>
        <w:t>) Спортивно-патриотическое воспитание, направленное на формирование позитивного отношения к ценности здоровья, развитие массовой физической культуры и спорта, укрепление морально-волевых качеств, воспитание силы, ловкости, выносливости, стойкости, мужества, дисциплинированности, использование спортивных достижений в интересах патриотического воспитания граждан.</w:t>
      </w:r>
    </w:p>
    <w:p w:rsidR="003E578B" w:rsidRDefault="003E578B" w:rsidP="00EC4E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по баскетболу, посвященный памяти Героя Советского Союза Д.И.Кузнецова.</w:t>
      </w:r>
    </w:p>
    <w:p w:rsidR="003E578B" w:rsidRDefault="003E578B" w:rsidP="003E57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Турнир по волейболу, посвященный памяти Героя Советского Союза В.И. Суркова.</w:t>
      </w:r>
    </w:p>
    <w:p w:rsidR="003E578B" w:rsidRDefault="003E578B" w:rsidP="003E57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Турнир по волейболу на приз Пржевальского.</w:t>
      </w:r>
    </w:p>
    <w:p w:rsidR="00E85E92" w:rsidRPr="003E578B" w:rsidRDefault="00883288" w:rsidP="003E5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78B">
        <w:rPr>
          <w:rFonts w:ascii="Times New Roman" w:hAnsi="Times New Roman" w:cs="Times New Roman"/>
          <w:sz w:val="28"/>
          <w:szCs w:val="28"/>
        </w:rPr>
        <w:t xml:space="preserve"> Ох</w:t>
      </w:r>
      <w:r w:rsidR="003E578B">
        <w:rPr>
          <w:rFonts w:ascii="Times New Roman" w:hAnsi="Times New Roman" w:cs="Times New Roman"/>
          <w:sz w:val="28"/>
          <w:szCs w:val="28"/>
        </w:rPr>
        <w:t>ват участников составил около 20</w:t>
      </w:r>
      <w:r w:rsidRPr="003E578B">
        <w:rPr>
          <w:rFonts w:ascii="Times New Roman" w:hAnsi="Times New Roman" w:cs="Times New Roman"/>
          <w:sz w:val="28"/>
          <w:szCs w:val="28"/>
        </w:rPr>
        <w:t>0 человек.</w:t>
      </w:r>
    </w:p>
    <w:p w:rsidR="008B0936" w:rsidRPr="008B0936" w:rsidRDefault="008B0936" w:rsidP="003E578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Pr="008B0936">
        <w:rPr>
          <w:rFonts w:ascii="Times New Roman" w:hAnsi="Times New Roman" w:cs="Times New Roman"/>
          <w:sz w:val="28"/>
          <w:szCs w:val="28"/>
        </w:rPr>
        <w:t>1</w:t>
      </w:r>
      <w:r w:rsidRPr="007C7865">
        <w:rPr>
          <w:rFonts w:ascii="Times New Roman" w:hAnsi="Times New Roman" w:cs="Times New Roman"/>
          <w:sz w:val="28"/>
          <w:szCs w:val="28"/>
        </w:rPr>
        <w:t xml:space="preserve"> года на территории района проводились спортивные мероприятия и соревнования по разным видам спорта: футболу,</w:t>
      </w:r>
      <w:r w:rsidRPr="008B0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баскетболу,</w:t>
      </w:r>
      <w:r w:rsidRPr="007C7865">
        <w:rPr>
          <w:rFonts w:ascii="Times New Roman" w:hAnsi="Times New Roman" w:cs="Times New Roman"/>
          <w:sz w:val="28"/>
          <w:szCs w:val="28"/>
        </w:rPr>
        <w:t xml:space="preserve"> волейболу, лыжным гонкам. </w:t>
      </w:r>
    </w:p>
    <w:p w:rsidR="00E2428A" w:rsidRDefault="00E85E92" w:rsidP="00766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Демидовского района</w:t>
      </w:r>
      <w:r w:rsidR="00766F39">
        <w:rPr>
          <w:rFonts w:ascii="Times New Roman" w:hAnsi="Times New Roman" w:cs="Times New Roman"/>
          <w:sz w:val="28"/>
          <w:szCs w:val="28"/>
        </w:rPr>
        <w:t xml:space="preserve"> </w:t>
      </w:r>
      <w:r w:rsidR="00E2428A">
        <w:rPr>
          <w:rFonts w:ascii="Times New Roman" w:hAnsi="Times New Roman" w:cs="Times New Roman"/>
          <w:sz w:val="28"/>
          <w:szCs w:val="28"/>
        </w:rPr>
        <w:t>активно ведут</w:t>
      </w:r>
      <w:r w:rsidR="00E2428A" w:rsidRPr="007C7865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E2428A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F39">
        <w:rPr>
          <w:rFonts w:ascii="Times New Roman" w:hAnsi="Times New Roman" w:cs="Times New Roman"/>
          <w:sz w:val="28"/>
          <w:szCs w:val="28"/>
        </w:rPr>
        <w:t>участники</w:t>
      </w:r>
      <w:r w:rsidR="00883288" w:rsidRPr="007C7865">
        <w:rPr>
          <w:rFonts w:ascii="Times New Roman" w:hAnsi="Times New Roman" w:cs="Times New Roman"/>
          <w:sz w:val="28"/>
          <w:szCs w:val="28"/>
        </w:rPr>
        <w:t xml:space="preserve"> </w:t>
      </w:r>
      <w:r w:rsidR="00766F39">
        <w:rPr>
          <w:rFonts w:ascii="Times New Roman" w:hAnsi="Times New Roman" w:cs="Times New Roman"/>
          <w:sz w:val="28"/>
          <w:szCs w:val="28"/>
        </w:rPr>
        <w:t>движения «</w:t>
      </w:r>
      <w:proofErr w:type="spellStart"/>
      <w:r w:rsidR="00766F3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766F3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766F39">
        <w:rPr>
          <w:rFonts w:ascii="Times New Roman" w:hAnsi="Times New Roman" w:cs="Times New Roman"/>
          <w:sz w:val="28"/>
          <w:szCs w:val="28"/>
        </w:rPr>
        <w:t>Гагаринцы</w:t>
      </w:r>
      <w:proofErr w:type="spellEnd"/>
      <w:r w:rsidR="00766F39">
        <w:rPr>
          <w:rFonts w:ascii="Times New Roman" w:hAnsi="Times New Roman" w:cs="Times New Roman"/>
          <w:sz w:val="28"/>
          <w:szCs w:val="28"/>
        </w:rPr>
        <w:t>»</w:t>
      </w:r>
      <w:r w:rsidR="00E2428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2428A">
        <w:rPr>
          <w:rFonts w:ascii="Times New Roman" w:hAnsi="Times New Roman" w:cs="Times New Roman"/>
          <w:sz w:val="28"/>
          <w:szCs w:val="28"/>
        </w:rPr>
        <w:t>Ребята</w:t>
      </w:r>
      <w:r w:rsidR="00766F39">
        <w:rPr>
          <w:rFonts w:ascii="Times New Roman" w:hAnsi="Times New Roman" w:cs="Times New Roman"/>
          <w:sz w:val="28"/>
          <w:szCs w:val="28"/>
        </w:rPr>
        <w:t xml:space="preserve"> </w:t>
      </w:r>
      <w:r w:rsidR="00883288" w:rsidRPr="007C7865">
        <w:rPr>
          <w:rFonts w:ascii="Times New Roman" w:hAnsi="Times New Roman" w:cs="Times New Roman"/>
          <w:sz w:val="28"/>
          <w:szCs w:val="28"/>
        </w:rPr>
        <w:t>несут вахту памяти на всех митингах, выступают на массовых мероприятиях, участвуют в областных мероприятиях</w:t>
      </w:r>
      <w:r w:rsidR="00766F39">
        <w:rPr>
          <w:rFonts w:ascii="Times New Roman" w:hAnsi="Times New Roman" w:cs="Times New Roman"/>
          <w:sz w:val="28"/>
          <w:szCs w:val="28"/>
        </w:rPr>
        <w:t xml:space="preserve">, </w:t>
      </w:r>
      <w:r w:rsidR="00883288" w:rsidRPr="007C7865">
        <w:rPr>
          <w:rFonts w:ascii="Times New Roman" w:hAnsi="Times New Roman" w:cs="Times New Roman"/>
          <w:sz w:val="28"/>
          <w:szCs w:val="28"/>
        </w:rPr>
        <w:t>изучают теорию военного дела, осваивают на практике строев</w:t>
      </w:r>
      <w:r w:rsidR="00766F39">
        <w:rPr>
          <w:rFonts w:ascii="Times New Roman" w:hAnsi="Times New Roman" w:cs="Times New Roman"/>
          <w:sz w:val="28"/>
          <w:szCs w:val="28"/>
        </w:rPr>
        <w:t>ую подготовку</w:t>
      </w:r>
      <w:r w:rsidR="00E2428A">
        <w:rPr>
          <w:rFonts w:ascii="Times New Roman" w:hAnsi="Times New Roman" w:cs="Times New Roman"/>
          <w:sz w:val="28"/>
          <w:szCs w:val="28"/>
        </w:rPr>
        <w:t xml:space="preserve">, проводят различные всероссийские акции и проекты, такие как «Георгиевская ленточка», «Свеча памяти», «Внуки Победы», </w:t>
      </w:r>
      <w:r w:rsidR="00883288" w:rsidRPr="007C7865">
        <w:rPr>
          <w:rFonts w:ascii="Times New Roman" w:hAnsi="Times New Roman" w:cs="Times New Roman"/>
          <w:sz w:val="28"/>
          <w:szCs w:val="28"/>
        </w:rPr>
        <w:t>регулярно ухаживают</w:t>
      </w:r>
      <w:r w:rsidR="00766F39">
        <w:rPr>
          <w:rFonts w:ascii="Times New Roman" w:hAnsi="Times New Roman" w:cs="Times New Roman"/>
          <w:sz w:val="28"/>
          <w:szCs w:val="28"/>
        </w:rPr>
        <w:t xml:space="preserve"> за</w:t>
      </w:r>
      <w:r w:rsidR="002E33F4">
        <w:rPr>
          <w:rFonts w:ascii="Times New Roman" w:hAnsi="Times New Roman" w:cs="Times New Roman"/>
          <w:sz w:val="28"/>
          <w:szCs w:val="28"/>
        </w:rPr>
        <w:t xml:space="preserve"> мемориальным комплексом «Поле</w:t>
      </w:r>
      <w:r w:rsidR="00766F39">
        <w:rPr>
          <w:rFonts w:ascii="Times New Roman" w:hAnsi="Times New Roman" w:cs="Times New Roman"/>
          <w:sz w:val="28"/>
          <w:szCs w:val="28"/>
        </w:rPr>
        <w:t xml:space="preserve"> Памяти» и могилой Героя Советского Союза, уроженца Демидовского района Н.Д. Киселева. </w:t>
      </w:r>
      <w:proofErr w:type="gramEnd"/>
    </w:p>
    <w:p w:rsidR="00883288" w:rsidRPr="00EC4E8D" w:rsidRDefault="00E2428A" w:rsidP="008B09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83288" w:rsidRPr="007C7865">
        <w:rPr>
          <w:rFonts w:ascii="Times New Roman" w:hAnsi="Times New Roman" w:cs="Times New Roman"/>
          <w:sz w:val="28"/>
          <w:szCs w:val="28"/>
        </w:rPr>
        <w:t>ероприятия, проводимые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Демидовского района</w:t>
      </w:r>
      <w:r w:rsidR="00883288" w:rsidRPr="007C7865">
        <w:rPr>
          <w:rFonts w:ascii="Times New Roman" w:hAnsi="Times New Roman" w:cs="Times New Roman"/>
          <w:sz w:val="28"/>
          <w:szCs w:val="28"/>
        </w:rPr>
        <w:t>, направлены на воспитание патриотизма, повышение грамотности населения в области обеспечения укрепления межэтнических и межкультурных отношений, толерантного отношения к представителям различных национальностей и вероисповеданий, как в молодёжной среде, так и среди взрослого населения района.</w:t>
      </w:r>
      <w:r w:rsidR="008B0936" w:rsidRPr="008B0936">
        <w:rPr>
          <w:rFonts w:ascii="Times New Roman" w:hAnsi="Times New Roman" w:cs="Times New Roman"/>
          <w:sz w:val="28"/>
          <w:szCs w:val="28"/>
        </w:rPr>
        <w:t xml:space="preserve"> </w:t>
      </w:r>
      <w:r w:rsidR="00883288" w:rsidRPr="007C7865">
        <w:rPr>
          <w:rFonts w:ascii="Times New Roman" w:hAnsi="Times New Roman" w:cs="Times New Roman"/>
          <w:sz w:val="28"/>
          <w:szCs w:val="28"/>
        </w:rPr>
        <w:t xml:space="preserve">Все проводимые в районе мероприятия, направленные на вовлечение в активную жизнь молодых людей всех национальностей и культур, дают свои результаты. </w:t>
      </w:r>
    </w:p>
    <w:p w:rsidR="002F62B3" w:rsidRPr="002F62B3" w:rsidRDefault="002F62B3" w:rsidP="002F62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 по вопросу</w:t>
      </w:r>
      <w:r w:rsidRPr="002F6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«Роль православия в патриотическом воспитании молодежи» выступил благочинный Демидовского округа, протоиерей Александр Миронов, который отметил что п</w:t>
      </w:r>
      <w:r w:rsidRPr="002F62B3">
        <w:rPr>
          <w:rFonts w:ascii="Times New Roman" w:hAnsi="Times New Roman" w:cs="Times New Roman"/>
          <w:sz w:val="28"/>
          <w:szCs w:val="28"/>
        </w:rPr>
        <w:t xml:space="preserve">атриотизм – это олицетворение любви к своей Родине, сопричастность ее истории, природе, достижениям и проблемам, составляющим </w:t>
      </w:r>
      <w:proofErr w:type="spellStart"/>
      <w:r w:rsidRPr="002F62B3">
        <w:rPr>
          <w:rFonts w:ascii="Times New Roman" w:hAnsi="Times New Roman" w:cs="Times New Roman"/>
          <w:sz w:val="28"/>
          <w:szCs w:val="28"/>
        </w:rPr>
        <w:t>духовнонравственную</w:t>
      </w:r>
      <w:proofErr w:type="spellEnd"/>
      <w:r w:rsidRPr="002F62B3">
        <w:rPr>
          <w:rFonts w:ascii="Times New Roman" w:hAnsi="Times New Roman" w:cs="Times New Roman"/>
          <w:sz w:val="28"/>
          <w:szCs w:val="28"/>
        </w:rPr>
        <w:t xml:space="preserve"> основу личности, формирующим ее гражданскую позицию и потребность в достойном самоотверженном служении Отечеству. Идеи защит</w:t>
      </w:r>
      <w:r>
        <w:rPr>
          <w:rFonts w:ascii="Times New Roman" w:hAnsi="Times New Roman" w:cs="Times New Roman"/>
          <w:sz w:val="28"/>
          <w:szCs w:val="28"/>
        </w:rPr>
        <w:t>ы Родины всегда были близки наше</w:t>
      </w:r>
      <w:r w:rsidRPr="002F62B3">
        <w:rPr>
          <w:rFonts w:ascii="Times New Roman" w:hAnsi="Times New Roman" w:cs="Times New Roman"/>
          <w:sz w:val="28"/>
          <w:szCs w:val="28"/>
        </w:rPr>
        <w:t>му народу. Защитники земли Русской – Александр Невский и Михаил Кутузов, Александр Суворов и Георгий Жуков, Дмитрий Донской и Федор Ушаков – это наша честь, слава и доблесть. История Великой Отечественной Войны – прекрасный образец служения Отечеству, пример мужества, героизма, стойкости, самопожертвования.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2B3" w:rsidRPr="002F62B3" w:rsidRDefault="002F62B3" w:rsidP="002F62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2B3">
        <w:rPr>
          <w:rFonts w:ascii="Times New Roman" w:hAnsi="Times New Roman" w:cs="Times New Roman"/>
          <w:sz w:val="28"/>
          <w:szCs w:val="28"/>
        </w:rPr>
        <w:t xml:space="preserve"> Сила религиозных идей заключена в способности </w:t>
      </w:r>
      <w:proofErr w:type="gramStart"/>
      <w:r w:rsidRPr="002F62B3"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 w:rsidRPr="002F62B3">
        <w:rPr>
          <w:rFonts w:ascii="Times New Roman" w:hAnsi="Times New Roman" w:cs="Times New Roman"/>
          <w:sz w:val="28"/>
          <w:szCs w:val="28"/>
        </w:rPr>
        <w:t xml:space="preserve"> душевное равновесие, уверенность в правоте устремлений верующего человека, надежду на справедливость по отношению к нему в будущем. Вера делает человека счастливым.</w:t>
      </w:r>
    </w:p>
    <w:p w:rsidR="002F62B3" w:rsidRDefault="002F62B3" w:rsidP="002F62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2B3">
        <w:rPr>
          <w:rFonts w:ascii="Times New Roman" w:hAnsi="Times New Roman" w:cs="Times New Roman"/>
          <w:sz w:val="28"/>
          <w:szCs w:val="28"/>
        </w:rPr>
        <w:lastRenderedPageBreak/>
        <w:t xml:space="preserve"> Религия, включающая в себя нравственный опыт множества поколений людей, который содержится в моральных основах христианства, ислама, буддизма и других мировых религий, выполняет и регулятивную функцию. Религиозные идеи, ценности, установки, культовая деятельность выступают в качестве регуляторов поведения людей.</w:t>
      </w:r>
    </w:p>
    <w:p w:rsidR="003E578B" w:rsidRDefault="002E33F4" w:rsidP="003E578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Демидовское благочиние активно взаимодействует с </w:t>
      </w:r>
      <w:r w:rsidR="003E578B">
        <w:rPr>
          <w:sz w:val="28"/>
          <w:szCs w:val="28"/>
        </w:rPr>
        <w:t xml:space="preserve">образовательными </w:t>
      </w:r>
      <w:r>
        <w:rPr>
          <w:sz w:val="28"/>
          <w:szCs w:val="28"/>
        </w:rPr>
        <w:t xml:space="preserve">организациями района. Взаимодействие </w:t>
      </w:r>
      <w:r w:rsidR="003E578B">
        <w:rPr>
          <w:sz w:val="28"/>
          <w:szCs w:val="28"/>
        </w:rPr>
        <w:t>включает в себя:</w:t>
      </w:r>
    </w:p>
    <w:p w:rsidR="003E578B" w:rsidRPr="003E578B" w:rsidRDefault="003E578B" w:rsidP="003E578B">
      <w:pPr>
        <w:pStyle w:val="a3"/>
        <w:numPr>
          <w:ilvl w:val="0"/>
          <w:numId w:val="3"/>
        </w:numPr>
        <w:suppressAutoHyphens/>
        <w:spacing w:before="28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совместных мероприятий (таких как:</w:t>
      </w:r>
      <w:proofErr w:type="gramEnd"/>
      <w:r w:rsidRPr="003E57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Рождественские и Пасхальные представления и утренники; у</w:t>
      </w:r>
      <w:r w:rsidRPr="003E578B">
        <w:rPr>
          <w:sz w:val="28"/>
          <w:szCs w:val="28"/>
        </w:rPr>
        <w:t>частие в празднике, посвящённому Дню православной книги;</w:t>
      </w:r>
      <w:r>
        <w:rPr>
          <w:sz w:val="28"/>
          <w:szCs w:val="28"/>
        </w:rPr>
        <w:t xml:space="preserve"> п</w:t>
      </w:r>
      <w:r w:rsidRPr="003E578B">
        <w:rPr>
          <w:sz w:val="28"/>
          <w:szCs w:val="28"/>
        </w:rPr>
        <w:t>раздники и утренники, посвящённые Дню матери и Дню славянской письменности;</w:t>
      </w:r>
      <w:r>
        <w:rPr>
          <w:sz w:val="28"/>
          <w:szCs w:val="28"/>
        </w:rPr>
        <w:t xml:space="preserve"> у</w:t>
      </w:r>
      <w:r w:rsidRPr="003E578B">
        <w:rPr>
          <w:sz w:val="28"/>
          <w:szCs w:val="28"/>
        </w:rPr>
        <w:t>частие в престольном празднике прихода</w:t>
      </w:r>
      <w:r>
        <w:rPr>
          <w:sz w:val="28"/>
          <w:szCs w:val="28"/>
        </w:rPr>
        <w:t>)</w:t>
      </w:r>
      <w:r w:rsidRPr="003E578B">
        <w:rPr>
          <w:sz w:val="28"/>
          <w:szCs w:val="28"/>
        </w:rPr>
        <w:t>;</w:t>
      </w:r>
      <w:proofErr w:type="gramEnd"/>
    </w:p>
    <w:p w:rsidR="003E578B" w:rsidRDefault="003E578B" w:rsidP="003E578B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православных праздников районного масштаба и праздников в школах, утренников в детских садах;</w:t>
      </w:r>
    </w:p>
    <w:p w:rsidR="003E578B" w:rsidRDefault="003E578B" w:rsidP="003E578B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детей, их родителей и педагогов в праздничных и воскресных богослужениях;</w:t>
      </w:r>
    </w:p>
    <w:p w:rsidR="003E578B" w:rsidRDefault="003E578B" w:rsidP="003E578B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Участие детей в олимпиадах по ОПК;</w:t>
      </w:r>
    </w:p>
    <w:p w:rsidR="003E578B" w:rsidRDefault="003E578B" w:rsidP="003E578B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Участие священнослужителей в заседаниях родительских комитетов и в общешкольных родительских собраниях;</w:t>
      </w:r>
    </w:p>
    <w:p w:rsidR="003E578B" w:rsidRDefault="003E578B" w:rsidP="003E578B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семинаров и участие в методических объединениях по вопросам духовно – нравственного воспитания;</w:t>
      </w:r>
    </w:p>
    <w:p w:rsidR="003E578B" w:rsidRDefault="003E578B" w:rsidP="003E578B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проведении бесед с учащимися на классных часах в школах;</w:t>
      </w:r>
    </w:p>
    <w:p w:rsidR="003E578B" w:rsidRDefault="003E578B" w:rsidP="003E578B">
      <w:pPr>
        <w:pStyle w:val="a3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факультативных занятий ОПК;</w:t>
      </w:r>
    </w:p>
    <w:p w:rsidR="003E578B" w:rsidRPr="003E578B" w:rsidRDefault="003E578B" w:rsidP="003E578B">
      <w:pPr>
        <w:pStyle w:val="a3"/>
        <w:numPr>
          <w:ilvl w:val="0"/>
          <w:numId w:val="4"/>
        </w:numPr>
        <w:suppressAutoHyphens/>
        <w:spacing w:before="0" w:beforeAutospacing="0" w:after="2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Паломнические поездки.</w:t>
      </w:r>
    </w:p>
    <w:p w:rsidR="003E578B" w:rsidRPr="003E578B" w:rsidRDefault="002F62B3" w:rsidP="003E57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78B">
        <w:rPr>
          <w:rFonts w:ascii="Times New Roman" w:hAnsi="Times New Roman" w:cs="Times New Roman"/>
          <w:sz w:val="28"/>
          <w:szCs w:val="28"/>
        </w:rPr>
        <w:t xml:space="preserve">Духовенство Демидовского благочиния </w:t>
      </w:r>
      <w:r w:rsidR="003B0EE0" w:rsidRPr="003E578B">
        <w:rPr>
          <w:rFonts w:ascii="Times New Roman" w:hAnsi="Times New Roman" w:cs="Times New Roman"/>
          <w:sz w:val="28"/>
          <w:szCs w:val="28"/>
        </w:rPr>
        <w:t xml:space="preserve">регулярно ведет </w:t>
      </w:r>
      <w:r w:rsidRPr="003E578B">
        <w:rPr>
          <w:rFonts w:ascii="Times New Roman" w:hAnsi="Times New Roman" w:cs="Times New Roman"/>
          <w:sz w:val="28"/>
          <w:szCs w:val="28"/>
        </w:rPr>
        <w:t xml:space="preserve"> р</w:t>
      </w:r>
      <w:r w:rsidR="003B0EE0" w:rsidRPr="003E578B">
        <w:rPr>
          <w:rFonts w:ascii="Times New Roman" w:hAnsi="Times New Roman" w:cs="Times New Roman"/>
          <w:sz w:val="28"/>
          <w:szCs w:val="28"/>
        </w:rPr>
        <w:t>аботу по  патриотическом</w:t>
      </w:r>
      <w:r w:rsidR="002E33F4">
        <w:rPr>
          <w:rFonts w:ascii="Times New Roman" w:hAnsi="Times New Roman" w:cs="Times New Roman"/>
          <w:sz w:val="28"/>
          <w:szCs w:val="28"/>
        </w:rPr>
        <w:t>у воспитанию молодежи</w:t>
      </w:r>
      <w:proofErr w:type="gramStart"/>
      <w:r w:rsidR="002E33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33F4">
        <w:rPr>
          <w:rFonts w:ascii="Times New Roman" w:hAnsi="Times New Roman" w:cs="Times New Roman"/>
          <w:sz w:val="28"/>
          <w:szCs w:val="28"/>
        </w:rPr>
        <w:t xml:space="preserve"> Одним из ярких примеров является участие благочинного Демидовского округа протоиерея</w:t>
      </w:r>
      <w:r w:rsidR="003B0EE0" w:rsidRPr="003E578B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2E33F4">
        <w:rPr>
          <w:rFonts w:ascii="Times New Roman" w:hAnsi="Times New Roman" w:cs="Times New Roman"/>
          <w:sz w:val="28"/>
          <w:szCs w:val="28"/>
        </w:rPr>
        <w:t>а</w:t>
      </w:r>
      <w:r w:rsidR="003B0EE0" w:rsidRPr="003E578B">
        <w:rPr>
          <w:rFonts w:ascii="Times New Roman" w:hAnsi="Times New Roman" w:cs="Times New Roman"/>
          <w:sz w:val="28"/>
          <w:szCs w:val="28"/>
        </w:rPr>
        <w:t xml:space="preserve"> Миронов</w:t>
      </w:r>
      <w:r w:rsidR="002E33F4">
        <w:rPr>
          <w:rFonts w:ascii="Times New Roman" w:hAnsi="Times New Roman" w:cs="Times New Roman"/>
          <w:sz w:val="28"/>
          <w:szCs w:val="28"/>
        </w:rPr>
        <w:t>а</w:t>
      </w:r>
      <w:r w:rsidR="003B0EE0" w:rsidRPr="003E578B">
        <w:rPr>
          <w:rFonts w:ascii="Times New Roman" w:hAnsi="Times New Roman" w:cs="Times New Roman"/>
          <w:sz w:val="28"/>
          <w:szCs w:val="28"/>
        </w:rPr>
        <w:t xml:space="preserve"> в традиционной </w:t>
      </w:r>
      <w:proofErr w:type="spellStart"/>
      <w:r w:rsidR="003B0EE0" w:rsidRPr="003E578B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3B0EE0" w:rsidRPr="003E578B">
        <w:rPr>
          <w:rFonts w:ascii="Times New Roman" w:hAnsi="Times New Roman" w:cs="Times New Roman"/>
          <w:sz w:val="28"/>
          <w:szCs w:val="28"/>
        </w:rPr>
        <w:t>–краеведческой конференции «</w:t>
      </w:r>
      <w:proofErr w:type="spellStart"/>
      <w:r w:rsidR="003B0EE0" w:rsidRPr="003E578B">
        <w:rPr>
          <w:rFonts w:ascii="Times New Roman" w:hAnsi="Times New Roman" w:cs="Times New Roman"/>
          <w:sz w:val="28"/>
          <w:szCs w:val="28"/>
        </w:rPr>
        <w:t>Демидовцы</w:t>
      </w:r>
      <w:proofErr w:type="spellEnd"/>
      <w:r w:rsidR="003B0EE0" w:rsidRPr="003E578B">
        <w:rPr>
          <w:rFonts w:ascii="Times New Roman" w:hAnsi="Times New Roman" w:cs="Times New Roman"/>
          <w:sz w:val="28"/>
          <w:szCs w:val="28"/>
        </w:rPr>
        <w:t xml:space="preserve"> на службе Отечеству</w:t>
      </w:r>
      <w:r w:rsidR="003E57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578B" w:rsidRPr="003E578B">
        <w:rPr>
          <w:rFonts w:ascii="Times New Roman" w:hAnsi="Times New Roman" w:cs="Times New Roman"/>
          <w:sz w:val="28"/>
          <w:szCs w:val="28"/>
        </w:rPr>
        <w:t xml:space="preserve">В ней приняли участие учащиеся 7 – 11 классов, бойцы поискового отряда «Патриот» Участников конференции приветствовал директор средней школы №1 А.А. Казаков и член Смоленского областного краеведческого общества И.А. </w:t>
      </w:r>
      <w:proofErr w:type="spellStart"/>
      <w:r w:rsidR="003E578B" w:rsidRPr="003E578B">
        <w:rPr>
          <w:rFonts w:ascii="Times New Roman" w:hAnsi="Times New Roman" w:cs="Times New Roman"/>
          <w:sz w:val="28"/>
          <w:szCs w:val="28"/>
        </w:rPr>
        <w:t>Мурочкина</w:t>
      </w:r>
      <w:proofErr w:type="spellEnd"/>
      <w:r w:rsidR="003E578B" w:rsidRPr="003E578B">
        <w:rPr>
          <w:rFonts w:ascii="Times New Roman" w:hAnsi="Times New Roman" w:cs="Times New Roman"/>
          <w:sz w:val="28"/>
          <w:szCs w:val="28"/>
        </w:rPr>
        <w:t xml:space="preserve">, которые пожелали юным исследователям и их наставникам успехов в работе заседания, увлечения краеведческим поискам, а педагогам воспитания в детях чувства патриотизма, любви к своей малой родине. </w:t>
      </w:r>
      <w:proofErr w:type="gramEnd"/>
    </w:p>
    <w:p w:rsidR="003E578B" w:rsidRPr="003E578B" w:rsidRDefault="003E578B" w:rsidP="002E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78B">
        <w:rPr>
          <w:rFonts w:ascii="Times New Roman" w:hAnsi="Times New Roman" w:cs="Times New Roman"/>
          <w:sz w:val="28"/>
          <w:szCs w:val="28"/>
        </w:rPr>
        <w:t>Первая часть конференции была посвящена юбилярам года, тем, кому в этом году исполнится 100 лет со дня рождения. А это поистине герои, труженики Отечества, сделавшие много как для области, так и для нашей Родины.</w:t>
      </w:r>
    </w:p>
    <w:p w:rsidR="003E578B" w:rsidRPr="003E578B" w:rsidRDefault="003E578B" w:rsidP="002E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78B">
        <w:rPr>
          <w:rFonts w:ascii="Times New Roman" w:hAnsi="Times New Roman" w:cs="Times New Roman"/>
          <w:sz w:val="28"/>
          <w:szCs w:val="28"/>
        </w:rPr>
        <w:lastRenderedPageBreak/>
        <w:t xml:space="preserve">Имя Ивана Ефимовича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 для многих жителей нашей области, которые трудились на стройках, на полях колхозов и совхозов, кто учился в школах, ходил по коридорам институтов, а затем в составе студенческих отрядов строил фермы, дома культуры, жилые дома, было у всех на устах. Иван Ефимович стоял у руля нашей области, был первым секретарем Обкома партии с 1969 по 1987 года. В это время область достигла своего расцвета. Сообщение «Жизнь на благо Смоленщины» сделали обучающаяся 9 класса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 Маслова и Вика Петроченкова.</w:t>
      </w:r>
    </w:p>
    <w:p w:rsidR="003E578B" w:rsidRPr="003E578B" w:rsidRDefault="003E578B" w:rsidP="002E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78B">
        <w:rPr>
          <w:rFonts w:ascii="Times New Roman" w:hAnsi="Times New Roman" w:cs="Times New Roman"/>
          <w:sz w:val="28"/>
          <w:szCs w:val="28"/>
        </w:rPr>
        <w:t xml:space="preserve">18 декабря этого года исполнилось бы 100 лет нашему земляку, известному и Великому клоуну мира, Юрию Владимировичу Никулину. О том, как Юрий стал клоуном, говорилось в сообщении Павла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Корженца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, обучающегося 8 класса, которое закончилось показом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видеорепризы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 «Сценка на лошади».</w:t>
      </w:r>
    </w:p>
    <w:p w:rsidR="003E578B" w:rsidRPr="003E578B" w:rsidRDefault="003E578B" w:rsidP="002E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78B">
        <w:rPr>
          <w:rFonts w:ascii="Times New Roman" w:hAnsi="Times New Roman" w:cs="Times New Roman"/>
          <w:sz w:val="28"/>
          <w:szCs w:val="28"/>
        </w:rPr>
        <w:t>История малой родины складывается, как мозаика, из судеб отдельных людей. Большая часть работ обучающихся посвящена людям, чьи судьбы переплелись с войной.</w:t>
      </w:r>
    </w:p>
    <w:p w:rsidR="003E578B" w:rsidRPr="003E578B" w:rsidRDefault="003E578B" w:rsidP="002E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78B">
        <w:rPr>
          <w:rFonts w:ascii="Times New Roman" w:hAnsi="Times New Roman" w:cs="Times New Roman"/>
          <w:sz w:val="28"/>
          <w:szCs w:val="28"/>
        </w:rPr>
        <w:t xml:space="preserve">Тема войны нашла отражение в натуральных рисунках, в послевоенных сериях работ Анатолия Владимировича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Кокорина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, уроженца </w:t>
      </w:r>
      <w:proofErr w:type="gramStart"/>
      <w:r w:rsidRPr="003E57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578B">
        <w:rPr>
          <w:rFonts w:ascii="Times New Roman" w:hAnsi="Times New Roman" w:cs="Times New Roman"/>
          <w:sz w:val="28"/>
          <w:szCs w:val="28"/>
        </w:rPr>
        <w:t xml:space="preserve">. Поречье. Четыре года войны прошел он по дорогам войны военным художником студии имени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. А затем исколесил всю Россию, посетил десятки стран и везде находил объект для творчества. «Великий мастер кисти» так назвала свое исследование обучающаяся 11 класс Алина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Фонаскова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>, с которым она и выступала.</w:t>
      </w:r>
    </w:p>
    <w:p w:rsidR="003E578B" w:rsidRPr="003E578B" w:rsidRDefault="003E578B" w:rsidP="002E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78B">
        <w:rPr>
          <w:rFonts w:ascii="Times New Roman" w:hAnsi="Times New Roman" w:cs="Times New Roman"/>
          <w:sz w:val="28"/>
          <w:szCs w:val="28"/>
        </w:rPr>
        <w:t xml:space="preserve">На фронте не был, но встал в военный музыкальный строй и наш другой земляк – композитор и пианист Леонид Васильевич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Вишкарев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. В течение первых семи лет прожил в Поречье, затем жил в Смоленске, Карелии, Якутии. Во время войны писал музыку на слова земляков – М. Исаковского и В.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Кутасова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. Представила свое исследование «Композитор Леонид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Вишкарев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 –</w:t>
      </w:r>
      <w:r w:rsidR="002E33F4">
        <w:rPr>
          <w:rFonts w:ascii="Times New Roman" w:hAnsi="Times New Roman" w:cs="Times New Roman"/>
          <w:sz w:val="28"/>
          <w:szCs w:val="28"/>
        </w:rPr>
        <w:t xml:space="preserve"> </w:t>
      </w:r>
      <w:r w:rsidRPr="003E578B">
        <w:rPr>
          <w:rFonts w:ascii="Times New Roman" w:hAnsi="Times New Roman" w:cs="Times New Roman"/>
          <w:sz w:val="28"/>
          <w:szCs w:val="28"/>
        </w:rPr>
        <w:t xml:space="preserve">наш земляк» Екатерина Баринова. Надо отметить, что свои работы А.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Фонаскова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 и   Е</w:t>
      </w:r>
      <w:r w:rsidR="002E33F4">
        <w:rPr>
          <w:rFonts w:ascii="Times New Roman" w:hAnsi="Times New Roman" w:cs="Times New Roman"/>
          <w:sz w:val="28"/>
          <w:szCs w:val="28"/>
        </w:rPr>
        <w:t>.</w:t>
      </w:r>
      <w:r w:rsidRPr="003E578B">
        <w:rPr>
          <w:rFonts w:ascii="Times New Roman" w:hAnsi="Times New Roman" w:cs="Times New Roman"/>
          <w:sz w:val="28"/>
          <w:szCs w:val="28"/>
        </w:rPr>
        <w:t>Баринова представляли на региональном конкурсе исследовательских краеведческих работ учащихся «Край наш Смоленский», где заняли     третье место в номинации «Земляки. Исторический некрополь    России».</w:t>
      </w:r>
    </w:p>
    <w:p w:rsidR="003E578B" w:rsidRPr="003E578B" w:rsidRDefault="003E578B" w:rsidP="002E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78B">
        <w:rPr>
          <w:rFonts w:ascii="Times New Roman" w:hAnsi="Times New Roman" w:cs="Times New Roman"/>
          <w:sz w:val="28"/>
          <w:szCs w:val="28"/>
        </w:rPr>
        <w:t xml:space="preserve">Работали учащиеся под непосредственным руководством своих педагогов, а именно: В.А.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Поклоновой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, С.А. Осташко, Л.И.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Баховой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, И.А. Сергеевой, Н.Н.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Дымской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, А.В. Корнеева, И.А. </w:t>
      </w:r>
      <w:proofErr w:type="spellStart"/>
      <w:r w:rsidRPr="003E578B">
        <w:rPr>
          <w:rFonts w:ascii="Times New Roman" w:hAnsi="Times New Roman" w:cs="Times New Roman"/>
          <w:sz w:val="28"/>
          <w:szCs w:val="28"/>
        </w:rPr>
        <w:t>Мурочкиной</w:t>
      </w:r>
      <w:proofErr w:type="spellEnd"/>
      <w:r w:rsidRPr="003E578B">
        <w:rPr>
          <w:rFonts w:ascii="Times New Roman" w:hAnsi="Times New Roman" w:cs="Times New Roman"/>
          <w:sz w:val="28"/>
          <w:szCs w:val="28"/>
        </w:rPr>
        <w:t xml:space="preserve">. Из года в год они готовят </w:t>
      </w:r>
      <w:r w:rsidRPr="003E578B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к конференции, организуют краеведческую работу в классах. Да и сами принимают участие в районных, областных и всероссийских конкурсах, выступают перед коллегами по духовно – нравственному воспитанию. </w:t>
      </w:r>
    </w:p>
    <w:p w:rsidR="00883288" w:rsidRDefault="003E578B" w:rsidP="002E33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78B">
        <w:rPr>
          <w:rFonts w:ascii="Times New Roman" w:hAnsi="Times New Roman" w:cs="Times New Roman"/>
          <w:sz w:val="28"/>
          <w:szCs w:val="28"/>
        </w:rPr>
        <w:t>Итоги работы конференции подвели присутствующие на конференции благочинный Демидовского церковного округа протоиерей Александр Миронов и заведующая методико-биографическим отделом Центр</w:t>
      </w:r>
      <w:r w:rsidR="002E33F4">
        <w:rPr>
          <w:rFonts w:ascii="Times New Roman" w:hAnsi="Times New Roman" w:cs="Times New Roman"/>
          <w:sz w:val="28"/>
          <w:szCs w:val="28"/>
        </w:rPr>
        <w:t>альной районной библиотеки Е.Г.</w:t>
      </w:r>
      <w:r w:rsidRPr="003E578B">
        <w:rPr>
          <w:rFonts w:ascii="Times New Roman" w:hAnsi="Times New Roman" w:cs="Times New Roman"/>
          <w:sz w:val="28"/>
          <w:szCs w:val="28"/>
        </w:rPr>
        <w:t>Кирсанова, отметив высокий уровень подготовленных работ.  Директор Демидовского Дома детского творчества Л. А. Фадеева и директор средней школы №1 А.А. Казаков вручили грамоты и памятные сувениры выступающим, а их руководителям – благодарственные письма. Но главный итог конференции – чтобы не прерывалась нить памяти, чтобы каждый из ее участников мог сказать: «Я знаю историю своей малой родины, своей семьи!  Я горжусь, что живу в России, и хочу, чтобы гордились этим и мои дети».</w:t>
      </w:r>
    </w:p>
    <w:p w:rsidR="00C62C62" w:rsidRPr="00C62C62" w:rsidRDefault="00496330" w:rsidP="00C62C6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заключение совещания</w:t>
      </w:r>
      <w:r w:rsidR="00F112F4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«Демидовский район» Смоленской области А.Ф.Семенов </w:t>
      </w:r>
      <w:r w:rsidR="007551E3" w:rsidRPr="007551E3">
        <w:rPr>
          <w:rFonts w:ascii="Times New Roman" w:hAnsi="Times New Roman" w:cs="Times New Roman"/>
          <w:sz w:val="28"/>
          <w:szCs w:val="28"/>
        </w:rPr>
        <w:t xml:space="preserve">подчеркнул, что </w:t>
      </w:r>
      <w:r w:rsidR="00704057">
        <w:rPr>
          <w:rFonts w:ascii="Times New Roman" w:hAnsi="Times New Roman" w:cs="Times New Roman"/>
          <w:sz w:val="28"/>
          <w:szCs w:val="28"/>
        </w:rPr>
        <w:t xml:space="preserve">необходимо вести постоянную работу по патриотическому воспитанию молодежи  </w:t>
      </w:r>
      <w:r w:rsidR="007551E3" w:rsidRPr="007551E3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учреждениях, молодежной среде, профессиональных и иных </w:t>
      </w:r>
      <w:r w:rsidR="007551E3" w:rsidRPr="00704057">
        <w:rPr>
          <w:rFonts w:ascii="Times New Roman" w:hAnsi="Times New Roman" w:cs="Times New Roman"/>
          <w:sz w:val="28"/>
          <w:szCs w:val="28"/>
        </w:rPr>
        <w:t>сообществах</w:t>
      </w:r>
      <w:r w:rsidR="00704057">
        <w:rPr>
          <w:rFonts w:ascii="Times New Roman" w:hAnsi="Times New Roman" w:cs="Times New Roman"/>
          <w:sz w:val="28"/>
          <w:szCs w:val="28"/>
        </w:rPr>
        <w:t>, так как основная задача  патриотического воспитания</w:t>
      </w:r>
      <w:r w:rsidR="00704057" w:rsidRPr="00704057">
        <w:rPr>
          <w:rFonts w:ascii="Times New Roman" w:hAnsi="Times New Roman" w:cs="Times New Roman"/>
          <w:sz w:val="28"/>
          <w:szCs w:val="28"/>
        </w:rPr>
        <w:t xml:space="preserve"> фор</w:t>
      </w:r>
      <w:r w:rsidR="002E33F4">
        <w:rPr>
          <w:rFonts w:ascii="Times New Roman" w:hAnsi="Times New Roman" w:cs="Times New Roman"/>
          <w:sz w:val="28"/>
          <w:szCs w:val="28"/>
        </w:rPr>
        <w:t xml:space="preserve">мирование </w:t>
      </w:r>
      <w:r w:rsidR="00C62C62" w:rsidRPr="00C62C62">
        <w:rPr>
          <w:rFonts w:ascii="Times New Roman" w:hAnsi="Times New Roman" w:cs="Times New Roman"/>
          <w:sz w:val="28"/>
          <w:szCs w:val="28"/>
        </w:rPr>
        <w:t>в сознании и чувствах молодежи патриотических ценностей, взглядов и убеждений, уважения к культурному и историческому прошлому России, к традициям, повышение престижа</w:t>
      </w:r>
      <w:proofErr w:type="gramEnd"/>
      <w:r w:rsidR="00C62C62" w:rsidRPr="00C62C62">
        <w:rPr>
          <w:rFonts w:ascii="Times New Roman" w:hAnsi="Times New Roman" w:cs="Times New Roman"/>
          <w:sz w:val="28"/>
          <w:szCs w:val="28"/>
        </w:rPr>
        <w:t xml:space="preserve"> </w:t>
      </w:r>
      <w:r w:rsidR="00C62C62">
        <w:rPr>
          <w:rFonts w:ascii="Times New Roman" w:hAnsi="Times New Roman" w:cs="Times New Roman"/>
          <w:sz w:val="28"/>
          <w:szCs w:val="28"/>
        </w:rPr>
        <w:t xml:space="preserve">государственной, военной службы, </w:t>
      </w:r>
      <w:r w:rsidR="00C62C62" w:rsidRPr="00C62C62">
        <w:rPr>
          <w:rFonts w:ascii="Times New Roman" w:hAnsi="Times New Roman" w:cs="Times New Roman"/>
          <w:sz w:val="28"/>
          <w:szCs w:val="28"/>
        </w:rPr>
        <w:t>верности Отечеству, готовности к достойному служению обществу и государству</w:t>
      </w:r>
      <w:r w:rsidR="00C62C62">
        <w:rPr>
          <w:rFonts w:ascii="Times New Roman" w:hAnsi="Times New Roman" w:cs="Times New Roman"/>
          <w:sz w:val="28"/>
          <w:szCs w:val="28"/>
        </w:rPr>
        <w:t>,</w:t>
      </w:r>
      <w:r w:rsidR="00C62C62" w:rsidRPr="00C62C62">
        <w:rPr>
          <w:rFonts w:ascii="Times New Roman" w:hAnsi="Times New Roman" w:cs="Times New Roman"/>
          <w:sz w:val="28"/>
          <w:szCs w:val="28"/>
        </w:rPr>
        <w:t xml:space="preserve"> честному выполнению долга и служебных обязанностей</w:t>
      </w:r>
      <w:r w:rsidR="00C62C62">
        <w:rPr>
          <w:rFonts w:ascii="Times New Roman" w:hAnsi="Times New Roman" w:cs="Times New Roman"/>
          <w:sz w:val="28"/>
          <w:szCs w:val="28"/>
        </w:rPr>
        <w:t>.</w:t>
      </w:r>
    </w:p>
    <w:p w:rsidR="00C62C62" w:rsidRDefault="00C62C62" w:rsidP="0049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C62" w:rsidRDefault="00C62C62" w:rsidP="0049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E3" w:rsidRPr="007551E3" w:rsidRDefault="007551E3" w:rsidP="004963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E3" w:rsidRPr="007551E3" w:rsidRDefault="007551E3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52" w:rsidRDefault="00D60152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52" w:rsidRDefault="00D60152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52" w:rsidRDefault="00D60152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52" w:rsidRDefault="00D60152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0152" w:rsidRDefault="00D60152" w:rsidP="00755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3FB" w:rsidRPr="0088759A" w:rsidRDefault="006963FB" w:rsidP="0088759A">
      <w:pPr>
        <w:rPr>
          <w:rFonts w:ascii="Times New Roman" w:hAnsi="Times New Roman" w:cs="Times New Roman"/>
          <w:sz w:val="28"/>
          <w:szCs w:val="28"/>
        </w:rPr>
      </w:pPr>
    </w:p>
    <w:sectPr w:rsidR="006963FB" w:rsidRPr="0088759A" w:rsidSect="0069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11"/>
    <w:multiLevelType w:val="multilevel"/>
    <w:tmpl w:val="00000011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B695E13"/>
    <w:multiLevelType w:val="multilevel"/>
    <w:tmpl w:val="A87C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7C79"/>
    <w:multiLevelType w:val="multilevel"/>
    <w:tmpl w:val="3ED613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59A"/>
    <w:rsid w:val="00052D6B"/>
    <w:rsid w:val="001A1610"/>
    <w:rsid w:val="002E33F4"/>
    <w:rsid w:val="002F62B3"/>
    <w:rsid w:val="003477AB"/>
    <w:rsid w:val="003B0EE0"/>
    <w:rsid w:val="003E578B"/>
    <w:rsid w:val="003F62EC"/>
    <w:rsid w:val="00494464"/>
    <w:rsid w:val="00496330"/>
    <w:rsid w:val="00553C8C"/>
    <w:rsid w:val="005B1C36"/>
    <w:rsid w:val="005E6B10"/>
    <w:rsid w:val="006963FB"/>
    <w:rsid w:val="00704057"/>
    <w:rsid w:val="007551E3"/>
    <w:rsid w:val="00766F39"/>
    <w:rsid w:val="007A4315"/>
    <w:rsid w:val="007C7111"/>
    <w:rsid w:val="00854B43"/>
    <w:rsid w:val="00883288"/>
    <w:rsid w:val="0088759A"/>
    <w:rsid w:val="008B0936"/>
    <w:rsid w:val="0091070D"/>
    <w:rsid w:val="00920E69"/>
    <w:rsid w:val="00927C8F"/>
    <w:rsid w:val="00A729F8"/>
    <w:rsid w:val="00AA18CE"/>
    <w:rsid w:val="00C112CD"/>
    <w:rsid w:val="00C25E5B"/>
    <w:rsid w:val="00C62C62"/>
    <w:rsid w:val="00CF2378"/>
    <w:rsid w:val="00D04B64"/>
    <w:rsid w:val="00D60152"/>
    <w:rsid w:val="00E2428A"/>
    <w:rsid w:val="00E85E92"/>
    <w:rsid w:val="00EC4E8D"/>
    <w:rsid w:val="00F112F4"/>
    <w:rsid w:val="00F1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62"/>
  </w:style>
  <w:style w:type="paragraph" w:styleId="1">
    <w:name w:val="heading 1"/>
    <w:basedOn w:val="a"/>
    <w:next w:val="a"/>
    <w:link w:val="10"/>
    <w:qFormat/>
    <w:rsid w:val="003E578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2F4"/>
    <w:rPr>
      <w:b/>
      <w:bCs/>
    </w:rPr>
  </w:style>
  <w:style w:type="paragraph" w:styleId="a5">
    <w:name w:val="List Paragraph"/>
    <w:basedOn w:val="a"/>
    <w:uiPriority w:val="99"/>
    <w:qFormat/>
    <w:rsid w:val="00C112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578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6">
    <w:name w:val="Hyperlink"/>
    <w:semiHidden/>
    <w:unhideWhenUsed/>
    <w:rsid w:val="003E578B"/>
    <w:rPr>
      <w:color w:val="F59E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0759">
                  <w:marLeft w:val="864"/>
                  <w:marRight w:val="5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2021-06-10T12:49:00Z</cp:lastPrinted>
  <dcterms:created xsi:type="dcterms:W3CDTF">2021-12-20T14:00:00Z</dcterms:created>
  <dcterms:modified xsi:type="dcterms:W3CDTF">2021-12-21T05:19:00Z</dcterms:modified>
</cp:coreProperties>
</file>