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11" w:rsidRPr="007C7111" w:rsidRDefault="007C7111" w:rsidP="007C7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7111">
        <w:rPr>
          <w:rFonts w:ascii="Times New Roman" w:hAnsi="Times New Roman" w:cs="Times New Roman"/>
          <w:sz w:val="28"/>
          <w:szCs w:val="28"/>
        </w:rPr>
        <w:t>Информация</w:t>
      </w:r>
    </w:p>
    <w:p w:rsidR="007C7111" w:rsidRPr="007C7111" w:rsidRDefault="007C7111" w:rsidP="007C7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7111">
        <w:rPr>
          <w:rFonts w:ascii="Times New Roman" w:hAnsi="Times New Roman" w:cs="Times New Roman"/>
          <w:sz w:val="28"/>
          <w:szCs w:val="28"/>
        </w:rPr>
        <w:t>о деятельности  консультативного Совета по вопросам межнациональных и межконфессиональных отношений при Главе  муниципального образования «Демидовский район» Смоленской области</w:t>
      </w:r>
    </w:p>
    <w:p w:rsidR="007C7111" w:rsidRPr="007C7111" w:rsidRDefault="007C7111" w:rsidP="007C7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7111">
        <w:rPr>
          <w:rFonts w:ascii="Times New Roman" w:hAnsi="Times New Roman" w:cs="Times New Roman"/>
          <w:sz w:val="28"/>
          <w:szCs w:val="28"/>
        </w:rPr>
        <w:t xml:space="preserve">за I </w:t>
      </w:r>
      <w:r>
        <w:rPr>
          <w:rFonts w:ascii="Times New Roman" w:hAnsi="Times New Roman" w:cs="Times New Roman"/>
          <w:sz w:val="28"/>
          <w:szCs w:val="28"/>
        </w:rPr>
        <w:t>полугодие 2021</w:t>
      </w:r>
      <w:r w:rsidRPr="007C711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C7111" w:rsidRPr="007C7111" w:rsidRDefault="007C7111" w:rsidP="007C7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7111" w:rsidRDefault="007C7111" w:rsidP="007C7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C7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«Демидовский район» Смоленской области в</w:t>
      </w:r>
      <w:r w:rsidRPr="007C7111">
        <w:rPr>
          <w:rFonts w:ascii="Times New Roman" w:hAnsi="Times New Roman" w:cs="Times New Roman"/>
          <w:sz w:val="28"/>
          <w:szCs w:val="28"/>
        </w:rPr>
        <w:t xml:space="preserve"> I </w:t>
      </w:r>
      <w:r>
        <w:rPr>
          <w:rFonts w:ascii="Times New Roman" w:hAnsi="Times New Roman" w:cs="Times New Roman"/>
          <w:sz w:val="28"/>
          <w:szCs w:val="28"/>
        </w:rPr>
        <w:t>полугодии 2021</w:t>
      </w:r>
      <w:r w:rsidRPr="007C7111">
        <w:rPr>
          <w:rFonts w:ascii="Times New Roman" w:hAnsi="Times New Roman" w:cs="Times New Roman"/>
          <w:sz w:val="28"/>
          <w:szCs w:val="28"/>
        </w:rPr>
        <w:t xml:space="preserve"> года проведено 1 заседание Совета. В ходе заседания были рассмотрены вопросы:</w:t>
      </w:r>
    </w:p>
    <w:p w:rsidR="007551E3" w:rsidRDefault="007C7111" w:rsidP="007C7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551E3" w:rsidRPr="007551E3">
        <w:rPr>
          <w:rFonts w:ascii="Times New Roman" w:hAnsi="Times New Roman" w:cs="Times New Roman"/>
          <w:sz w:val="28"/>
          <w:szCs w:val="28"/>
        </w:rPr>
        <w:t>Гармонизация межэтнических и межконфессиональных отношений и профилактики проявлений экстремизма в</w:t>
      </w:r>
      <w:r w:rsidR="00D04B64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муниципального образования «Демидовский район» Смоленской области</w:t>
      </w:r>
      <w:r w:rsidR="007551E3" w:rsidRPr="007551E3">
        <w:rPr>
          <w:rFonts w:ascii="Times New Roman" w:hAnsi="Times New Roman" w:cs="Times New Roman"/>
          <w:sz w:val="28"/>
          <w:szCs w:val="28"/>
        </w:rPr>
        <w:t>.</w:t>
      </w:r>
    </w:p>
    <w:p w:rsidR="007C7111" w:rsidRDefault="007C7111" w:rsidP="007C7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C7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организации и проведению разъяснительной работы с призывниками по вопросам межнациональных отношений в воинских коллективах с привлечением участников боевых действий и военной службы.</w:t>
      </w:r>
    </w:p>
    <w:p w:rsidR="007C7111" w:rsidRDefault="007C7111" w:rsidP="007C7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C7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551E3">
        <w:rPr>
          <w:rFonts w:ascii="Times New Roman" w:hAnsi="Times New Roman" w:cs="Times New Roman"/>
          <w:sz w:val="28"/>
          <w:szCs w:val="28"/>
        </w:rPr>
        <w:t xml:space="preserve"> состоянии миграционных процессов в</w:t>
      </w:r>
      <w:r>
        <w:rPr>
          <w:rFonts w:ascii="Times New Roman" w:hAnsi="Times New Roman" w:cs="Times New Roman"/>
          <w:sz w:val="28"/>
          <w:szCs w:val="28"/>
        </w:rPr>
        <w:t xml:space="preserve"> Демидовском районе</w:t>
      </w:r>
      <w:r w:rsidRPr="007551E3">
        <w:rPr>
          <w:rFonts w:ascii="Times New Roman" w:hAnsi="Times New Roman" w:cs="Times New Roman"/>
          <w:sz w:val="28"/>
          <w:szCs w:val="28"/>
        </w:rPr>
        <w:t>, о новом в миграционном законодательстве.</w:t>
      </w:r>
    </w:p>
    <w:p w:rsidR="007551E3" w:rsidRPr="007551E3" w:rsidRDefault="007C7111" w:rsidP="007C7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111">
        <w:rPr>
          <w:rFonts w:ascii="Times New Roman" w:hAnsi="Times New Roman" w:cs="Times New Roman"/>
          <w:sz w:val="28"/>
          <w:szCs w:val="28"/>
        </w:rPr>
        <w:t xml:space="preserve">С информацией </w:t>
      </w:r>
      <w:r>
        <w:rPr>
          <w:rFonts w:ascii="Times New Roman" w:hAnsi="Times New Roman" w:cs="Times New Roman"/>
          <w:sz w:val="28"/>
          <w:szCs w:val="28"/>
        </w:rPr>
        <w:t>по вопросу «</w:t>
      </w:r>
      <w:r w:rsidRPr="007551E3">
        <w:rPr>
          <w:rFonts w:ascii="Times New Roman" w:hAnsi="Times New Roman" w:cs="Times New Roman"/>
          <w:sz w:val="28"/>
          <w:szCs w:val="28"/>
        </w:rPr>
        <w:t>Гармонизация межэтнических и межконфессиональных отношений и профилактики проявлений экстремизма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муниципального образования «Демидовский район» Смоленской области»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начальник Отдела по образованию муниципального</w:t>
      </w:r>
      <w:r w:rsidRPr="00D04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«Демидовский район» Смоленской области»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Шемелина</w:t>
      </w:r>
      <w:proofErr w:type="spellEnd"/>
      <w:r w:rsidRPr="007551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Виктория Викторовна </w:t>
      </w:r>
      <w:r w:rsidR="007551E3" w:rsidRPr="007551E3">
        <w:rPr>
          <w:rFonts w:ascii="Times New Roman" w:hAnsi="Times New Roman" w:cs="Times New Roman"/>
          <w:sz w:val="28"/>
          <w:szCs w:val="28"/>
        </w:rPr>
        <w:t>сообщила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7551E3" w:rsidRPr="007551E3">
        <w:rPr>
          <w:rFonts w:ascii="Times New Roman" w:hAnsi="Times New Roman" w:cs="Times New Roman"/>
          <w:sz w:val="28"/>
          <w:szCs w:val="28"/>
        </w:rPr>
        <w:t xml:space="preserve"> в общеобразовательных учреждениях</w:t>
      </w:r>
      <w:r w:rsidR="00D04B6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551E3" w:rsidRPr="007551E3">
        <w:rPr>
          <w:rFonts w:ascii="Times New Roman" w:hAnsi="Times New Roman" w:cs="Times New Roman"/>
          <w:sz w:val="28"/>
          <w:szCs w:val="28"/>
        </w:rPr>
        <w:t xml:space="preserve"> проведено более </w:t>
      </w:r>
      <w:r w:rsidR="00D04B64">
        <w:rPr>
          <w:rFonts w:ascii="Times New Roman" w:hAnsi="Times New Roman" w:cs="Times New Roman"/>
          <w:sz w:val="28"/>
          <w:szCs w:val="28"/>
        </w:rPr>
        <w:t xml:space="preserve">100 </w:t>
      </w:r>
      <w:r w:rsidR="007551E3" w:rsidRPr="007551E3">
        <w:rPr>
          <w:rFonts w:ascii="Times New Roman" w:hAnsi="Times New Roman" w:cs="Times New Roman"/>
          <w:sz w:val="28"/>
          <w:szCs w:val="28"/>
        </w:rPr>
        <w:t xml:space="preserve">мероприятий, несмотря на то, что многие из них были проведены в </w:t>
      </w:r>
      <w:proofErr w:type="spellStart"/>
      <w:r w:rsidR="007551E3" w:rsidRPr="007551E3">
        <w:rPr>
          <w:rFonts w:ascii="Times New Roman" w:hAnsi="Times New Roman" w:cs="Times New Roman"/>
          <w:sz w:val="28"/>
          <w:szCs w:val="28"/>
        </w:rPr>
        <w:t>онлайн-формате</w:t>
      </w:r>
      <w:proofErr w:type="spellEnd"/>
      <w:r w:rsidR="007551E3" w:rsidRPr="007551E3">
        <w:rPr>
          <w:rFonts w:ascii="Times New Roman" w:hAnsi="Times New Roman" w:cs="Times New Roman"/>
          <w:sz w:val="28"/>
          <w:szCs w:val="28"/>
        </w:rPr>
        <w:t xml:space="preserve">. Это классные часы, беседы, лекции по воспитанию толерантного мировоззрения обучающихся на темы «Что такое толерантность?», «Конституция РФ о межэтнических отношениях», «Мы против терроризма», «Формирование толерантности и профилактика экстремизма», «Все мы разные, давайте дружить» и многие другие. Интерактивные игры, направленные на профилактику совершения противоправных поступков, акция «Спорт против вредных привычек» в формате турнира по </w:t>
      </w:r>
      <w:r w:rsidR="00D04B64">
        <w:rPr>
          <w:rFonts w:ascii="Times New Roman" w:hAnsi="Times New Roman" w:cs="Times New Roman"/>
          <w:sz w:val="28"/>
          <w:szCs w:val="28"/>
        </w:rPr>
        <w:t xml:space="preserve">баскетболу </w:t>
      </w:r>
      <w:r w:rsidR="007551E3" w:rsidRPr="007551E3">
        <w:rPr>
          <w:rFonts w:ascii="Times New Roman" w:hAnsi="Times New Roman" w:cs="Times New Roman"/>
          <w:sz w:val="28"/>
          <w:szCs w:val="28"/>
        </w:rPr>
        <w:t>между детьми,</w:t>
      </w:r>
      <w:r w:rsidR="00D04B64">
        <w:rPr>
          <w:rFonts w:ascii="Times New Roman" w:hAnsi="Times New Roman" w:cs="Times New Roman"/>
          <w:sz w:val="28"/>
          <w:szCs w:val="28"/>
        </w:rPr>
        <w:t xml:space="preserve"> находящимися на учете в ДНД и КДН и ЗП</w:t>
      </w:r>
      <w:r w:rsidR="007551E3" w:rsidRPr="007551E3">
        <w:rPr>
          <w:rFonts w:ascii="Times New Roman" w:hAnsi="Times New Roman" w:cs="Times New Roman"/>
          <w:sz w:val="28"/>
          <w:szCs w:val="28"/>
        </w:rPr>
        <w:t xml:space="preserve">, лекции на тему «Интернет: риски и возможности. О цифровой этике и безопасности», Дни психологического здоровья. Вопросы профилактики экстремизма среди детей и молодежи обсуждались и на родительских собраниях, которые также проводились </w:t>
      </w:r>
      <w:proofErr w:type="spellStart"/>
      <w:r w:rsidR="007551E3" w:rsidRPr="007551E3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7551E3" w:rsidRPr="007551E3">
        <w:rPr>
          <w:rFonts w:ascii="Times New Roman" w:hAnsi="Times New Roman" w:cs="Times New Roman"/>
          <w:sz w:val="28"/>
          <w:szCs w:val="28"/>
        </w:rPr>
        <w:t xml:space="preserve">, информация рассылалась по родительским чатам через </w:t>
      </w:r>
      <w:proofErr w:type="spellStart"/>
      <w:r w:rsidR="007551E3" w:rsidRPr="007551E3">
        <w:rPr>
          <w:rFonts w:ascii="Times New Roman" w:hAnsi="Times New Roman" w:cs="Times New Roman"/>
          <w:sz w:val="28"/>
          <w:szCs w:val="28"/>
        </w:rPr>
        <w:t>месснджеры</w:t>
      </w:r>
      <w:proofErr w:type="spellEnd"/>
      <w:r w:rsidR="007551E3" w:rsidRPr="007551E3">
        <w:rPr>
          <w:rFonts w:ascii="Times New Roman" w:hAnsi="Times New Roman" w:cs="Times New Roman"/>
          <w:sz w:val="28"/>
          <w:szCs w:val="28"/>
        </w:rPr>
        <w:t>.</w:t>
      </w:r>
      <w:r w:rsidR="00854B43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 </w:t>
      </w:r>
      <w:r w:rsidR="007551E3" w:rsidRPr="007551E3">
        <w:rPr>
          <w:rFonts w:ascii="Times New Roman" w:hAnsi="Times New Roman" w:cs="Times New Roman"/>
          <w:sz w:val="28"/>
          <w:szCs w:val="28"/>
        </w:rPr>
        <w:t>за 2020</w:t>
      </w:r>
      <w:r>
        <w:rPr>
          <w:rFonts w:ascii="Times New Roman" w:hAnsi="Times New Roman" w:cs="Times New Roman"/>
          <w:sz w:val="28"/>
          <w:szCs w:val="28"/>
        </w:rPr>
        <w:t xml:space="preserve">-2021 год проведено 23 </w:t>
      </w:r>
      <w:r w:rsidR="007551E3" w:rsidRPr="007551E3">
        <w:rPr>
          <w:rFonts w:ascii="Times New Roman" w:hAnsi="Times New Roman" w:cs="Times New Roman"/>
          <w:sz w:val="28"/>
          <w:szCs w:val="28"/>
        </w:rPr>
        <w:t xml:space="preserve">родительских собраний. На тему профилактики с детьми и родителями </w:t>
      </w:r>
      <w:r w:rsidR="007551E3" w:rsidRPr="007551E3">
        <w:rPr>
          <w:rFonts w:ascii="Times New Roman" w:hAnsi="Times New Roman" w:cs="Times New Roman"/>
          <w:sz w:val="28"/>
          <w:szCs w:val="28"/>
        </w:rPr>
        <w:lastRenderedPageBreak/>
        <w:t>беседовали работники правоохранительных органов, инспекторы по делам несовершеннолетних</w:t>
      </w:r>
      <w:r>
        <w:rPr>
          <w:rFonts w:ascii="Times New Roman" w:hAnsi="Times New Roman" w:cs="Times New Roman"/>
          <w:sz w:val="28"/>
          <w:szCs w:val="28"/>
        </w:rPr>
        <w:t>, члены комиссии по делам несовершеннолетних, специалисты опеки</w:t>
      </w:r>
      <w:r w:rsidR="007551E3" w:rsidRPr="007551E3">
        <w:rPr>
          <w:rFonts w:ascii="Times New Roman" w:hAnsi="Times New Roman" w:cs="Times New Roman"/>
          <w:sz w:val="28"/>
          <w:szCs w:val="28"/>
        </w:rPr>
        <w:t xml:space="preserve">. Они разъясняли, за </w:t>
      </w:r>
      <w:proofErr w:type="gramStart"/>
      <w:r w:rsidR="007551E3" w:rsidRPr="007551E3">
        <w:rPr>
          <w:rFonts w:ascii="Times New Roman" w:hAnsi="Times New Roman" w:cs="Times New Roman"/>
          <w:sz w:val="28"/>
          <w:szCs w:val="28"/>
        </w:rPr>
        <w:t>совершение</w:t>
      </w:r>
      <w:proofErr w:type="gramEnd"/>
      <w:r w:rsidR="007551E3" w:rsidRPr="007551E3">
        <w:rPr>
          <w:rFonts w:ascii="Times New Roman" w:hAnsi="Times New Roman" w:cs="Times New Roman"/>
          <w:sz w:val="28"/>
          <w:szCs w:val="28"/>
        </w:rPr>
        <w:t xml:space="preserve"> каких правонарушений экстремисткой направленности подростки могут быть привлечены к административной или уголовной ответственности.</w:t>
      </w:r>
    </w:p>
    <w:p w:rsidR="007551E3" w:rsidRPr="007551E3" w:rsidRDefault="003477AB" w:rsidP="003477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В.В.Шемелина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1E3" w:rsidRPr="007551E3">
        <w:rPr>
          <w:rFonts w:ascii="Times New Roman" w:hAnsi="Times New Roman" w:cs="Times New Roman"/>
          <w:sz w:val="28"/>
          <w:szCs w:val="28"/>
        </w:rPr>
        <w:t xml:space="preserve">проинформировала, что в некоторых общеобразовательных учреждениях созданы Службы школьной медиации. Их цель – помочь детям общаться, избегая конфликтных ситуаций. С </w:t>
      </w:r>
      <w:proofErr w:type="gramStart"/>
      <w:r w:rsidR="007551E3" w:rsidRPr="007551E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551E3" w:rsidRPr="007551E3">
        <w:rPr>
          <w:rFonts w:ascii="Times New Roman" w:hAnsi="Times New Roman" w:cs="Times New Roman"/>
          <w:sz w:val="28"/>
          <w:szCs w:val="28"/>
        </w:rPr>
        <w:t xml:space="preserve"> работают социальные педагоги, педагоги-психологи, классные руководители, заместители директоров по воспитательной работе.</w:t>
      </w:r>
    </w:p>
    <w:p w:rsidR="003477AB" w:rsidRDefault="007551E3" w:rsidP="003477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1E3">
        <w:rPr>
          <w:rFonts w:ascii="Times New Roman" w:hAnsi="Times New Roman" w:cs="Times New Roman"/>
          <w:sz w:val="28"/>
          <w:szCs w:val="28"/>
        </w:rPr>
        <w:t xml:space="preserve">Вопросы профилактики экстремизма в молодежной среде постоянно обсуждаются во время методических мероприятий с педагогами: семинаров, конференций, форумов, конкурсов профессионального мастерства. В завершение своего доклада </w:t>
      </w:r>
      <w:r w:rsidR="00854B43">
        <w:rPr>
          <w:rFonts w:ascii="Times New Roman" w:hAnsi="Times New Roman" w:cs="Times New Roman"/>
          <w:sz w:val="28"/>
          <w:szCs w:val="28"/>
        </w:rPr>
        <w:t xml:space="preserve">Виктория Викторовна </w:t>
      </w:r>
      <w:r w:rsidRPr="007551E3">
        <w:rPr>
          <w:rFonts w:ascii="Times New Roman" w:hAnsi="Times New Roman" w:cs="Times New Roman"/>
          <w:sz w:val="28"/>
          <w:szCs w:val="28"/>
        </w:rPr>
        <w:t>добавила, что работа в муниципальных общеобразовательных учреждениях ведется в соответствии с муниципальной программой: «В нее вовлечены педагоги, обучающиеся, их родители. И эта работа осуществляется во взаимодействии со специалистами органов и учреждений системы профилактики», - сказала она.</w:t>
      </w:r>
    </w:p>
    <w:p w:rsidR="007551E3" w:rsidRDefault="007551E3" w:rsidP="003477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1E3">
        <w:rPr>
          <w:rFonts w:ascii="Times New Roman" w:hAnsi="Times New Roman" w:cs="Times New Roman"/>
          <w:sz w:val="28"/>
          <w:szCs w:val="28"/>
        </w:rPr>
        <w:t>С дополнительной информацией по этому вопросу выступил</w:t>
      </w:r>
      <w:r w:rsidR="003477AB">
        <w:rPr>
          <w:rFonts w:ascii="Times New Roman" w:hAnsi="Times New Roman" w:cs="Times New Roman"/>
          <w:sz w:val="28"/>
          <w:szCs w:val="28"/>
        </w:rPr>
        <w:t xml:space="preserve"> начальник ОУУП и ПДН ПП по Демидовскому району </w:t>
      </w:r>
      <w:proofErr w:type="spellStart"/>
      <w:r w:rsidR="003477AB">
        <w:rPr>
          <w:rFonts w:ascii="Times New Roman" w:hAnsi="Times New Roman" w:cs="Times New Roman"/>
          <w:sz w:val="28"/>
          <w:szCs w:val="28"/>
        </w:rPr>
        <w:t>МОтд</w:t>
      </w:r>
      <w:proofErr w:type="spellEnd"/>
      <w:r w:rsidR="003477AB">
        <w:rPr>
          <w:rFonts w:ascii="Times New Roman" w:hAnsi="Times New Roman" w:cs="Times New Roman"/>
          <w:sz w:val="28"/>
          <w:szCs w:val="28"/>
        </w:rPr>
        <w:t xml:space="preserve"> МВД России «</w:t>
      </w:r>
      <w:proofErr w:type="spellStart"/>
      <w:r w:rsidR="003477AB">
        <w:rPr>
          <w:rFonts w:ascii="Times New Roman" w:hAnsi="Times New Roman" w:cs="Times New Roman"/>
          <w:sz w:val="28"/>
          <w:szCs w:val="28"/>
        </w:rPr>
        <w:t>Велижское</w:t>
      </w:r>
      <w:proofErr w:type="spellEnd"/>
      <w:r w:rsidR="003477A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3477AB">
        <w:rPr>
          <w:rFonts w:ascii="Times New Roman" w:hAnsi="Times New Roman" w:cs="Times New Roman"/>
          <w:sz w:val="28"/>
          <w:szCs w:val="28"/>
        </w:rPr>
        <w:t>В.П.Д</w:t>
      </w:r>
      <w:r w:rsidR="00F112F4">
        <w:rPr>
          <w:rFonts w:ascii="Times New Roman" w:hAnsi="Times New Roman" w:cs="Times New Roman"/>
          <w:sz w:val="28"/>
          <w:szCs w:val="28"/>
        </w:rPr>
        <w:t>ербанов</w:t>
      </w:r>
      <w:proofErr w:type="spellEnd"/>
      <w:r w:rsidRPr="007551E3">
        <w:rPr>
          <w:rFonts w:ascii="Times New Roman" w:hAnsi="Times New Roman" w:cs="Times New Roman"/>
          <w:sz w:val="28"/>
          <w:szCs w:val="28"/>
        </w:rPr>
        <w:t xml:space="preserve">. Он сообщил, что сотрудниками </w:t>
      </w:r>
      <w:r w:rsidR="007C7111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54B43">
        <w:rPr>
          <w:rFonts w:ascii="Times New Roman" w:hAnsi="Times New Roman" w:cs="Times New Roman"/>
          <w:sz w:val="28"/>
          <w:szCs w:val="28"/>
        </w:rPr>
        <w:t xml:space="preserve">полиции </w:t>
      </w:r>
      <w:r w:rsidRPr="007551E3">
        <w:rPr>
          <w:rFonts w:ascii="Times New Roman" w:hAnsi="Times New Roman" w:cs="Times New Roman"/>
          <w:sz w:val="28"/>
          <w:szCs w:val="28"/>
        </w:rPr>
        <w:t xml:space="preserve">регулярно проводятся рейдовые мероприятий по выявлению мест сбора молодежи, в том числе имеющих антиобщественную и экстремистскую направленность. Проверяются кафе, парки, общежития и другие места массового отдыха граждан. В </w:t>
      </w:r>
      <w:r w:rsidR="00496330">
        <w:rPr>
          <w:rFonts w:ascii="Times New Roman" w:hAnsi="Times New Roman" w:cs="Times New Roman"/>
          <w:sz w:val="28"/>
          <w:szCs w:val="28"/>
        </w:rPr>
        <w:t>текущем году проведено около 10</w:t>
      </w:r>
      <w:r w:rsidRPr="007551E3">
        <w:rPr>
          <w:rFonts w:ascii="Times New Roman" w:hAnsi="Times New Roman" w:cs="Times New Roman"/>
          <w:sz w:val="28"/>
          <w:szCs w:val="28"/>
        </w:rPr>
        <w:t xml:space="preserve"> таких рейдов. Сотрудники правоохранительных органов проводят рейдовые мероприятия на предмет выявления надписей экстремистского характера на зданиях. Обследуются многоквартирные дома, дома частного жилого сектора, объекты, здания и сооружения. В случае обнаружения таких фактов в адрес собственников и обслуживающих компаний направляются представления о необходимости устранить надписи. «В целом в текущем периоде фактов совершения административных правонарушений по линии противодействия экстремизму не выявлено», - доложил</w:t>
      </w:r>
      <w:r w:rsidR="00347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7AB">
        <w:rPr>
          <w:rFonts w:ascii="Times New Roman" w:hAnsi="Times New Roman" w:cs="Times New Roman"/>
          <w:sz w:val="28"/>
          <w:szCs w:val="28"/>
        </w:rPr>
        <w:t>В.П.Дербанов</w:t>
      </w:r>
      <w:proofErr w:type="spellEnd"/>
      <w:r w:rsidRPr="007551E3">
        <w:rPr>
          <w:rFonts w:ascii="Times New Roman" w:hAnsi="Times New Roman" w:cs="Times New Roman"/>
          <w:sz w:val="28"/>
          <w:szCs w:val="28"/>
        </w:rPr>
        <w:t>.</w:t>
      </w:r>
    </w:p>
    <w:p w:rsidR="003F62EC" w:rsidRPr="007551E3" w:rsidRDefault="00F112F4" w:rsidP="004963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2F4">
        <w:rPr>
          <w:rFonts w:ascii="Times New Roman" w:hAnsi="Times New Roman" w:cs="Times New Roman"/>
          <w:sz w:val="28"/>
          <w:szCs w:val="28"/>
        </w:rPr>
        <w:t>Специалист I категории по молодежной политике</w:t>
      </w:r>
      <w:r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проинформировала членов комиссии об организации и проведению разъяснительной работы с призывниками по вопросам межнациональных </w:t>
      </w:r>
      <w:r w:rsidR="003F62EC">
        <w:rPr>
          <w:rFonts w:ascii="Times New Roman" w:hAnsi="Times New Roman" w:cs="Times New Roman"/>
          <w:sz w:val="28"/>
          <w:szCs w:val="28"/>
        </w:rPr>
        <w:t xml:space="preserve">отношений в воинских коллективах с привлечением участников боевых </w:t>
      </w:r>
      <w:r w:rsidR="003F62EC">
        <w:rPr>
          <w:rFonts w:ascii="Times New Roman" w:hAnsi="Times New Roman" w:cs="Times New Roman"/>
          <w:sz w:val="28"/>
          <w:szCs w:val="28"/>
        </w:rPr>
        <w:lastRenderedPageBreak/>
        <w:t xml:space="preserve">действий и военной службы. Было отмечено, что в Демидовском районе ежегодно проводятся торжественные проводы в ряды Вооруженных сил. Традиционной стала </w:t>
      </w:r>
      <w:r w:rsidR="003F62EC" w:rsidRPr="003F62EC">
        <w:rPr>
          <w:rFonts w:ascii="Times New Roman" w:hAnsi="Times New Roman" w:cs="Times New Roman"/>
          <w:sz w:val="28"/>
          <w:szCs w:val="28"/>
        </w:rPr>
        <w:t xml:space="preserve">Всероссийская информационно-агитационная акция «Есть такая профессия - Родину защищать!» с участием </w:t>
      </w:r>
      <w:proofErr w:type="gramStart"/>
      <w:r w:rsidR="003F62EC" w:rsidRPr="003F62EC">
        <w:rPr>
          <w:rFonts w:ascii="Times New Roman" w:hAnsi="Times New Roman" w:cs="Times New Roman"/>
          <w:sz w:val="28"/>
          <w:szCs w:val="28"/>
        </w:rPr>
        <w:t>представителей Военной академии войсковой противовоздушной обороны Вооруженных Сил Российской Федерации имени Маршала Советского Союза</w:t>
      </w:r>
      <w:proofErr w:type="gramEnd"/>
      <w:r w:rsidR="003F62EC" w:rsidRPr="003F62EC">
        <w:rPr>
          <w:rFonts w:ascii="Times New Roman" w:hAnsi="Times New Roman" w:cs="Times New Roman"/>
          <w:sz w:val="28"/>
          <w:szCs w:val="28"/>
        </w:rPr>
        <w:t xml:space="preserve"> А. М. Василевского и военного комиссара Демидовского района Смоленской области А.А. Чернышева.</w:t>
      </w:r>
      <w:r w:rsidR="00D601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0152">
        <w:rPr>
          <w:rFonts w:ascii="Times New Roman" w:hAnsi="Times New Roman" w:cs="Times New Roman"/>
          <w:sz w:val="28"/>
          <w:szCs w:val="28"/>
        </w:rPr>
        <w:t>Регулярно с</w:t>
      </w:r>
      <w:r w:rsidR="003F62EC">
        <w:rPr>
          <w:rFonts w:ascii="Times New Roman" w:hAnsi="Times New Roman" w:cs="Times New Roman"/>
          <w:sz w:val="28"/>
          <w:szCs w:val="28"/>
        </w:rPr>
        <w:t xml:space="preserve"> </w:t>
      </w:r>
      <w:r w:rsidR="00D60152">
        <w:rPr>
          <w:rFonts w:ascii="Times New Roman" w:hAnsi="Times New Roman" w:cs="Times New Roman"/>
          <w:sz w:val="28"/>
          <w:szCs w:val="28"/>
        </w:rPr>
        <w:t>выпускниками</w:t>
      </w:r>
      <w:r w:rsidR="00D60152" w:rsidRPr="007551E3">
        <w:rPr>
          <w:rFonts w:ascii="Times New Roman" w:hAnsi="Times New Roman" w:cs="Times New Roman"/>
          <w:sz w:val="28"/>
          <w:szCs w:val="28"/>
        </w:rPr>
        <w:t xml:space="preserve"> </w:t>
      </w:r>
      <w:r w:rsidR="003F62EC">
        <w:rPr>
          <w:rFonts w:ascii="Times New Roman" w:hAnsi="Times New Roman" w:cs="Times New Roman"/>
          <w:sz w:val="28"/>
          <w:szCs w:val="28"/>
        </w:rPr>
        <w:t>средних школах района</w:t>
      </w:r>
      <w:r w:rsidR="00D60152">
        <w:rPr>
          <w:rFonts w:ascii="Times New Roman" w:hAnsi="Times New Roman" w:cs="Times New Roman"/>
          <w:sz w:val="28"/>
          <w:szCs w:val="28"/>
        </w:rPr>
        <w:t xml:space="preserve"> и обучающимися Демидовского техникума</w:t>
      </w:r>
      <w:r w:rsidR="003F62EC">
        <w:rPr>
          <w:rFonts w:ascii="Times New Roman" w:hAnsi="Times New Roman" w:cs="Times New Roman"/>
          <w:sz w:val="28"/>
          <w:szCs w:val="28"/>
        </w:rPr>
        <w:t xml:space="preserve"> отраслевых технологий </w:t>
      </w:r>
      <w:r w:rsidR="00D60152"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="003F62EC">
        <w:rPr>
          <w:rFonts w:ascii="Times New Roman" w:hAnsi="Times New Roman" w:cs="Times New Roman"/>
          <w:sz w:val="28"/>
          <w:szCs w:val="28"/>
        </w:rPr>
        <w:t xml:space="preserve"> </w:t>
      </w:r>
      <w:r w:rsidR="003F62EC" w:rsidRPr="007551E3">
        <w:rPr>
          <w:rFonts w:ascii="Times New Roman" w:hAnsi="Times New Roman" w:cs="Times New Roman"/>
          <w:sz w:val="28"/>
          <w:szCs w:val="28"/>
        </w:rPr>
        <w:t xml:space="preserve">классные часы, беседы лекции, акции </w:t>
      </w:r>
      <w:r w:rsidR="003F62EC">
        <w:rPr>
          <w:rFonts w:ascii="Times New Roman" w:hAnsi="Times New Roman" w:cs="Times New Roman"/>
          <w:sz w:val="28"/>
          <w:szCs w:val="28"/>
        </w:rPr>
        <w:t>добрых дел, тренинг</w:t>
      </w:r>
      <w:r w:rsidR="003F62EC" w:rsidRPr="007551E3">
        <w:rPr>
          <w:rFonts w:ascii="Times New Roman" w:hAnsi="Times New Roman" w:cs="Times New Roman"/>
          <w:sz w:val="28"/>
          <w:szCs w:val="28"/>
        </w:rPr>
        <w:t xml:space="preserve"> по воспитанию толерантного мировоззр</w:t>
      </w:r>
      <w:r w:rsidR="00D60152">
        <w:rPr>
          <w:rFonts w:ascii="Times New Roman" w:hAnsi="Times New Roman" w:cs="Times New Roman"/>
          <w:sz w:val="28"/>
          <w:szCs w:val="28"/>
        </w:rPr>
        <w:t xml:space="preserve">ения у подрастающего поколения, что </w:t>
      </w:r>
      <w:r w:rsidR="003F62EC" w:rsidRPr="007551E3">
        <w:rPr>
          <w:rFonts w:ascii="Times New Roman" w:hAnsi="Times New Roman" w:cs="Times New Roman"/>
          <w:sz w:val="28"/>
          <w:szCs w:val="28"/>
        </w:rPr>
        <w:t>позволяет приобщать молодёжь к культуре своего народа, его традициям и обычаям, что способствует формированию у подрастающего поколения чувства национального достоинства</w:t>
      </w:r>
      <w:r w:rsidR="00D60152">
        <w:rPr>
          <w:rFonts w:ascii="Times New Roman" w:hAnsi="Times New Roman" w:cs="Times New Roman"/>
          <w:sz w:val="28"/>
          <w:szCs w:val="28"/>
        </w:rPr>
        <w:t xml:space="preserve"> и толерантного, </w:t>
      </w:r>
      <w:r w:rsidR="00D60152" w:rsidRPr="00D60152">
        <w:rPr>
          <w:rFonts w:ascii="Times New Roman" w:hAnsi="Times New Roman" w:cs="Times New Roman"/>
          <w:sz w:val="28"/>
          <w:szCs w:val="28"/>
        </w:rPr>
        <w:t>позитивного взаимодействия с людьми иной культурной, национальной, религиозной или</w:t>
      </w:r>
      <w:proofErr w:type="gramEnd"/>
      <w:r w:rsidR="00D60152" w:rsidRPr="00D60152">
        <w:rPr>
          <w:rFonts w:ascii="Times New Roman" w:hAnsi="Times New Roman" w:cs="Times New Roman"/>
          <w:sz w:val="28"/>
          <w:szCs w:val="28"/>
        </w:rPr>
        <w:t xml:space="preserve"> социальной среды</w:t>
      </w:r>
      <w:r w:rsidR="00496330">
        <w:rPr>
          <w:rFonts w:ascii="Times New Roman" w:hAnsi="Times New Roman" w:cs="Times New Roman"/>
          <w:sz w:val="28"/>
          <w:szCs w:val="28"/>
        </w:rPr>
        <w:t>.</w:t>
      </w:r>
    </w:p>
    <w:p w:rsidR="00F112F4" w:rsidRDefault="007551E3" w:rsidP="0049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E3">
        <w:rPr>
          <w:rFonts w:ascii="Times New Roman" w:hAnsi="Times New Roman" w:cs="Times New Roman"/>
          <w:sz w:val="28"/>
          <w:szCs w:val="28"/>
        </w:rPr>
        <w:t xml:space="preserve">Во время заседания был рассмотрен вопрос </w:t>
      </w:r>
      <w:r w:rsidR="00F112F4" w:rsidRPr="007551E3">
        <w:rPr>
          <w:rFonts w:ascii="Times New Roman" w:hAnsi="Times New Roman" w:cs="Times New Roman"/>
          <w:sz w:val="28"/>
          <w:szCs w:val="28"/>
        </w:rPr>
        <w:t>о состоянии миграционных процессов в</w:t>
      </w:r>
      <w:r w:rsidR="00F112F4">
        <w:rPr>
          <w:rFonts w:ascii="Times New Roman" w:hAnsi="Times New Roman" w:cs="Times New Roman"/>
          <w:sz w:val="28"/>
          <w:szCs w:val="28"/>
        </w:rPr>
        <w:t xml:space="preserve"> Демидовском районе</w:t>
      </w:r>
      <w:r w:rsidR="00F112F4" w:rsidRPr="007551E3">
        <w:rPr>
          <w:rFonts w:ascii="Times New Roman" w:hAnsi="Times New Roman" w:cs="Times New Roman"/>
          <w:sz w:val="28"/>
          <w:szCs w:val="28"/>
        </w:rPr>
        <w:t>, о новом в миграционном законодательстве.</w:t>
      </w:r>
      <w:r w:rsidR="00496330">
        <w:rPr>
          <w:rFonts w:ascii="Times New Roman" w:hAnsi="Times New Roman" w:cs="Times New Roman"/>
          <w:sz w:val="28"/>
          <w:szCs w:val="28"/>
        </w:rPr>
        <w:t xml:space="preserve"> </w:t>
      </w:r>
      <w:r w:rsidR="00F112F4" w:rsidRPr="007551E3">
        <w:rPr>
          <w:rFonts w:ascii="Times New Roman" w:hAnsi="Times New Roman" w:cs="Times New Roman"/>
          <w:sz w:val="28"/>
          <w:szCs w:val="28"/>
        </w:rPr>
        <w:t>По итогам рассмотрения данного вопроса принято решение провести информационно-разъяснительную работу с гражданами в СМИ и социальных сетях об ответственности по фиктивной регистрации.</w:t>
      </w:r>
    </w:p>
    <w:p w:rsidR="007551E3" w:rsidRPr="007551E3" w:rsidRDefault="00496330" w:rsidP="004963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совещания</w:t>
      </w:r>
      <w:r w:rsidR="00F112F4">
        <w:rPr>
          <w:rFonts w:ascii="Times New Roman" w:hAnsi="Times New Roman" w:cs="Times New Roman"/>
          <w:sz w:val="28"/>
          <w:szCs w:val="28"/>
        </w:rPr>
        <w:t xml:space="preserve">, Глава муниципального образования «Демидовский район» Смоленской области А.Ф.Семенов </w:t>
      </w:r>
      <w:r w:rsidR="007551E3" w:rsidRPr="007551E3">
        <w:rPr>
          <w:rFonts w:ascii="Times New Roman" w:hAnsi="Times New Roman" w:cs="Times New Roman"/>
          <w:sz w:val="28"/>
          <w:szCs w:val="28"/>
        </w:rPr>
        <w:t xml:space="preserve">подчеркнул, что координация действий всех структур в образовательных учреждениях, молодежной среде, профессиональных и иных сообществах направлена на предупреждение и пресечение любых проявлений экстремизма и </w:t>
      </w:r>
      <w:proofErr w:type="gramStart"/>
      <w:r w:rsidR="007551E3" w:rsidRPr="007551E3">
        <w:rPr>
          <w:rFonts w:ascii="Times New Roman" w:hAnsi="Times New Roman" w:cs="Times New Roman"/>
          <w:sz w:val="28"/>
          <w:szCs w:val="28"/>
        </w:rPr>
        <w:t>нейтрализовать</w:t>
      </w:r>
      <w:proofErr w:type="gramEnd"/>
      <w:r w:rsidR="007551E3" w:rsidRPr="007551E3">
        <w:rPr>
          <w:rFonts w:ascii="Times New Roman" w:hAnsi="Times New Roman" w:cs="Times New Roman"/>
          <w:sz w:val="28"/>
          <w:szCs w:val="28"/>
        </w:rPr>
        <w:t xml:space="preserve"> угрозы безопасности.</w:t>
      </w:r>
    </w:p>
    <w:p w:rsidR="007551E3" w:rsidRPr="007551E3" w:rsidRDefault="007551E3" w:rsidP="00755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152" w:rsidRDefault="00D60152" w:rsidP="00755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152" w:rsidRDefault="00D60152" w:rsidP="00755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152" w:rsidRDefault="00D60152" w:rsidP="00755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152" w:rsidRDefault="00D60152" w:rsidP="00755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152" w:rsidRDefault="00D60152" w:rsidP="00755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3FB" w:rsidRPr="0088759A" w:rsidRDefault="006963FB" w:rsidP="0088759A">
      <w:pPr>
        <w:rPr>
          <w:rFonts w:ascii="Times New Roman" w:hAnsi="Times New Roman" w:cs="Times New Roman"/>
          <w:sz w:val="28"/>
          <w:szCs w:val="28"/>
        </w:rPr>
      </w:pPr>
    </w:p>
    <w:sectPr w:rsidR="006963FB" w:rsidRPr="0088759A" w:rsidSect="00696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5E13"/>
    <w:multiLevelType w:val="multilevel"/>
    <w:tmpl w:val="A87C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759A"/>
    <w:rsid w:val="00052D6B"/>
    <w:rsid w:val="003477AB"/>
    <w:rsid w:val="003F62EC"/>
    <w:rsid w:val="00496330"/>
    <w:rsid w:val="00553C8C"/>
    <w:rsid w:val="005B1C36"/>
    <w:rsid w:val="005E6B10"/>
    <w:rsid w:val="006963FB"/>
    <w:rsid w:val="007551E3"/>
    <w:rsid w:val="007A4315"/>
    <w:rsid w:val="007C7111"/>
    <w:rsid w:val="00854B43"/>
    <w:rsid w:val="0088759A"/>
    <w:rsid w:val="0091070D"/>
    <w:rsid w:val="00920E69"/>
    <w:rsid w:val="00927C8F"/>
    <w:rsid w:val="00A729F8"/>
    <w:rsid w:val="00CF2378"/>
    <w:rsid w:val="00D04B64"/>
    <w:rsid w:val="00D60152"/>
    <w:rsid w:val="00F112F4"/>
    <w:rsid w:val="00F1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12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90759">
                  <w:marLeft w:val="864"/>
                  <w:marRight w:val="5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2021-06-10T12:49:00Z</cp:lastPrinted>
  <dcterms:created xsi:type="dcterms:W3CDTF">2021-06-11T06:04:00Z</dcterms:created>
  <dcterms:modified xsi:type="dcterms:W3CDTF">2021-06-11T06:04:00Z</dcterms:modified>
</cp:coreProperties>
</file>