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Список участников специальной военной операции и членов семей погибших (умерших) участников специальной военной операции, имеющих право на предоставление земельного участка в собственность бесплатно для индивидуального жилищного строительства</w:t>
      </w:r>
    </w:p>
    <w:tbl>
      <w:tblPr>
        <w:tblW w:w="14868" w:type="dxa"/>
        <w:jc w:val="left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48"/>
        <w:gridCol w:w="1619"/>
        <w:gridCol w:w="2160"/>
        <w:gridCol w:w="2340"/>
        <w:gridCol w:w="2341"/>
        <w:gridCol w:w="3959"/>
        <w:gridCol w:w="1800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П/№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Дата                      и время (часы, минуты) принятия заявления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Ф.И.О.     заявителя, паспортные данные (серия и номер паспорта)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Адрес места жительства заявителя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Предпочтительное месторасположение земельного участка, указанное заявителем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Наименование и реквизиты акта, которым гражданин поставлен на учет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Примечание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17.07.2024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10:45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Чириков Александр Владимирович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Смоленская область,                г. Демидов,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Распоряжение Администрации муниципального образования «Демидовский район» Смоленской области                      от 01.08.2024 № 159-р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sectPr>
      <w:type w:val="nextPage"/>
      <w:pgSz w:orient="landscape" w:w="16838" w:h="11906"/>
      <w:pgMar w:left="1134" w:right="709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6f4d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locked/>
    <w:rsid w:val="00286cd8"/>
    <w:rPr/>
  </w:style>
  <w:style w:type="character" w:styleId="Style15" w:customStyle="1">
    <w:name w:val="Нижний колонтитул Знак"/>
    <w:basedOn w:val="DefaultParagraphFont"/>
    <w:uiPriority w:val="99"/>
    <w:qFormat/>
    <w:locked/>
    <w:rsid w:val="00286cd8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286cd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rsid w:val="00286cd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402be5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LibreOffice/24.2.5.2$Windows_X86_64 LibreOffice_project/bffef4ea93e59bebbeaf7f431bb02b1a39ee8a59</Application>
  <AppVersion>15.0000</AppVersion>
  <Pages>1</Pages>
  <Words>94</Words>
  <Characters>664</Characters>
  <CharactersWithSpaces>796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2019-02-19T11:24:00Z</dcterms:created>
  <dc:creator>NI-15A-IM-D02</dc:creator>
  <dc:description/>
  <dc:language>ru-RU</dc:language>
  <cp:lastModifiedBy/>
  <cp:lastPrinted>2021-07-02T08:33:00Z</cp:lastPrinted>
  <dcterms:modified xsi:type="dcterms:W3CDTF">2024-08-06T11:18:32Z</dcterms:modified>
  <cp:revision>39</cp:revision>
  <dc:subject/>
  <dc:title>Форма сводного учета граждан, имеющих трех и более детей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