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Структурная и количественная динамика в малом и среднем предпринимательстве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муниципальном образовании «Демидовский  район» Смоленской области 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период с 1 </w:t>
      </w:r>
      <w:r w:rsidR="00281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 г. по 1 </w:t>
      </w:r>
      <w:r w:rsidR="00281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 г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bookmarkEnd w:id="0"/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 данным Единого реестра малого и среднего предпринимательства)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Количество субъектов МСП в Демидовском  районе в сравнении с другими муниципальными образованиями Смоленской области с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10.0</w:t>
      </w:r>
      <w:r w:rsidR="002811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.2023 по 10.0</w:t>
      </w:r>
      <w:r w:rsidR="002811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.2024</w:t>
      </w:r>
    </w:p>
    <w:tbl>
      <w:tblPr>
        <w:tblW w:w="104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2537"/>
        <w:gridCol w:w="1134"/>
        <w:gridCol w:w="1142"/>
        <w:gridCol w:w="1134"/>
        <w:gridCol w:w="1037"/>
        <w:gridCol w:w="1037"/>
        <w:gridCol w:w="997"/>
        <w:gridCol w:w="997"/>
      </w:tblGrid>
      <w:tr w:rsidR="00A47DC5" w:rsidRPr="001730D1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1730D1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30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1730D1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30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1730D1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10.09.2023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1730D1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1730D1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10.09.2024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1730D1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proofErr w:type="gramStart"/>
            <w:r w:rsidRPr="00173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1730D1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1730D1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1730D1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Хиславичский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14.44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Смоленский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10.58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Новодугинский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7.39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6.00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Сычевский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5.22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4.69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Ельнинский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4.13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Вяземский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4.07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3.75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3.13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Темкинский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2.99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2.78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Холм-Жирковский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2.59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 Смоленск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19814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-0.73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2.56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Дорогобужский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2.50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-0.79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2.10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 Десногорск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2.04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Гагаринский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1.44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Угранский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-1.56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1.20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-2.22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1.15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Починковский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-2.93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1.08</w:t>
            </w:r>
          </w:p>
        </w:tc>
      </w:tr>
      <w:tr w:rsidR="00A47DC5" w:rsidRPr="00C66F78" w:rsidTr="008D1049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Демидовский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1.02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Руднянский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-1.95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0.37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-2.22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-2.88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-0.42</w:t>
            </w:r>
          </w:p>
        </w:tc>
      </w:tr>
      <w:tr w:rsidR="00A47DC5" w:rsidRPr="00C66F78" w:rsidTr="008D1049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-3.70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-0.76</w:t>
            </w:r>
          </w:p>
        </w:tc>
      </w:tr>
      <w:tr w:rsidR="00A47DC5" w:rsidRPr="00C66F78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C66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-3.66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-1.60</w:t>
            </w:r>
          </w:p>
        </w:tc>
      </w:tr>
      <w:tr w:rsidR="00A47DC5" w:rsidRPr="001730D1" w:rsidTr="00A47DC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47DC5" w:rsidRPr="00C66F78" w:rsidRDefault="00A47DC5" w:rsidP="00A4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F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3.20</w:t>
            </w:r>
          </w:p>
        </w:tc>
      </w:tr>
    </w:tbl>
    <w:p w:rsidR="00A47DC5" w:rsidRPr="00F35BE0" w:rsidRDefault="00A47DC5" w:rsidP="00A47D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F35B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прирост в % посчитан как среднее значение по Смоленской области</w:t>
      </w:r>
      <w:proofErr w:type="gramEnd"/>
    </w:p>
    <w:p w:rsidR="00A47DC5" w:rsidRDefault="00A47DC5" w:rsidP="00A47D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DC5" w:rsidRPr="00F35BE0" w:rsidRDefault="00A47DC5" w:rsidP="00A47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ФНС России количество субъектов МСП, осуществляющих деятельность на </w:t>
      </w:r>
      <w:r w:rsidRPr="0092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Демидовского района 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92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</w:t>
      </w:r>
      <w:r w:rsidR="001E2F1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2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2024г., у</w:t>
      </w:r>
      <w:r w:rsidR="001E2F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14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E2F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</w:t>
      </w:r>
      <w:r w:rsidRPr="0092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илось на </w:t>
      </w:r>
      <w:r w:rsidR="001E2F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или на </w:t>
      </w:r>
      <w:r w:rsidR="001E2F1D">
        <w:rPr>
          <w:rFonts w:ascii="Times New Roman" w:eastAsia="Times New Roman" w:hAnsi="Times New Roman" w:cs="Times New Roman"/>
          <w:sz w:val="24"/>
          <w:szCs w:val="24"/>
          <w:lang w:eastAsia="ru-RU"/>
        </w:rPr>
        <w:t>1,37</w:t>
      </w:r>
      <w:r w:rsidRPr="0092143A">
        <w:rPr>
          <w:rFonts w:ascii="Times New Roman" w:eastAsia="Times New Roman" w:hAnsi="Times New Roman" w:cs="Times New Roman"/>
          <w:sz w:val="24"/>
          <w:szCs w:val="24"/>
          <w:lang w:eastAsia="ru-RU"/>
        </w:rPr>
        <w:t>% и равно 2</w:t>
      </w:r>
      <w:r w:rsidR="001E2F1D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Pr="00F35BE0">
        <w:rPr>
          <w:rFonts w:ascii="Times New Roman" w:hAnsi="Times New Roman" w:cs="Times New Roman"/>
          <w:sz w:val="24"/>
          <w:szCs w:val="24"/>
        </w:rPr>
        <w:t>, что является 2</w:t>
      </w:r>
      <w:r w:rsidR="001E2F1D">
        <w:rPr>
          <w:rFonts w:ascii="Times New Roman" w:hAnsi="Times New Roman" w:cs="Times New Roman"/>
          <w:sz w:val="24"/>
          <w:szCs w:val="24"/>
        </w:rPr>
        <w:t>2</w:t>
      </w:r>
      <w:r w:rsidRPr="00F35BE0">
        <w:rPr>
          <w:rFonts w:ascii="Times New Roman" w:hAnsi="Times New Roman" w:cs="Times New Roman"/>
          <w:sz w:val="24"/>
          <w:szCs w:val="24"/>
        </w:rPr>
        <w:t xml:space="preserve"> </w:t>
      </w:r>
      <w:r w:rsidRPr="00F35BE0">
        <w:rPr>
          <w:rFonts w:ascii="Times New Roman" w:hAnsi="Times New Roman" w:cs="Times New Roman"/>
          <w:bCs/>
          <w:sz w:val="24"/>
          <w:szCs w:val="24"/>
        </w:rPr>
        <w:t>показателем среди 27 муниципальных образований Смоленской области</w:t>
      </w:r>
      <w:r w:rsidRPr="00F35BE0">
        <w:rPr>
          <w:rFonts w:ascii="Times New Roman" w:hAnsi="Times New Roman" w:cs="Times New Roman"/>
          <w:sz w:val="24"/>
          <w:szCs w:val="24"/>
        </w:rPr>
        <w:t xml:space="preserve">. В целом, на территории Смоленской области показатель числа зарегистрированных субъектов малого и среднего предпринимательства увеличился в процентном отношении на 3,2% или на 1183 единицы. Районами с наиболее положительной динамикой являются: </w:t>
      </w:r>
      <w:proofErr w:type="spellStart"/>
      <w:r w:rsidRPr="00F35BE0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F35BE0">
        <w:rPr>
          <w:rFonts w:ascii="Times New Roman" w:hAnsi="Times New Roman" w:cs="Times New Roman"/>
          <w:sz w:val="24"/>
          <w:szCs w:val="24"/>
        </w:rPr>
        <w:t xml:space="preserve"> район (+26 единиц или 14,44%), Смоленский район (+263 единицы или 10,58%),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(+13 единиц или 7,39%), </w:t>
      </w:r>
      <w:proofErr w:type="spellStart"/>
      <w:r w:rsidRPr="00F35BE0">
        <w:rPr>
          <w:rFonts w:ascii="Times New Roman" w:hAnsi="Times New Roman" w:cs="Times New Roman"/>
          <w:sz w:val="24"/>
          <w:szCs w:val="24"/>
        </w:rPr>
        <w:t>Шумячский</w:t>
      </w:r>
      <w:proofErr w:type="spellEnd"/>
      <w:r w:rsidRPr="00F35BE0">
        <w:rPr>
          <w:rFonts w:ascii="Times New Roman" w:hAnsi="Times New Roman" w:cs="Times New Roman"/>
          <w:sz w:val="24"/>
          <w:szCs w:val="24"/>
        </w:rPr>
        <w:t xml:space="preserve"> район (+6 единиц или 6,00%), </w:t>
      </w:r>
      <w:proofErr w:type="spellStart"/>
      <w:r w:rsidRPr="00F35BE0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Pr="00F35BE0">
        <w:rPr>
          <w:rFonts w:ascii="Times New Roman" w:hAnsi="Times New Roman" w:cs="Times New Roman"/>
          <w:sz w:val="24"/>
          <w:szCs w:val="24"/>
        </w:rPr>
        <w:t xml:space="preserve"> район (+12 единиц или 5,22%) и </w:t>
      </w:r>
      <w:proofErr w:type="spellStart"/>
      <w:r w:rsidRPr="00F35BE0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F35BE0">
        <w:rPr>
          <w:rFonts w:ascii="Times New Roman" w:hAnsi="Times New Roman" w:cs="Times New Roman"/>
          <w:sz w:val="24"/>
          <w:szCs w:val="24"/>
        </w:rPr>
        <w:t xml:space="preserve"> район (+71 единиц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5BE0">
        <w:rPr>
          <w:rFonts w:ascii="Times New Roman" w:hAnsi="Times New Roman" w:cs="Times New Roman"/>
          <w:sz w:val="24"/>
          <w:szCs w:val="24"/>
        </w:rPr>
        <w:t xml:space="preserve"> или 4,69</w:t>
      </w:r>
      <w:r>
        <w:rPr>
          <w:rFonts w:ascii="Times New Roman" w:hAnsi="Times New Roman" w:cs="Times New Roman"/>
          <w:sz w:val="24"/>
          <w:szCs w:val="24"/>
        </w:rPr>
        <w:t>%)</w:t>
      </w:r>
      <w:r w:rsidRPr="00F35BE0">
        <w:rPr>
          <w:rFonts w:ascii="Times New Roman" w:hAnsi="Times New Roman" w:cs="Times New Roman"/>
          <w:sz w:val="24"/>
          <w:szCs w:val="24"/>
        </w:rPr>
        <w:t>.</w:t>
      </w:r>
    </w:p>
    <w:p w:rsidR="00A47DC5" w:rsidRPr="009866D0" w:rsidRDefault="00A47DC5" w:rsidP="00A47D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6D0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(в процентном отношении) увеличилось в 13 районах области (наибольший рост в </w:t>
      </w:r>
      <w:proofErr w:type="spellStart"/>
      <w:r w:rsidRPr="009866D0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Pr="009866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66D0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Pr="009866D0">
        <w:rPr>
          <w:rFonts w:ascii="Times New Roman" w:hAnsi="Times New Roman" w:cs="Times New Roman"/>
          <w:sz w:val="24"/>
          <w:szCs w:val="24"/>
        </w:rPr>
        <w:t xml:space="preserve"> районах: 16 единиц или 8,42%, +14 или 5,88%, соответственно.</w:t>
      </w:r>
      <w:proofErr w:type="gramEnd"/>
      <w:r w:rsidRPr="0098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866D0">
        <w:rPr>
          <w:rFonts w:ascii="Times New Roman" w:hAnsi="Times New Roman" w:cs="Times New Roman"/>
          <w:sz w:val="24"/>
          <w:szCs w:val="24"/>
        </w:rPr>
        <w:t>Темкинском</w:t>
      </w:r>
      <w:proofErr w:type="spellEnd"/>
      <w:r w:rsidRPr="009866D0">
        <w:rPr>
          <w:rFonts w:ascii="Times New Roman" w:hAnsi="Times New Roman" w:cs="Times New Roman"/>
          <w:sz w:val="24"/>
          <w:szCs w:val="24"/>
        </w:rPr>
        <w:t xml:space="preserve"> районе и город</w:t>
      </w:r>
      <w:proofErr w:type="gramStart"/>
      <w:r w:rsidRPr="009866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866D0">
        <w:rPr>
          <w:rFonts w:ascii="Times New Roman" w:hAnsi="Times New Roman" w:cs="Times New Roman"/>
          <w:sz w:val="24"/>
          <w:szCs w:val="24"/>
        </w:rPr>
        <w:t xml:space="preserve">Десногорске динамика с начала года на отчетную дату отсутствует. В остальных районах отмечено снижение числа зарегистрированных субъектов МСП (наибольшее снижение в </w:t>
      </w:r>
      <w:proofErr w:type="spellStart"/>
      <w:r w:rsidRPr="009866D0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9866D0">
        <w:rPr>
          <w:rFonts w:ascii="Times New Roman" w:hAnsi="Times New Roman" w:cs="Times New Roman"/>
          <w:sz w:val="24"/>
          <w:szCs w:val="24"/>
        </w:rPr>
        <w:t xml:space="preserve"> районе - 15 единиц или 3,70%, в </w:t>
      </w:r>
      <w:proofErr w:type="spellStart"/>
      <w:r w:rsidRPr="009866D0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Pr="009866D0">
        <w:rPr>
          <w:rFonts w:ascii="Times New Roman" w:hAnsi="Times New Roman" w:cs="Times New Roman"/>
          <w:sz w:val="24"/>
          <w:szCs w:val="24"/>
        </w:rPr>
        <w:t xml:space="preserve"> районе - 7 единиц 3,66 %, в </w:t>
      </w:r>
      <w:proofErr w:type="spellStart"/>
      <w:r w:rsidRPr="009866D0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Pr="009866D0">
        <w:rPr>
          <w:rFonts w:ascii="Times New Roman" w:hAnsi="Times New Roman" w:cs="Times New Roman"/>
          <w:sz w:val="24"/>
          <w:szCs w:val="24"/>
        </w:rPr>
        <w:t xml:space="preserve"> районе - 17 единиц </w:t>
      </w:r>
      <w:r w:rsidRPr="009866D0">
        <w:rPr>
          <w:rFonts w:ascii="Times New Roman" w:hAnsi="Times New Roman" w:cs="Times New Roman"/>
          <w:sz w:val="24"/>
          <w:szCs w:val="24"/>
        </w:rPr>
        <w:lastRenderedPageBreak/>
        <w:t xml:space="preserve">или 2,93%, в </w:t>
      </w:r>
      <w:proofErr w:type="spellStart"/>
      <w:r w:rsidRPr="009866D0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Pr="009866D0">
        <w:rPr>
          <w:rFonts w:ascii="Times New Roman" w:hAnsi="Times New Roman" w:cs="Times New Roman"/>
          <w:sz w:val="24"/>
          <w:szCs w:val="24"/>
        </w:rPr>
        <w:t xml:space="preserve"> районе - 7 единиц или 2,88%, в </w:t>
      </w:r>
      <w:proofErr w:type="spellStart"/>
      <w:r w:rsidRPr="009866D0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Pr="009866D0">
        <w:rPr>
          <w:rFonts w:ascii="Times New Roman" w:hAnsi="Times New Roman" w:cs="Times New Roman"/>
          <w:sz w:val="24"/>
          <w:szCs w:val="24"/>
        </w:rPr>
        <w:t xml:space="preserve"> районе  – 16 единиц или 1,95%). </w:t>
      </w:r>
    </w:p>
    <w:p w:rsidR="005E13E4" w:rsidRDefault="008A6C33" w:rsidP="003E2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ФНС России количество субъектов МСП, осуществляющих деятельность на </w:t>
      </w:r>
      <w:r w:rsidRPr="009214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Демидовского района </w:t>
      </w:r>
      <w:r w:rsidR="003E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начало</w:t>
      </w:r>
      <w:r w:rsidR="008D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3E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произошло увеличение на 3 ед. или 1,02 %</w:t>
      </w:r>
      <w:r w:rsidR="005E13E4" w:rsidRPr="00752B05">
        <w:rPr>
          <w:rFonts w:ascii="Times New Roman" w:hAnsi="Times New Roman" w:cs="Times New Roman"/>
          <w:sz w:val="24"/>
          <w:szCs w:val="24"/>
        </w:rPr>
        <w:t>.</w:t>
      </w:r>
    </w:p>
    <w:p w:rsidR="00120993" w:rsidRPr="00752B05" w:rsidRDefault="00120993" w:rsidP="005E13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963" w:rsidRPr="00F67CFE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67CFE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образовании </w:t>
      </w:r>
    </w:p>
    <w:p w:rsidR="00C53963" w:rsidRPr="00F67CFE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67CFE">
        <w:rPr>
          <w:rFonts w:ascii="Times New Roman" w:hAnsi="Times New Roman" w:cs="Times New Roman"/>
          <w:b/>
          <w:bCs/>
          <w:sz w:val="20"/>
          <w:szCs w:val="24"/>
        </w:rPr>
        <w:t>«Д</w:t>
      </w:r>
      <w:r>
        <w:rPr>
          <w:rFonts w:ascii="Times New Roman" w:hAnsi="Times New Roman" w:cs="Times New Roman"/>
          <w:b/>
          <w:bCs/>
          <w:sz w:val="20"/>
          <w:szCs w:val="24"/>
        </w:rPr>
        <w:t>емидов</w:t>
      </w:r>
      <w:r w:rsidRPr="00F67CFE">
        <w:rPr>
          <w:rFonts w:ascii="Times New Roman" w:hAnsi="Times New Roman" w:cs="Times New Roman"/>
          <w:b/>
          <w:bCs/>
          <w:sz w:val="20"/>
          <w:szCs w:val="24"/>
        </w:rPr>
        <w:t>ский район» Смоленской области в разрезе категорий хозяйствующих субъектов</w:t>
      </w:r>
    </w:p>
    <w:p w:rsidR="00C53963" w:rsidRPr="00DC4195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31" w:type="dxa"/>
        <w:tblInd w:w="-10" w:type="dxa"/>
        <w:tblLook w:val="04A0"/>
      </w:tblPr>
      <w:tblGrid>
        <w:gridCol w:w="2106"/>
        <w:gridCol w:w="1194"/>
        <w:gridCol w:w="1194"/>
        <w:gridCol w:w="1194"/>
        <w:gridCol w:w="1317"/>
        <w:gridCol w:w="1142"/>
        <w:gridCol w:w="1142"/>
        <w:gridCol w:w="1142"/>
      </w:tblGrid>
      <w:tr w:rsidR="00C53963" w:rsidRPr="00DC4195" w:rsidTr="006E1957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4A2468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4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1B7C91" w:rsidRDefault="00C53963" w:rsidP="008D10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8D1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1B7C91" w:rsidRDefault="00C53963" w:rsidP="008D10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8D1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C53963" w:rsidRPr="00692727" w:rsidTr="00F004D9">
        <w:trPr>
          <w:trHeight w:val="671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692727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/>
                <w:bCs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8E64B9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BB1F50" w:rsidP="00BB1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BB1F50" w:rsidP="00A63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A63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1A27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6D60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8E7591" w:rsidP="00F00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/>
                <w:bCs/>
              </w:rPr>
              <w:t>-</w:t>
            </w:r>
            <w:r w:rsidR="00F004D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1D02A7" w:rsidP="00F00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004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11,3</w:t>
            </w:r>
          </w:p>
        </w:tc>
      </w:tr>
      <w:tr w:rsidR="00C53963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692727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8E64B9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C01FE6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446E84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1A27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5B004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-9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1D02A7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-19,1</w:t>
            </w:r>
          </w:p>
        </w:tc>
      </w:tr>
      <w:tr w:rsidR="00C53963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692727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8E64B9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1360AF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A63F16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A63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6D60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0B7579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53963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692727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8E64B9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ED1A07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ED1A07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ED1A07" w:rsidP="00100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100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ED1A07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1D02A7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3963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692727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8E64B9" w:rsidP="001A27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  <w:r w:rsidR="001A27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7C4342" w:rsidP="000B2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B290D"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7C4342" w:rsidP="001A27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A27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B63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6D60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0B7579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104,2</w:t>
            </w:r>
          </w:p>
        </w:tc>
      </w:tr>
      <w:tr w:rsidR="00C53963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692727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8E64B9" w:rsidP="001A27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1A27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7C4342" w:rsidP="000B2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B290D" w:rsidRPr="0069272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1A272D" w:rsidP="00B63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8E7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6D60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0B7579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C53963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692727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8E64B9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0B7579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D02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0857BB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3963" w:rsidRPr="00692727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692727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8E64B9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1D02A7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0857BB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3963" w:rsidRPr="00692727" w:rsidTr="006E1957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692727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8D1049" w:rsidP="00C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8D1049" w:rsidP="00C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C715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F004D9" w:rsidP="006D60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692727" w:rsidRDefault="00692727" w:rsidP="005B00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63" w:rsidRPr="00692727" w:rsidRDefault="000857BB" w:rsidP="00C539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1,37</w:t>
            </w:r>
          </w:p>
        </w:tc>
      </w:tr>
    </w:tbl>
    <w:p w:rsidR="005B11F2" w:rsidRPr="00692727" w:rsidRDefault="005B11F2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963" w:rsidRPr="0083642E" w:rsidRDefault="00C53963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EA66CB">
        <w:rPr>
          <w:rFonts w:ascii="Times New Roman" w:hAnsi="Times New Roman" w:cs="Times New Roman"/>
          <w:sz w:val="24"/>
          <w:szCs w:val="24"/>
        </w:rPr>
        <w:t>сентябрь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Pr="0083642E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«Д</w:t>
      </w:r>
      <w:r w:rsidR="00586EAC">
        <w:rPr>
          <w:rFonts w:ascii="Times New Roman" w:hAnsi="Times New Roman" w:cs="Times New Roman"/>
          <w:bCs/>
          <w:sz w:val="24"/>
          <w:szCs w:val="24"/>
        </w:rPr>
        <w:t>емидовс</w:t>
      </w:r>
      <w:r w:rsidRPr="0083642E">
        <w:rPr>
          <w:rFonts w:ascii="Times New Roman" w:hAnsi="Times New Roman" w:cs="Times New Roman"/>
          <w:bCs/>
          <w:sz w:val="24"/>
          <w:szCs w:val="24"/>
        </w:rPr>
        <w:t>кий район» Смоленской области</w:t>
      </w:r>
      <w:r w:rsidR="0004525D">
        <w:rPr>
          <w:rFonts w:ascii="Times New Roman" w:hAnsi="Times New Roman" w:cs="Times New Roman"/>
          <w:bCs/>
          <w:sz w:val="24"/>
          <w:szCs w:val="24"/>
        </w:rPr>
        <w:t xml:space="preserve"> уменьшилось</w:t>
      </w:r>
      <w:r w:rsidRPr="00836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>количество юридических лиц – МСП</w:t>
      </w:r>
      <w:r w:rsidR="0004525D">
        <w:rPr>
          <w:rFonts w:ascii="Times New Roman" w:hAnsi="Times New Roman" w:cs="Times New Roman"/>
          <w:sz w:val="24"/>
          <w:szCs w:val="24"/>
        </w:rPr>
        <w:t xml:space="preserve"> на </w:t>
      </w:r>
      <w:r w:rsidR="00EA66CB">
        <w:rPr>
          <w:rFonts w:ascii="Times New Roman" w:hAnsi="Times New Roman" w:cs="Times New Roman"/>
          <w:sz w:val="24"/>
          <w:szCs w:val="24"/>
        </w:rPr>
        <w:t>6</w:t>
      </w:r>
      <w:r w:rsidR="0004525D">
        <w:rPr>
          <w:rFonts w:ascii="Times New Roman" w:hAnsi="Times New Roman" w:cs="Times New Roman"/>
          <w:sz w:val="24"/>
          <w:szCs w:val="24"/>
        </w:rPr>
        <w:t xml:space="preserve"> ед.</w:t>
      </w:r>
      <w:r w:rsidR="005B11F2">
        <w:rPr>
          <w:rFonts w:ascii="Times New Roman" w:hAnsi="Times New Roman" w:cs="Times New Roman"/>
          <w:sz w:val="24"/>
          <w:szCs w:val="24"/>
        </w:rPr>
        <w:t>(1</w:t>
      </w:r>
      <w:r w:rsidR="00C6792B">
        <w:rPr>
          <w:rFonts w:ascii="Times New Roman" w:hAnsi="Times New Roman" w:cs="Times New Roman"/>
          <w:sz w:val="24"/>
          <w:szCs w:val="24"/>
        </w:rPr>
        <w:t>2</w:t>
      </w:r>
      <w:r w:rsidR="005B11F2">
        <w:rPr>
          <w:rFonts w:ascii="Times New Roman" w:hAnsi="Times New Roman" w:cs="Times New Roman"/>
          <w:sz w:val="24"/>
          <w:szCs w:val="24"/>
        </w:rPr>
        <w:t>,</w:t>
      </w:r>
      <w:r w:rsidR="00C6792B">
        <w:rPr>
          <w:rFonts w:ascii="Times New Roman" w:hAnsi="Times New Roman" w:cs="Times New Roman"/>
          <w:sz w:val="24"/>
          <w:szCs w:val="24"/>
        </w:rPr>
        <w:t>8</w:t>
      </w:r>
      <w:r w:rsidR="005B11F2">
        <w:rPr>
          <w:rFonts w:ascii="Times New Roman" w:hAnsi="Times New Roman" w:cs="Times New Roman"/>
          <w:sz w:val="24"/>
          <w:szCs w:val="24"/>
        </w:rPr>
        <w:t>%)</w:t>
      </w:r>
      <w:r w:rsidRPr="0083642E">
        <w:rPr>
          <w:rFonts w:ascii="Times New Roman" w:hAnsi="Times New Roman" w:cs="Times New Roman"/>
          <w:sz w:val="24"/>
          <w:szCs w:val="24"/>
        </w:rPr>
        <w:t xml:space="preserve">, при этом количество ИП – МСП </w:t>
      </w:r>
      <w:r w:rsidR="00C6792B">
        <w:rPr>
          <w:rFonts w:ascii="Times New Roman" w:hAnsi="Times New Roman" w:cs="Times New Roman"/>
          <w:sz w:val="24"/>
          <w:szCs w:val="24"/>
        </w:rPr>
        <w:t>увеличилось на 10 ед.(4,2%)</w:t>
      </w:r>
    </w:p>
    <w:p w:rsidR="001137AC" w:rsidRDefault="00C53963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C6792B">
        <w:rPr>
          <w:rFonts w:ascii="Times New Roman" w:hAnsi="Times New Roman" w:cs="Times New Roman"/>
          <w:sz w:val="24"/>
          <w:szCs w:val="24"/>
        </w:rPr>
        <w:t>сентября</w:t>
      </w:r>
      <w:r w:rsidR="000857BB">
        <w:rPr>
          <w:rFonts w:ascii="Times New Roman" w:hAnsi="Times New Roman" w:cs="Times New Roman"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 xml:space="preserve">2023 г. по </w:t>
      </w:r>
      <w:r w:rsidR="00C6792B">
        <w:rPr>
          <w:rFonts w:ascii="Times New Roman" w:hAnsi="Times New Roman" w:cs="Times New Roman"/>
          <w:sz w:val="24"/>
          <w:szCs w:val="24"/>
        </w:rPr>
        <w:t>сентябрь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2024 г.) наблюдается </w:t>
      </w:r>
      <w:proofErr w:type="spellStart"/>
      <w:r w:rsidR="00C6792B">
        <w:rPr>
          <w:rFonts w:ascii="Times New Roman" w:hAnsi="Times New Roman" w:cs="Times New Roman"/>
          <w:sz w:val="24"/>
          <w:szCs w:val="24"/>
        </w:rPr>
        <w:t>увеличен</w:t>
      </w:r>
      <w:r w:rsidR="004C4AE1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="004C4AE1">
        <w:rPr>
          <w:rFonts w:ascii="Times New Roman" w:hAnsi="Times New Roman" w:cs="Times New Roman"/>
          <w:sz w:val="24"/>
          <w:szCs w:val="24"/>
        </w:rPr>
        <w:t xml:space="preserve"> на 4 ед.</w:t>
      </w:r>
      <w:proofErr w:type="gramStart"/>
      <w:r w:rsidR="004C4AE1">
        <w:rPr>
          <w:rFonts w:ascii="Times New Roman" w:hAnsi="Times New Roman" w:cs="Times New Roman"/>
          <w:sz w:val="24"/>
          <w:szCs w:val="24"/>
        </w:rPr>
        <w:t>(</w:t>
      </w:r>
      <w:r w:rsidR="002A7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A73EF">
        <w:rPr>
          <w:rFonts w:ascii="Times New Roman" w:hAnsi="Times New Roman" w:cs="Times New Roman"/>
          <w:sz w:val="24"/>
          <w:szCs w:val="24"/>
        </w:rPr>
        <w:t>1,37</w:t>
      </w:r>
      <w:r w:rsidRPr="0083642E">
        <w:rPr>
          <w:rFonts w:ascii="Times New Roman" w:hAnsi="Times New Roman" w:cs="Times New Roman"/>
          <w:sz w:val="24"/>
          <w:szCs w:val="24"/>
        </w:rPr>
        <w:t>%).</w:t>
      </w:r>
    </w:p>
    <w:p w:rsidR="000B4862" w:rsidRDefault="000B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4862" w:rsidSect="000B4862">
          <w:pgSz w:w="11906" w:h="16838" w:code="9"/>
          <w:pgMar w:top="1134" w:right="1134" w:bottom="1134" w:left="567" w:header="709" w:footer="709" w:gutter="0"/>
          <w:cols w:space="708"/>
          <w:docGrid w:linePitch="360"/>
        </w:sectPr>
      </w:pPr>
    </w:p>
    <w:p w:rsidR="001137AC" w:rsidRDefault="0011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62" w:rsidRDefault="000B486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2E" w:rsidRPr="007557C0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7C0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 муниципальном образовании «Д</w:t>
      </w:r>
      <w:r w:rsidR="008A6C33">
        <w:rPr>
          <w:rFonts w:ascii="Times New Roman" w:hAnsi="Times New Roman" w:cs="Times New Roman"/>
          <w:b/>
          <w:bCs/>
          <w:sz w:val="24"/>
          <w:szCs w:val="24"/>
        </w:rPr>
        <w:t>емидов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ский район»</w:t>
      </w:r>
    </w:p>
    <w:p w:rsidR="000F652E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7C0">
        <w:rPr>
          <w:rFonts w:ascii="Times New Roman" w:hAnsi="Times New Roman" w:cs="Times New Roman"/>
          <w:b/>
          <w:bCs/>
          <w:sz w:val="24"/>
          <w:szCs w:val="24"/>
        </w:rPr>
        <w:t>Смоленской области за период</w:t>
      </w:r>
      <w:r w:rsidR="002D1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10.0</w:t>
      </w:r>
      <w:r w:rsidR="0089081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.2023-10.0</w:t>
      </w:r>
      <w:r w:rsidR="0089081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9E4712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712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712" w:rsidRPr="007557C0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2E" w:rsidRPr="00DC4195" w:rsidRDefault="00D52A3E" w:rsidP="00CE6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52A3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9305925" cy="3762375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4B2F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количества ИП за календарный год (</w:t>
      </w:r>
      <w:r w:rsidR="0073795B">
        <w:rPr>
          <w:rFonts w:ascii="Times New Roman" w:hAnsi="Times New Roman" w:cs="Times New Roman"/>
          <w:sz w:val="24"/>
          <w:szCs w:val="24"/>
        </w:rPr>
        <w:t>с сентября</w:t>
      </w:r>
      <w:r w:rsidRPr="006749ED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73795B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6749ED">
        <w:rPr>
          <w:rFonts w:ascii="Times New Roman" w:hAnsi="Times New Roman" w:cs="Times New Roman"/>
          <w:sz w:val="24"/>
          <w:szCs w:val="24"/>
        </w:rPr>
        <w:t xml:space="preserve">2024 г.) </w:t>
      </w:r>
      <w:r w:rsidR="00FE0AE3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73795B">
        <w:rPr>
          <w:rFonts w:ascii="Times New Roman" w:hAnsi="Times New Roman" w:cs="Times New Roman"/>
          <w:sz w:val="24"/>
          <w:szCs w:val="24"/>
        </w:rPr>
        <w:t>3</w:t>
      </w:r>
      <w:r w:rsidR="00FE0AE3">
        <w:rPr>
          <w:rFonts w:ascii="Times New Roman" w:hAnsi="Times New Roman" w:cs="Times New Roman"/>
          <w:sz w:val="24"/>
          <w:szCs w:val="24"/>
        </w:rPr>
        <w:t xml:space="preserve"> ед</w:t>
      </w:r>
      <w:r w:rsidRPr="006749ED">
        <w:rPr>
          <w:rFonts w:ascii="Times New Roman" w:hAnsi="Times New Roman" w:cs="Times New Roman"/>
          <w:sz w:val="24"/>
          <w:szCs w:val="24"/>
        </w:rPr>
        <w:t xml:space="preserve">. </w:t>
      </w:r>
      <w:r w:rsidR="0073795B">
        <w:rPr>
          <w:rFonts w:ascii="Times New Roman" w:hAnsi="Times New Roman" w:cs="Times New Roman"/>
          <w:sz w:val="24"/>
          <w:szCs w:val="24"/>
        </w:rPr>
        <w:t>(1,02%).</w:t>
      </w:r>
    </w:p>
    <w:p w:rsidR="000F652E" w:rsidRPr="00F85953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6749E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6749ED">
        <w:rPr>
          <w:rFonts w:ascii="Times New Roman" w:hAnsi="Times New Roman" w:cs="Times New Roman"/>
          <w:sz w:val="24"/>
          <w:szCs w:val="24"/>
        </w:rPr>
        <w:t xml:space="preserve">) среди физических </w:t>
      </w:r>
      <w:r w:rsidRPr="00F85953">
        <w:rPr>
          <w:rFonts w:ascii="Times New Roman" w:hAnsi="Times New Roman" w:cs="Times New Roman"/>
          <w:sz w:val="24"/>
          <w:szCs w:val="24"/>
        </w:rPr>
        <w:t xml:space="preserve">лиц, осуществляющих коммерческую деятельность. </w:t>
      </w:r>
    </w:p>
    <w:p w:rsidR="000F652E" w:rsidRPr="0083642E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Динамика числа юридических лиц </w:t>
      </w:r>
      <w:r w:rsidR="006C3819">
        <w:rPr>
          <w:rFonts w:ascii="Times New Roman" w:hAnsi="Times New Roman" w:cs="Times New Roman"/>
          <w:sz w:val="24"/>
          <w:szCs w:val="24"/>
        </w:rPr>
        <w:t>отрицательная</w:t>
      </w:r>
      <w:r w:rsidR="001A5598">
        <w:rPr>
          <w:rFonts w:ascii="Times New Roman" w:hAnsi="Times New Roman" w:cs="Times New Roman"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>в течение период</w:t>
      </w:r>
      <w:r w:rsidR="006C3819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602D54">
        <w:rPr>
          <w:rFonts w:ascii="Times New Roman" w:hAnsi="Times New Roman" w:cs="Times New Roman"/>
          <w:sz w:val="24"/>
          <w:szCs w:val="24"/>
        </w:rPr>
        <w:t>:</w:t>
      </w:r>
      <w:r w:rsidRPr="008364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642E">
        <w:rPr>
          <w:rFonts w:ascii="Times New Roman" w:hAnsi="Times New Roman" w:cs="Times New Roman"/>
          <w:sz w:val="24"/>
          <w:szCs w:val="24"/>
        </w:rPr>
        <w:t xml:space="preserve"> </w:t>
      </w:r>
      <w:r w:rsidR="0073795B">
        <w:rPr>
          <w:rFonts w:ascii="Times New Roman" w:hAnsi="Times New Roman" w:cs="Times New Roman"/>
          <w:sz w:val="24"/>
          <w:szCs w:val="24"/>
        </w:rPr>
        <w:t>сентября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2023 года по </w:t>
      </w:r>
      <w:r w:rsidR="006C3819">
        <w:rPr>
          <w:rFonts w:ascii="Times New Roman" w:hAnsi="Times New Roman" w:cs="Times New Roman"/>
          <w:sz w:val="24"/>
          <w:szCs w:val="24"/>
        </w:rPr>
        <w:t>сентября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</w:t>
      </w:r>
      <w:r w:rsidR="00B5552A">
        <w:rPr>
          <w:rFonts w:ascii="Times New Roman" w:hAnsi="Times New Roman" w:cs="Times New Roman"/>
          <w:sz w:val="24"/>
          <w:szCs w:val="24"/>
        </w:rPr>
        <w:t>4</w:t>
      </w:r>
      <w:r w:rsidRPr="0083642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C3819">
        <w:rPr>
          <w:rFonts w:ascii="Times New Roman" w:hAnsi="Times New Roman" w:cs="Times New Roman"/>
          <w:sz w:val="24"/>
          <w:szCs w:val="24"/>
        </w:rPr>
        <w:t xml:space="preserve"> на 5 ед.</w:t>
      </w:r>
      <w:r w:rsidRPr="0083642E">
        <w:rPr>
          <w:rFonts w:ascii="Times New Roman" w:hAnsi="Times New Roman" w:cs="Times New Roman"/>
          <w:sz w:val="24"/>
          <w:szCs w:val="24"/>
        </w:rPr>
        <w:t>.</w:t>
      </w:r>
      <w:r w:rsidR="00B5552A">
        <w:rPr>
          <w:rFonts w:ascii="Times New Roman" w:hAnsi="Times New Roman" w:cs="Times New Roman"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66A97">
        <w:rPr>
          <w:rFonts w:ascii="Times New Roman" w:hAnsi="Times New Roman" w:cs="Times New Roman"/>
          <w:sz w:val="24"/>
          <w:szCs w:val="24"/>
        </w:rPr>
        <w:t>а</w:t>
      </w:r>
      <w:r w:rsidR="006C3819">
        <w:rPr>
          <w:rFonts w:ascii="Times New Roman" w:hAnsi="Times New Roman" w:cs="Times New Roman"/>
          <w:sz w:val="24"/>
          <w:szCs w:val="24"/>
        </w:rPr>
        <w:t>сентябре</w:t>
      </w:r>
      <w:r w:rsidR="00666A9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3642E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602D54">
        <w:rPr>
          <w:rFonts w:ascii="Times New Roman" w:hAnsi="Times New Roman" w:cs="Times New Roman"/>
          <w:sz w:val="24"/>
          <w:szCs w:val="24"/>
        </w:rPr>
        <w:t xml:space="preserve"> ИП </w:t>
      </w:r>
      <w:r w:rsidR="006C3819">
        <w:rPr>
          <w:rFonts w:ascii="Times New Roman" w:hAnsi="Times New Roman" w:cs="Times New Roman"/>
          <w:sz w:val="24"/>
          <w:szCs w:val="24"/>
        </w:rPr>
        <w:t>увеличилось на 8 ед.</w:t>
      </w:r>
      <w:r w:rsidR="00602D54">
        <w:rPr>
          <w:rFonts w:ascii="Times New Roman" w:hAnsi="Times New Roman" w:cs="Times New Roman"/>
          <w:sz w:val="24"/>
          <w:szCs w:val="24"/>
        </w:rPr>
        <w:t>.</w:t>
      </w:r>
    </w:p>
    <w:p w:rsidR="000F652E" w:rsidRPr="00DC4195" w:rsidRDefault="000F652E" w:rsidP="000F65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0F652E" w:rsidRPr="00DC4195" w:rsidSect="000B486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0F652E" w:rsidRPr="005E4286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4286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 по видам деятельности</w:t>
      </w:r>
    </w:p>
    <w:p w:rsidR="000F652E" w:rsidRPr="00DC4195" w:rsidRDefault="000F652E" w:rsidP="000F652E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DC419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6472361" cy="4405022"/>
            <wp:effectExtent l="19050" t="0" r="2368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35">
        <w:rPr>
          <w:rFonts w:ascii="Times New Roman" w:hAnsi="Times New Roman" w:cs="Times New Roman"/>
          <w:sz w:val="24"/>
          <w:szCs w:val="24"/>
        </w:rPr>
        <w:t>За период с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10.0</w:t>
      </w:r>
      <w:r w:rsidR="00ED193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.2023 по 10.0</w:t>
      </w:r>
      <w:r w:rsidR="00ED193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4B1635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52E" w:rsidRPr="004B1635" w:rsidRDefault="000F652E" w:rsidP="000F65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«Д</w:t>
      </w:r>
      <w:r w:rsidR="00790CE5">
        <w:rPr>
          <w:rFonts w:ascii="Times New Roman" w:hAnsi="Times New Roman" w:cs="Times New Roman"/>
          <w:b/>
          <w:bCs/>
          <w:sz w:val="20"/>
          <w:szCs w:val="24"/>
        </w:rPr>
        <w:t>емидов</w:t>
      </w:r>
      <w:r w:rsidRPr="004B1635">
        <w:rPr>
          <w:rFonts w:ascii="Times New Roman" w:hAnsi="Times New Roman" w:cs="Times New Roman"/>
          <w:b/>
          <w:bCs/>
          <w:sz w:val="20"/>
          <w:szCs w:val="24"/>
        </w:rPr>
        <w:t xml:space="preserve">ский район» Смоленской области 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850"/>
        <w:gridCol w:w="1346"/>
        <w:gridCol w:w="1206"/>
        <w:gridCol w:w="1134"/>
        <w:gridCol w:w="1842"/>
      </w:tblGrid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center"/>
          </w:tcPr>
          <w:p w:rsidR="00E44DFE" w:rsidRPr="00821BA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821BA4" w:rsidRDefault="00E44DFE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821BA4" w:rsidRDefault="00E44DFE" w:rsidP="00ED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C015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ED1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015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78304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78304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CB11F3" w:rsidRDefault="00E44DFE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CB11F3" w:rsidRDefault="00E44DFE" w:rsidP="0087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E44DFE" w:rsidRPr="00821BA4" w:rsidRDefault="00E44DFE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F3">
              <w:rPr>
                <w:rFonts w:ascii="Times New Roman" w:hAnsi="Times New Roman" w:cs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01-03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821BA4" w:rsidRDefault="00C3062A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821BA4" w:rsidRDefault="00C3062A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C0155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821BA4" w:rsidRDefault="00E603A9" w:rsidP="0083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821BA4" w:rsidRDefault="00E603A9" w:rsidP="007C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E44DFE" w:rsidRPr="00821BA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B275D">
        <w:trPr>
          <w:trHeight w:val="300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Обрабатывающие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D42317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10-33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080B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EA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B27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D42317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41-43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B27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2F7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141A1E" w:rsidRDefault="00EA46F0" w:rsidP="002F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1A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45-47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2F7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E9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12070F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12070F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0,7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B275D">
        <w:trPr>
          <w:trHeight w:val="600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412B9B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2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49-53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2F7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B27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F23F4D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B27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F23F4D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EE5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EE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B27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lastRenderedPageBreak/>
              <w:t>Деятельность финансовая и страховая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B27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B27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860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B275D">
        <w:trPr>
          <w:trHeight w:val="30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B275D">
        <w:trPr>
          <w:trHeight w:val="396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70">
              <w:rPr>
                <w:rFonts w:ascii="Times New Roman" w:eastAsia="Times New Roman" w:hAnsi="Times New Roman" w:cs="Times New Roman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B27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B27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B27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B27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F41F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12070F" w:rsidP="00F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12070F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D42317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D42317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D42317" w:rsidP="0010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  <w:r w:rsidR="00101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12070F" w:rsidP="0010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101623" w:rsidP="001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7C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12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  <w:r w:rsidR="007C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:rsidR="000F652E" w:rsidRPr="00DC419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0F652E" w:rsidRPr="003B510E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10E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756C8">
        <w:rPr>
          <w:rFonts w:ascii="Times New Roman" w:hAnsi="Times New Roman" w:cs="Times New Roman"/>
          <w:sz w:val="24"/>
          <w:szCs w:val="24"/>
        </w:rPr>
        <w:t xml:space="preserve"> </w:t>
      </w:r>
      <w:r w:rsidRPr="003B510E">
        <w:rPr>
          <w:rFonts w:ascii="Times New Roman" w:hAnsi="Times New Roman" w:cs="Times New Roman"/>
          <w:sz w:val="24"/>
          <w:szCs w:val="24"/>
        </w:rPr>
        <w:t xml:space="preserve">тремя отраслями, в которых отмечено увеличение числа занятых субъектов МСП с начала года, стали: </w:t>
      </w:r>
      <w:r w:rsidR="00772320">
        <w:rPr>
          <w:rFonts w:ascii="Times New Roman" w:hAnsi="Times New Roman" w:cs="Times New Roman"/>
          <w:sz w:val="24"/>
          <w:szCs w:val="24"/>
        </w:rPr>
        <w:t xml:space="preserve">торговля </w:t>
      </w:r>
      <w:r w:rsidR="00772320" w:rsidRPr="00821BA4">
        <w:rPr>
          <w:rFonts w:ascii="Times New Roman" w:hAnsi="Times New Roman" w:cs="Times New Roman"/>
        </w:rPr>
        <w:t>оптовая и розничная; ремонт автотранспортных средств и мотоциклов</w:t>
      </w:r>
      <w:r w:rsidR="00772320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Pr="003B510E">
        <w:rPr>
          <w:rFonts w:ascii="Times New Roman" w:hAnsi="Times New Roman" w:cs="Times New Roman"/>
          <w:sz w:val="24"/>
          <w:szCs w:val="24"/>
        </w:rPr>
        <w:t>(+</w:t>
      </w:r>
      <w:r w:rsidR="0012070F">
        <w:rPr>
          <w:rFonts w:ascii="Times New Roman" w:hAnsi="Times New Roman" w:cs="Times New Roman"/>
          <w:sz w:val="24"/>
          <w:szCs w:val="24"/>
        </w:rPr>
        <w:t>1</w:t>
      </w:r>
      <w:r w:rsidRPr="003B510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2070F">
        <w:rPr>
          <w:rFonts w:ascii="Times New Roman" w:hAnsi="Times New Roman" w:cs="Times New Roman"/>
          <w:sz w:val="24"/>
          <w:szCs w:val="24"/>
        </w:rPr>
        <w:t>0</w:t>
      </w:r>
      <w:r w:rsidR="00F41FC5">
        <w:rPr>
          <w:rFonts w:ascii="Times New Roman" w:hAnsi="Times New Roman" w:cs="Times New Roman"/>
          <w:sz w:val="24"/>
          <w:szCs w:val="24"/>
        </w:rPr>
        <w:t>,</w:t>
      </w:r>
      <w:r w:rsidR="0012070F">
        <w:rPr>
          <w:rFonts w:ascii="Times New Roman" w:hAnsi="Times New Roman" w:cs="Times New Roman"/>
          <w:sz w:val="24"/>
          <w:szCs w:val="24"/>
        </w:rPr>
        <w:t>7</w:t>
      </w:r>
      <w:r w:rsidRPr="003B510E">
        <w:rPr>
          <w:rFonts w:ascii="Times New Roman" w:hAnsi="Times New Roman" w:cs="Times New Roman"/>
          <w:sz w:val="24"/>
          <w:szCs w:val="24"/>
        </w:rPr>
        <w:t xml:space="preserve">); </w:t>
      </w:r>
      <w:r w:rsidR="0012070F" w:rsidRPr="00821BA4">
        <w:rPr>
          <w:rFonts w:ascii="Times New Roman" w:hAnsi="Times New Roman" w:cs="Times New Roman"/>
        </w:rPr>
        <w:t>Деятельность профессиональная, научная и техническая</w:t>
      </w:r>
      <w:r w:rsidRPr="003B510E">
        <w:rPr>
          <w:rFonts w:ascii="Times New Roman" w:hAnsi="Times New Roman" w:cs="Times New Roman"/>
          <w:sz w:val="24"/>
          <w:szCs w:val="24"/>
        </w:rPr>
        <w:t xml:space="preserve"> (+</w:t>
      </w:r>
      <w:r w:rsidR="00EF10C8">
        <w:rPr>
          <w:rFonts w:ascii="Times New Roman" w:hAnsi="Times New Roman" w:cs="Times New Roman"/>
          <w:sz w:val="24"/>
          <w:szCs w:val="24"/>
        </w:rPr>
        <w:t>1</w:t>
      </w:r>
      <w:r w:rsidRPr="003B510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2070F">
        <w:rPr>
          <w:rFonts w:ascii="Times New Roman" w:hAnsi="Times New Roman" w:cs="Times New Roman"/>
          <w:sz w:val="24"/>
          <w:szCs w:val="24"/>
        </w:rPr>
        <w:t>50</w:t>
      </w:r>
      <w:r w:rsidRPr="003B510E">
        <w:rPr>
          <w:rFonts w:ascii="Times New Roman" w:hAnsi="Times New Roman" w:cs="Times New Roman"/>
          <w:sz w:val="24"/>
          <w:szCs w:val="24"/>
        </w:rPr>
        <w:t>%)</w:t>
      </w:r>
      <w:r w:rsidR="00B4724F">
        <w:rPr>
          <w:rFonts w:ascii="Times New Roman" w:hAnsi="Times New Roman" w:cs="Times New Roman"/>
          <w:sz w:val="24"/>
          <w:szCs w:val="24"/>
        </w:rPr>
        <w:t>,</w:t>
      </w:r>
      <w:r w:rsidR="00B4724F" w:rsidRPr="00B472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7CE2" w:rsidRPr="00821BA4">
        <w:rPr>
          <w:rFonts w:ascii="Times New Roman" w:hAnsi="Times New Roman" w:cs="Times New Roman"/>
        </w:rPr>
        <w:t>Образование</w:t>
      </w:r>
      <w:r w:rsidR="00B4724F">
        <w:rPr>
          <w:rFonts w:ascii="Times New Roman" w:eastAsia="Times New Roman" w:hAnsi="Times New Roman" w:cs="Times New Roman"/>
          <w:lang w:eastAsia="ru-RU"/>
        </w:rPr>
        <w:t xml:space="preserve"> (+1ед. или на 5</w:t>
      </w:r>
      <w:r w:rsidR="00BC7CE2">
        <w:rPr>
          <w:rFonts w:ascii="Times New Roman" w:eastAsia="Times New Roman" w:hAnsi="Times New Roman" w:cs="Times New Roman"/>
          <w:lang w:eastAsia="ru-RU"/>
        </w:rPr>
        <w:t>0</w:t>
      </w:r>
      <w:r w:rsidR="00B4724F">
        <w:rPr>
          <w:rFonts w:ascii="Times New Roman" w:eastAsia="Times New Roman" w:hAnsi="Times New Roman" w:cs="Times New Roman"/>
          <w:lang w:eastAsia="ru-RU"/>
        </w:rPr>
        <w:t>%).</w:t>
      </w:r>
    </w:p>
    <w:p w:rsidR="000F652E" w:rsidRPr="003B510E" w:rsidRDefault="00BC7CE2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остальным</w:t>
      </w:r>
      <w:r w:rsidR="000F652E" w:rsidRPr="003B510E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 (</w:t>
      </w:r>
      <w:r w:rsidR="00B4724F">
        <w:rPr>
          <w:rFonts w:ascii="Times New Roman" w:hAnsi="Times New Roman" w:cs="Times New Roman"/>
        </w:rPr>
        <w:t>р</w:t>
      </w:r>
      <w:r w:rsidR="00B4724F" w:rsidRPr="00CB11F3">
        <w:rPr>
          <w:rFonts w:ascii="Times New Roman" w:hAnsi="Times New Roman" w:cs="Times New Roman"/>
        </w:rPr>
        <w:t>астениеводство и животноводство, охота и предоставление соответствующих услуг</w:t>
      </w:r>
      <w:proofErr w:type="gramStart"/>
      <w:r w:rsidR="00B4724F" w:rsidRPr="00CB11F3">
        <w:rPr>
          <w:rFonts w:ascii="Times New Roman" w:hAnsi="Times New Roman" w:cs="Times New Roman"/>
        </w:rPr>
        <w:t xml:space="preserve"> </w:t>
      </w:r>
      <w:r w:rsidR="00B4724F">
        <w:rPr>
          <w:rFonts w:ascii="Times New Roman" w:hAnsi="Times New Roman" w:cs="Times New Roman"/>
        </w:rPr>
        <w:t>,</w:t>
      </w:r>
      <w:proofErr w:type="gramEnd"/>
      <w:r w:rsidR="00B4724F">
        <w:rPr>
          <w:rFonts w:ascii="Times New Roman" w:hAnsi="Times New Roman" w:cs="Times New Roman"/>
        </w:rPr>
        <w:t xml:space="preserve"> </w:t>
      </w:r>
      <w:r w:rsidR="00413ACD">
        <w:rPr>
          <w:rFonts w:ascii="Times New Roman" w:hAnsi="Times New Roman" w:cs="Times New Roman"/>
        </w:rPr>
        <w:t>д</w:t>
      </w:r>
      <w:r w:rsidR="00413ACD" w:rsidRPr="00821BA4">
        <w:rPr>
          <w:rFonts w:ascii="Times New Roman" w:hAnsi="Times New Roman" w:cs="Times New Roman"/>
        </w:rPr>
        <w:t>еятельность финансовая и страховая</w:t>
      </w:r>
      <w:r w:rsidR="00413ACD">
        <w:rPr>
          <w:rFonts w:ascii="Times New Roman" w:hAnsi="Times New Roman" w:cs="Times New Roman"/>
        </w:rPr>
        <w:t>,</w:t>
      </w:r>
      <w:r w:rsidR="00413ACD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413ACD">
        <w:rPr>
          <w:rFonts w:ascii="Times New Roman" w:hAnsi="Times New Roman" w:cs="Times New Roman"/>
        </w:rPr>
        <w:t>д</w:t>
      </w:r>
      <w:r w:rsidR="00413ACD" w:rsidRPr="00821BA4">
        <w:rPr>
          <w:rFonts w:ascii="Times New Roman" w:hAnsi="Times New Roman" w:cs="Times New Roman"/>
        </w:rPr>
        <w:t>еятельность по операциям с недвижимым имуществом</w:t>
      </w:r>
      <w:r w:rsidR="00413ACD">
        <w:rPr>
          <w:rFonts w:ascii="Times New Roman" w:hAnsi="Times New Roman" w:cs="Times New Roman"/>
        </w:rPr>
        <w:t>,</w:t>
      </w:r>
      <w:r w:rsidR="00413ACD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B855FA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профессиональная, научная и техническая</w:t>
      </w:r>
      <w:r w:rsidR="00E76174">
        <w:rPr>
          <w:rFonts w:ascii="Times New Roman" w:hAnsi="Times New Roman" w:cs="Times New Roman"/>
        </w:rPr>
        <w:t>,</w:t>
      </w:r>
      <w:r w:rsidR="00E76174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B855FA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административная и сопутствующие дополнительные услуги</w:t>
      </w:r>
      <w:r w:rsidR="00E76174">
        <w:rPr>
          <w:rFonts w:ascii="Times New Roman" w:hAnsi="Times New Roman" w:cs="Times New Roman"/>
        </w:rPr>
        <w:t>,</w:t>
      </w:r>
      <w:r w:rsidR="00E76174" w:rsidRPr="00E761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55FA">
        <w:rPr>
          <w:rFonts w:ascii="Times New Roman" w:eastAsia="Times New Roman" w:hAnsi="Times New Roman" w:cs="Times New Roman"/>
          <w:lang w:eastAsia="ru-RU"/>
        </w:rPr>
        <w:t>д</w:t>
      </w:r>
      <w:r w:rsidR="00E76174" w:rsidRPr="00860A70">
        <w:rPr>
          <w:rFonts w:ascii="Times New Roman" w:eastAsia="Times New Roman" w:hAnsi="Times New Roman" w:cs="Times New Roman"/>
          <w:lang w:eastAsia="ru-RU"/>
        </w:rPr>
        <w:t>еятельность по обслуживанию зданий и территорий</w:t>
      </w:r>
      <w:r w:rsidR="000F652E" w:rsidRPr="003B510E">
        <w:rPr>
          <w:rFonts w:ascii="Times New Roman" w:hAnsi="Times New Roman" w:cs="Times New Roman"/>
          <w:sz w:val="24"/>
          <w:szCs w:val="24"/>
        </w:rPr>
        <w:t>;</w:t>
      </w:r>
      <w:r w:rsidR="00E76174" w:rsidRPr="00E76174">
        <w:rPr>
          <w:rFonts w:ascii="Times New Roman" w:hAnsi="Times New Roman" w:cs="Times New Roman"/>
        </w:rPr>
        <w:t xml:space="preserve"> </w:t>
      </w:r>
      <w:r w:rsidR="00B855FA">
        <w:rPr>
          <w:rFonts w:ascii="Times New Roman" w:hAnsi="Times New Roman" w:cs="Times New Roman"/>
        </w:rPr>
        <w:t>о</w:t>
      </w:r>
      <w:r w:rsidR="00E76174" w:rsidRPr="00821BA4">
        <w:rPr>
          <w:rFonts w:ascii="Times New Roman" w:hAnsi="Times New Roman" w:cs="Times New Roman"/>
        </w:rPr>
        <w:t>бразование</w:t>
      </w:r>
      <w:r w:rsidR="00E76174">
        <w:rPr>
          <w:rFonts w:ascii="Times New Roman" w:hAnsi="Times New Roman" w:cs="Times New Roman"/>
        </w:rPr>
        <w:t>,</w:t>
      </w:r>
      <w:r w:rsidR="000F652E" w:rsidRPr="003B510E">
        <w:rPr>
          <w:rFonts w:ascii="Times New Roman" w:hAnsi="Times New Roman" w:cs="Times New Roman"/>
          <w:sz w:val="24"/>
          <w:szCs w:val="24"/>
        </w:rPr>
        <w:t xml:space="preserve"> деятельность в области здравоохранения и социальных услуг;</w:t>
      </w:r>
      <w:r w:rsidR="00E76174" w:rsidRPr="00E76174">
        <w:rPr>
          <w:rFonts w:ascii="Times New Roman" w:hAnsi="Times New Roman" w:cs="Times New Roman"/>
        </w:rPr>
        <w:t xml:space="preserve"> </w:t>
      </w:r>
      <w:r w:rsidR="00E76174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в области культуры, спорта, организации досуга и развлечений</w:t>
      </w:r>
      <w:proofErr w:type="gramStart"/>
      <w:r w:rsidR="000F652E" w:rsidRPr="003B510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F7920" w:rsidRPr="002F7920" w:rsidRDefault="002F7920" w:rsidP="002F7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7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вновь созданных субъектов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2F7920" w:rsidRPr="00485538" w:rsidTr="002F792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C7565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C7565" w:rsidP="002C756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C7565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6,5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650C48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C756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C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C7565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650C48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C7565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D8156A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</w:tbl>
    <w:p w:rsidR="00964A21" w:rsidRPr="00B73973" w:rsidRDefault="00964A21" w:rsidP="00964A2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ED1A07" w:rsidRPr="00ED1A07" w:rsidRDefault="00212606" w:rsidP="00964A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A07">
        <w:rPr>
          <w:rFonts w:ascii="Times New Roman" w:eastAsia="Calibri" w:hAnsi="Times New Roman" w:cs="Times New Roman"/>
          <w:sz w:val="24"/>
          <w:szCs w:val="24"/>
        </w:rPr>
        <w:t>По данным ФНС в Демидовском районе Смоленской области по состоянию на 10.0</w:t>
      </w:r>
      <w:r w:rsidR="00D8156A">
        <w:rPr>
          <w:rFonts w:ascii="Times New Roman" w:eastAsia="Calibri" w:hAnsi="Times New Roman" w:cs="Times New Roman"/>
          <w:sz w:val="24"/>
          <w:szCs w:val="24"/>
        </w:rPr>
        <w:t>9</w:t>
      </w:r>
      <w:r w:rsidR="00650C48">
        <w:rPr>
          <w:rFonts w:ascii="Times New Roman" w:eastAsia="Calibri" w:hAnsi="Times New Roman" w:cs="Times New Roman"/>
          <w:sz w:val="24"/>
          <w:szCs w:val="24"/>
        </w:rPr>
        <w:t>.2024г.</w:t>
      </w:r>
      <w:r w:rsidR="006364E0">
        <w:rPr>
          <w:rFonts w:ascii="Times New Roman" w:eastAsia="Calibri" w:hAnsi="Times New Roman" w:cs="Times New Roman"/>
          <w:sz w:val="24"/>
          <w:szCs w:val="24"/>
        </w:rPr>
        <w:t xml:space="preserve"> вновь созданы </w:t>
      </w:r>
      <w:r w:rsidR="00D8156A">
        <w:rPr>
          <w:rFonts w:ascii="Times New Roman" w:eastAsia="Calibri" w:hAnsi="Times New Roman" w:cs="Times New Roman"/>
          <w:sz w:val="24"/>
          <w:szCs w:val="24"/>
        </w:rPr>
        <w:t>8</w:t>
      </w:r>
      <w:r w:rsidR="00745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9E5BAF">
        <w:rPr>
          <w:rFonts w:ascii="Times New Roman" w:eastAsia="Calibri" w:hAnsi="Times New Roman" w:cs="Times New Roman"/>
          <w:sz w:val="24"/>
          <w:szCs w:val="24"/>
        </w:rPr>
        <w:t>2</w:t>
      </w:r>
      <w:r w:rsidR="00ED1A07" w:rsidRPr="006364E0">
        <w:rPr>
          <w:rFonts w:ascii="Times New Roman" w:eastAsia="Calibri" w:hAnsi="Times New Roman" w:cs="Times New Roman"/>
          <w:sz w:val="24"/>
          <w:szCs w:val="24"/>
        </w:rPr>
        <w:t>,</w:t>
      </w:r>
      <w:r w:rsidR="00650C48" w:rsidRPr="006364E0">
        <w:rPr>
          <w:rFonts w:ascii="Times New Roman" w:eastAsia="Calibri" w:hAnsi="Times New Roman" w:cs="Times New Roman"/>
          <w:sz w:val="24"/>
          <w:szCs w:val="24"/>
        </w:rPr>
        <w:t>7</w:t>
      </w:r>
      <w:r w:rsidR="009E5BAF">
        <w:rPr>
          <w:rFonts w:ascii="Times New Roman" w:eastAsia="Calibri" w:hAnsi="Times New Roman" w:cs="Times New Roman"/>
          <w:sz w:val="24"/>
          <w:szCs w:val="24"/>
        </w:rPr>
        <w:t>3</w:t>
      </w:r>
      <w:r w:rsidRPr="00ED1A07">
        <w:rPr>
          <w:rFonts w:ascii="Times New Roman" w:eastAsia="Calibri" w:hAnsi="Times New Roman" w:cs="Times New Roman"/>
          <w:sz w:val="24"/>
          <w:szCs w:val="24"/>
        </w:rPr>
        <w:t>%, в том числе по индивидуальным предпринимателям</w:t>
      </w:r>
      <w:r w:rsidR="00745D0A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636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D0A">
        <w:rPr>
          <w:rFonts w:ascii="Times New Roman" w:eastAsia="Calibri" w:hAnsi="Times New Roman" w:cs="Times New Roman"/>
          <w:sz w:val="24"/>
          <w:szCs w:val="24"/>
        </w:rPr>
        <w:t>ед.</w:t>
      </w:r>
      <w:proofErr w:type="gramStart"/>
      <w:r w:rsidR="00745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A07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4A21" w:rsidRDefault="00964A21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7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вновь созданных субъектов</w:t>
      </w:r>
    </w:p>
    <w:p w:rsidR="00964A21" w:rsidRPr="002F7920" w:rsidRDefault="00964A21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видам деятельности</w:t>
      </w:r>
    </w:p>
    <w:tbl>
      <w:tblPr>
        <w:tblStyle w:val="ab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964A21" w:rsidRPr="00752B05" w:rsidTr="00353683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964A21" w:rsidRPr="00485538" w:rsidRDefault="00964A21" w:rsidP="009E5BA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9E5BA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964A21" w:rsidRPr="00485538" w:rsidRDefault="00964A21" w:rsidP="009E5BA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9E5BA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е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ние военной безопасности; социальное </w:t>
            </w: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электрической энергией, г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зом и паром; кондиционирование воздуха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C87D57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C87D57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592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C87D57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592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964A21" w:rsidRPr="00752B05" w:rsidRDefault="00DA29D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DA29D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DA29D6" w:rsidP="00C87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59272E">
              <w:rPr>
                <w:rFonts w:ascii="Times New Roman" w:hAnsi="Times New Roman"/>
                <w:sz w:val="18"/>
                <w:szCs w:val="18"/>
              </w:rPr>
              <w:t>0</w:t>
            </w:r>
            <w:r w:rsidR="00C87D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52777C" w:rsidP="00C87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59272E">
              <w:rPr>
                <w:rFonts w:ascii="Times New Roman" w:hAnsi="Times New Roman"/>
                <w:sz w:val="18"/>
                <w:szCs w:val="18"/>
              </w:rPr>
              <w:t>0</w:t>
            </w:r>
            <w:r w:rsidR="00C87D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593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б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щественного питания</w:t>
            </w:r>
          </w:p>
        </w:tc>
        <w:tc>
          <w:tcPr>
            <w:tcW w:w="1041" w:type="dxa"/>
          </w:tcPr>
          <w:p w:rsidR="00964A21" w:rsidRPr="00752B05" w:rsidRDefault="00494863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2F1C8E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494863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5927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52777C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5927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D503D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ствующие дополнительные услуги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ботодателей; недифференцированная де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я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ция сбора и утилизации отходов, деятел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ь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ность по ликвидации загрязнений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777C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в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тотранспортных средств и мотоциклов</w:t>
            </w:r>
          </w:p>
        </w:tc>
        <w:tc>
          <w:tcPr>
            <w:tcW w:w="1041" w:type="dxa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52777C" w:rsidRPr="00752B05" w:rsidRDefault="00C87D57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  <w:r w:rsidR="0059272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52777C" w:rsidRPr="00752B05" w:rsidRDefault="0052777C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  <w:r w:rsidR="0059272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2777C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о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ловство и рыбоводство</w:t>
            </w:r>
          </w:p>
        </w:tc>
        <w:tc>
          <w:tcPr>
            <w:tcW w:w="1041" w:type="dxa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3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59272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52777C" w:rsidRPr="00752B05" w:rsidRDefault="0052777C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59272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964A21" w:rsidRPr="00752B05" w:rsidRDefault="009318F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noWrap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E213E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F440A8" w:rsidRPr="003A336D" w:rsidRDefault="00F440A8" w:rsidP="00F440A8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F440A8" w:rsidRDefault="00F440A8" w:rsidP="00ED1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>
        <w:rPr>
          <w:rFonts w:ascii="Times New Roman" w:eastAsia="Calibri" w:hAnsi="Times New Roman" w:cs="Times New Roman"/>
          <w:sz w:val="24"/>
          <w:szCs w:val="24"/>
        </w:rPr>
        <w:t>10.0</w:t>
      </w:r>
      <w:r w:rsidR="00E213E6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>
        <w:rPr>
          <w:rFonts w:ascii="Times New Roman" w:eastAsia="Calibri" w:hAnsi="Times New Roman" w:cs="Times New Roman"/>
          <w:sz w:val="24"/>
          <w:szCs w:val="24"/>
        </w:rPr>
        <w:t>10.0</w:t>
      </w:r>
      <w:r w:rsidR="00E213E6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</w:t>
      </w:r>
      <w:r w:rsidR="00342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3E6">
        <w:rPr>
          <w:rFonts w:ascii="Times New Roman" w:eastAsia="Calibri" w:hAnsi="Times New Roman" w:cs="Times New Roman"/>
          <w:sz w:val="24"/>
          <w:szCs w:val="24"/>
        </w:rPr>
        <w:t>8</w:t>
      </w:r>
      <w:r w:rsidR="003423B7">
        <w:rPr>
          <w:rFonts w:ascii="Times New Roman" w:eastAsia="Calibri" w:hAnsi="Times New Roman" w:cs="Times New Roman"/>
          <w:sz w:val="24"/>
          <w:szCs w:val="24"/>
        </w:rPr>
        <w:t xml:space="preserve"> ед.</w:t>
      </w:r>
    </w:p>
    <w:p w:rsidR="00353683" w:rsidRDefault="00353683" w:rsidP="00353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546B" w:rsidRDefault="008A6C33" w:rsidP="00353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 итоги</w:t>
      </w:r>
    </w:p>
    <w:p w:rsidR="006E546B" w:rsidRDefault="006E5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50C" w:rsidRDefault="008A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количества субъектов МСП, осуществляющих деятельность в Демидовском районе в анализируемом периоде с 10 </w:t>
      </w:r>
      <w:r w:rsidR="00E21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г. </w:t>
      </w:r>
      <w:r>
        <w:rPr>
          <w:rFonts w:ascii="Times New Roman" w:hAnsi="Times New Roman" w:cs="Times New Roman"/>
          <w:sz w:val="24"/>
          <w:szCs w:val="24"/>
        </w:rPr>
        <w:t xml:space="preserve"> на 01.01.2024 года в реестре субъектов МСП находилось 293 субъекта. На 10.0</w:t>
      </w:r>
      <w:r w:rsidR="008908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 года 2</w:t>
      </w:r>
      <w:r w:rsidR="0089081F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субъекта. Количество субъектов СМП у</w:t>
      </w:r>
      <w:r w:rsidR="0089081F">
        <w:rPr>
          <w:rFonts w:ascii="Times New Roman" w:hAnsi="Times New Roman" w:cs="Times New Roman"/>
          <w:sz w:val="24"/>
          <w:szCs w:val="24"/>
        </w:rPr>
        <w:t>велич</w:t>
      </w:r>
      <w:r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8908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единиц. </w:t>
      </w:r>
    </w:p>
    <w:p w:rsidR="00B540BE" w:rsidRDefault="007D2DF4" w:rsidP="009C13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</w:t>
      </w:r>
      <w:r w:rsidR="00EE350C">
        <w:rPr>
          <w:rFonts w:ascii="Times New Roman" w:hAnsi="Times New Roman" w:cs="Times New Roman"/>
          <w:sz w:val="24"/>
          <w:szCs w:val="24"/>
        </w:rPr>
        <w:t>роведе</w:t>
      </w:r>
      <w:r>
        <w:rPr>
          <w:rFonts w:ascii="Times New Roman" w:hAnsi="Times New Roman" w:cs="Times New Roman"/>
          <w:sz w:val="24"/>
          <w:szCs w:val="24"/>
        </w:rPr>
        <w:t>нной</w:t>
      </w:r>
      <w:r w:rsidR="00EE350C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350C">
        <w:rPr>
          <w:rFonts w:ascii="Times New Roman" w:hAnsi="Times New Roman" w:cs="Times New Roman"/>
          <w:sz w:val="24"/>
          <w:szCs w:val="24"/>
        </w:rPr>
        <w:t xml:space="preserve"> по восстановлению в ЕГРН </w:t>
      </w:r>
      <w:r w:rsidR="007A3822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9C1350">
        <w:rPr>
          <w:rFonts w:ascii="Times New Roman" w:hAnsi="Times New Roman" w:cs="Times New Roman"/>
          <w:sz w:val="24"/>
          <w:szCs w:val="24"/>
        </w:rPr>
        <w:t xml:space="preserve">МСП 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9C1350">
        <w:rPr>
          <w:rFonts w:ascii="Times New Roman" w:hAnsi="Times New Roman" w:cs="Times New Roman"/>
          <w:sz w:val="24"/>
          <w:szCs w:val="24"/>
        </w:rPr>
        <w:t>про</w:t>
      </w:r>
      <w:r w:rsidR="007A3822">
        <w:rPr>
          <w:rFonts w:ascii="Times New Roman" w:hAnsi="Times New Roman" w:cs="Times New Roman"/>
          <w:sz w:val="24"/>
          <w:szCs w:val="24"/>
        </w:rPr>
        <w:t>информирован</w:t>
      </w:r>
      <w:r w:rsidR="009C1350">
        <w:rPr>
          <w:rFonts w:ascii="Times New Roman" w:hAnsi="Times New Roman" w:cs="Times New Roman"/>
          <w:sz w:val="24"/>
          <w:szCs w:val="24"/>
        </w:rPr>
        <w:t>ы</w:t>
      </w:r>
      <w:r w:rsidR="007A3822">
        <w:rPr>
          <w:rFonts w:ascii="Times New Roman" w:hAnsi="Times New Roman" w:cs="Times New Roman"/>
          <w:sz w:val="24"/>
          <w:szCs w:val="24"/>
        </w:rPr>
        <w:t xml:space="preserve"> о случаях исключения и </w:t>
      </w:r>
      <w:r w:rsidR="00FE5B17">
        <w:rPr>
          <w:rFonts w:ascii="Times New Roman" w:hAnsi="Times New Roman" w:cs="Times New Roman"/>
          <w:sz w:val="24"/>
          <w:szCs w:val="24"/>
        </w:rPr>
        <w:t>восстановления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2B4AA3">
        <w:rPr>
          <w:rFonts w:ascii="Times New Roman" w:hAnsi="Times New Roman" w:cs="Times New Roman"/>
          <w:sz w:val="24"/>
          <w:szCs w:val="24"/>
        </w:rPr>
        <w:t>в реестр. Выше</w:t>
      </w:r>
      <w:r w:rsidR="00FE5B17">
        <w:rPr>
          <w:rFonts w:ascii="Times New Roman" w:hAnsi="Times New Roman" w:cs="Times New Roman"/>
          <w:sz w:val="24"/>
          <w:szCs w:val="24"/>
        </w:rPr>
        <w:t xml:space="preserve">указанная информация была размещена на официальном сайте </w:t>
      </w:r>
      <w:r w:rsidR="002B4AA3">
        <w:rPr>
          <w:rFonts w:ascii="Times New Roman" w:hAnsi="Times New Roman" w:cs="Times New Roman"/>
          <w:sz w:val="24"/>
          <w:szCs w:val="24"/>
        </w:rPr>
        <w:t>А</w:t>
      </w:r>
      <w:r w:rsidR="006E3CF0">
        <w:rPr>
          <w:rFonts w:ascii="Times New Roman" w:hAnsi="Times New Roman" w:cs="Times New Roman"/>
          <w:sz w:val="24"/>
          <w:szCs w:val="24"/>
        </w:rPr>
        <w:t>дминистрации</w:t>
      </w:r>
      <w:r w:rsidR="00FE5B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сети «Интернет»</w:t>
      </w:r>
      <w:r w:rsidR="006E3CF0">
        <w:rPr>
          <w:rFonts w:ascii="Times New Roman" w:hAnsi="Times New Roman" w:cs="Times New Roman"/>
          <w:sz w:val="24"/>
          <w:szCs w:val="24"/>
        </w:rPr>
        <w:t>.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В торговы</w:t>
      </w:r>
      <w:r w:rsidR="006E3CF0">
        <w:rPr>
          <w:rFonts w:ascii="Times New Roman" w:hAnsi="Times New Roman" w:cs="Times New Roman"/>
          <w:bCs/>
          <w:sz w:val="24"/>
          <w:szCs w:val="24"/>
        </w:rPr>
        <w:t>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6E3CF0">
        <w:rPr>
          <w:rFonts w:ascii="Times New Roman" w:hAnsi="Times New Roman" w:cs="Times New Roman"/>
          <w:bCs/>
          <w:sz w:val="24"/>
          <w:szCs w:val="24"/>
        </w:rPr>
        <w:t>ах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и магазин</w:t>
      </w:r>
      <w:r w:rsidR="006E3CF0">
        <w:rPr>
          <w:rFonts w:ascii="Times New Roman" w:hAnsi="Times New Roman" w:cs="Times New Roman"/>
          <w:bCs/>
          <w:sz w:val="24"/>
          <w:szCs w:val="24"/>
        </w:rPr>
        <w:t>ах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, расположенны</w:t>
      </w:r>
      <w:r w:rsidR="006E3CF0">
        <w:rPr>
          <w:rFonts w:ascii="Times New Roman" w:hAnsi="Times New Roman" w:cs="Times New Roman"/>
          <w:bCs/>
          <w:sz w:val="24"/>
          <w:szCs w:val="24"/>
        </w:rPr>
        <w:t>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на территории Демидовского района  размещены информационные материалы содержащие 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информацию о </w:t>
      </w:r>
      <w:r w:rsidR="002B4AA3">
        <w:rPr>
          <w:rFonts w:ascii="Times New Roman" w:hAnsi="Times New Roman" w:cs="Times New Roman"/>
          <w:bCs/>
          <w:sz w:val="24"/>
          <w:szCs w:val="24"/>
        </w:rPr>
        <w:t>преимуществе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нахождения в 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реестре субъектов малого и среднего предпринимат</w:t>
      </w:r>
      <w:r w:rsidR="00B540BE">
        <w:rPr>
          <w:rFonts w:ascii="Times New Roman" w:hAnsi="Times New Roman" w:cs="Times New Roman"/>
          <w:bCs/>
          <w:sz w:val="24"/>
          <w:szCs w:val="24"/>
        </w:rPr>
        <w:t>ельства и путей восстано</w:t>
      </w:r>
      <w:r w:rsidR="002B4AA3">
        <w:rPr>
          <w:rFonts w:ascii="Times New Roman" w:hAnsi="Times New Roman" w:cs="Times New Roman"/>
          <w:bCs/>
          <w:sz w:val="24"/>
          <w:szCs w:val="24"/>
        </w:rPr>
        <w:t>вления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.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За анализируемый период восстановлено в реестр</w:t>
      </w:r>
      <w:r w:rsidR="002B4AA3">
        <w:rPr>
          <w:rFonts w:ascii="Times New Roman" w:hAnsi="Times New Roman" w:cs="Times New Roman"/>
          <w:bCs/>
          <w:sz w:val="24"/>
          <w:szCs w:val="24"/>
        </w:rPr>
        <w:t>е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2B4AA3">
        <w:rPr>
          <w:rFonts w:ascii="Times New Roman" w:hAnsi="Times New Roman" w:cs="Times New Roman"/>
          <w:bCs/>
          <w:sz w:val="24"/>
          <w:szCs w:val="24"/>
        </w:rPr>
        <w:t>ед.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(ИП </w:t>
      </w:r>
      <w:proofErr w:type="spellStart"/>
      <w:r w:rsidR="00B540BE">
        <w:rPr>
          <w:rFonts w:ascii="Times New Roman" w:hAnsi="Times New Roman" w:cs="Times New Roman"/>
          <w:bCs/>
          <w:sz w:val="24"/>
          <w:szCs w:val="24"/>
        </w:rPr>
        <w:t>Улджаев</w:t>
      </w:r>
      <w:proofErr w:type="spellEnd"/>
      <w:r w:rsidR="00B540BE">
        <w:rPr>
          <w:rFonts w:ascii="Times New Roman" w:hAnsi="Times New Roman" w:cs="Times New Roman"/>
          <w:bCs/>
          <w:sz w:val="24"/>
          <w:szCs w:val="24"/>
        </w:rPr>
        <w:t xml:space="preserve"> Х.</w:t>
      </w:r>
      <w:r w:rsidR="002B4AA3">
        <w:rPr>
          <w:rFonts w:ascii="Times New Roman" w:hAnsi="Times New Roman" w:cs="Times New Roman"/>
          <w:bCs/>
          <w:sz w:val="24"/>
          <w:szCs w:val="24"/>
        </w:rPr>
        <w:t>А.</w:t>
      </w:r>
      <w:r w:rsidR="001A3499">
        <w:rPr>
          <w:rFonts w:ascii="Times New Roman" w:hAnsi="Times New Roman" w:cs="Times New Roman"/>
          <w:bCs/>
          <w:sz w:val="24"/>
          <w:szCs w:val="24"/>
        </w:rPr>
        <w:t xml:space="preserve"> – причина выбытия задолженность по уплате налогов</w:t>
      </w:r>
      <w:r w:rsidR="00B540BE">
        <w:rPr>
          <w:rFonts w:ascii="Times New Roman" w:hAnsi="Times New Roman" w:cs="Times New Roman"/>
          <w:bCs/>
          <w:sz w:val="24"/>
          <w:szCs w:val="24"/>
        </w:rPr>
        <w:t>,</w:t>
      </w:r>
      <w:r w:rsidR="002B4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ИП </w:t>
      </w:r>
      <w:proofErr w:type="spellStart"/>
      <w:r w:rsidR="00B540BE">
        <w:rPr>
          <w:rFonts w:ascii="Times New Roman" w:hAnsi="Times New Roman" w:cs="Times New Roman"/>
          <w:bCs/>
          <w:sz w:val="24"/>
          <w:szCs w:val="24"/>
        </w:rPr>
        <w:t>Конанч</w:t>
      </w:r>
      <w:r w:rsidR="002B4AA3">
        <w:rPr>
          <w:rFonts w:ascii="Times New Roman" w:hAnsi="Times New Roman" w:cs="Times New Roman"/>
          <w:bCs/>
          <w:sz w:val="24"/>
          <w:szCs w:val="24"/>
        </w:rPr>
        <w:t>у</w:t>
      </w:r>
      <w:r w:rsidR="00B540BE">
        <w:rPr>
          <w:rFonts w:ascii="Times New Roman" w:hAnsi="Times New Roman" w:cs="Times New Roman"/>
          <w:bCs/>
          <w:sz w:val="24"/>
          <w:szCs w:val="24"/>
        </w:rPr>
        <w:t>к</w:t>
      </w:r>
      <w:proofErr w:type="spellEnd"/>
      <w:r w:rsidR="00B540BE">
        <w:rPr>
          <w:rFonts w:ascii="Times New Roman" w:hAnsi="Times New Roman" w:cs="Times New Roman"/>
          <w:bCs/>
          <w:sz w:val="24"/>
          <w:szCs w:val="24"/>
        </w:rPr>
        <w:t xml:space="preserve"> Ю.И.</w:t>
      </w:r>
      <w:r w:rsidR="001A3499">
        <w:rPr>
          <w:rFonts w:ascii="Times New Roman" w:hAnsi="Times New Roman" w:cs="Times New Roman"/>
          <w:bCs/>
          <w:sz w:val="24"/>
          <w:szCs w:val="24"/>
        </w:rPr>
        <w:t xml:space="preserve"> – не своевременная сдача отчетности</w:t>
      </w:r>
      <w:r w:rsidR="00B540BE">
        <w:rPr>
          <w:rFonts w:ascii="Times New Roman" w:hAnsi="Times New Roman" w:cs="Times New Roman"/>
          <w:bCs/>
          <w:sz w:val="24"/>
          <w:szCs w:val="24"/>
        </w:rPr>
        <w:t>) В</w:t>
      </w:r>
      <w:r w:rsidR="001A3499">
        <w:rPr>
          <w:rFonts w:ascii="Times New Roman" w:hAnsi="Times New Roman" w:cs="Times New Roman"/>
          <w:bCs/>
          <w:sz w:val="24"/>
          <w:szCs w:val="24"/>
        </w:rPr>
        <w:t>едется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1A3499">
        <w:rPr>
          <w:rFonts w:ascii="Times New Roman" w:hAnsi="Times New Roman" w:cs="Times New Roman"/>
          <w:bCs/>
          <w:sz w:val="24"/>
          <w:szCs w:val="24"/>
        </w:rPr>
        <w:t>а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по восстановлению</w:t>
      </w:r>
      <w:r w:rsidR="00065D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ИП </w:t>
      </w:r>
      <w:proofErr w:type="spellStart"/>
      <w:r w:rsidR="00B540BE">
        <w:rPr>
          <w:rFonts w:ascii="Times New Roman" w:hAnsi="Times New Roman" w:cs="Times New Roman"/>
          <w:bCs/>
          <w:sz w:val="24"/>
          <w:szCs w:val="24"/>
        </w:rPr>
        <w:t>Лисененкова</w:t>
      </w:r>
      <w:proofErr w:type="spellEnd"/>
      <w:r w:rsidR="00B540BE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2B4AA3">
        <w:rPr>
          <w:rFonts w:ascii="Times New Roman" w:hAnsi="Times New Roman" w:cs="Times New Roman"/>
          <w:bCs/>
          <w:sz w:val="24"/>
          <w:szCs w:val="24"/>
        </w:rPr>
        <w:t>Н.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AA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3499">
        <w:rPr>
          <w:rFonts w:ascii="Times New Roman" w:hAnsi="Times New Roman" w:cs="Times New Roman"/>
          <w:bCs/>
          <w:sz w:val="24"/>
          <w:szCs w:val="24"/>
        </w:rPr>
        <w:t>подано заявление</w:t>
      </w:r>
      <w:r w:rsidR="00065D23">
        <w:rPr>
          <w:rFonts w:ascii="Times New Roman" w:hAnsi="Times New Roman" w:cs="Times New Roman"/>
          <w:bCs/>
          <w:sz w:val="24"/>
          <w:szCs w:val="24"/>
        </w:rPr>
        <w:t xml:space="preserve"> на восстановление. П</w:t>
      </w:r>
      <w:r w:rsidR="002B4AA3">
        <w:rPr>
          <w:rFonts w:ascii="Times New Roman" w:hAnsi="Times New Roman" w:cs="Times New Roman"/>
          <w:bCs/>
          <w:sz w:val="24"/>
          <w:szCs w:val="24"/>
        </w:rPr>
        <w:t>ланируемая дата  восстановления 10.09.2024г.</w:t>
      </w:r>
    </w:p>
    <w:p w:rsidR="006E546B" w:rsidRDefault="008A6C33" w:rsidP="009C1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2024 года планируемый рост должен составить  по заключенному соглашению 297 единиц, в процентном соотношении 4,5 %.</w:t>
      </w:r>
    </w:p>
    <w:p w:rsidR="006E546B" w:rsidRDefault="008A6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значительного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налог по льготной ставке — 4 или 6%, 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6E546B" w:rsidRDefault="008A6C3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 оптовая и розничная, ремонт автотранспортных средств и мотоциклов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транспортировка и 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строительство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обрабатывающие 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сельское, лесное хозяйство, охота, рыболовство и рыбоводство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профессиональная.</w:t>
      </w:r>
    </w:p>
    <w:sectPr w:rsidR="006E546B" w:rsidSect="00344852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9A1"/>
    <w:multiLevelType w:val="multilevel"/>
    <w:tmpl w:val="06541F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16DE3"/>
    <w:multiLevelType w:val="multilevel"/>
    <w:tmpl w:val="BE3C7C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B11BF5"/>
    <w:multiLevelType w:val="multilevel"/>
    <w:tmpl w:val="5FEC55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360F3"/>
    <w:multiLevelType w:val="multilevel"/>
    <w:tmpl w:val="2A08DE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11209"/>
    <w:multiLevelType w:val="multilevel"/>
    <w:tmpl w:val="423C4F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17F3C"/>
    <w:multiLevelType w:val="multilevel"/>
    <w:tmpl w:val="C534D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926E1"/>
    <w:multiLevelType w:val="multilevel"/>
    <w:tmpl w:val="791CAE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162A0"/>
    <w:multiLevelType w:val="multilevel"/>
    <w:tmpl w:val="CEA8B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06E7045"/>
    <w:multiLevelType w:val="multilevel"/>
    <w:tmpl w:val="CE0AE9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5297C"/>
    <w:multiLevelType w:val="multilevel"/>
    <w:tmpl w:val="542CA8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95343"/>
    <w:multiLevelType w:val="multilevel"/>
    <w:tmpl w:val="DCDC9C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861C9"/>
    <w:multiLevelType w:val="multilevel"/>
    <w:tmpl w:val="75187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47F56"/>
    <w:multiLevelType w:val="multilevel"/>
    <w:tmpl w:val="C8D8C4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B2F6E"/>
    <w:multiLevelType w:val="multilevel"/>
    <w:tmpl w:val="A7AE40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87E0B"/>
    <w:multiLevelType w:val="multilevel"/>
    <w:tmpl w:val="962ED0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A70CB"/>
    <w:multiLevelType w:val="multilevel"/>
    <w:tmpl w:val="C25827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1B47E4"/>
    <w:multiLevelType w:val="multilevel"/>
    <w:tmpl w:val="677C76C4"/>
    <w:lvl w:ilvl="0">
      <w:start w:val="5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>
      <w:start w:val="1"/>
      <w:numFmt w:val="decimal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decimal"/>
      <w:lvlText w:val="%3."/>
      <w:lvlJc w:val="left"/>
      <w:pPr>
        <w:tabs>
          <w:tab w:val="num" w:pos="2187"/>
        </w:tabs>
        <w:ind w:left="2187" w:hanging="36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decimal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decimal"/>
      <w:lvlText w:val="%6."/>
      <w:lvlJc w:val="left"/>
      <w:pPr>
        <w:tabs>
          <w:tab w:val="num" w:pos="4347"/>
        </w:tabs>
        <w:ind w:left="4347" w:hanging="36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decimal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decimal"/>
      <w:lvlText w:val="%9."/>
      <w:lvlJc w:val="left"/>
      <w:pPr>
        <w:tabs>
          <w:tab w:val="num" w:pos="6507"/>
        </w:tabs>
        <w:ind w:left="6507" w:hanging="360"/>
      </w:pPr>
    </w:lvl>
  </w:abstractNum>
  <w:abstractNum w:abstractNumId="18">
    <w:nsid w:val="6040494E"/>
    <w:multiLevelType w:val="multilevel"/>
    <w:tmpl w:val="EEFCD8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9733B9"/>
    <w:multiLevelType w:val="multilevel"/>
    <w:tmpl w:val="08E461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B1981"/>
    <w:multiLevelType w:val="multilevel"/>
    <w:tmpl w:val="43B6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35D0F"/>
    <w:multiLevelType w:val="multilevel"/>
    <w:tmpl w:val="A5DA4D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DA7FEC"/>
    <w:multiLevelType w:val="multilevel"/>
    <w:tmpl w:val="8A127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EB1113"/>
    <w:multiLevelType w:val="multilevel"/>
    <w:tmpl w:val="8B5CB2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F1008"/>
    <w:multiLevelType w:val="multilevel"/>
    <w:tmpl w:val="5EE841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C7F46"/>
    <w:multiLevelType w:val="multilevel"/>
    <w:tmpl w:val="D4DCA6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56C21"/>
    <w:multiLevelType w:val="multilevel"/>
    <w:tmpl w:val="006693E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451423"/>
    <w:multiLevelType w:val="multilevel"/>
    <w:tmpl w:val="4C1E89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D1222"/>
    <w:multiLevelType w:val="multilevel"/>
    <w:tmpl w:val="94E6D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12"/>
  </w:num>
  <w:num w:numId="4">
    <w:abstractNumId w:val="6"/>
  </w:num>
  <w:num w:numId="5">
    <w:abstractNumId w:val="17"/>
  </w:num>
  <w:num w:numId="6">
    <w:abstractNumId w:val="13"/>
  </w:num>
  <w:num w:numId="7">
    <w:abstractNumId w:val="27"/>
  </w:num>
  <w:num w:numId="8">
    <w:abstractNumId w:val="16"/>
  </w:num>
  <w:num w:numId="9">
    <w:abstractNumId w:val="3"/>
  </w:num>
  <w:num w:numId="10">
    <w:abstractNumId w:val="11"/>
  </w:num>
  <w:num w:numId="11">
    <w:abstractNumId w:val="19"/>
  </w:num>
  <w:num w:numId="12">
    <w:abstractNumId w:val="15"/>
  </w:num>
  <w:num w:numId="13">
    <w:abstractNumId w:val="21"/>
  </w:num>
  <w:num w:numId="14">
    <w:abstractNumId w:val="1"/>
  </w:num>
  <w:num w:numId="15">
    <w:abstractNumId w:val="14"/>
  </w:num>
  <w:num w:numId="16">
    <w:abstractNumId w:val="23"/>
  </w:num>
  <w:num w:numId="17">
    <w:abstractNumId w:val="24"/>
  </w:num>
  <w:num w:numId="18">
    <w:abstractNumId w:val="28"/>
  </w:num>
  <w:num w:numId="19">
    <w:abstractNumId w:val="7"/>
  </w:num>
  <w:num w:numId="20">
    <w:abstractNumId w:val="18"/>
  </w:num>
  <w:num w:numId="21">
    <w:abstractNumId w:val="0"/>
  </w:num>
  <w:num w:numId="22">
    <w:abstractNumId w:val="5"/>
  </w:num>
  <w:num w:numId="23">
    <w:abstractNumId w:val="25"/>
  </w:num>
  <w:num w:numId="24">
    <w:abstractNumId w:val="4"/>
  </w:num>
  <w:num w:numId="25">
    <w:abstractNumId w:val="9"/>
  </w:num>
  <w:num w:numId="26">
    <w:abstractNumId w:val="10"/>
  </w:num>
  <w:num w:numId="27">
    <w:abstractNumId w:val="26"/>
  </w:num>
  <w:num w:numId="28">
    <w:abstractNumId w:val="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E546B"/>
    <w:rsid w:val="00032321"/>
    <w:rsid w:val="00032CC5"/>
    <w:rsid w:val="00035DD3"/>
    <w:rsid w:val="00040BD4"/>
    <w:rsid w:val="0004525D"/>
    <w:rsid w:val="00047DD3"/>
    <w:rsid w:val="00065D23"/>
    <w:rsid w:val="00080B57"/>
    <w:rsid w:val="000857BB"/>
    <w:rsid w:val="000B290D"/>
    <w:rsid w:val="000B4862"/>
    <w:rsid w:val="000B7579"/>
    <w:rsid w:val="000F443F"/>
    <w:rsid w:val="000F652E"/>
    <w:rsid w:val="00100C3D"/>
    <w:rsid w:val="00101623"/>
    <w:rsid w:val="001137AC"/>
    <w:rsid w:val="0012070F"/>
    <w:rsid w:val="00120993"/>
    <w:rsid w:val="001360AF"/>
    <w:rsid w:val="00141A1E"/>
    <w:rsid w:val="001434F2"/>
    <w:rsid w:val="0016720E"/>
    <w:rsid w:val="0017593C"/>
    <w:rsid w:val="001A272D"/>
    <w:rsid w:val="001A3499"/>
    <w:rsid w:val="001A5598"/>
    <w:rsid w:val="001B61B6"/>
    <w:rsid w:val="001C538D"/>
    <w:rsid w:val="001D02A7"/>
    <w:rsid w:val="001D1010"/>
    <w:rsid w:val="001E2F1D"/>
    <w:rsid w:val="001F52A1"/>
    <w:rsid w:val="00212606"/>
    <w:rsid w:val="0023009E"/>
    <w:rsid w:val="00233611"/>
    <w:rsid w:val="00241ADB"/>
    <w:rsid w:val="002811D9"/>
    <w:rsid w:val="002A3B06"/>
    <w:rsid w:val="002A73EF"/>
    <w:rsid w:val="002B4AA3"/>
    <w:rsid w:val="002C7565"/>
    <w:rsid w:val="002D1FA2"/>
    <w:rsid w:val="002D7F9C"/>
    <w:rsid w:val="002E0295"/>
    <w:rsid w:val="002F1C8E"/>
    <w:rsid w:val="002F7920"/>
    <w:rsid w:val="00321FBC"/>
    <w:rsid w:val="00331C1F"/>
    <w:rsid w:val="003423B7"/>
    <w:rsid w:val="00344852"/>
    <w:rsid w:val="003466D8"/>
    <w:rsid w:val="00353683"/>
    <w:rsid w:val="003876DA"/>
    <w:rsid w:val="003917D3"/>
    <w:rsid w:val="003E2525"/>
    <w:rsid w:val="00412B9B"/>
    <w:rsid w:val="00413ACD"/>
    <w:rsid w:val="0044508D"/>
    <w:rsid w:val="00446E84"/>
    <w:rsid w:val="00474CCC"/>
    <w:rsid w:val="00486E3C"/>
    <w:rsid w:val="00494863"/>
    <w:rsid w:val="004C4AE1"/>
    <w:rsid w:val="0052777C"/>
    <w:rsid w:val="00534F99"/>
    <w:rsid w:val="005402BE"/>
    <w:rsid w:val="00586EAC"/>
    <w:rsid w:val="0059272E"/>
    <w:rsid w:val="005B0043"/>
    <w:rsid w:val="005B11F2"/>
    <w:rsid w:val="005E13E4"/>
    <w:rsid w:val="00602D54"/>
    <w:rsid w:val="00610726"/>
    <w:rsid w:val="00622F25"/>
    <w:rsid w:val="006364E0"/>
    <w:rsid w:val="00650C48"/>
    <w:rsid w:val="0065173C"/>
    <w:rsid w:val="006627E9"/>
    <w:rsid w:val="00666A97"/>
    <w:rsid w:val="00692727"/>
    <w:rsid w:val="00693F29"/>
    <w:rsid w:val="006C3819"/>
    <w:rsid w:val="006D607C"/>
    <w:rsid w:val="006E1957"/>
    <w:rsid w:val="006E3CF0"/>
    <w:rsid w:val="006E546B"/>
    <w:rsid w:val="006F5C8F"/>
    <w:rsid w:val="00704EAC"/>
    <w:rsid w:val="007206A8"/>
    <w:rsid w:val="0073795B"/>
    <w:rsid w:val="00745D0A"/>
    <w:rsid w:val="00772320"/>
    <w:rsid w:val="007857B6"/>
    <w:rsid w:val="00790CE5"/>
    <w:rsid w:val="00797B71"/>
    <w:rsid w:val="007A3822"/>
    <w:rsid w:val="007C3DB0"/>
    <w:rsid w:val="007C4342"/>
    <w:rsid w:val="007D2DF4"/>
    <w:rsid w:val="008321DE"/>
    <w:rsid w:val="0083659A"/>
    <w:rsid w:val="00836B65"/>
    <w:rsid w:val="00860A70"/>
    <w:rsid w:val="008756C8"/>
    <w:rsid w:val="0089081F"/>
    <w:rsid w:val="00897973"/>
    <w:rsid w:val="00897FE9"/>
    <w:rsid w:val="008A6C33"/>
    <w:rsid w:val="008C6F69"/>
    <w:rsid w:val="008D1049"/>
    <w:rsid w:val="008E64B9"/>
    <w:rsid w:val="008E7591"/>
    <w:rsid w:val="0092143A"/>
    <w:rsid w:val="0092557E"/>
    <w:rsid w:val="009262EF"/>
    <w:rsid w:val="009318F6"/>
    <w:rsid w:val="00964A21"/>
    <w:rsid w:val="009A2B1D"/>
    <w:rsid w:val="009C1350"/>
    <w:rsid w:val="009E4712"/>
    <w:rsid w:val="009E5BAF"/>
    <w:rsid w:val="00A34B2F"/>
    <w:rsid w:val="00A40163"/>
    <w:rsid w:val="00A47DC5"/>
    <w:rsid w:val="00A6168A"/>
    <w:rsid w:val="00A63F16"/>
    <w:rsid w:val="00A7553D"/>
    <w:rsid w:val="00AB587A"/>
    <w:rsid w:val="00AF20FA"/>
    <w:rsid w:val="00B04643"/>
    <w:rsid w:val="00B4724F"/>
    <w:rsid w:val="00B540BE"/>
    <w:rsid w:val="00B5552A"/>
    <w:rsid w:val="00B63BBA"/>
    <w:rsid w:val="00B64637"/>
    <w:rsid w:val="00B855FA"/>
    <w:rsid w:val="00BB1F50"/>
    <w:rsid w:val="00BC7CE2"/>
    <w:rsid w:val="00BD6C5C"/>
    <w:rsid w:val="00C0155F"/>
    <w:rsid w:val="00C01FE6"/>
    <w:rsid w:val="00C12218"/>
    <w:rsid w:val="00C260A3"/>
    <w:rsid w:val="00C3062A"/>
    <w:rsid w:val="00C53963"/>
    <w:rsid w:val="00C6792B"/>
    <w:rsid w:val="00C7153B"/>
    <w:rsid w:val="00C7777D"/>
    <w:rsid w:val="00C87D57"/>
    <w:rsid w:val="00CB11F3"/>
    <w:rsid w:val="00CB36BB"/>
    <w:rsid w:val="00CB41E1"/>
    <w:rsid w:val="00CE1563"/>
    <w:rsid w:val="00CE6A4C"/>
    <w:rsid w:val="00CF1231"/>
    <w:rsid w:val="00CF3242"/>
    <w:rsid w:val="00D05853"/>
    <w:rsid w:val="00D175C0"/>
    <w:rsid w:val="00D23CF5"/>
    <w:rsid w:val="00D41E2A"/>
    <w:rsid w:val="00D42317"/>
    <w:rsid w:val="00D503D7"/>
    <w:rsid w:val="00D51DC2"/>
    <w:rsid w:val="00D52A3E"/>
    <w:rsid w:val="00D8156A"/>
    <w:rsid w:val="00DA29D6"/>
    <w:rsid w:val="00DD0D54"/>
    <w:rsid w:val="00DF1DB6"/>
    <w:rsid w:val="00DF73B5"/>
    <w:rsid w:val="00E011E2"/>
    <w:rsid w:val="00E15E4D"/>
    <w:rsid w:val="00E213E6"/>
    <w:rsid w:val="00E44DFE"/>
    <w:rsid w:val="00E603A9"/>
    <w:rsid w:val="00E76174"/>
    <w:rsid w:val="00E97134"/>
    <w:rsid w:val="00EA2C07"/>
    <w:rsid w:val="00EA46F0"/>
    <w:rsid w:val="00EA66CB"/>
    <w:rsid w:val="00EC3074"/>
    <w:rsid w:val="00ED1932"/>
    <w:rsid w:val="00ED1A07"/>
    <w:rsid w:val="00EE350C"/>
    <w:rsid w:val="00EE5C4D"/>
    <w:rsid w:val="00EF10C8"/>
    <w:rsid w:val="00EF4B1F"/>
    <w:rsid w:val="00F004D9"/>
    <w:rsid w:val="00F178AB"/>
    <w:rsid w:val="00F23F4D"/>
    <w:rsid w:val="00F40E20"/>
    <w:rsid w:val="00F41FC5"/>
    <w:rsid w:val="00F440A8"/>
    <w:rsid w:val="00FD5080"/>
    <w:rsid w:val="00FE0AE3"/>
    <w:rsid w:val="00FE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E54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E546B"/>
    <w:pPr>
      <w:spacing w:after="140"/>
    </w:pPr>
  </w:style>
  <w:style w:type="paragraph" w:styleId="a5">
    <w:name w:val="List"/>
    <w:basedOn w:val="a4"/>
    <w:rsid w:val="006E546B"/>
    <w:rPr>
      <w:rFonts w:cs="Mangal"/>
    </w:rPr>
  </w:style>
  <w:style w:type="paragraph" w:customStyle="1" w:styleId="Caption">
    <w:name w:val="Caption"/>
    <w:basedOn w:val="a"/>
    <w:qFormat/>
    <w:rsid w:val="006E54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E546B"/>
    <w:pPr>
      <w:suppressLineNumbers/>
    </w:pPr>
    <w:rPr>
      <w:rFonts w:cs="Mangal"/>
    </w:rPr>
  </w:style>
  <w:style w:type="paragraph" w:customStyle="1" w:styleId="docdata">
    <w:name w:val="docdata"/>
    <w:basedOn w:val="a"/>
    <w:qFormat/>
    <w:rsid w:val="00E07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E07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8">
    <w:name w:val="Без списка"/>
    <w:uiPriority w:val="99"/>
    <w:semiHidden/>
    <w:unhideWhenUsed/>
    <w:qFormat/>
    <w:rsid w:val="006E546B"/>
  </w:style>
  <w:style w:type="paragraph" w:styleId="a9">
    <w:name w:val="Balloon Text"/>
    <w:basedOn w:val="a"/>
    <w:link w:val="aa"/>
    <w:uiPriority w:val="99"/>
    <w:semiHidden/>
    <w:unhideWhenUsed/>
    <w:rsid w:val="000F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64A21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64A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4A21"/>
    <w:pPr>
      <w:suppressAutoHyphens w:val="0"/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4A21"/>
    <w:rPr>
      <w:sz w:val="20"/>
      <w:szCs w:val="20"/>
    </w:rPr>
  </w:style>
  <w:style w:type="paragraph" w:styleId="af">
    <w:name w:val="List Paragraph"/>
    <w:basedOn w:val="a"/>
    <w:uiPriority w:val="34"/>
    <w:qFormat/>
    <w:rsid w:val="00CE1563"/>
    <w:pPr>
      <w:suppressAutoHyphens w:val="0"/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8944543395739807E-2"/>
          <c:y val="3.7130801687763774E-2"/>
          <c:w val="0.96105545660426095"/>
          <c:h val="0.7815467623509085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005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297E-2"/>
                  <c:y val="4.350656167978987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56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044E-2"/>
                  <c:y val="5.23954505686788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74E-2"/>
                  <c:y val="4.9707553222514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056E-2"/>
                  <c:y val="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056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005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056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056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205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dd/mm/yyyy</c:formatCode>
                <c:ptCount val="14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51</c:v>
                </c:pt>
                <c:pt idx="1">
                  <c:v>53</c:v>
                </c:pt>
                <c:pt idx="2">
                  <c:v>53</c:v>
                </c:pt>
                <c:pt idx="3">
                  <c:v>54</c:v>
                </c:pt>
                <c:pt idx="4">
                  <c:v>53</c:v>
                </c:pt>
                <c:pt idx="5">
                  <c:v>53</c:v>
                </c:pt>
                <c:pt idx="6">
                  <c:v>53</c:v>
                </c:pt>
                <c:pt idx="7">
                  <c:v>54</c:v>
                </c:pt>
                <c:pt idx="8">
                  <c:v>54</c:v>
                </c:pt>
                <c:pt idx="9">
                  <c:v>54</c:v>
                </c:pt>
                <c:pt idx="10" formatCode="#,##0">
                  <c:v>54</c:v>
                </c:pt>
                <c:pt idx="11">
                  <c:v>45</c:v>
                </c:pt>
                <c:pt idx="12">
                  <c:v>45</c:v>
                </c:pt>
                <c:pt idx="13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056E-2"/>
                  <c:y val="-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7056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7056E-2"/>
                  <c:y val="-4.054359871682710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56E-2"/>
                  <c:y val="-3.758063575386428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056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324E-2"/>
                  <c:y val="-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005E-2"/>
                  <c:y val="4.538232720909913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83E-2"/>
                  <c:y val="4.80704578594345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4E-2"/>
                  <c:y val="4.510749489647168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71E-2"/>
                  <c:y val="4.510749489647173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56E-2"/>
                  <c:y val="5.103342082239753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dd/mm/yyyy</c:formatCode>
                <c:ptCount val="14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240</c:v>
                </c:pt>
                <c:pt idx="1">
                  <c:v>235</c:v>
                </c:pt>
                <c:pt idx="2">
                  <c:v>238</c:v>
                </c:pt>
                <c:pt idx="3">
                  <c:v>240</c:v>
                </c:pt>
                <c:pt idx="4">
                  <c:v>239</c:v>
                </c:pt>
                <c:pt idx="5">
                  <c:v>240</c:v>
                </c:pt>
                <c:pt idx="6">
                  <c:v>240</c:v>
                </c:pt>
                <c:pt idx="7">
                  <c:v>241</c:v>
                </c:pt>
                <c:pt idx="8">
                  <c:v>243</c:v>
                </c:pt>
                <c:pt idx="9">
                  <c:v>246</c:v>
                </c:pt>
                <c:pt idx="10" formatCode="#,##0">
                  <c:v>250</c:v>
                </c:pt>
                <c:pt idx="11">
                  <c:v>239</c:v>
                </c:pt>
                <c:pt idx="12">
                  <c:v>244</c:v>
                </c:pt>
                <c:pt idx="13">
                  <c:v>250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844E-2"/>
                  <c:y val="4.444444444444452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64E-2"/>
                  <c:y val="-4.444444444444452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55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374E-2"/>
                  <c:y val="4.444444444444452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374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84E-2"/>
                  <c:y val="5.333333333333371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489E-2"/>
                  <c:y val="-5.333333333333371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374E-2"/>
                  <c:y val="-4.740740740740755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374E-2"/>
                  <c:y val="-4.740740740740755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374E-2"/>
                  <c:y val="-4.444444444444452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489E-2"/>
                  <c:y val="-3.851851851851854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62E-2"/>
                  <c:y val="-3.851851851851854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55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dd/mm/yyyy</c:formatCode>
                <c:ptCount val="14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</c:numCache>
            </c:num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101721600"/>
        <c:axId val="101723136"/>
      </c:lineChart>
      <c:dateAx>
        <c:axId val="101721600"/>
        <c:scaling>
          <c:orientation val="minMax"/>
          <c:min val="45148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723136"/>
        <c:crosses val="autoZero"/>
        <c:auto val="1"/>
        <c:lblOffset val="100"/>
        <c:baseTimeUnit val="months"/>
      </c:dateAx>
      <c:valAx>
        <c:axId val="101723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72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"Демидовский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8423496532898697E-2"/>
          <c:y val="0.11570701825877765"/>
          <c:w val="0.50217115086762243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8"/>
                  <c:y val="1.5834877593147643E-2"/>
                </c:manualLayout>
              </c:layout>
              <c:showVal val="1"/>
              <c:showPercent val="1"/>
            </c:dLbl>
            <c:dLbl>
              <c:idx val="6"/>
              <c:layout>
                <c:manualLayout>
                  <c:x val="1.4972357073407988E-2"/>
                  <c:y val="1.4279153593522681E-3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Деятельность сухопутного и трубопроводного транспорта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138</c:v>
                </c:pt>
                <c:pt idx="1">
                  <c:v>3</c:v>
                </c:pt>
                <c:pt idx="2">
                  <c:v>9</c:v>
                </c:pt>
                <c:pt idx="3">
                  <c:v>21</c:v>
                </c:pt>
                <c:pt idx="4">
                  <c:v>17</c:v>
                </c:pt>
                <c:pt idx="5">
                  <c:v>55</c:v>
                </c:pt>
                <c:pt idx="6">
                  <c:v>2</c:v>
                </c:pt>
                <c:pt idx="7">
                  <c:v>4</c:v>
                </c:pt>
                <c:pt idx="8">
                  <c:v>7</c:v>
                </c:pt>
                <c:pt idx="9">
                  <c:v>7</c:v>
                </c:pt>
                <c:pt idx="10">
                  <c:v>34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8599"/>
          <c:y val="0.15110777651279991"/>
          <c:w val="0.3312397787732364"/>
          <c:h val="0.8287125856096523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3DE4-95EA-435F-ADA0-DF9C4BEA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2024-09-12T12:36:00Z</cp:lastPrinted>
  <dcterms:created xsi:type="dcterms:W3CDTF">2024-09-12T13:15:00Z</dcterms:created>
  <dcterms:modified xsi:type="dcterms:W3CDTF">2024-09-12T13:15:00Z</dcterms:modified>
  <dc:language>ru-RU</dc:language>
</cp:coreProperties>
</file>