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Структурная и количественная динамика в малом и среднем предпринимательстве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муниципальном образовании «Демидовский  район» Смоленской области 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 данным Единого реестра малого и среднего предпринимательства)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6B" w:rsidRDefault="008A6C33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Количество субъектов МСП в Демидовском  районе в сравнении с другими муниципальными образованиями Смоленской области </w:t>
      </w:r>
    </w:p>
    <w:p w:rsidR="00A47DC5" w:rsidRPr="00F35BE0" w:rsidRDefault="00A47DC5" w:rsidP="00A47D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F35B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прирост в % посчитан как среднее значение по Смоленской области</w:t>
      </w:r>
      <w:proofErr w:type="gramEnd"/>
    </w:p>
    <w:tbl>
      <w:tblPr>
        <w:tblW w:w="7764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851"/>
        <w:gridCol w:w="1116"/>
        <w:gridCol w:w="997"/>
        <w:gridCol w:w="997"/>
      </w:tblGrid>
      <w:tr w:rsidR="006159C9" w:rsidRPr="00D2542A" w:rsidTr="006159C9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13,68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C38E0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6369D0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10,11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6D237C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C38E0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C38E0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C38E0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6159C9" w:rsidRPr="006159C9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6159C9" w:rsidRPr="006159C9" w:rsidRDefault="006159C9" w:rsidP="006159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9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proofErr w:type="spellStart"/>
            <w:r w:rsidRPr="006159C9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6159C9" w:rsidRPr="006159C9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6159C9" w:rsidRPr="006159C9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6159C9" w:rsidRPr="006159C9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6159C9" w:rsidRPr="006159C9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C38E0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C38E0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6D237C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C38E0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C38E0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8979D1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6159C9" w:rsidRDefault="006159C9" w:rsidP="006159C9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159C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6159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59C9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6159C9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6159C9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6159C9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6159C9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8979D1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8979D1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-0,56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8979D1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-0,86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8979D1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-1,98</w:t>
            </w:r>
          </w:p>
        </w:tc>
      </w:tr>
      <w:tr w:rsidR="006159C9" w:rsidRPr="00D2542A" w:rsidTr="006159C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pStyle w:val="af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8979D1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-5,56</w:t>
            </w:r>
          </w:p>
        </w:tc>
      </w:tr>
      <w:tr w:rsidR="006159C9" w:rsidRPr="00D2542A" w:rsidTr="006159C9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9C9" w:rsidRPr="00D2542A" w:rsidRDefault="006159C9" w:rsidP="006159C9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59C9" w:rsidRPr="00D2542A" w:rsidRDefault="006159C9" w:rsidP="0061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9C9" w:rsidRPr="00D2542A" w:rsidRDefault="006159C9" w:rsidP="006159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2,98</w:t>
            </w:r>
          </w:p>
        </w:tc>
      </w:tr>
    </w:tbl>
    <w:p w:rsidR="00F45AB9" w:rsidRPr="00F73382" w:rsidRDefault="00F45AB9" w:rsidP="00F45AB9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F73382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0A03ED" w:rsidRDefault="000A03ED" w:rsidP="000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449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264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10,11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районе +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3,33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2,15%</w:t>
      </w:r>
      <w:r w:rsidRPr="00F65339">
        <w:rPr>
          <w:rFonts w:ascii="Times New Roman" w:hAnsi="Times New Roman" w:cs="Times New Roman"/>
          <w:sz w:val="24"/>
          <w:szCs w:val="24"/>
        </w:rPr>
        <w:t xml:space="preserve">.В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-1,98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r w:rsidRPr="00F65339">
        <w:rPr>
          <w:rFonts w:ascii="Times New Roman" w:hAnsi="Times New Roman" w:cs="Times New Roman"/>
          <w:sz w:val="24"/>
          <w:szCs w:val="24"/>
        </w:rPr>
        <w:t>районе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-0,56%,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5 ед. или -5,56%,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Починковскомрайоне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- 5или -0,86%.</w:t>
      </w:r>
    </w:p>
    <w:p w:rsidR="000A03ED" w:rsidRPr="00FB23F8" w:rsidRDefault="000A03ED" w:rsidP="000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</w:t>
      </w:r>
      <w:r>
        <w:rPr>
          <w:rFonts w:ascii="Times New Roman" w:hAnsi="Times New Roman" w:cs="Times New Roman"/>
          <w:sz w:val="24"/>
          <w:szCs w:val="24"/>
        </w:rPr>
        <w:t xml:space="preserve">за год произошло увеличение </w:t>
      </w:r>
      <w:r w:rsidRPr="00E61BC6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1BC6">
        <w:rPr>
          <w:rFonts w:ascii="Times New Roman" w:hAnsi="Times New Roman" w:cs="Times New Roman"/>
          <w:sz w:val="24"/>
          <w:szCs w:val="24"/>
        </w:rPr>
        <w:t xml:space="preserve"> субъектов </w:t>
      </w:r>
      <w:proofErr w:type="spellStart"/>
      <w:r w:rsidRPr="00E61BC6">
        <w:rPr>
          <w:rFonts w:ascii="Times New Roman" w:hAnsi="Times New Roman" w:cs="Times New Roman"/>
          <w:sz w:val="24"/>
          <w:szCs w:val="24"/>
        </w:rPr>
        <w:t>МСПна</w:t>
      </w:r>
      <w:proofErr w:type="spellEnd"/>
      <w:r w:rsidRPr="00E61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1136 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2,98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893237" w:rsidRDefault="00F45AB9" w:rsidP="000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96B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«Д</w:t>
      </w:r>
      <w:r w:rsidR="00E374E0">
        <w:rPr>
          <w:rFonts w:ascii="Times New Roman" w:hAnsi="Times New Roman" w:cs="Times New Roman"/>
          <w:sz w:val="24"/>
          <w:szCs w:val="24"/>
        </w:rPr>
        <w:t>емидовс</w:t>
      </w:r>
      <w:r w:rsidRPr="00E3396B">
        <w:rPr>
          <w:rFonts w:ascii="Times New Roman" w:hAnsi="Times New Roman" w:cs="Times New Roman"/>
          <w:sz w:val="24"/>
          <w:szCs w:val="24"/>
        </w:rPr>
        <w:t>кий район» Смоленской области с 10.</w:t>
      </w:r>
      <w:r w:rsidR="000A03ED">
        <w:rPr>
          <w:rFonts w:ascii="Times New Roman" w:hAnsi="Times New Roman" w:cs="Times New Roman"/>
          <w:sz w:val="24"/>
          <w:szCs w:val="24"/>
        </w:rPr>
        <w:t>01</w:t>
      </w:r>
      <w:r w:rsidRPr="00E3396B">
        <w:rPr>
          <w:rFonts w:ascii="Times New Roman" w:hAnsi="Times New Roman" w:cs="Times New Roman"/>
          <w:sz w:val="24"/>
          <w:szCs w:val="24"/>
        </w:rPr>
        <w:t>.202</w:t>
      </w:r>
      <w:r w:rsidR="000A03ED">
        <w:rPr>
          <w:rFonts w:ascii="Times New Roman" w:hAnsi="Times New Roman" w:cs="Times New Roman"/>
          <w:sz w:val="24"/>
          <w:szCs w:val="24"/>
        </w:rPr>
        <w:t>4</w:t>
      </w:r>
      <w:r w:rsidRPr="00E3396B">
        <w:rPr>
          <w:rFonts w:ascii="Times New Roman" w:hAnsi="Times New Roman" w:cs="Times New Roman"/>
          <w:sz w:val="24"/>
          <w:szCs w:val="24"/>
        </w:rPr>
        <w:t>г. по 10.</w:t>
      </w:r>
      <w:r w:rsidR="000A03ED">
        <w:rPr>
          <w:rFonts w:ascii="Times New Roman" w:hAnsi="Times New Roman" w:cs="Times New Roman"/>
          <w:sz w:val="24"/>
          <w:szCs w:val="24"/>
        </w:rPr>
        <w:t>01</w:t>
      </w:r>
      <w:r w:rsidRPr="00E3396B">
        <w:rPr>
          <w:rFonts w:ascii="Times New Roman" w:hAnsi="Times New Roman" w:cs="Times New Roman"/>
          <w:sz w:val="24"/>
          <w:szCs w:val="24"/>
        </w:rPr>
        <w:t>202</w:t>
      </w:r>
      <w:r w:rsidR="000A03ED">
        <w:rPr>
          <w:rFonts w:ascii="Times New Roman" w:hAnsi="Times New Roman" w:cs="Times New Roman"/>
          <w:sz w:val="24"/>
          <w:szCs w:val="24"/>
        </w:rPr>
        <w:t>5</w:t>
      </w:r>
      <w:r w:rsidRPr="00E3396B">
        <w:rPr>
          <w:rFonts w:ascii="Times New Roman" w:hAnsi="Times New Roman" w:cs="Times New Roman"/>
          <w:sz w:val="24"/>
          <w:szCs w:val="24"/>
        </w:rPr>
        <w:t>г. увеличилось на</w:t>
      </w:r>
      <w:r w:rsidR="00E374E0">
        <w:rPr>
          <w:rFonts w:ascii="Times New Roman" w:hAnsi="Times New Roman" w:cs="Times New Roman"/>
          <w:sz w:val="24"/>
          <w:szCs w:val="24"/>
        </w:rPr>
        <w:t xml:space="preserve"> </w:t>
      </w:r>
      <w:r w:rsidR="000A03ED">
        <w:rPr>
          <w:rFonts w:ascii="Times New Roman" w:hAnsi="Times New Roman" w:cs="Times New Roman"/>
          <w:sz w:val="24"/>
          <w:szCs w:val="24"/>
        </w:rPr>
        <w:t>7</w:t>
      </w:r>
      <w:r w:rsidRPr="00E3396B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A03ED">
        <w:rPr>
          <w:rFonts w:ascii="Times New Roman" w:hAnsi="Times New Roman" w:cs="Times New Roman"/>
          <w:sz w:val="24"/>
          <w:szCs w:val="24"/>
        </w:rPr>
        <w:t>2</w:t>
      </w:r>
      <w:r w:rsidRPr="00E3396B">
        <w:rPr>
          <w:rFonts w:ascii="Times New Roman" w:hAnsi="Times New Roman" w:cs="Times New Roman"/>
          <w:sz w:val="24"/>
          <w:szCs w:val="24"/>
        </w:rPr>
        <w:t>,</w:t>
      </w:r>
      <w:r w:rsidR="007314E9">
        <w:rPr>
          <w:rFonts w:ascii="Times New Roman" w:hAnsi="Times New Roman" w:cs="Times New Roman"/>
          <w:sz w:val="24"/>
          <w:szCs w:val="24"/>
        </w:rPr>
        <w:t>39</w:t>
      </w:r>
      <w:r w:rsidRPr="00E3396B">
        <w:rPr>
          <w:rFonts w:ascii="Times New Roman" w:hAnsi="Times New Roman" w:cs="Times New Roman"/>
          <w:sz w:val="24"/>
          <w:szCs w:val="24"/>
        </w:rPr>
        <w:t>%</w:t>
      </w:r>
      <w:r w:rsidR="000A03ED">
        <w:rPr>
          <w:rFonts w:ascii="Times New Roman" w:hAnsi="Times New Roman" w:cs="Times New Roman"/>
          <w:sz w:val="24"/>
          <w:szCs w:val="24"/>
        </w:rPr>
        <w:t>.</w:t>
      </w:r>
    </w:p>
    <w:p w:rsidR="000A03ED" w:rsidRDefault="000A03ED" w:rsidP="000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3ED" w:rsidRDefault="000A03ED" w:rsidP="000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3ED" w:rsidRDefault="000A03ED" w:rsidP="000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3ED" w:rsidRDefault="000A03ED" w:rsidP="000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3ED" w:rsidRDefault="000A03ED" w:rsidP="000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C53963" w:rsidRPr="00F67CFE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67CFE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муниципальном образовании </w:t>
      </w:r>
    </w:p>
    <w:p w:rsidR="00C53963" w:rsidRPr="00F67CFE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67CFE">
        <w:rPr>
          <w:rFonts w:ascii="Times New Roman" w:hAnsi="Times New Roman" w:cs="Times New Roman"/>
          <w:b/>
          <w:bCs/>
          <w:sz w:val="20"/>
          <w:szCs w:val="24"/>
        </w:rPr>
        <w:t>«Д</w:t>
      </w:r>
      <w:r>
        <w:rPr>
          <w:rFonts w:ascii="Times New Roman" w:hAnsi="Times New Roman" w:cs="Times New Roman"/>
          <w:b/>
          <w:bCs/>
          <w:sz w:val="20"/>
          <w:szCs w:val="24"/>
        </w:rPr>
        <w:t>емидов</w:t>
      </w:r>
      <w:r w:rsidRPr="00F67CFE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 в разрезе категорий хозяйствующих субъектов</w:t>
      </w:r>
    </w:p>
    <w:p w:rsidR="00C53963" w:rsidRPr="00DC4195" w:rsidRDefault="00C53963" w:rsidP="00C539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6778" w:type="dxa"/>
        <w:tblInd w:w="-10" w:type="dxa"/>
        <w:tblLook w:val="04A0"/>
      </w:tblPr>
      <w:tblGrid>
        <w:gridCol w:w="2106"/>
        <w:gridCol w:w="1194"/>
        <w:gridCol w:w="1194"/>
        <w:gridCol w:w="1142"/>
        <w:gridCol w:w="1142"/>
      </w:tblGrid>
      <w:tr w:rsidR="00D22F71" w:rsidRPr="00DC4195" w:rsidTr="00D22F71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71" w:rsidRPr="004A2468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24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71" w:rsidRPr="001B7C91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71" w:rsidRPr="001B7C91" w:rsidRDefault="00D22F71" w:rsidP="000A0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1B7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22F71" w:rsidRPr="001B7C91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22F71" w:rsidRPr="001B7C91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D22F71" w:rsidRPr="00692727" w:rsidTr="00D22F71">
        <w:trPr>
          <w:trHeight w:val="671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1" w:rsidRPr="00692727" w:rsidRDefault="00D22F71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BB1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265A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1B5E64" w:rsidP="00E84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A36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A36F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7,5</w:t>
            </w:r>
          </w:p>
        </w:tc>
      </w:tr>
      <w:tr w:rsidR="00D22F71" w:rsidRPr="00692727" w:rsidTr="00D22F71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1" w:rsidRPr="00692727" w:rsidRDefault="00D22F71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1B5E64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1B5E64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-5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A36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36F3E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D22F71" w:rsidRPr="00692727" w:rsidTr="00D22F71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1" w:rsidRPr="00692727" w:rsidRDefault="00D22F71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1B5E64" w:rsidP="00481A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1B5E64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A36F3E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</w:tr>
      <w:tr w:rsidR="00D22F71" w:rsidRPr="00692727" w:rsidTr="00D22F71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1" w:rsidRPr="00692727" w:rsidRDefault="00D22F71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22F71" w:rsidRPr="00692727" w:rsidTr="00D22F71">
        <w:trPr>
          <w:trHeight w:val="397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1" w:rsidRPr="00692727" w:rsidRDefault="00D22F71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D2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934A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B5E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E592D" w:rsidP="00DE59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D22F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D22F71" w:rsidRPr="00692727" w:rsidTr="00D22F71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1" w:rsidRPr="00692727" w:rsidRDefault="00D22F71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0B2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1B5E64" w:rsidP="001B5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1B5E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1B5E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E592D" w:rsidP="00DE59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D22F71" w:rsidRPr="00692727" w:rsidTr="00D22F71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1" w:rsidRPr="00692727" w:rsidRDefault="00D22F71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22F71" w:rsidRPr="00692727" w:rsidTr="00D22F71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1" w:rsidRPr="00692727" w:rsidRDefault="00D22F71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22F71" w:rsidRPr="00692727" w:rsidTr="00D22F71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71" w:rsidRPr="00692727" w:rsidRDefault="00D22F71" w:rsidP="006E1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6E1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D22F71" w:rsidP="00D2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71" w:rsidRPr="00692727" w:rsidRDefault="00A36F3E" w:rsidP="005B00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2F71" w:rsidRPr="00692727" w:rsidRDefault="00DE592D" w:rsidP="00684D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D22F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,39</w:t>
            </w:r>
          </w:p>
        </w:tc>
      </w:tr>
    </w:tbl>
    <w:p w:rsidR="005B11F2" w:rsidRPr="00692727" w:rsidRDefault="005B11F2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963" w:rsidRPr="0083642E" w:rsidRDefault="00C53963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Pr="0083642E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«Д</w:t>
      </w:r>
      <w:r w:rsidR="00586EAC">
        <w:rPr>
          <w:rFonts w:ascii="Times New Roman" w:hAnsi="Times New Roman" w:cs="Times New Roman"/>
          <w:bCs/>
          <w:sz w:val="24"/>
          <w:szCs w:val="24"/>
        </w:rPr>
        <w:t>емидовс</w:t>
      </w:r>
      <w:r w:rsidRPr="0083642E">
        <w:rPr>
          <w:rFonts w:ascii="Times New Roman" w:hAnsi="Times New Roman" w:cs="Times New Roman"/>
          <w:bCs/>
          <w:sz w:val="24"/>
          <w:szCs w:val="24"/>
        </w:rPr>
        <w:t xml:space="preserve">кий район» Смоленской области </w:t>
      </w:r>
      <w:r w:rsidRPr="0083642E">
        <w:rPr>
          <w:rFonts w:ascii="Times New Roman" w:hAnsi="Times New Roman" w:cs="Times New Roman"/>
          <w:sz w:val="24"/>
          <w:szCs w:val="24"/>
        </w:rPr>
        <w:t>количество юридических лиц – МСП</w:t>
      </w:r>
      <w:r w:rsidR="0004525D">
        <w:rPr>
          <w:rFonts w:ascii="Times New Roman" w:hAnsi="Times New Roman" w:cs="Times New Roman"/>
          <w:sz w:val="24"/>
          <w:szCs w:val="24"/>
        </w:rPr>
        <w:t xml:space="preserve"> </w:t>
      </w:r>
      <w:r w:rsidR="00F53FBD">
        <w:rPr>
          <w:rFonts w:ascii="Times New Roman" w:hAnsi="Times New Roman" w:cs="Times New Roman"/>
          <w:sz w:val="24"/>
          <w:szCs w:val="24"/>
        </w:rPr>
        <w:t>умен</w:t>
      </w:r>
      <w:r w:rsidR="005912E4">
        <w:rPr>
          <w:rFonts w:ascii="Times New Roman" w:hAnsi="Times New Roman" w:cs="Times New Roman"/>
          <w:sz w:val="24"/>
          <w:szCs w:val="24"/>
        </w:rPr>
        <w:t xml:space="preserve">ьшилось на </w:t>
      </w:r>
      <w:r w:rsidR="00DE592D">
        <w:rPr>
          <w:rFonts w:ascii="Times New Roman" w:hAnsi="Times New Roman" w:cs="Times New Roman"/>
          <w:sz w:val="24"/>
          <w:szCs w:val="24"/>
        </w:rPr>
        <w:t>4</w:t>
      </w:r>
      <w:r w:rsidR="00143F46">
        <w:rPr>
          <w:rFonts w:ascii="Times New Roman" w:hAnsi="Times New Roman" w:cs="Times New Roman"/>
          <w:sz w:val="24"/>
          <w:szCs w:val="24"/>
        </w:rPr>
        <w:t xml:space="preserve"> </w:t>
      </w:r>
      <w:r w:rsidR="005912E4">
        <w:rPr>
          <w:rFonts w:ascii="Times New Roman" w:hAnsi="Times New Roman" w:cs="Times New Roman"/>
          <w:sz w:val="24"/>
          <w:szCs w:val="24"/>
        </w:rPr>
        <w:t>ед.</w:t>
      </w:r>
      <w:proofErr w:type="gramStart"/>
      <w:r w:rsidR="005912E4">
        <w:rPr>
          <w:rFonts w:ascii="Times New Roman" w:hAnsi="Times New Roman" w:cs="Times New Roman"/>
          <w:sz w:val="24"/>
          <w:szCs w:val="24"/>
        </w:rPr>
        <w:t>(</w:t>
      </w:r>
      <w:r w:rsidR="00AA40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E592D">
        <w:rPr>
          <w:rFonts w:ascii="Times New Roman" w:hAnsi="Times New Roman" w:cs="Times New Roman"/>
          <w:sz w:val="24"/>
          <w:szCs w:val="24"/>
        </w:rPr>
        <w:t>7</w:t>
      </w:r>
      <w:r w:rsidR="003B5F37">
        <w:rPr>
          <w:rFonts w:ascii="Times New Roman" w:hAnsi="Times New Roman" w:cs="Times New Roman"/>
          <w:sz w:val="24"/>
          <w:szCs w:val="24"/>
        </w:rPr>
        <w:t>,</w:t>
      </w:r>
      <w:r w:rsidR="00DE592D">
        <w:rPr>
          <w:rFonts w:ascii="Times New Roman" w:hAnsi="Times New Roman" w:cs="Times New Roman"/>
          <w:sz w:val="24"/>
          <w:szCs w:val="24"/>
        </w:rPr>
        <w:t>5</w:t>
      </w:r>
      <w:r w:rsidR="003B5F37">
        <w:rPr>
          <w:rFonts w:ascii="Times New Roman" w:hAnsi="Times New Roman" w:cs="Times New Roman"/>
          <w:sz w:val="24"/>
          <w:szCs w:val="24"/>
        </w:rPr>
        <w:t xml:space="preserve">%), </w:t>
      </w:r>
      <w:r w:rsidRPr="0083642E">
        <w:rPr>
          <w:rFonts w:ascii="Times New Roman" w:hAnsi="Times New Roman" w:cs="Times New Roman"/>
          <w:sz w:val="24"/>
          <w:szCs w:val="24"/>
        </w:rPr>
        <w:t xml:space="preserve">при этом количество ИП – МСП </w:t>
      </w:r>
      <w:r w:rsidR="00C6792B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DA2526">
        <w:rPr>
          <w:rFonts w:ascii="Times New Roman" w:hAnsi="Times New Roman" w:cs="Times New Roman"/>
          <w:sz w:val="24"/>
          <w:szCs w:val="24"/>
        </w:rPr>
        <w:t>1</w:t>
      </w:r>
      <w:r w:rsidR="00DE592D">
        <w:rPr>
          <w:rFonts w:ascii="Times New Roman" w:hAnsi="Times New Roman" w:cs="Times New Roman"/>
          <w:sz w:val="24"/>
          <w:szCs w:val="24"/>
        </w:rPr>
        <w:t>1</w:t>
      </w:r>
      <w:r w:rsidR="00C6792B">
        <w:rPr>
          <w:rFonts w:ascii="Times New Roman" w:hAnsi="Times New Roman" w:cs="Times New Roman"/>
          <w:sz w:val="24"/>
          <w:szCs w:val="24"/>
        </w:rPr>
        <w:t xml:space="preserve"> ед.(</w:t>
      </w:r>
      <w:r w:rsidR="00DE592D">
        <w:rPr>
          <w:rFonts w:ascii="Times New Roman" w:hAnsi="Times New Roman" w:cs="Times New Roman"/>
          <w:sz w:val="24"/>
          <w:szCs w:val="24"/>
        </w:rPr>
        <w:t>4</w:t>
      </w:r>
      <w:r w:rsidR="00C6792B">
        <w:rPr>
          <w:rFonts w:ascii="Times New Roman" w:hAnsi="Times New Roman" w:cs="Times New Roman"/>
          <w:sz w:val="24"/>
          <w:szCs w:val="24"/>
        </w:rPr>
        <w:t>,</w:t>
      </w:r>
      <w:r w:rsidR="00DE592D">
        <w:rPr>
          <w:rFonts w:ascii="Times New Roman" w:hAnsi="Times New Roman" w:cs="Times New Roman"/>
          <w:sz w:val="24"/>
          <w:szCs w:val="24"/>
        </w:rPr>
        <w:t>6</w:t>
      </w:r>
      <w:r w:rsidR="00C6792B">
        <w:rPr>
          <w:rFonts w:ascii="Times New Roman" w:hAnsi="Times New Roman" w:cs="Times New Roman"/>
          <w:sz w:val="24"/>
          <w:szCs w:val="24"/>
        </w:rPr>
        <w:t>%)</w:t>
      </w:r>
    </w:p>
    <w:p w:rsidR="001137AC" w:rsidRDefault="00C53963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582461">
        <w:rPr>
          <w:rFonts w:ascii="Times New Roman" w:hAnsi="Times New Roman" w:cs="Times New Roman"/>
          <w:sz w:val="24"/>
          <w:szCs w:val="24"/>
        </w:rPr>
        <w:t>янва</w:t>
      </w:r>
      <w:r w:rsidR="00143F46">
        <w:rPr>
          <w:rFonts w:ascii="Times New Roman" w:hAnsi="Times New Roman" w:cs="Times New Roman"/>
          <w:sz w:val="24"/>
          <w:szCs w:val="24"/>
        </w:rPr>
        <w:t>ря</w:t>
      </w:r>
      <w:r w:rsidR="000857BB">
        <w:rPr>
          <w:rFonts w:ascii="Times New Roman" w:hAnsi="Times New Roman" w:cs="Times New Roman"/>
          <w:sz w:val="24"/>
          <w:szCs w:val="24"/>
        </w:rPr>
        <w:t xml:space="preserve"> </w:t>
      </w:r>
      <w:r w:rsidRPr="0083642E">
        <w:rPr>
          <w:rFonts w:ascii="Times New Roman" w:hAnsi="Times New Roman" w:cs="Times New Roman"/>
          <w:sz w:val="24"/>
          <w:szCs w:val="24"/>
        </w:rPr>
        <w:t>202</w:t>
      </w:r>
      <w:r w:rsidR="00582461">
        <w:rPr>
          <w:rFonts w:ascii="Times New Roman" w:hAnsi="Times New Roman" w:cs="Times New Roman"/>
          <w:sz w:val="24"/>
          <w:szCs w:val="24"/>
        </w:rPr>
        <w:t>4</w:t>
      </w:r>
      <w:r w:rsidRPr="0083642E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82461">
        <w:rPr>
          <w:rFonts w:ascii="Times New Roman" w:hAnsi="Times New Roman" w:cs="Times New Roman"/>
          <w:sz w:val="24"/>
          <w:szCs w:val="24"/>
        </w:rPr>
        <w:t>январь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</w:t>
      </w:r>
      <w:r w:rsidR="00582461">
        <w:rPr>
          <w:rFonts w:ascii="Times New Roman" w:hAnsi="Times New Roman" w:cs="Times New Roman"/>
          <w:sz w:val="24"/>
          <w:szCs w:val="24"/>
        </w:rPr>
        <w:t>5</w:t>
      </w:r>
      <w:r w:rsidRPr="0083642E">
        <w:rPr>
          <w:rFonts w:ascii="Times New Roman" w:hAnsi="Times New Roman" w:cs="Times New Roman"/>
          <w:sz w:val="24"/>
          <w:szCs w:val="24"/>
        </w:rPr>
        <w:t xml:space="preserve"> г.) наблюдается </w:t>
      </w:r>
      <w:r w:rsidR="003B5F37">
        <w:rPr>
          <w:rFonts w:ascii="Times New Roman" w:hAnsi="Times New Roman" w:cs="Times New Roman"/>
          <w:sz w:val="24"/>
          <w:szCs w:val="24"/>
        </w:rPr>
        <w:t>увеличе</w:t>
      </w:r>
      <w:r w:rsidR="004C4AE1">
        <w:rPr>
          <w:rFonts w:ascii="Times New Roman" w:hAnsi="Times New Roman" w:cs="Times New Roman"/>
          <w:sz w:val="24"/>
          <w:szCs w:val="24"/>
        </w:rPr>
        <w:t xml:space="preserve">ние на </w:t>
      </w:r>
      <w:r w:rsidR="00582461">
        <w:rPr>
          <w:rFonts w:ascii="Times New Roman" w:hAnsi="Times New Roman" w:cs="Times New Roman"/>
          <w:sz w:val="24"/>
          <w:szCs w:val="24"/>
        </w:rPr>
        <w:t>7</w:t>
      </w:r>
      <w:r w:rsidR="004C4AE1">
        <w:rPr>
          <w:rFonts w:ascii="Times New Roman" w:hAnsi="Times New Roman" w:cs="Times New Roman"/>
          <w:sz w:val="24"/>
          <w:szCs w:val="24"/>
        </w:rPr>
        <w:t xml:space="preserve"> ед.</w:t>
      </w:r>
      <w:proofErr w:type="gramStart"/>
      <w:r w:rsidR="004C4AE1">
        <w:rPr>
          <w:rFonts w:ascii="Times New Roman" w:hAnsi="Times New Roman" w:cs="Times New Roman"/>
          <w:sz w:val="24"/>
          <w:szCs w:val="24"/>
        </w:rPr>
        <w:t>(</w:t>
      </w:r>
      <w:r w:rsidR="002A7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82461">
        <w:rPr>
          <w:rFonts w:ascii="Times New Roman" w:hAnsi="Times New Roman" w:cs="Times New Roman"/>
          <w:sz w:val="24"/>
          <w:szCs w:val="24"/>
        </w:rPr>
        <w:t>2</w:t>
      </w:r>
      <w:r w:rsidR="002A73EF">
        <w:rPr>
          <w:rFonts w:ascii="Times New Roman" w:hAnsi="Times New Roman" w:cs="Times New Roman"/>
          <w:sz w:val="24"/>
          <w:szCs w:val="24"/>
        </w:rPr>
        <w:t>,</w:t>
      </w:r>
      <w:r w:rsidR="007314E9">
        <w:rPr>
          <w:rFonts w:ascii="Times New Roman" w:hAnsi="Times New Roman" w:cs="Times New Roman"/>
          <w:sz w:val="24"/>
          <w:szCs w:val="24"/>
        </w:rPr>
        <w:t>39</w:t>
      </w:r>
      <w:r w:rsidRPr="0083642E">
        <w:rPr>
          <w:rFonts w:ascii="Times New Roman" w:hAnsi="Times New Roman" w:cs="Times New Roman"/>
          <w:sz w:val="24"/>
          <w:szCs w:val="24"/>
        </w:rPr>
        <w:t>%).</w:t>
      </w:r>
    </w:p>
    <w:p w:rsidR="003B5F37" w:rsidRDefault="003B5F37" w:rsidP="00C53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862" w:rsidRDefault="000B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4862" w:rsidSect="000B4862">
          <w:pgSz w:w="11906" w:h="16838" w:code="9"/>
          <w:pgMar w:top="1134" w:right="1134" w:bottom="1134" w:left="567" w:header="709" w:footer="709" w:gutter="0"/>
          <w:cols w:space="708"/>
          <w:docGrid w:linePitch="360"/>
        </w:sectPr>
      </w:pPr>
    </w:p>
    <w:p w:rsidR="001137AC" w:rsidRDefault="0011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62" w:rsidRDefault="000B486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2E" w:rsidRPr="007557C0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7C0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 муниципальном образовании «Д</w:t>
      </w:r>
      <w:r w:rsidR="008A6C33">
        <w:rPr>
          <w:rFonts w:ascii="Times New Roman" w:hAnsi="Times New Roman" w:cs="Times New Roman"/>
          <w:b/>
          <w:bCs/>
          <w:sz w:val="24"/>
          <w:szCs w:val="24"/>
        </w:rPr>
        <w:t>емидов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ский район»</w:t>
      </w:r>
    </w:p>
    <w:p w:rsidR="000F652E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7C0">
        <w:rPr>
          <w:rFonts w:ascii="Times New Roman" w:hAnsi="Times New Roman" w:cs="Times New Roman"/>
          <w:b/>
          <w:bCs/>
          <w:sz w:val="24"/>
          <w:szCs w:val="24"/>
        </w:rPr>
        <w:t>Смоленской области за период</w:t>
      </w:r>
      <w:r w:rsidR="002D1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DB33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3F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.2023-10.</w:t>
      </w:r>
      <w:r w:rsidR="00DB33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3F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557C0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9E4712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712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712" w:rsidRPr="007557C0" w:rsidRDefault="009E4712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52E" w:rsidRPr="00DC4195" w:rsidRDefault="00D52A3E" w:rsidP="00CE6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52A3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9729449" cy="3760341"/>
            <wp:effectExtent l="19050" t="0" r="24151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4B2F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количества ИП за календарный год (</w:t>
      </w:r>
      <w:r w:rsidR="00582461">
        <w:rPr>
          <w:rFonts w:ascii="Times New Roman" w:hAnsi="Times New Roman" w:cs="Times New Roman"/>
          <w:sz w:val="24"/>
          <w:szCs w:val="24"/>
        </w:rPr>
        <w:t>января</w:t>
      </w:r>
      <w:r w:rsidRPr="006749ED">
        <w:rPr>
          <w:rFonts w:ascii="Times New Roman" w:hAnsi="Times New Roman" w:cs="Times New Roman"/>
          <w:sz w:val="24"/>
          <w:szCs w:val="24"/>
        </w:rPr>
        <w:t xml:space="preserve"> 202</w:t>
      </w:r>
      <w:r w:rsidR="00582461">
        <w:rPr>
          <w:rFonts w:ascii="Times New Roman" w:hAnsi="Times New Roman" w:cs="Times New Roman"/>
          <w:sz w:val="24"/>
          <w:szCs w:val="24"/>
        </w:rPr>
        <w:t>4</w:t>
      </w:r>
      <w:r w:rsidRPr="006749E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82461">
        <w:rPr>
          <w:rFonts w:ascii="Times New Roman" w:hAnsi="Times New Roman" w:cs="Times New Roman"/>
          <w:sz w:val="24"/>
          <w:szCs w:val="24"/>
        </w:rPr>
        <w:t>янва</w:t>
      </w:r>
      <w:r w:rsidR="0073795B">
        <w:rPr>
          <w:rFonts w:ascii="Times New Roman" w:hAnsi="Times New Roman" w:cs="Times New Roman"/>
          <w:sz w:val="24"/>
          <w:szCs w:val="24"/>
        </w:rPr>
        <w:t xml:space="preserve">рь </w:t>
      </w:r>
      <w:r w:rsidRPr="006749ED">
        <w:rPr>
          <w:rFonts w:ascii="Times New Roman" w:hAnsi="Times New Roman" w:cs="Times New Roman"/>
          <w:sz w:val="24"/>
          <w:szCs w:val="24"/>
        </w:rPr>
        <w:t>202</w:t>
      </w:r>
      <w:r w:rsidR="00582461">
        <w:rPr>
          <w:rFonts w:ascii="Times New Roman" w:hAnsi="Times New Roman" w:cs="Times New Roman"/>
          <w:sz w:val="24"/>
          <w:szCs w:val="24"/>
        </w:rPr>
        <w:t>5</w:t>
      </w:r>
      <w:r w:rsidRPr="006749ED">
        <w:rPr>
          <w:rFonts w:ascii="Times New Roman" w:hAnsi="Times New Roman" w:cs="Times New Roman"/>
          <w:sz w:val="24"/>
          <w:szCs w:val="24"/>
        </w:rPr>
        <w:t xml:space="preserve"> г.) </w:t>
      </w:r>
      <w:r w:rsidR="00FE0AE3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582461">
        <w:rPr>
          <w:rFonts w:ascii="Times New Roman" w:hAnsi="Times New Roman" w:cs="Times New Roman"/>
          <w:sz w:val="24"/>
          <w:szCs w:val="24"/>
        </w:rPr>
        <w:t>7</w:t>
      </w:r>
      <w:r w:rsidR="00FE0AE3">
        <w:rPr>
          <w:rFonts w:ascii="Times New Roman" w:hAnsi="Times New Roman" w:cs="Times New Roman"/>
          <w:sz w:val="24"/>
          <w:szCs w:val="24"/>
        </w:rPr>
        <w:t>ед</w:t>
      </w:r>
      <w:r w:rsidRPr="006749ED">
        <w:rPr>
          <w:rFonts w:ascii="Times New Roman" w:hAnsi="Times New Roman" w:cs="Times New Roman"/>
          <w:sz w:val="24"/>
          <w:szCs w:val="24"/>
        </w:rPr>
        <w:t xml:space="preserve">. </w:t>
      </w:r>
      <w:r w:rsidR="0073795B">
        <w:rPr>
          <w:rFonts w:ascii="Times New Roman" w:hAnsi="Times New Roman" w:cs="Times New Roman"/>
          <w:sz w:val="24"/>
          <w:szCs w:val="24"/>
        </w:rPr>
        <w:t>(</w:t>
      </w:r>
      <w:r w:rsidR="00582461">
        <w:rPr>
          <w:rFonts w:ascii="Times New Roman" w:hAnsi="Times New Roman" w:cs="Times New Roman"/>
          <w:sz w:val="24"/>
          <w:szCs w:val="24"/>
        </w:rPr>
        <w:t>2</w:t>
      </w:r>
      <w:r w:rsidR="0073795B">
        <w:rPr>
          <w:rFonts w:ascii="Times New Roman" w:hAnsi="Times New Roman" w:cs="Times New Roman"/>
          <w:sz w:val="24"/>
          <w:szCs w:val="24"/>
        </w:rPr>
        <w:t>,</w:t>
      </w:r>
      <w:r w:rsidR="00F43DFE">
        <w:rPr>
          <w:rFonts w:ascii="Times New Roman" w:hAnsi="Times New Roman" w:cs="Times New Roman"/>
          <w:sz w:val="24"/>
          <w:szCs w:val="24"/>
        </w:rPr>
        <w:t>39</w:t>
      </w:r>
      <w:r w:rsidR="0073795B">
        <w:rPr>
          <w:rFonts w:ascii="Times New Roman" w:hAnsi="Times New Roman" w:cs="Times New Roman"/>
          <w:sz w:val="24"/>
          <w:szCs w:val="24"/>
        </w:rPr>
        <w:t>%).</w:t>
      </w:r>
    </w:p>
    <w:p w:rsidR="000F652E" w:rsidRPr="00F85953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9ED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6749ED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6749ED">
        <w:rPr>
          <w:rFonts w:ascii="Times New Roman" w:hAnsi="Times New Roman" w:cs="Times New Roman"/>
          <w:sz w:val="24"/>
          <w:szCs w:val="24"/>
        </w:rPr>
        <w:t xml:space="preserve">) среди физических </w:t>
      </w:r>
      <w:r w:rsidRPr="00F85953">
        <w:rPr>
          <w:rFonts w:ascii="Times New Roman" w:hAnsi="Times New Roman" w:cs="Times New Roman"/>
          <w:sz w:val="24"/>
          <w:szCs w:val="24"/>
        </w:rPr>
        <w:t xml:space="preserve">лиц, осуществляющих коммерческую деятельность. </w:t>
      </w:r>
    </w:p>
    <w:p w:rsidR="000F652E" w:rsidRPr="0083642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2E">
        <w:rPr>
          <w:rFonts w:ascii="Times New Roman" w:hAnsi="Times New Roman" w:cs="Times New Roman"/>
          <w:sz w:val="24"/>
          <w:szCs w:val="24"/>
        </w:rPr>
        <w:t xml:space="preserve">Динамика числа юридических лиц </w:t>
      </w:r>
      <w:r w:rsidR="009B2B4E">
        <w:rPr>
          <w:rFonts w:ascii="Times New Roman" w:hAnsi="Times New Roman" w:cs="Times New Roman"/>
          <w:sz w:val="24"/>
          <w:szCs w:val="24"/>
        </w:rPr>
        <w:t xml:space="preserve">уменьшилась </w:t>
      </w:r>
      <w:r w:rsidRPr="0083642E">
        <w:rPr>
          <w:rFonts w:ascii="Times New Roman" w:hAnsi="Times New Roman" w:cs="Times New Roman"/>
          <w:sz w:val="24"/>
          <w:szCs w:val="24"/>
        </w:rPr>
        <w:t>в течение период</w:t>
      </w:r>
      <w:r w:rsidR="006C381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602D54">
        <w:rPr>
          <w:rFonts w:ascii="Times New Roman" w:hAnsi="Times New Roman" w:cs="Times New Roman"/>
          <w:sz w:val="24"/>
          <w:szCs w:val="24"/>
        </w:rPr>
        <w:t>:</w:t>
      </w:r>
      <w:r w:rsidRPr="008364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642E">
        <w:rPr>
          <w:rFonts w:ascii="Times New Roman" w:hAnsi="Times New Roman" w:cs="Times New Roman"/>
          <w:sz w:val="24"/>
          <w:szCs w:val="24"/>
        </w:rPr>
        <w:t xml:space="preserve"> </w:t>
      </w:r>
      <w:r w:rsidR="00FD7E8E">
        <w:rPr>
          <w:rFonts w:ascii="Times New Roman" w:hAnsi="Times New Roman" w:cs="Times New Roman"/>
          <w:sz w:val="24"/>
          <w:szCs w:val="24"/>
        </w:rPr>
        <w:t>янва</w:t>
      </w:r>
      <w:r w:rsidR="0073795B">
        <w:rPr>
          <w:rFonts w:ascii="Times New Roman" w:hAnsi="Times New Roman" w:cs="Times New Roman"/>
          <w:sz w:val="24"/>
          <w:szCs w:val="24"/>
        </w:rPr>
        <w:t>ря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</w:t>
      </w:r>
      <w:r w:rsidR="00FD7E8E">
        <w:rPr>
          <w:rFonts w:ascii="Times New Roman" w:hAnsi="Times New Roman" w:cs="Times New Roman"/>
          <w:sz w:val="24"/>
          <w:szCs w:val="24"/>
        </w:rPr>
        <w:t>4</w:t>
      </w:r>
      <w:r w:rsidRPr="0083642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D7E8E">
        <w:rPr>
          <w:rFonts w:ascii="Times New Roman" w:hAnsi="Times New Roman" w:cs="Times New Roman"/>
          <w:sz w:val="24"/>
          <w:szCs w:val="24"/>
        </w:rPr>
        <w:t>янва</w:t>
      </w:r>
      <w:r w:rsidR="006C3819">
        <w:rPr>
          <w:rFonts w:ascii="Times New Roman" w:hAnsi="Times New Roman" w:cs="Times New Roman"/>
          <w:sz w:val="24"/>
          <w:szCs w:val="24"/>
        </w:rPr>
        <w:t>ря</w:t>
      </w:r>
      <w:r w:rsidRPr="0083642E">
        <w:rPr>
          <w:rFonts w:ascii="Times New Roman" w:hAnsi="Times New Roman" w:cs="Times New Roman"/>
          <w:sz w:val="24"/>
          <w:szCs w:val="24"/>
        </w:rPr>
        <w:t xml:space="preserve"> 202</w:t>
      </w:r>
      <w:r w:rsidR="00FD7E8E">
        <w:rPr>
          <w:rFonts w:ascii="Times New Roman" w:hAnsi="Times New Roman" w:cs="Times New Roman"/>
          <w:sz w:val="24"/>
          <w:szCs w:val="24"/>
        </w:rPr>
        <w:t>5</w:t>
      </w:r>
      <w:r w:rsidRPr="0083642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B2B4E">
        <w:rPr>
          <w:rFonts w:ascii="Times New Roman" w:hAnsi="Times New Roman" w:cs="Times New Roman"/>
          <w:sz w:val="24"/>
          <w:szCs w:val="24"/>
        </w:rPr>
        <w:t xml:space="preserve"> на </w:t>
      </w:r>
      <w:r w:rsidR="00FD7E8E">
        <w:rPr>
          <w:rFonts w:ascii="Times New Roman" w:hAnsi="Times New Roman" w:cs="Times New Roman"/>
          <w:sz w:val="24"/>
          <w:szCs w:val="24"/>
        </w:rPr>
        <w:t>4</w:t>
      </w:r>
      <w:r w:rsidR="009B2B4E">
        <w:rPr>
          <w:rFonts w:ascii="Times New Roman" w:hAnsi="Times New Roman" w:cs="Times New Roman"/>
          <w:sz w:val="24"/>
          <w:szCs w:val="24"/>
        </w:rPr>
        <w:t xml:space="preserve"> ед.</w:t>
      </w:r>
      <w:r w:rsidR="00B55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2E" w:rsidRPr="00DC4195" w:rsidRDefault="000F652E" w:rsidP="000F65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0F652E" w:rsidRPr="00DC4195" w:rsidSect="000B486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0F652E" w:rsidRPr="005E4286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4286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 по видам деятельности</w:t>
      </w:r>
    </w:p>
    <w:p w:rsidR="000F652E" w:rsidRPr="00DC4195" w:rsidRDefault="000F652E" w:rsidP="000F652E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DC4195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6472361" cy="4405022"/>
            <wp:effectExtent l="19050" t="0" r="2368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35">
        <w:rPr>
          <w:rFonts w:ascii="Times New Roman" w:hAnsi="Times New Roman" w:cs="Times New Roman"/>
          <w:sz w:val="24"/>
          <w:szCs w:val="24"/>
        </w:rPr>
        <w:t>За период с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FD7E8E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D7E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FD7E8E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B16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D7E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B1635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52E" w:rsidRPr="004B1635" w:rsidRDefault="000F652E" w:rsidP="000F65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«Д</w:t>
      </w:r>
      <w:r w:rsidR="00790CE5">
        <w:rPr>
          <w:rFonts w:ascii="Times New Roman" w:hAnsi="Times New Roman" w:cs="Times New Roman"/>
          <w:b/>
          <w:bCs/>
          <w:sz w:val="20"/>
          <w:szCs w:val="24"/>
        </w:rPr>
        <w:t>емидов</w:t>
      </w:r>
      <w:r w:rsidRPr="004B1635">
        <w:rPr>
          <w:rFonts w:ascii="Times New Roman" w:hAnsi="Times New Roman" w:cs="Times New Roman"/>
          <w:b/>
          <w:bCs/>
          <w:sz w:val="20"/>
          <w:szCs w:val="24"/>
        </w:rPr>
        <w:t xml:space="preserve">ский район» Смоленской области </w:t>
      </w:r>
    </w:p>
    <w:p w:rsidR="000F652E" w:rsidRPr="004B163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B163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850"/>
        <w:gridCol w:w="1346"/>
        <w:gridCol w:w="1206"/>
        <w:gridCol w:w="1134"/>
        <w:gridCol w:w="1842"/>
      </w:tblGrid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E44DFE" w:rsidRPr="00821BA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E44DFE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E44DFE" w:rsidP="00FD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FD7E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  <w:r w:rsidR="00C015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FD7E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78304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783044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CB11F3" w:rsidRDefault="00E44DFE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CB11F3" w:rsidRDefault="00E44DFE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CB11F3" w:rsidRDefault="00E44DFE" w:rsidP="0087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E44DFE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E44DFE" w:rsidRPr="00821BA4" w:rsidRDefault="00E44DFE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F3">
              <w:rPr>
                <w:rFonts w:ascii="Times New Roman" w:hAnsi="Times New Roman" w:cs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4DFE" w:rsidRPr="00C3062A" w:rsidRDefault="00E44DFE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01-03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44DFE" w:rsidRPr="00821BA4" w:rsidRDefault="00C3062A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44DFE" w:rsidRPr="00821BA4" w:rsidRDefault="00C3062A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C0155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44DFE" w:rsidRPr="00821BA4" w:rsidRDefault="00E603A9" w:rsidP="0083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44DFE" w:rsidRPr="00821BA4" w:rsidRDefault="00E603A9" w:rsidP="007C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44DFE" w:rsidRPr="00821BA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Обрабатывающие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D42317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10-33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080B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EA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D42317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41-43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2F7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141A1E" w:rsidRDefault="00EA46F0" w:rsidP="002F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1A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45-47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2F7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E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15DC9">
              <w:rPr>
                <w:rFonts w:ascii="Times New Roman" w:hAnsi="Times New Roman" w:cs="Times New Roman"/>
                <w:b/>
                <w:bCs/>
              </w:rPr>
              <w:t>4</w:t>
            </w:r>
            <w:r w:rsidR="00E96EE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CE7848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CE7848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600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412B9B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2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49-53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2F7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C0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F23F4D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F23F4D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EE5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EE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lastRenderedPageBreak/>
              <w:t>Деятельность финансовая и страховая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860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F15DC9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F15DC9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A46F0">
              <w:rPr>
                <w:rFonts w:ascii="Times New Roman" w:hAnsi="Times New Roman" w:cs="Times New Roman"/>
                <w:b/>
                <w:bCs/>
              </w:rPr>
              <w:t>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86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96"/>
        </w:trPr>
        <w:tc>
          <w:tcPr>
            <w:tcW w:w="3843" w:type="dxa"/>
            <w:shd w:val="clear" w:color="auto" w:fill="auto"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70">
              <w:rPr>
                <w:rFonts w:ascii="Times New Roman" w:eastAsia="Times New Roman" w:hAnsi="Times New Roman" w:cs="Times New Roman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F15DC9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F15DC9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A46F0">
              <w:rPr>
                <w:rFonts w:ascii="Times New Roman" w:hAnsi="Times New Roman" w:cs="Times New Roman"/>
                <w:b/>
                <w:bCs/>
              </w:rPr>
              <w:t>0</w:t>
            </w:r>
            <w:r w:rsidR="00EA46F0"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EA46F0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EA46F0" w:rsidP="00EA46F0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EA46F0" w:rsidRPr="00DC4195" w:rsidTr="00F5114E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EA46F0" w:rsidRPr="00821BA4" w:rsidRDefault="00EA46F0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46F0" w:rsidRPr="00821BA4" w:rsidRDefault="00EA46F0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EA46F0" w:rsidRPr="00821BA4" w:rsidRDefault="00EA46F0" w:rsidP="00F41F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A46F0" w:rsidRPr="00821BA4" w:rsidRDefault="0070541A" w:rsidP="006E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96E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46F0" w:rsidRPr="00821BA4" w:rsidRDefault="00DF6D44" w:rsidP="00F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</w:tcPr>
          <w:p w:rsidR="00EA46F0" w:rsidRDefault="0070541A" w:rsidP="00EA46F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54,5</w:t>
            </w:r>
            <w:r w:rsidR="0012070F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42317" w:rsidRPr="00DC4195" w:rsidTr="00080B57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D42317" w:rsidRPr="00821BA4" w:rsidRDefault="00D42317" w:rsidP="006E1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2317" w:rsidRPr="00821BA4" w:rsidRDefault="00D42317" w:rsidP="00E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2317" w:rsidRPr="00821BA4" w:rsidRDefault="00D42317" w:rsidP="006E19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D42317" w:rsidRPr="00821BA4" w:rsidRDefault="00DF6D44" w:rsidP="00E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2317" w:rsidRPr="00821BA4" w:rsidRDefault="00CE7848" w:rsidP="0010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42317" w:rsidRPr="00821BA4" w:rsidRDefault="00DF6D44" w:rsidP="00DF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2,39</w:t>
            </w:r>
            <w:r w:rsidR="007C3D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:rsidR="000F652E" w:rsidRPr="00DC4195" w:rsidRDefault="000F652E" w:rsidP="000F65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0F652E" w:rsidRPr="003B510E" w:rsidRDefault="000F652E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10E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756C8">
        <w:rPr>
          <w:rFonts w:ascii="Times New Roman" w:hAnsi="Times New Roman" w:cs="Times New Roman"/>
          <w:sz w:val="24"/>
          <w:szCs w:val="24"/>
        </w:rPr>
        <w:t xml:space="preserve"> </w:t>
      </w:r>
      <w:r w:rsidRPr="003B510E">
        <w:rPr>
          <w:rFonts w:ascii="Times New Roman" w:hAnsi="Times New Roman" w:cs="Times New Roman"/>
          <w:sz w:val="24"/>
          <w:szCs w:val="24"/>
        </w:rPr>
        <w:t xml:space="preserve">отраслями, в которых отмечено увеличение числа занятых субъектов МСП с начала года, стали: </w:t>
      </w:r>
      <w:r w:rsidR="00772320">
        <w:rPr>
          <w:rFonts w:ascii="Times New Roman" w:hAnsi="Times New Roman" w:cs="Times New Roman"/>
          <w:sz w:val="24"/>
          <w:szCs w:val="24"/>
        </w:rPr>
        <w:t xml:space="preserve">торговля </w:t>
      </w:r>
      <w:r w:rsidR="00772320" w:rsidRPr="00821BA4">
        <w:rPr>
          <w:rFonts w:ascii="Times New Roman" w:hAnsi="Times New Roman" w:cs="Times New Roman"/>
        </w:rPr>
        <w:t>оптовая и розничная; ремонт автотранспортных средств и мотоциклов</w:t>
      </w:r>
      <w:r w:rsidR="00772320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Pr="003B510E">
        <w:rPr>
          <w:rFonts w:ascii="Times New Roman" w:hAnsi="Times New Roman" w:cs="Times New Roman"/>
          <w:sz w:val="24"/>
          <w:szCs w:val="24"/>
        </w:rPr>
        <w:t>(+</w:t>
      </w:r>
      <w:r w:rsidR="009874A7">
        <w:rPr>
          <w:rFonts w:ascii="Times New Roman" w:hAnsi="Times New Roman" w:cs="Times New Roman"/>
          <w:sz w:val="24"/>
          <w:szCs w:val="24"/>
        </w:rPr>
        <w:t>5</w:t>
      </w:r>
      <w:r w:rsidRPr="003B510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813EC">
        <w:rPr>
          <w:rFonts w:ascii="Times New Roman" w:hAnsi="Times New Roman" w:cs="Times New Roman"/>
          <w:sz w:val="24"/>
          <w:szCs w:val="24"/>
        </w:rPr>
        <w:t>10%</w:t>
      </w:r>
      <w:r w:rsidRPr="003B510E">
        <w:rPr>
          <w:rFonts w:ascii="Times New Roman" w:hAnsi="Times New Roman" w:cs="Times New Roman"/>
          <w:sz w:val="24"/>
          <w:szCs w:val="24"/>
        </w:rPr>
        <w:t xml:space="preserve">); </w:t>
      </w:r>
      <w:r w:rsidR="009813EC" w:rsidRPr="00821BA4">
        <w:rPr>
          <w:rFonts w:ascii="Times New Roman" w:hAnsi="Times New Roman" w:cs="Times New Roman"/>
        </w:rPr>
        <w:t>Предоставление прочих видов услуг</w:t>
      </w:r>
      <w:r w:rsidR="009813EC">
        <w:rPr>
          <w:rFonts w:ascii="Times New Roman" w:hAnsi="Times New Roman" w:cs="Times New Roman"/>
        </w:rPr>
        <w:t xml:space="preserve">(+ </w:t>
      </w:r>
      <w:r w:rsidR="00DF6D44">
        <w:rPr>
          <w:rFonts w:ascii="Times New Roman" w:hAnsi="Times New Roman" w:cs="Times New Roman"/>
        </w:rPr>
        <w:t>6</w:t>
      </w:r>
      <w:r w:rsidR="009813EC">
        <w:rPr>
          <w:rFonts w:ascii="Times New Roman" w:hAnsi="Times New Roman" w:cs="Times New Roman"/>
        </w:rPr>
        <w:t xml:space="preserve"> ед. или </w:t>
      </w:r>
      <w:r w:rsidR="0070541A">
        <w:rPr>
          <w:rFonts w:ascii="Times New Roman" w:hAnsi="Times New Roman" w:cs="Times New Roman"/>
        </w:rPr>
        <w:t>54,5</w:t>
      </w:r>
      <w:r w:rsidR="009813EC">
        <w:rPr>
          <w:rFonts w:ascii="Times New Roman" w:hAnsi="Times New Roman" w:cs="Times New Roman"/>
        </w:rPr>
        <w:t>%).</w:t>
      </w:r>
    </w:p>
    <w:p w:rsidR="000F652E" w:rsidRPr="003B510E" w:rsidRDefault="00BC7CE2" w:rsidP="000F6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остальным</w:t>
      </w:r>
      <w:r w:rsidR="000F652E" w:rsidRPr="003B510E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 (</w:t>
      </w:r>
      <w:r w:rsidR="00B4724F">
        <w:rPr>
          <w:rFonts w:ascii="Times New Roman" w:hAnsi="Times New Roman" w:cs="Times New Roman"/>
        </w:rPr>
        <w:t>р</w:t>
      </w:r>
      <w:r w:rsidR="00B4724F" w:rsidRPr="00CB11F3">
        <w:rPr>
          <w:rFonts w:ascii="Times New Roman" w:hAnsi="Times New Roman" w:cs="Times New Roman"/>
        </w:rPr>
        <w:t>астениеводство и животноводство, охота и предоставление соответствующих услуг</w:t>
      </w:r>
      <w:proofErr w:type="gramStart"/>
      <w:r w:rsidR="00B4724F" w:rsidRPr="00CB11F3">
        <w:rPr>
          <w:rFonts w:ascii="Times New Roman" w:hAnsi="Times New Roman" w:cs="Times New Roman"/>
        </w:rPr>
        <w:t xml:space="preserve"> </w:t>
      </w:r>
      <w:r w:rsidR="00B4724F">
        <w:rPr>
          <w:rFonts w:ascii="Times New Roman" w:hAnsi="Times New Roman" w:cs="Times New Roman"/>
        </w:rPr>
        <w:t>,</w:t>
      </w:r>
      <w:proofErr w:type="gramEnd"/>
      <w:r w:rsidR="00B4724F">
        <w:rPr>
          <w:rFonts w:ascii="Times New Roman" w:hAnsi="Times New Roman" w:cs="Times New Roman"/>
        </w:rPr>
        <w:t xml:space="preserve"> </w:t>
      </w:r>
      <w:r w:rsidR="00413ACD">
        <w:rPr>
          <w:rFonts w:ascii="Times New Roman" w:hAnsi="Times New Roman" w:cs="Times New Roman"/>
        </w:rPr>
        <w:t>д</w:t>
      </w:r>
      <w:r w:rsidR="00413ACD" w:rsidRPr="00821BA4">
        <w:rPr>
          <w:rFonts w:ascii="Times New Roman" w:hAnsi="Times New Roman" w:cs="Times New Roman"/>
        </w:rPr>
        <w:t>еятельность финансовая и страховая</w:t>
      </w:r>
      <w:r w:rsidR="00413ACD">
        <w:rPr>
          <w:rFonts w:ascii="Times New Roman" w:hAnsi="Times New Roman" w:cs="Times New Roman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413ACD">
        <w:rPr>
          <w:rFonts w:ascii="Times New Roman" w:hAnsi="Times New Roman" w:cs="Times New Roman"/>
        </w:rPr>
        <w:t>д</w:t>
      </w:r>
      <w:r w:rsidR="00413ACD" w:rsidRPr="00821BA4">
        <w:rPr>
          <w:rFonts w:ascii="Times New Roman" w:hAnsi="Times New Roman" w:cs="Times New Roman"/>
        </w:rPr>
        <w:t>еятельность по операциям с недвижимым имуществом</w:t>
      </w:r>
      <w:r w:rsidR="00413ACD">
        <w:rPr>
          <w:rFonts w:ascii="Times New Roman" w:hAnsi="Times New Roman" w:cs="Times New Roman"/>
        </w:rPr>
        <w:t>,</w:t>
      </w:r>
      <w:r w:rsidR="00413ACD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B855FA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профессиональная, научная и техническая</w:t>
      </w:r>
      <w:r w:rsidR="00E76174">
        <w:rPr>
          <w:rFonts w:ascii="Times New Roman" w:hAnsi="Times New Roman" w:cs="Times New Roman"/>
        </w:rPr>
        <w:t>,</w:t>
      </w:r>
      <w:r w:rsidR="00E76174" w:rsidRPr="003B510E">
        <w:rPr>
          <w:rFonts w:ascii="Times New Roman" w:hAnsi="Times New Roman" w:cs="Times New Roman"/>
          <w:sz w:val="24"/>
          <w:szCs w:val="24"/>
        </w:rPr>
        <w:t xml:space="preserve"> </w:t>
      </w:r>
      <w:r w:rsidR="00B855FA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административная и сопутствующие дополнительные услуги</w:t>
      </w:r>
      <w:r w:rsidR="00E76174">
        <w:rPr>
          <w:rFonts w:ascii="Times New Roman" w:hAnsi="Times New Roman" w:cs="Times New Roman"/>
        </w:rPr>
        <w:t>,</w:t>
      </w:r>
      <w:r w:rsidR="00E76174" w:rsidRPr="00E761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55FA">
        <w:rPr>
          <w:rFonts w:ascii="Times New Roman" w:eastAsia="Times New Roman" w:hAnsi="Times New Roman" w:cs="Times New Roman"/>
          <w:lang w:eastAsia="ru-RU"/>
        </w:rPr>
        <w:t>д</w:t>
      </w:r>
      <w:r w:rsidR="00E76174" w:rsidRPr="00860A70">
        <w:rPr>
          <w:rFonts w:ascii="Times New Roman" w:eastAsia="Times New Roman" w:hAnsi="Times New Roman" w:cs="Times New Roman"/>
          <w:lang w:eastAsia="ru-RU"/>
        </w:rPr>
        <w:t>еятельность по обслуживанию зданий и территорий</w:t>
      </w:r>
      <w:r w:rsidR="000F652E" w:rsidRPr="003B510E">
        <w:rPr>
          <w:rFonts w:ascii="Times New Roman" w:hAnsi="Times New Roman" w:cs="Times New Roman"/>
          <w:sz w:val="24"/>
          <w:szCs w:val="24"/>
        </w:rPr>
        <w:t>;</w:t>
      </w:r>
      <w:r w:rsidR="00E76174" w:rsidRPr="00E76174">
        <w:rPr>
          <w:rFonts w:ascii="Times New Roman" w:hAnsi="Times New Roman" w:cs="Times New Roman"/>
        </w:rPr>
        <w:t xml:space="preserve"> </w:t>
      </w:r>
      <w:r w:rsidR="00B855FA">
        <w:rPr>
          <w:rFonts w:ascii="Times New Roman" w:hAnsi="Times New Roman" w:cs="Times New Roman"/>
        </w:rPr>
        <w:t>о</w:t>
      </w:r>
      <w:r w:rsidR="00E76174" w:rsidRPr="00821BA4">
        <w:rPr>
          <w:rFonts w:ascii="Times New Roman" w:hAnsi="Times New Roman" w:cs="Times New Roman"/>
        </w:rPr>
        <w:t>бразование</w:t>
      </w:r>
      <w:r w:rsidR="00E76174">
        <w:rPr>
          <w:rFonts w:ascii="Times New Roman" w:hAnsi="Times New Roman" w:cs="Times New Roman"/>
        </w:rPr>
        <w:t>,</w:t>
      </w:r>
      <w:r w:rsidR="000F652E" w:rsidRPr="003B510E">
        <w:rPr>
          <w:rFonts w:ascii="Times New Roman" w:hAnsi="Times New Roman" w:cs="Times New Roman"/>
          <w:sz w:val="24"/>
          <w:szCs w:val="24"/>
        </w:rPr>
        <w:t xml:space="preserve"> деятельность в области здравоохранения и социальных услуг;</w:t>
      </w:r>
      <w:r w:rsidR="00E76174" w:rsidRPr="00E76174">
        <w:rPr>
          <w:rFonts w:ascii="Times New Roman" w:hAnsi="Times New Roman" w:cs="Times New Roman"/>
        </w:rPr>
        <w:t xml:space="preserve"> </w:t>
      </w:r>
      <w:r w:rsidR="00E76174">
        <w:rPr>
          <w:rFonts w:ascii="Times New Roman" w:hAnsi="Times New Roman" w:cs="Times New Roman"/>
        </w:rPr>
        <w:t>д</w:t>
      </w:r>
      <w:r w:rsidR="00E76174" w:rsidRPr="00821BA4">
        <w:rPr>
          <w:rFonts w:ascii="Times New Roman" w:hAnsi="Times New Roman" w:cs="Times New Roman"/>
        </w:rPr>
        <w:t>еятельность в области культуры, спорта, организации досуга и развлечений</w:t>
      </w:r>
      <w:proofErr w:type="gramStart"/>
      <w:r w:rsidR="000F652E" w:rsidRPr="003B510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F7920" w:rsidRPr="002F7920" w:rsidRDefault="002F7920" w:rsidP="002F79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вновь созданных субъектов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2F7920" w:rsidRPr="00485538" w:rsidTr="002F792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941687" w:rsidP="0094168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F6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DF6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F7920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2F7920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742588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B634F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7E1899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7E1899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941687" w:rsidP="002C756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941687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B63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,39</w:t>
            </w: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778E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474CCC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B634F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AB634F" w:rsidP="002C756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920" w:rsidRPr="00485538" w:rsidTr="002F792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650C48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C7565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920" w:rsidRPr="00485538" w:rsidRDefault="002F7920" w:rsidP="002F792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4A21" w:rsidRPr="00B73973" w:rsidRDefault="00964A21" w:rsidP="00964A2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ED1A07" w:rsidRPr="00ED1A07" w:rsidRDefault="00212606" w:rsidP="00964A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A07">
        <w:rPr>
          <w:rFonts w:ascii="Times New Roman" w:eastAsia="Calibri" w:hAnsi="Times New Roman" w:cs="Times New Roman"/>
          <w:sz w:val="24"/>
          <w:szCs w:val="24"/>
        </w:rPr>
        <w:t>По данным ФНС в Демидовском районе Смоленской области по состоянию на 10.</w:t>
      </w:r>
      <w:r w:rsidR="00941687">
        <w:rPr>
          <w:rFonts w:ascii="Times New Roman" w:eastAsia="Calibri" w:hAnsi="Times New Roman" w:cs="Times New Roman"/>
          <w:sz w:val="24"/>
          <w:szCs w:val="24"/>
        </w:rPr>
        <w:t>01</w:t>
      </w:r>
      <w:r w:rsidR="00650C48">
        <w:rPr>
          <w:rFonts w:ascii="Times New Roman" w:eastAsia="Calibri" w:hAnsi="Times New Roman" w:cs="Times New Roman"/>
          <w:sz w:val="24"/>
          <w:szCs w:val="24"/>
        </w:rPr>
        <w:t>.202</w:t>
      </w:r>
      <w:r w:rsidR="00941687">
        <w:rPr>
          <w:rFonts w:ascii="Times New Roman" w:eastAsia="Calibri" w:hAnsi="Times New Roman" w:cs="Times New Roman"/>
          <w:sz w:val="24"/>
          <w:szCs w:val="24"/>
        </w:rPr>
        <w:t>5</w:t>
      </w:r>
      <w:r w:rsidR="00650C48">
        <w:rPr>
          <w:rFonts w:ascii="Times New Roman" w:eastAsia="Calibri" w:hAnsi="Times New Roman" w:cs="Times New Roman"/>
          <w:sz w:val="24"/>
          <w:szCs w:val="24"/>
        </w:rPr>
        <w:t>г.</w:t>
      </w:r>
      <w:r w:rsidR="006364E0">
        <w:rPr>
          <w:rFonts w:ascii="Times New Roman" w:eastAsia="Calibri" w:hAnsi="Times New Roman" w:cs="Times New Roman"/>
          <w:sz w:val="24"/>
          <w:szCs w:val="24"/>
        </w:rPr>
        <w:t xml:space="preserve"> вновь созданы </w:t>
      </w:r>
      <w:r w:rsidR="00941687">
        <w:rPr>
          <w:rFonts w:ascii="Times New Roman" w:eastAsia="Calibri" w:hAnsi="Times New Roman" w:cs="Times New Roman"/>
          <w:sz w:val="24"/>
          <w:szCs w:val="24"/>
        </w:rPr>
        <w:t>7</w:t>
      </w:r>
      <w:r w:rsidR="00745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941687">
        <w:rPr>
          <w:rFonts w:ascii="Times New Roman" w:eastAsia="Calibri" w:hAnsi="Times New Roman" w:cs="Times New Roman"/>
          <w:sz w:val="24"/>
          <w:szCs w:val="24"/>
        </w:rPr>
        <w:t>2</w:t>
      </w:r>
      <w:r w:rsidR="00854541">
        <w:rPr>
          <w:rFonts w:ascii="Times New Roman" w:eastAsia="Calibri" w:hAnsi="Times New Roman" w:cs="Times New Roman"/>
          <w:sz w:val="24"/>
          <w:szCs w:val="24"/>
        </w:rPr>
        <w:t>,</w:t>
      </w:r>
      <w:r w:rsidR="00941687">
        <w:rPr>
          <w:rFonts w:ascii="Times New Roman" w:eastAsia="Calibri" w:hAnsi="Times New Roman" w:cs="Times New Roman"/>
          <w:sz w:val="24"/>
          <w:szCs w:val="24"/>
        </w:rPr>
        <w:t>39</w:t>
      </w:r>
      <w:r w:rsidRPr="00ED1A07">
        <w:rPr>
          <w:rFonts w:ascii="Times New Roman" w:eastAsia="Calibri" w:hAnsi="Times New Roman" w:cs="Times New Roman"/>
          <w:sz w:val="24"/>
          <w:szCs w:val="24"/>
        </w:rPr>
        <w:t>%, в том числе по индивидуальным предпринимателям</w:t>
      </w:r>
      <w:r w:rsidR="00745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687">
        <w:rPr>
          <w:rFonts w:ascii="Times New Roman" w:eastAsia="Calibri" w:hAnsi="Times New Roman" w:cs="Times New Roman"/>
          <w:sz w:val="24"/>
          <w:szCs w:val="24"/>
        </w:rPr>
        <w:t>11</w:t>
      </w:r>
      <w:r w:rsidR="00636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D0A">
        <w:rPr>
          <w:rFonts w:ascii="Times New Roman" w:eastAsia="Calibri" w:hAnsi="Times New Roman" w:cs="Times New Roman"/>
          <w:sz w:val="24"/>
          <w:szCs w:val="24"/>
        </w:rPr>
        <w:t>ед.</w:t>
      </w:r>
      <w:r w:rsidR="00941687">
        <w:rPr>
          <w:rFonts w:ascii="Times New Roman" w:eastAsia="Calibri" w:hAnsi="Times New Roman" w:cs="Times New Roman"/>
          <w:sz w:val="24"/>
          <w:szCs w:val="24"/>
        </w:rPr>
        <w:t xml:space="preserve"> или 4,6</w:t>
      </w:r>
      <w:r w:rsidR="002438D8">
        <w:rPr>
          <w:rFonts w:ascii="Times New Roman" w:eastAsia="Calibri" w:hAnsi="Times New Roman" w:cs="Times New Roman"/>
          <w:sz w:val="24"/>
          <w:szCs w:val="24"/>
        </w:rPr>
        <w:t>%</w:t>
      </w:r>
      <w:proofErr w:type="gramStart"/>
      <w:r w:rsidR="00745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A07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5D0A" w:rsidRDefault="00745D0A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4A21" w:rsidRDefault="00964A21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79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Количество вновь созданных субъектов</w:t>
      </w:r>
    </w:p>
    <w:p w:rsidR="00964A21" w:rsidRPr="002F7920" w:rsidRDefault="00964A21" w:rsidP="00964A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видам деятельности</w:t>
      </w:r>
    </w:p>
    <w:tbl>
      <w:tblPr>
        <w:tblStyle w:val="ab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964A21" w:rsidRPr="00752B05" w:rsidTr="00353683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964A21" w:rsidRPr="00485538" w:rsidRDefault="00964A21" w:rsidP="002438D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2438D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2438D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964A21" w:rsidRPr="00485538" w:rsidRDefault="00964A21" w:rsidP="002438D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2438D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2438D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964A21" w:rsidRPr="00485538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е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ние военной безопасности; социальное </w:t>
            </w: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электрической энергией, г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зом и паром; кондиционирование воздуха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E735B2">
        <w:trPr>
          <w:trHeight w:val="454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964A21" w:rsidRPr="00752B05" w:rsidRDefault="00DA29D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2438D8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C5070A" w:rsidP="002438D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2438D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2438D8" w:rsidP="00C87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C5070A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593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б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щественного питания</w:t>
            </w:r>
          </w:p>
        </w:tc>
        <w:tc>
          <w:tcPr>
            <w:tcW w:w="1041" w:type="dxa"/>
          </w:tcPr>
          <w:p w:rsidR="00964A21" w:rsidRPr="00752B05" w:rsidRDefault="00494863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D503D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ствующие дополнительные услуги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ботодателей; недифференцированная де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я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ция сбора и утилизации отходов, деятел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ь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ность по ликвидации загрязнений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777C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в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тотранспортных средств и мотоциклов</w:t>
            </w:r>
          </w:p>
        </w:tc>
        <w:tc>
          <w:tcPr>
            <w:tcW w:w="1041" w:type="dxa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:rsidR="0052777C" w:rsidRPr="00752B05" w:rsidRDefault="00CC10D9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52777C" w:rsidRPr="00752B05" w:rsidRDefault="002438D8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52777C" w:rsidRPr="00752B05" w:rsidRDefault="00CC10D9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276" w:type="dxa"/>
            <w:noWrap/>
            <w:vAlign w:val="center"/>
          </w:tcPr>
          <w:p w:rsidR="0052777C" w:rsidRPr="00752B05" w:rsidRDefault="00CC10D9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52777C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о</w:t>
            </w:r>
            <w:r w:rsidRPr="00752B05">
              <w:rPr>
                <w:rFonts w:ascii="Times New Roman" w:hAnsi="Times New Roman"/>
                <w:sz w:val="20"/>
                <w:szCs w:val="20"/>
              </w:rPr>
              <w:t>ловство и рыбоводство</w:t>
            </w:r>
          </w:p>
        </w:tc>
        <w:tc>
          <w:tcPr>
            <w:tcW w:w="1041" w:type="dxa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3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52777C" w:rsidRPr="00752B05" w:rsidRDefault="0052777C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52777C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52777C" w:rsidRPr="00752B05" w:rsidRDefault="0052777C" w:rsidP="005927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964A21" w:rsidRPr="00752B05" w:rsidRDefault="009318F6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A21" w:rsidRPr="00752B05" w:rsidTr="00353683">
        <w:trPr>
          <w:trHeight w:val="20"/>
        </w:trPr>
        <w:tc>
          <w:tcPr>
            <w:tcW w:w="3964" w:type="dxa"/>
            <w:noWrap/>
            <w:hideMark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964A21" w:rsidRPr="00752B05" w:rsidRDefault="00CC10D9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964A21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964A21" w:rsidRPr="00752B05" w:rsidRDefault="00CC10D9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964A21" w:rsidRPr="00752B05" w:rsidRDefault="00CC10D9" w:rsidP="00CC10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2,39</w:t>
            </w:r>
          </w:p>
        </w:tc>
        <w:tc>
          <w:tcPr>
            <w:tcW w:w="1276" w:type="dxa"/>
            <w:noWrap/>
            <w:vAlign w:val="center"/>
          </w:tcPr>
          <w:p w:rsidR="00964A21" w:rsidRPr="00752B05" w:rsidRDefault="00CC10D9" w:rsidP="0035368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2,33</w:t>
            </w:r>
          </w:p>
        </w:tc>
      </w:tr>
    </w:tbl>
    <w:p w:rsidR="00F440A8" w:rsidRPr="003A336D" w:rsidRDefault="00F440A8" w:rsidP="00F440A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F440A8" w:rsidRDefault="00F440A8" w:rsidP="00ED1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CC10D9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CC10D9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CC10D9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CC10D9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</w:t>
      </w:r>
      <w:r w:rsidR="00342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A04">
        <w:rPr>
          <w:rFonts w:ascii="Times New Roman" w:eastAsia="Calibri" w:hAnsi="Times New Roman" w:cs="Times New Roman"/>
          <w:sz w:val="24"/>
          <w:szCs w:val="24"/>
        </w:rPr>
        <w:t>7</w:t>
      </w:r>
      <w:r w:rsidR="003423B7">
        <w:rPr>
          <w:rFonts w:ascii="Times New Roman" w:eastAsia="Calibri" w:hAnsi="Times New Roman" w:cs="Times New Roman"/>
          <w:sz w:val="24"/>
          <w:szCs w:val="24"/>
        </w:rPr>
        <w:t>ед.</w:t>
      </w:r>
      <w:r w:rsidR="00920B49">
        <w:rPr>
          <w:rFonts w:ascii="Times New Roman" w:eastAsia="Calibri" w:hAnsi="Times New Roman" w:cs="Times New Roman"/>
          <w:sz w:val="24"/>
          <w:szCs w:val="24"/>
        </w:rPr>
        <w:t>:</w:t>
      </w:r>
      <w:r w:rsidR="00920B49" w:rsidRPr="00920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B49" w:rsidRPr="00752B05">
        <w:rPr>
          <w:rFonts w:ascii="Times New Roman" w:eastAsia="Calibri" w:hAnsi="Times New Roman" w:cs="Times New Roman"/>
          <w:sz w:val="24"/>
          <w:szCs w:val="24"/>
        </w:rPr>
        <w:t xml:space="preserve">предприятий в сферах деятельности </w:t>
      </w:r>
      <w:r w:rsidR="00920B49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</w:t>
      </w:r>
    </w:p>
    <w:p w:rsidR="00353683" w:rsidRDefault="00353683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7A04" w:rsidRDefault="007E7A04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46B" w:rsidRDefault="008A6C33" w:rsidP="003536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итоги</w:t>
      </w:r>
    </w:p>
    <w:p w:rsidR="006E546B" w:rsidRDefault="006E5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CA5" w:rsidRDefault="008A6C33" w:rsidP="00E1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количества субъектов МСП, осуществляющих деятельность в Демидовском районе в анализируемом периоде с 10 </w:t>
      </w:r>
      <w:r w:rsidR="007E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</w:t>
      </w:r>
      <w:r w:rsidR="00E21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E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в реестре субъектов МСП находилось 293 субъекта. На 10.</w:t>
      </w:r>
      <w:r w:rsidR="007E7A0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E7A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920B49">
        <w:rPr>
          <w:rFonts w:ascii="Times New Roman" w:hAnsi="Times New Roman" w:cs="Times New Roman"/>
          <w:sz w:val="24"/>
          <w:szCs w:val="24"/>
        </w:rPr>
        <w:t>30</w:t>
      </w:r>
      <w:r w:rsidR="007E7A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субъекта. Количество субъектов СМП у</w:t>
      </w:r>
      <w:r w:rsidR="0089081F">
        <w:rPr>
          <w:rFonts w:ascii="Times New Roman" w:hAnsi="Times New Roman" w:cs="Times New Roman"/>
          <w:sz w:val="24"/>
          <w:szCs w:val="24"/>
        </w:rPr>
        <w:t>велич</w:t>
      </w:r>
      <w:r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7E7A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5070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E546B" w:rsidRDefault="007D2DF4" w:rsidP="009C1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</w:t>
      </w:r>
      <w:r w:rsidR="00EE350C">
        <w:rPr>
          <w:rFonts w:ascii="Times New Roman" w:hAnsi="Times New Roman" w:cs="Times New Roman"/>
          <w:sz w:val="24"/>
          <w:szCs w:val="24"/>
        </w:rPr>
        <w:t>роведе</w:t>
      </w:r>
      <w:r>
        <w:rPr>
          <w:rFonts w:ascii="Times New Roman" w:hAnsi="Times New Roman" w:cs="Times New Roman"/>
          <w:sz w:val="24"/>
          <w:szCs w:val="24"/>
        </w:rPr>
        <w:t>нной</w:t>
      </w:r>
      <w:r w:rsidR="00EE350C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350C">
        <w:rPr>
          <w:rFonts w:ascii="Times New Roman" w:hAnsi="Times New Roman" w:cs="Times New Roman"/>
          <w:sz w:val="24"/>
          <w:szCs w:val="24"/>
        </w:rPr>
        <w:t xml:space="preserve"> по восстановлению в ЕГРН </w:t>
      </w:r>
      <w:r w:rsidR="007A3822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9C1350">
        <w:rPr>
          <w:rFonts w:ascii="Times New Roman" w:hAnsi="Times New Roman" w:cs="Times New Roman"/>
          <w:sz w:val="24"/>
          <w:szCs w:val="24"/>
        </w:rPr>
        <w:t xml:space="preserve">МСП 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9C1350">
        <w:rPr>
          <w:rFonts w:ascii="Times New Roman" w:hAnsi="Times New Roman" w:cs="Times New Roman"/>
          <w:sz w:val="24"/>
          <w:szCs w:val="24"/>
        </w:rPr>
        <w:t>про</w:t>
      </w:r>
      <w:r w:rsidR="007A3822">
        <w:rPr>
          <w:rFonts w:ascii="Times New Roman" w:hAnsi="Times New Roman" w:cs="Times New Roman"/>
          <w:sz w:val="24"/>
          <w:szCs w:val="24"/>
        </w:rPr>
        <w:t>информирован</w:t>
      </w:r>
      <w:r w:rsidR="009C1350">
        <w:rPr>
          <w:rFonts w:ascii="Times New Roman" w:hAnsi="Times New Roman" w:cs="Times New Roman"/>
          <w:sz w:val="24"/>
          <w:szCs w:val="24"/>
        </w:rPr>
        <w:t>ы</w:t>
      </w:r>
      <w:r w:rsidR="007A3822">
        <w:rPr>
          <w:rFonts w:ascii="Times New Roman" w:hAnsi="Times New Roman" w:cs="Times New Roman"/>
          <w:sz w:val="24"/>
          <w:szCs w:val="24"/>
        </w:rPr>
        <w:t xml:space="preserve"> о случаях исключения и </w:t>
      </w:r>
      <w:r w:rsidR="00FE5B17">
        <w:rPr>
          <w:rFonts w:ascii="Times New Roman" w:hAnsi="Times New Roman" w:cs="Times New Roman"/>
          <w:sz w:val="24"/>
          <w:szCs w:val="24"/>
        </w:rPr>
        <w:t>восстановления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2B4AA3">
        <w:rPr>
          <w:rFonts w:ascii="Times New Roman" w:hAnsi="Times New Roman" w:cs="Times New Roman"/>
          <w:sz w:val="24"/>
          <w:szCs w:val="24"/>
        </w:rPr>
        <w:t xml:space="preserve">в реестр. </w:t>
      </w:r>
      <w:proofErr w:type="gramStart"/>
      <w:r w:rsidR="002B4AA3">
        <w:rPr>
          <w:rFonts w:ascii="Times New Roman" w:hAnsi="Times New Roman" w:cs="Times New Roman"/>
          <w:sz w:val="24"/>
          <w:szCs w:val="24"/>
        </w:rPr>
        <w:t>Выше</w:t>
      </w:r>
      <w:r w:rsidR="00C96EA8">
        <w:rPr>
          <w:rFonts w:ascii="Times New Roman" w:hAnsi="Times New Roman" w:cs="Times New Roman"/>
          <w:sz w:val="24"/>
          <w:szCs w:val="24"/>
        </w:rPr>
        <w:t xml:space="preserve"> </w:t>
      </w:r>
      <w:r w:rsidR="00FE5B17">
        <w:rPr>
          <w:rFonts w:ascii="Times New Roman" w:hAnsi="Times New Roman" w:cs="Times New Roman"/>
          <w:sz w:val="24"/>
          <w:szCs w:val="24"/>
        </w:rPr>
        <w:t>указанная</w:t>
      </w:r>
      <w:proofErr w:type="gramEnd"/>
      <w:r w:rsidR="00FE5B17">
        <w:rPr>
          <w:rFonts w:ascii="Times New Roman" w:hAnsi="Times New Roman" w:cs="Times New Roman"/>
          <w:sz w:val="24"/>
          <w:szCs w:val="24"/>
        </w:rPr>
        <w:t xml:space="preserve"> </w:t>
      </w:r>
      <w:r w:rsidR="00FE5B1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была размещена на официальном сайте </w:t>
      </w:r>
      <w:r w:rsidR="002B4AA3">
        <w:rPr>
          <w:rFonts w:ascii="Times New Roman" w:hAnsi="Times New Roman" w:cs="Times New Roman"/>
          <w:sz w:val="24"/>
          <w:szCs w:val="24"/>
        </w:rPr>
        <w:t>А</w:t>
      </w:r>
      <w:r w:rsidR="006E3CF0">
        <w:rPr>
          <w:rFonts w:ascii="Times New Roman" w:hAnsi="Times New Roman" w:cs="Times New Roman"/>
          <w:sz w:val="24"/>
          <w:szCs w:val="24"/>
        </w:rPr>
        <w:t>дминистрации</w:t>
      </w:r>
      <w:r w:rsidR="00FE5B1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сети «Интернет»</w:t>
      </w:r>
      <w:r w:rsidR="006E3CF0">
        <w:rPr>
          <w:rFonts w:ascii="Times New Roman" w:hAnsi="Times New Roman" w:cs="Times New Roman"/>
          <w:sz w:val="24"/>
          <w:szCs w:val="24"/>
        </w:rPr>
        <w:t>.</w:t>
      </w:r>
      <w:r w:rsidR="007A3822">
        <w:rPr>
          <w:rFonts w:ascii="Times New Roman" w:hAnsi="Times New Roman" w:cs="Times New Roman"/>
          <w:sz w:val="24"/>
          <w:szCs w:val="24"/>
        </w:rPr>
        <w:t xml:space="preserve"> 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В торговы</w:t>
      </w:r>
      <w:r w:rsidR="006E3CF0">
        <w:rPr>
          <w:rFonts w:ascii="Times New Roman" w:hAnsi="Times New Roman" w:cs="Times New Roman"/>
          <w:bCs/>
          <w:sz w:val="24"/>
          <w:szCs w:val="24"/>
        </w:rPr>
        <w:t>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6E3CF0">
        <w:rPr>
          <w:rFonts w:ascii="Times New Roman" w:hAnsi="Times New Roman" w:cs="Times New Roman"/>
          <w:bCs/>
          <w:sz w:val="24"/>
          <w:szCs w:val="24"/>
        </w:rPr>
        <w:t>ах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и магазин</w:t>
      </w:r>
      <w:r w:rsidR="006E3CF0">
        <w:rPr>
          <w:rFonts w:ascii="Times New Roman" w:hAnsi="Times New Roman" w:cs="Times New Roman"/>
          <w:bCs/>
          <w:sz w:val="24"/>
          <w:szCs w:val="24"/>
        </w:rPr>
        <w:t>ах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, расположенны</w:t>
      </w:r>
      <w:r w:rsidR="006E3CF0">
        <w:rPr>
          <w:rFonts w:ascii="Times New Roman" w:hAnsi="Times New Roman" w:cs="Times New Roman"/>
          <w:bCs/>
          <w:sz w:val="24"/>
          <w:szCs w:val="24"/>
        </w:rPr>
        <w:t>х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 xml:space="preserve"> на территории Демидовского района  размещены информационные материалы содержащие информацию о </w:t>
      </w:r>
      <w:r w:rsidR="002B4AA3">
        <w:rPr>
          <w:rFonts w:ascii="Times New Roman" w:hAnsi="Times New Roman" w:cs="Times New Roman"/>
          <w:bCs/>
          <w:sz w:val="24"/>
          <w:szCs w:val="24"/>
        </w:rPr>
        <w:t>преимуществе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нахождения в 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реестре субъектов малого и среднего предпринимат</w:t>
      </w:r>
      <w:r w:rsidR="00B540BE">
        <w:rPr>
          <w:rFonts w:ascii="Times New Roman" w:hAnsi="Times New Roman" w:cs="Times New Roman"/>
          <w:bCs/>
          <w:sz w:val="24"/>
          <w:szCs w:val="24"/>
        </w:rPr>
        <w:t>ельства и путей восстано</w:t>
      </w:r>
      <w:r w:rsidR="002B4AA3">
        <w:rPr>
          <w:rFonts w:ascii="Times New Roman" w:hAnsi="Times New Roman" w:cs="Times New Roman"/>
          <w:bCs/>
          <w:sz w:val="24"/>
          <w:szCs w:val="24"/>
        </w:rPr>
        <w:t>вления</w:t>
      </w:r>
      <w:r w:rsidR="006E3CF0" w:rsidRPr="006E3CF0">
        <w:rPr>
          <w:rFonts w:ascii="Times New Roman" w:hAnsi="Times New Roman" w:cs="Times New Roman"/>
          <w:bCs/>
          <w:sz w:val="24"/>
          <w:szCs w:val="24"/>
        </w:rPr>
        <w:t>.</w:t>
      </w:r>
      <w:r w:rsidR="00B54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C33">
        <w:rPr>
          <w:rFonts w:ascii="Times New Roman" w:hAnsi="Times New Roman" w:cs="Times New Roman"/>
          <w:sz w:val="24"/>
          <w:szCs w:val="24"/>
        </w:rPr>
        <w:t>К концу 2024 года планируемый рост должен составить  по заключенному соглашению 297 единиц, в процентном соотношении 4,5 %.</w:t>
      </w:r>
    </w:p>
    <w:p w:rsidR="006E546B" w:rsidRDefault="008A6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значительного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налог по льготной ставке — 4 или 6%, 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6E546B" w:rsidRDefault="008A6C3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 оптовая и розничная, ремонт автотранспортных средств и мотоциклов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транспортировка и 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строительство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обрабатывающие 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сельское, лесное хозяйство, охота, рыболовство и рыбоводство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профессиональная.</w:t>
      </w:r>
    </w:p>
    <w:sectPr w:rsidR="006E546B" w:rsidSect="00344852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9A1"/>
    <w:multiLevelType w:val="multilevel"/>
    <w:tmpl w:val="06541F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16DE3"/>
    <w:multiLevelType w:val="multilevel"/>
    <w:tmpl w:val="BE3C7C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B11BF5"/>
    <w:multiLevelType w:val="multilevel"/>
    <w:tmpl w:val="5FEC55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360F3"/>
    <w:multiLevelType w:val="multilevel"/>
    <w:tmpl w:val="2A08DE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11209"/>
    <w:multiLevelType w:val="multilevel"/>
    <w:tmpl w:val="423C4F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17F3C"/>
    <w:multiLevelType w:val="multilevel"/>
    <w:tmpl w:val="C534D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926E1"/>
    <w:multiLevelType w:val="multilevel"/>
    <w:tmpl w:val="791CAE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162A0"/>
    <w:multiLevelType w:val="multilevel"/>
    <w:tmpl w:val="CEA8B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06E7045"/>
    <w:multiLevelType w:val="multilevel"/>
    <w:tmpl w:val="CE0AE9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5297C"/>
    <w:multiLevelType w:val="multilevel"/>
    <w:tmpl w:val="542CA8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95343"/>
    <w:multiLevelType w:val="multilevel"/>
    <w:tmpl w:val="DCDC9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861C9"/>
    <w:multiLevelType w:val="multilevel"/>
    <w:tmpl w:val="75187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47F56"/>
    <w:multiLevelType w:val="multilevel"/>
    <w:tmpl w:val="C8D8C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B2F6E"/>
    <w:multiLevelType w:val="multilevel"/>
    <w:tmpl w:val="A7AE40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87E0B"/>
    <w:multiLevelType w:val="multilevel"/>
    <w:tmpl w:val="962ED0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A70CB"/>
    <w:multiLevelType w:val="multilevel"/>
    <w:tmpl w:val="C25827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1B47E4"/>
    <w:multiLevelType w:val="multilevel"/>
    <w:tmpl w:val="677C76C4"/>
    <w:lvl w:ilvl="0">
      <w:start w:val="5"/>
      <w:numFmt w:val="decimal"/>
      <w:lvlText w:val="%1."/>
      <w:lvlJc w:val="left"/>
      <w:pPr>
        <w:tabs>
          <w:tab w:val="num" w:pos="747"/>
        </w:tabs>
        <w:ind w:left="747" w:hanging="360"/>
      </w:pPr>
    </w:lvl>
    <w:lvl w:ilvl="1">
      <w:start w:val="1"/>
      <w:numFmt w:val="decimal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decimal"/>
      <w:lvlText w:val="%3."/>
      <w:lvlJc w:val="left"/>
      <w:pPr>
        <w:tabs>
          <w:tab w:val="num" w:pos="2187"/>
        </w:tabs>
        <w:ind w:left="2187" w:hanging="36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decimal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decimal"/>
      <w:lvlText w:val="%6."/>
      <w:lvlJc w:val="left"/>
      <w:pPr>
        <w:tabs>
          <w:tab w:val="num" w:pos="4347"/>
        </w:tabs>
        <w:ind w:left="4347" w:hanging="36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decimal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decimal"/>
      <w:lvlText w:val="%9."/>
      <w:lvlJc w:val="left"/>
      <w:pPr>
        <w:tabs>
          <w:tab w:val="num" w:pos="6507"/>
        </w:tabs>
        <w:ind w:left="6507" w:hanging="360"/>
      </w:pPr>
    </w:lvl>
  </w:abstractNum>
  <w:abstractNum w:abstractNumId="18">
    <w:nsid w:val="6040494E"/>
    <w:multiLevelType w:val="multilevel"/>
    <w:tmpl w:val="EEFCD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733B9"/>
    <w:multiLevelType w:val="multilevel"/>
    <w:tmpl w:val="08E461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B1981"/>
    <w:multiLevelType w:val="multilevel"/>
    <w:tmpl w:val="43B6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35D0F"/>
    <w:multiLevelType w:val="multilevel"/>
    <w:tmpl w:val="A5DA4D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DA7FEC"/>
    <w:multiLevelType w:val="multilevel"/>
    <w:tmpl w:val="8A127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EB1113"/>
    <w:multiLevelType w:val="multilevel"/>
    <w:tmpl w:val="8B5CB2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F1008"/>
    <w:multiLevelType w:val="multilevel"/>
    <w:tmpl w:val="5EE841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C7F46"/>
    <w:multiLevelType w:val="multilevel"/>
    <w:tmpl w:val="D4DCA6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56C21"/>
    <w:multiLevelType w:val="multilevel"/>
    <w:tmpl w:val="006693E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51423"/>
    <w:multiLevelType w:val="multilevel"/>
    <w:tmpl w:val="4C1E89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D1222"/>
    <w:multiLevelType w:val="multilevel"/>
    <w:tmpl w:val="94E6D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12"/>
  </w:num>
  <w:num w:numId="4">
    <w:abstractNumId w:val="6"/>
  </w:num>
  <w:num w:numId="5">
    <w:abstractNumId w:val="17"/>
  </w:num>
  <w:num w:numId="6">
    <w:abstractNumId w:val="13"/>
  </w:num>
  <w:num w:numId="7">
    <w:abstractNumId w:val="27"/>
  </w:num>
  <w:num w:numId="8">
    <w:abstractNumId w:val="16"/>
  </w:num>
  <w:num w:numId="9">
    <w:abstractNumId w:val="3"/>
  </w:num>
  <w:num w:numId="10">
    <w:abstractNumId w:val="11"/>
  </w:num>
  <w:num w:numId="11">
    <w:abstractNumId w:val="19"/>
  </w:num>
  <w:num w:numId="12">
    <w:abstractNumId w:val="15"/>
  </w:num>
  <w:num w:numId="13">
    <w:abstractNumId w:val="21"/>
  </w:num>
  <w:num w:numId="14">
    <w:abstractNumId w:val="1"/>
  </w:num>
  <w:num w:numId="15">
    <w:abstractNumId w:val="14"/>
  </w:num>
  <w:num w:numId="16">
    <w:abstractNumId w:val="23"/>
  </w:num>
  <w:num w:numId="17">
    <w:abstractNumId w:val="24"/>
  </w:num>
  <w:num w:numId="18">
    <w:abstractNumId w:val="28"/>
  </w:num>
  <w:num w:numId="19">
    <w:abstractNumId w:val="7"/>
  </w:num>
  <w:num w:numId="20">
    <w:abstractNumId w:val="18"/>
  </w:num>
  <w:num w:numId="21">
    <w:abstractNumId w:val="0"/>
  </w:num>
  <w:num w:numId="22">
    <w:abstractNumId w:val="5"/>
  </w:num>
  <w:num w:numId="23">
    <w:abstractNumId w:val="25"/>
  </w:num>
  <w:num w:numId="24">
    <w:abstractNumId w:val="4"/>
  </w:num>
  <w:num w:numId="25">
    <w:abstractNumId w:val="9"/>
  </w:num>
  <w:num w:numId="26">
    <w:abstractNumId w:val="10"/>
  </w:num>
  <w:num w:numId="27">
    <w:abstractNumId w:val="26"/>
  </w:num>
  <w:num w:numId="28">
    <w:abstractNumId w:val="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E546B"/>
    <w:rsid w:val="00032321"/>
    <w:rsid w:val="00032CC5"/>
    <w:rsid w:val="00035DD3"/>
    <w:rsid w:val="00040BD4"/>
    <w:rsid w:val="0004525D"/>
    <w:rsid w:val="00047DD3"/>
    <w:rsid w:val="000571CF"/>
    <w:rsid w:val="00060855"/>
    <w:rsid w:val="00065D23"/>
    <w:rsid w:val="00080B57"/>
    <w:rsid w:val="000857BB"/>
    <w:rsid w:val="00095A79"/>
    <w:rsid w:val="000A03ED"/>
    <w:rsid w:val="000B290D"/>
    <w:rsid w:val="000B4862"/>
    <w:rsid w:val="000B7579"/>
    <w:rsid w:val="000F443F"/>
    <w:rsid w:val="000F652E"/>
    <w:rsid w:val="00100C3D"/>
    <w:rsid w:val="00101623"/>
    <w:rsid w:val="001137AC"/>
    <w:rsid w:val="0012070F"/>
    <w:rsid w:val="00120993"/>
    <w:rsid w:val="001360AF"/>
    <w:rsid w:val="00141A1E"/>
    <w:rsid w:val="001434F2"/>
    <w:rsid w:val="00143F46"/>
    <w:rsid w:val="0016720E"/>
    <w:rsid w:val="0017593C"/>
    <w:rsid w:val="001A272D"/>
    <w:rsid w:val="001A3499"/>
    <w:rsid w:val="001A5598"/>
    <w:rsid w:val="001A5E07"/>
    <w:rsid w:val="001B5E64"/>
    <w:rsid w:val="001B61B6"/>
    <w:rsid w:val="001C538D"/>
    <w:rsid w:val="001D02A7"/>
    <w:rsid w:val="001D1010"/>
    <w:rsid w:val="001D4C53"/>
    <w:rsid w:val="001E2F1D"/>
    <w:rsid w:val="001F52A1"/>
    <w:rsid w:val="002123BC"/>
    <w:rsid w:val="00212606"/>
    <w:rsid w:val="0021791D"/>
    <w:rsid w:val="00221305"/>
    <w:rsid w:val="0023009E"/>
    <w:rsid w:val="0023029C"/>
    <w:rsid w:val="00233611"/>
    <w:rsid w:val="00241ADB"/>
    <w:rsid w:val="002438D8"/>
    <w:rsid w:val="00265A11"/>
    <w:rsid w:val="002778EC"/>
    <w:rsid w:val="002811D9"/>
    <w:rsid w:val="002A3B06"/>
    <w:rsid w:val="002A73EF"/>
    <w:rsid w:val="002B4AA3"/>
    <w:rsid w:val="002C7565"/>
    <w:rsid w:val="002D1FA2"/>
    <w:rsid w:val="002D7F9C"/>
    <w:rsid w:val="002E0295"/>
    <w:rsid w:val="002F1C8E"/>
    <w:rsid w:val="002F7920"/>
    <w:rsid w:val="00321FBC"/>
    <w:rsid w:val="00325840"/>
    <w:rsid w:val="00326579"/>
    <w:rsid w:val="00331C1F"/>
    <w:rsid w:val="003423B7"/>
    <w:rsid w:val="00344852"/>
    <w:rsid w:val="003466D8"/>
    <w:rsid w:val="00353683"/>
    <w:rsid w:val="00357E04"/>
    <w:rsid w:val="003876DA"/>
    <w:rsid w:val="003917D3"/>
    <w:rsid w:val="00397E1F"/>
    <w:rsid w:val="003B2DC9"/>
    <w:rsid w:val="003B5F37"/>
    <w:rsid w:val="003E2525"/>
    <w:rsid w:val="003E2E55"/>
    <w:rsid w:val="00412B9B"/>
    <w:rsid w:val="00413ACD"/>
    <w:rsid w:val="0044508D"/>
    <w:rsid w:val="00446E84"/>
    <w:rsid w:val="00474CCC"/>
    <w:rsid w:val="004758E6"/>
    <w:rsid w:val="00477F3F"/>
    <w:rsid w:val="00481A00"/>
    <w:rsid w:val="00486E3C"/>
    <w:rsid w:val="00494863"/>
    <w:rsid w:val="004C1A1C"/>
    <w:rsid w:val="004C4AE1"/>
    <w:rsid w:val="0052777C"/>
    <w:rsid w:val="00534F99"/>
    <w:rsid w:val="005402BE"/>
    <w:rsid w:val="005730B2"/>
    <w:rsid w:val="00582461"/>
    <w:rsid w:val="00586EAC"/>
    <w:rsid w:val="005912E4"/>
    <w:rsid w:val="0059272E"/>
    <w:rsid w:val="005B0043"/>
    <w:rsid w:val="005B11F2"/>
    <w:rsid w:val="005B2783"/>
    <w:rsid w:val="005E13E4"/>
    <w:rsid w:val="00602D54"/>
    <w:rsid w:val="00610726"/>
    <w:rsid w:val="00610D61"/>
    <w:rsid w:val="006159C9"/>
    <w:rsid w:val="00622F25"/>
    <w:rsid w:val="006364E0"/>
    <w:rsid w:val="00642AB0"/>
    <w:rsid w:val="00646DA1"/>
    <w:rsid w:val="00650C48"/>
    <w:rsid w:val="0065173C"/>
    <w:rsid w:val="0066007E"/>
    <w:rsid w:val="006627E9"/>
    <w:rsid w:val="00666A97"/>
    <w:rsid w:val="00671796"/>
    <w:rsid w:val="00684D22"/>
    <w:rsid w:val="00692727"/>
    <w:rsid w:val="00693F29"/>
    <w:rsid w:val="006C3819"/>
    <w:rsid w:val="006C4DFE"/>
    <w:rsid w:val="006D2E1F"/>
    <w:rsid w:val="006D607C"/>
    <w:rsid w:val="006E1957"/>
    <w:rsid w:val="006E3CF0"/>
    <w:rsid w:val="006E546B"/>
    <w:rsid w:val="006F5C8F"/>
    <w:rsid w:val="00704EAC"/>
    <w:rsid w:val="0070541A"/>
    <w:rsid w:val="007206A8"/>
    <w:rsid w:val="007314E9"/>
    <w:rsid w:val="0073795B"/>
    <w:rsid w:val="00742588"/>
    <w:rsid w:val="007428D4"/>
    <w:rsid w:val="00745D0A"/>
    <w:rsid w:val="00772320"/>
    <w:rsid w:val="007857B6"/>
    <w:rsid w:val="00790CE5"/>
    <w:rsid w:val="00797B71"/>
    <w:rsid w:val="007A3822"/>
    <w:rsid w:val="007B4783"/>
    <w:rsid w:val="007C3DB0"/>
    <w:rsid w:val="007C4342"/>
    <w:rsid w:val="007C67BC"/>
    <w:rsid w:val="007D2DF4"/>
    <w:rsid w:val="007D4DCC"/>
    <w:rsid w:val="007E1899"/>
    <w:rsid w:val="007E49D5"/>
    <w:rsid w:val="007E7A04"/>
    <w:rsid w:val="00817414"/>
    <w:rsid w:val="00827E6C"/>
    <w:rsid w:val="008321DE"/>
    <w:rsid w:val="0083659A"/>
    <w:rsid w:val="00836B65"/>
    <w:rsid w:val="00854541"/>
    <w:rsid w:val="00860A70"/>
    <w:rsid w:val="00861DEA"/>
    <w:rsid w:val="008756C8"/>
    <w:rsid w:val="0089081F"/>
    <w:rsid w:val="00893237"/>
    <w:rsid w:val="00897973"/>
    <w:rsid w:val="00897FE9"/>
    <w:rsid w:val="008A6C33"/>
    <w:rsid w:val="008C6F69"/>
    <w:rsid w:val="008D00AD"/>
    <w:rsid w:val="008D1049"/>
    <w:rsid w:val="008E64B9"/>
    <w:rsid w:val="008E7591"/>
    <w:rsid w:val="008F46FC"/>
    <w:rsid w:val="00920B49"/>
    <w:rsid w:val="0092143A"/>
    <w:rsid w:val="0092557E"/>
    <w:rsid w:val="009262EF"/>
    <w:rsid w:val="009318F6"/>
    <w:rsid w:val="00934A30"/>
    <w:rsid w:val="00934B5D"/>
    <w:rsid w:val="00941687"/>
    <w:rsid w:val="0096032F"/>
    <w:rsid w:val="00964A21"/>
    <w:rsid w:val="009807FE"/>
    <w:rsid w:val="009813EC"/>
    <w:rsid w:val="009874A7"/>
    <w:rsid w:val="00987E94"/>
    <w:rsid w:val="009A2B1D"/>
    <w:rsid w:val="009B2B4E"/>
    <w:rsid w:val="009C1350"/>
    <w:rsid w:val="009E4712"/>
    <w:rsid w:val="009E5BAF"/>
    <w:rsid w:val="00A34B2F"/>
    <w:rsid w:val="00A36F3E"/>
    <w:rsid w:val="00A40163"/>
    <w:rsid w:val="00A47DC5"/>
    <w:rsid w:val="00A53774"/>
    <w:rsid w:val="00A56DB7"/>
    <w:rsid w:val="00A6168A"/>
    <w:rsid w:val="00A63F16"/>
    <w:rsid w:val="00A7553D"/>
    <w:rsid w:val="00A8759A"/>
    <w:rsid w:val="00AA0B6D"/>
    <w:rsid w:val="00AA3213"/>
    <w:rsid w:val="00AA402E"/>
    <w:rsid w:val="00AB587A"/>
    <w:rsid w:val="00AB634F"/>
    <w:rsid w:val="00AB69AC"/>
    <w:rsid w:val="00AF20FA"/>
    <w:rsid w:val="00B04643"/>
    <w:rsid w:val="00B35E6E"/>
    <w:rsid w:val="00B36AFB"/>
    <w:rsid w:val="00B4724F"/>
    <w:rsid w:val="00B5120B"/>
    <w:rsid w:val="00B540BE"/>
    <w:rsid w:val="00B5552A"/>
    <w:rsid w:val="00B56294"/>
    <w:rsid w:val="00B63BBA"/>
    <w:rsid w:val="00B64637"/>
    <w:rsid w:val="00B73E4B"/>
    <w:rsid w:val="00B855FA"/>
    <w:rsid w:val="00BA54EA"/>
    <w:rsid w:val="00BB1F50"/>
    <w:rsid w:val="00BC1120"/>
    <w:rsid w:val="00BC7CE2"/>
    <w:rsid w:val="00BD6C5C"/>
    <w:rsid w:val="00C0155F"/>
    <w:rsid w:val="00C01FE6"/>
    <w:rsid w:val="00C12218"/>
    <w:rsid w:val="00C260A3"/>
    <w:rsid w:val="00C3062A"/>
    <w:rsid w:val="00C5070A"/>
    <w:rsid w:val="00C53963"/>
    <w:rsid w:val="00C63552"/>
    <w:rsid w:val="00C645CC"/>
    <w:rsid w:val="00C6792B"/>
    <w:rsid w:val="00C7153B"/>
    <w:rsid w:val="00C7777D"/>
    <w:rsid w:val="00C81999"/>
    <w:rsid w:val="00C87D57"/>
    <w:rsid w:val="00C96EA8"/>
    <w:rsid w:val="00CA372D"/>
    <w:rsid w:val="00CB11F3"/>
    <w:rsid w:val="00CB14C1"/>
    <w:rsid w:val="00CB36BB"/>
    <w:rsid w:val="00CB41E1"/>
    <w:rsid w:val="00CC10D9"/>
    <w:rsid w:val="00CD10AB"/>
    <w:rsid w:val="00CE1563"/>
    <w:rsid w:val="00CE6A4C"/>
    <w:rsid w:val="00CE7848"/>
    <w:rsid w:val="00CF1231"/>
    <w:rsid w:val="00CF3242"/>
    <w:rsid w:val="00CF661C"/>
    <w:rsid w:val="00D05853"/>
    <w:rsid w:val="00D175C0"/>
    <w:rsid w:val="00D22F71"/>
    <w:rsid w:val="00D23CF5"/>
    <w:rsid w:val="00D3506A"/>
    <w:rsid w:val="00D41E2A"/>
    <w:rsid w:val="00D42317"/>
    <w:rsid w:val="00D503D7"/>
    <w:rsid w:val="00D51DC2"/>
    <w:rsid w:val="00D52A3E"/>
    <w:rsid w:val="00D8156A"/>
    <w:rsid w:val="00DA2526"/>
    <w:rsid w:val="00DA29D6"/>
    <w:rsid w:val="00DB33BC"/>
    <w:rsid w:val="00DD0D54"/>
    <w:rsid w:val="00DD1779"/>
    <w:rsid w:val="00DE592D"/>
    <w:rsid w:val="00DF1DB6"/>
    <w:rsid w:val="00DF6D44"/>
    <w:rsid w:val="00DF73B5"/>
    <w:rsid w:val="00E011E2"/>
    <w:rsid w:val="00E12CA5"/>
    <w:rsid w:val="00E15705"/>
    <w:rsid w:val="00E15E4D"/>
    <w:rsid w:val="00E213E6"/>
    <w:rsid w:val="00E374E0"/>
    <w:rsid w:val="00E44DFE"/>
    <w:rsid w:val="00E45E42"/>
    <w:rsid w:val="00E603A9"/>
    <w:rsid w:val="00E735B2"/>
    <w:rsid w:val="00E76174"/>
    <w:rsid w:val="00E84CDA"/>
    <w:rsid w:val="00E96EED"/>
    <w:rsid w:val="00E97134"/>
    <w:rsid w:val="00EA2C07"/>
    <w:rsid w:val="00EA46F0"/>
    <w:rsid w:val="00EA66CB"/>
    <w:rsid w:val="00EC3074"/>
    <w:rsid w:val="00ED1932"/>
    <w:rsid w:val="00ED1A07"/>
    <w:rsid w:val="00EE14E9"/>
    <w:rsid w:val="00EE350C"/>
    <w:rsid w:val="00EE5C4D"/>
    <w:rsid w:val="00EF10C8"/>
    <w:rsid w:val="00EF4B1F"/>
    <w:rsid w:val="00F004D9"/>
    <w:rsid w:val="00F15DC9"/>
    <w:rsid w:val="00F178AB"/>
    <w:rsid w:val="00F23F4D"/>
    <w:rsid w:val="00F30877"/>
    <w:rsid w:val="00F40E20"/>
    <w:rsid w:val="00F41FC5"/>
    <w:rsid w:val="00F43DFE"/>
    <w:rsid w:val="00F440A8"/>
    <w:rsid w:val="00F4476C"/>
    <w:rsid w:val="00F45AB9"/>
    <w:rsid w:val="00F5114E"/>
    <w:rsid w:val="00F53FBD"/>
    <w:rsid w:val="00F5583D"/>
    <w:rsid w:val="00F76AC6"/>
    <w:rsid w:val="00FD5080"/>
    <w:rsid w:val="00FD7E8E"/>
    <w:rsid w:val="00FE0AE3"/>
    <w:rsid w:val="00FE5B17"/>
    <w:rsid w:val="00F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E54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E546B"/>
    <w:pPr>
      <w:spacing w:after="140"/>
    </w:pPr>
  </w:style>
  <w:style w:type="paragraph" w:styleId="a5">
    <w:name w:val="List"/>
    <w:basedOn w:val="a4"/>
    <w:rsid w:val="006E546B"/>
    <w:rPr>
      <w:rFonts w:cs="Mangal"/>
    </w:rPr>
  </w:style>
  <w:style w:type="paragraph" w:customStyle="1" w:styleId="Caption">
    <w:name w:val="Caption"/>
    <w:basedOn w:val="a"/>
    <w:qFormat/>
    <w:rsid w:val="006E54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E546B"/>
    <w:pPr>
      <w:suppressLineNumbers/>
    </w:pPr>
    <w:rPr>
      <w:rFonts w:cs="Mangal"/>
    </w:rPr>
  </w:style>
  <w:style w:type="paragraph" w:customStyle="1" w:styleId="docdata">
    <w:name w:val="docdata"/>
    <w:basedOn w:val="a"/>
    <w:qFormat/>
    <w:rsid w:val="00E07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E07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8">
    <w:name w:val="Без списка"/>
    <w:uiPriority w:val="99"/>
    <w:semiHidden/>
    <w:unhideWhenUsed/>
    <w:qFormat/>
    <w:rsid w:val="006E546B"/>
  </w:style>
  <w:style w:type="paragraph" w:styleId="a9">
    <w:name w:val="Balloon Text"/>
    <w:basedOn w:val="a"/>
    <w:link w:val="aa"/>
    <w:uiPriority w:val="99"/>
    <w:semiHidden/>
    <w:unhideWhenUsed/>
    <w:rsid w:val="000F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64A21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64A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4A21"/>
    <w:pPr>
      <w:suppressAutoHyphens w:val="0"/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4A21"/>
    <w:rPr>
      <w:sz w:val="20"/>
      <w:szCs w:val="20"/>
    </w:rPr>
  </w:style>
  <w:style w:type="paragraph" w:styleId="af">
    <w:name w:val="List Paragraph"/>
    <w:basedOn w:val="a"/>
    <w:uiPriority w:val="34"/>
    <w:qFormat/>
    <w:rsid w:val="00CE1563"/>
    <w:pPr>
      <w:suppressAutoHyphens w:val="0"/>
      <w:spacing w:after="160" w:line="259" w:lineRule="auto"/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E1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3.7639430178936208E-2"/>
          <c:y val="4.3885381671502674E-2"/>
          <c:w val="0.9545300260761217"/>
          <c:h val="0.7815467623509085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106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397E-2"/>
                  <c:y val="4.350656167978987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15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155E-2"/>
                  <c:y val="5.239545056867886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778E-2"/>
                  <c:y val="4.97075532225141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115E-2"/>
                  <c:y val="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115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106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115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115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15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3"/>
              <c:layout>
                <c:manualLayout>
                  <c:x val="0"/>
                  <c:y val="7.4261603375527424E-2"/>
                </c:manualLayout>
              </c:layout>
              <c:dLblPos val="t"/>
              <c:showVal val="1"/>
            </c:dLbl>
            <c:dLbl>
              <c:idx val="14"/>
              <c:layout>
                <c:manualLayout>
                  <c:x val="-1.3647219379051521E-3"/>
                  <c:y val="8.1012658227848103E-2"/>
                </c:manualLayout>
              </c:layout>
              <c:dLblPos val="t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Лист1!$A$2:$A$19</c:f>
              <c:numCache>
                <c:formatCode>dd/mm/yyyy</c:formatCode>
                <c:ptCount val="18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  <c:pt idx="14">
                  <c:v>45575</c:v>
                </c:pt>
                <c:pt idx="15">
                  <c:v>45606</c:v>
                </c:pt>
                <c:pt idx="16">
                  <c:v>45636</c:v>
                </c:pt>
                <c:pt idx="17">
                  <c:v>45667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51</c:v>
                </c:pt>
                <c:pt idx="1">
                  <c:v>53</c:v>
                </c:pt>
                <c:pt idx="2">
                  <c:v>53</c:v>
                </c:pt>
                <c:pt idx="3">
                  <c:v>54</c:v>
                </c:pt>
                <c:pt idx="4">
                  <c:v>53</c:v>
                </c:pt>
                <c:pt idx="5">
                  <c:v>53</c:v>
                </c:pt>
                <c:pt idx="6">
                  <c:v>53</c:v>
                </c:pt>
                <c:pt idx="7">
                  <c:v>54</c:v>
                </c:pt>
                <c:pt idx="8">
                  <c:v>54</c:v>
                </c:pt>
                <c:pt idx="9">
                  <c:v>54</c:v>
                </c:pt>
                <c:pt idx="10" formatCode="#,##0">
                  <c:v>54</c:v>
                </c:pt>
                <c:pt idx="11">
                  <c:v>45</c:v>
                </c:pt>
                <c:pt idx="12">
                  <c:v>45</c:v>
                </c:pt>
                <c:pt idx="13">
                  <c:v>47</c:v>
                </c:pt>
                <c:pt idx="14">
                  <c:v>47</c:v>
                </c:pt>
                <c:pt idx="15">
                  <c:v>46</c:v>
                </c:pt>
                <c:pt idx="16">
                  <c:v>46</c:v>
                </c:pt>
                <c:pt idx="17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115E-2"/>
                  <c:y val="-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115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115E-2"/>
                  <c:y val="-4.054359871682710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15E-2"/>
                  <c:y val="-3.758063575386440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115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422E-2"/>
                  <c:y val="-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106E-2"/>
                  <c:y val="4.538232720909928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308E-2"/>
                  <c:y val="4.807045785943468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31E-2"/>
                  <c:y val="4.510749489647194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78E-2"/>
                  <c:y val="4.510749489647199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91E-2"/>
                  <c:y val="5.103342082239777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Лист1!$A$2:$A$19</c:f>
              <c:numCache>
                <c:formatCode>dd/mm/yyyy</c:formatCode>
                <c:ptCount val="18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  <c:pt idx="14">
                  <c:v>45575</c:v>
                </c:pt>
                <c:pt idx="15">
                  <c:v>45606</c:v>
                </c:pt>
                <c:pt idx="16">
                  <c:v>45636</c:v>
                </c:pt>
                <c:pt idx="17">
                  <c:v>45667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240</c:v>
                </c:pt>
                <c:pt idx="1">
                  <c:v>235</c:v>
                </c:pt>
                <c:pt idx="2">
                  <c:v>238</c:v>
                </c:pt>
                <c:pt idx="3">
                  <c:v>240</c:v>
                </c:pt>
                <c:pt idx="4">
                  <c:v>239</c:v>
                </c:pt>
                <c:pt idx="5">
                  <c:v>240</c:v>
                </c:pt>
                <c:pt idx="6">
                  <c:v>240</c:v>
                </c:pt>
                <c:pt idx="7">
                  <c:v>241</c:v>
                </c:pt>
                <c:pt idx="8">
                  <c:v>243</c:v>
                </c:pt>
                <c:pt idx="9">
                  <c:v>246</c:v>
                </c:pt>
                <c:pt idx="10" formatCode="#,##0">
                  <c:v>250</c:v>
                </c:pt>
                <c:pt idx="11">
                  <c:v>239</c:v>
                </c:pt>
                <c:pt idx="12">
                  <c:v>244</c:v>
                </c:pt>
                <c:pt idx="13">
                  <c:v>250</c:v>
                </c:pt>
                <c:pt idx="14">
                  <c:v>253</c:v>
                </c:pt>
                <c:pt idx="15">
                  <c:v>259</c:v>
                </c:pt>
                <c:pt idx="16">
                  <c:v>259</c:v>
                </c:pt>
                <c:pt idx="17">
                  <c:v>251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941E-2"/>
                  <c:y val="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73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471E-2"/>
                  <c:y val="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471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01E-2"/>
                  <c:y val="5.333333333333396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6E-2"/>
                  <c:y val="-5.333333333333396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471E-2"/>
                  <c:y val="-4.740740740740773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471E-2"/>
                  <c:y val="-4.740740740740773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471E-2"/>
                  <c:y val="-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6E-2"/>
                  <c:y val="-3.851851851851854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52E-2"/>
                  <c:y val="-3.85185185185185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73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Лист1!$A$2:$A$19</c:f>
              <c:numCache>
                <c:formatCode>dd/mm/yyyy</c:formatCode>
                <c:ptCount val="18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  <c:pt idx="14">
                  <c:v>45575</c:v>
                </c:pt>
                <c:pt idx="15">
                  <c:v>45606</c:v>
                </c:pt>
                <c:pt idx="16">
                  <c:v>45636</c:v>
                </c:pt>
                <c:pt idx="17">
                  <c:v>45667</c:v>
                </c:pt>
              </c:numCache>
            </c:numRef>
          </c:cat>
          <c:val>
            <c:numRef>
              <c:f>Лист1!$D$2:$D$19</c:f>
              <c:numCache>
                <c:formatCode>General</c:formatCode>
                <c:ptCount val="1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153287680"/>
        <c:axId val="153326336"/>
      </c:lineChart>
      <c:dateAx>
        <c:axId val="153287680"/>
        <c:scaling>
          <c:orientation val="minMax"/>
          <c:max val="45658"/>
          <c:min val="45292"/>
        </c:scaling>
        <c:axPos val="b"/>
        <c:numFmt formatCode="dd/mm/yyyy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53326336"/>
        <c:crosses val="autoZero"/>
        <c:lblOffset val="100"/>
        <c:baseTimeUnit val="months"/>
        <c:majorUnit val="1"/>
      </c:dateAx>
      <c:valAx>
        <c:axId val="153326336"/>
        <c:scaling>
          <c:orientation val="minMax"/>
        </c:scaling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287680"/>
        <c:crosses val="max"/>
        <c:crossBetween val="between"/>
      </c:valAx>
    </c:plotArea>
    <c:legend>
      <c:legendPos val="b"/>
      <c:legendEntry>
        <c:idx val="2"/>
        <c:delete val="1"/>
      </c:legendEntry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"Демидовский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2065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8"/>
                  <c:y val="1.5834877593147643E-2"/>
                </c:manualLayout>
              </c:layout>
              <c:showVal val="1"/>
              <c:showPercent val="1"/>
            </c:dLbl>
            <c:dLbl>
              <c:idx val="6"/>
              <c:layout>
                <c:manualLayout>
                  <c:x val="1.4972357073407988E-2"/>
                  <c:y val="1.4279153593522681E-3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Деятельность сухопутного и трубопроводного транспорта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136</c:v>
                </c:pt>
                <c:pt idx="1">
                  <c:v>4</c:v>
                </c:pt>
                <c:pt idx="2">
                  <c:v>9</c:v>
                </c:pt>
                <c:pt idx="3">
                  <c:v>21</c:v>
                </c:pt>
                <c:pt idx="4">
                  <c:v>17</c:v>
                </c:pt>
                <c:pt idx="5">
                  <c:v>55</c:v>
                </c:pt>
                <c:pt idx="6">
                  <c:v>2</c:v>
                </c:pt>
                <c:pt idx="7">
                  <c:v>4</c:v>
                </c:pt>
                <c:pt idx="8">
                  <c:v>7</c:v>
                </c:pt>
                <c:pt idx="9">
                  <c:v>7</c:v>
                </c:pt>
                <c:pt idx="10">
                  <c:v>38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9099"/>
          <c:y val="0.15110777651279991"/>
          <c:w val="0.3312397787732364"/>
          <c:h val="0.8287125856096506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E55F-BD9B-4098-8968-165E4EB7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2024-09-12T12:36:00Z</cp:lastPrinted>
  <dcterms:created xsi:type="dcterms:W3CDTF">2025-01-14T13:35:00Z</dcterms:created>
  <dcterms:modified xsi:type="dcterms:W3CDTF">2025-01-14T13:35:00Z</dcterms:modified>
  <dc:language>ru-RU</dc:language>
</cp:coreProperties>
</file>