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0C" w:rsidRDefault="00646A0C" w:rsidP="00646A0C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48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626" t="-555" r="-626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A0C" w:rsidRPr="00B348A6" w:rsidRDefault="00646A0C" w:rsidP="00646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8A6">
        <w:rPr>
          <w:rFonts w:ascii="Times New Roman" w:hAnsi="Times New Roman" w:cs="Times New Roman"/>
          <w:b/>
          <w:sz w:val="28"/>
          <w:szCs w:val="28"/>
        </w:rPr>
        <w:t xml:space="preserve">ДЕМИДОВСКИЙ </w:t>
      </w:r>
      <w:r>
        <w:rPr>
          <w:rFonts w:ascii="Times New Roman" w:hAnsi="Times New Roman" w:cs="Times New Roman"/>
          <w:b/>
          <w:sz w:val="28"/>
          <w:szCs w:val="28"/>
        </w:rPr>
        <w:t>ОКРУЖНОЙ</w:t>
      </w:r>
      <w:r w:rsidRPr="00B348A6">
        <w:rPr>
          <w:rFonts w:ascii="Times New Roman" w:hAnsi="Times New Roman" w:cs="Times New Roman"/>
          <w:b/>
          <w:sz w:val="28"/>
          <w:szCs w:val="28"/>
        </w:rPr>
        <w:t xml:space="preserve"> СОВЕТ ДЕПУТАТОВ </w:t>
      </w:r>
    </w:p>
    <w:p w:rsidR="00646A0C" w:rsidRPr="00543C57" w:rsidRDefault="00646A0C" w:rsidP="00646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8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6A0C" w:rsidRPr="00543C57" w:rsidRDefault="00646A0C" w:rsidP="00646A0C">
      <w:pPr>
        <w:rPr>
          <w:rFonts w:ascii="Times New Roman" w:hAnsi="Times New Roman" w:cs="Times New Roman"/>
          <w:sz w:val="28"/>
          <w:szCs w:val="28"/>
        </w:rPr>
      </w:pPr>
      <w:r w:rsidRPr="00B348A6">
        <w:rPr>
          <w:rFonts w:ascii="Times New Roman" w:hAnsi="Times New Roman" w:cs="Times New Roman"/>
          <w:sz w:val="28"/>
          <w:szCs w:val="28"/>
        </w:rPr>
        <w:t xml:space="preserve"> от </w:t>
      </w:r>
      <w:r w:rsidR="00571A42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348A6">
        <w:rPr>
          <w:rFonts w:ascii="Times New Roman" w:hAnsi="Times New Roman" w:cs="Times New Roman"/>
          <w:sz w:val="28"/>
          <w:szCs w:val="28"/>
        </w:rPr>
        <w:t xml:space="preserve">тября 2024 года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48A6">
        <w:rPr>
          <w:rFonts w:ascii="Times New Roman" w:hAnsi="Times New Roman" w:cs="Times New Roman"/>
          <w:sz w:val="28"/>
          <w:szCs w:val="28"/>
        </w:rPr>
        <w:t xml:space="preserve">   №</w:t>
      </w:r>
      <w:r w:rsidR="00571A42">
        <w:rPr>
          <w:rFonts w:ascii="Times New Roman" w:hAnsi="Times New Roman" w:cs="Times New Roman"/>
          <w:sz w:val="28"/>
          <w:szCs w:val="28"/>
        </w:rPr>
        <w:t xml:space="preserve"> 20/11</w:t>
      </w:r>
      <w:r w:rsidRPr="00B3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5E7" w:rsidRDefault="000505E7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05E7" w:rsidRDefault="00522909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организации и проведения публичных слушаний и общественных обсуждений в муниципал</w:t>
      </w:r>
      <w:r w:rsidR="00646A0C">
        <w:rPr>
          <w:rFonts w:ascii="Times New Roman" w:hAnsi="Times New Roman" w:cs="Times New Roman"/>
          <w:b w:val="0"/>
          <w:sz w:val="28"/>
          <w:szCs w:val="28"/>
        </w:rPr>
        <w:t>ьном образовании «Демидовский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</w:p>
    <w:p w:rsidR="000505E7" w:rsidRDefault="000505E7">
      <w:pPr>
        <w:pStyle w:val="af2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0505E7" w:rsidRDefault="00522909" w:rsidP="00646A0C">
      <w:pPr>
        <w:pStyle w:val="af2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iCs/>
          <w:color w:val="000000"/>
          <w:sz w:val="28"/>
          <w:szCs w:val="28"/>
        </w:rPr>
        <w:t xml:space="preserve">со статьей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>
        <w:rPr>
          <w:iCs/>
          <w:sz w:val="28"/>
          <w:szCs w:val="28"/>
        </w:rPr>
        <w:t>№ 131-ФЗ</w:t>
      </w:r>
      <w:r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="00646A0C">
        <w:rPr>
          <w:color w:val="000000"/>
          <w:sz w:val="28"/>
          <w:szCs w:val="28"/>
        </w:rPr>
        <w:t>Демидовский окружной Совет депутатов</w:t>
      </w:r>
    </w:p>
    <w:p w:rsidR="00646A0C" w:rsidRDefault="00646A0C">
      <w:pPr>
        <w:pStyle w:val="af2"/>
        <w:spacing w:after="0"/>
        <w:ind w:left="0" w:firstLine="720"/>
        <w:rPr>
          <w:b/>
          <w:color w:val="000000"/>
          <w:sz w:val="28"/>
          <w:szCs w:val="28"/>
        </w:rPr>
      </w:pPr>
    </w:p>
    <w:p w:rsidR="000505E7" w:rsidRDefault="00646A0C">
      <w:pPr>
        <w:pStyle w:val="af2"/>
        <w:spacing w:after="0"/>
        <w:ind w:left="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</w:t>
      </w:r>
      <w:r w:rsidR="00522909">
        <w:rPr>
          <w:b/>
          <w:color w:val="000000"/>
          <w:sz w:val="28"/>
          <w:szCs w:val="28"/>
        </w:rPr>
        <w:t>Л:</w:t>
      </w:r>
    </w:p>
    <w:p w:rsidR="00646A0C" w:rsidRDefault="00646A0C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05E7" w:rsidRDefault="00522909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Положение о порядке организации и проведения публичных слушаний </w:t>
      </w:r>
      <w:r>
        <w:rPr>
          <w:rFonts w:ascii="Times New Roman" w:hAnsi="Times New Roman"/>
          <w:sz w:val="28"/>
          <w:szCs w:val="28"/>
        </w:rPr>
        <w:t>и общественных обсуждений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муниципальном образовании «</w:t>
      </w:r>
      <w:r w:rsidR="00646A0C">
        <w:rPr>
          <w:rFonts w:ascii="Times New Roman" w:hAnsi="Times New Roman"/>
          <w:color w:val="000000"/>
          <w:sz w:val="28"/>
          <w:szCs w:val="28"/>
        </w:rPr>
        <w:t>Демидовский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color w:val="000000"/>
          <w:sz w:val="28"/>
          <w:szCs w:val="28"/>
        </w:rPr>
        <w:t>» Смоленской области.</w:t>
      </w:r>
    </w:p>
    <w:p w:rsidR="000505E7" w:rsidRDefault="00522909" w:rsidP="00183A48">
      <w:pPr>
        <w:pStyle w:val="ConsPlusNormal"/>
        <w:jc w:val="both"/>
        <w:rPr>
          <w:rFonts w:ascii="Times New Roman" w:eastAsia="PT Astra Serif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решение в газете «</w:t>
      </w:r>
      <w:proofErr w:type="spellStart"/>
      <w:r w:rsidR="00646A0C">
        <w:rPr>
          <w:rFonts w:ascii="Times New Roman" w:hAnsi="Times New Roman" w:cs="Times New Roman"/>
          <w:color w:val="000000"/>
          <w:sz w:val="28"/>
          <w:szCs w:val="28"/>
        </w:rPr>
        <w:t>Поречанка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органов местного самоуправления муницип</w:t>
      </w:r>
      <w:r w:rsidR="00646A0C">
        <w:rPr>
          <w:rFonts w:ascii="Times New Roman" w:hAnsi="Times New Roman" w:cs="Times New Roman"/>
          <w:color w:val="000000"/>
          <w:sz w:val="28"/>
          <w:szCs w:val="28"/>
        </w:rPr>
        <w:t>ального образования «Демидовский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в информационно-телекоммуникационной сети «Интернет»</w:t>
      </w:r>
      <w:r w:rsidR="00183A48">
        <w:rPr>
          <w:rFonts w:ascii="Times New Roman" w:hAnsi="Times New Roman"/>
          <w:color w:val="000000"/>
          <w:sz w:val="28"/>
          <w:szCs w:val="28"/>
        </w:rPr>
        <w:t>.</w:t>
      </w:r>
    </w:p>
    <w:p w:rsidR="000505E7" w:rsidRDefault="00522909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0505E7" w:rsidRDefault="000505E7">
      <w:pPr>
        <w:pStyle w:val="af1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646A0C" w:rsidRPr="00790DD6" w:rsidTr="00CC0287">
        <w:trPr>
          <w:cantSplit/>
        </w:trPr>
        <w:tc>
          <w:tcPr>
            <w:tcW w:w="4748" w:type="dxa"/>
          </w:tcPr>
          <w:p w:rsidR="00646A0C" w:rsidRPr="00790DD6" w:rsidRDefault="00646A0C" w:rsidP="00CC0287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Демидовского</w:t>
            </w:r>
            <w:proofErr w:type="gramEnd"/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  <w:p w:rsidR="00646A0C" w:rsidRPr="00790DD6" w:rsidRDefault="00646A0C" w:rsidP="00CC0287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Совета депутатов </w:t>
            </w:r>
          </w:p>
        </w:tc>
        <w:tc>
          <w:tcPr>
            <w:tcW w:w="425" w:type="dxa"/>
          </w:tcPr>
          <w:p w:rsidR="00646A0C" w:rsidRPr="00790DD6" w:rsidRDefault="00646A0C" w:rsidP="00CC028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6A0C" w:rsidRPr="00790DD6" w:rsidRDefault="00646A0C" w:rsidP="00CC0287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Временно исполняющий полномочия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ы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Демидовский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646A0C" w:rsidRPr="00980AC3" w:rsidTr="00CC0287">
        <w:trPr>
          <w:cantSplit/>
        </w:trPr>
        <w:tc>
          <w:tcPr>
            <w:tcW w:w="4748" w:type="dxa"/>
          </w:tcPr>
          <w:p w:rsidR="00646A0C" w:rsidRPr="00571A42" w:rsidRDefault="006C6BE2" w:rsidP="006C6BE2">
            <w:pPr>
              <w:pStyle w:val="4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А.Ф. </w:t>
            </w:r>
            <w:r w:rsidR="00571A42" w:rsidRPr="00571A42">
              <w:rPr>
                <w:rFonts w:ascii="Times New Roman" w:hAnsi="Times New Roman"/>
                <w:color w:val="000000"/>
                <w:sz w:val="28"/>
              </w:rPr>
              <w:t>Семенов</w:t>
            </w:r>
            <w:r w:rsidR="00646A0C" w:rsidRPr="00571A42">
              <w:rPr>
                <w:rFonts w:ascii="Times New Roman" w:hAnsi="Times New Roman"/>
                <w:color w:val="000000"/>
                <w:sz w:val="28"/>
              </w:rPr>
              <w:t xml:space="preserve">                         </w:t>
            </w:r>
          </w:p>
        </w:tc>
        <w:tc>
          <w:tcPr>
            <w:tcW w:w="425" w:type="dxa"/>
          </w:tcPr>
          <w:p w:rsidR="00646A0C" w:rsidRPr="00571A42" w:rsidRDefault="00646A0C" w:rsidP="00CC028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6A0C" w:rsidRPr="00571A42" w:rsidRDefault="00646A0C" w:rsidP="00CC0287">
            <w:pPr>
              <w:pStyle w:val="4"/>
              <w:ind w:right="-7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71A42">
              <w:rPr>
                <w:b w:val="0"/>
                <w:color w:val="000000"/>
                <w:sz w:val="28"/>
              </w:rPr>
              <w:t xml:space="preserve">                              </w:t>
            </w:r>
            <w:r w:rsidR="00571A42">
              <w:rPr>
                <w:b w:val="0"/>
                <w:color w:val="000000"/>
                <w:sz w:val="28"/>
              </w:rPr>
              <w:t xml:space="preserve"> </w:t>
            </w:r>
            <w:r w:rsidRPr="00571A42">
              <w:rPr>
                <w:b w:val="0"/>
                <w:color w:val="000000"/>
                <w:sz w:val="28"/>
              </w:rPr>
              <w:t xml:space="preserve"> </w:t>
            </w:r>
            <w:r w:rsidRPr="00571A42">
              <w:rPr>
                <w:rFonts w:ascii="Times New Roman" w:hAnsi="Times New Roman"/>
                <w:color w:val="000000"/>
                <w:sz w:val="28"/>
              </w:rPr>
              <w:t>С.В. Николаев</w:t>
            </w:r>
          </w:p>
        </w:tc>
      </w:tr>
    </w:tbl>
    <w:p w:rsidR="000505E7" w:rsidRDefault="000505E7">
      <w:pPr>
        <w:pStyle w:val="af1"/>
        <w:jc w:val="both"/>
        <w:rPr>
          <w:color w:val="000000"/>
          <w:sz w:val="28"/>
          <w:szCs w:val="28"/>
        </w:rPr>
      </w:pPr>
    </w:p>
    <w:p w:rsidR="00571A42" w:rsidRDefault="00571A42">
      <w:pPr>
        <w:pStyle w:val="af1"/>
        <w:jc w:val="both"/>
        <w:rPr>
          <w:color w:val="000000"/>
          <w:sz w:val="28"/>
          <w:szCs w:val="28"/>
        </w:rPr>
      </w:pPr>
    </w:p>
    <w:p w:rsidR="00A869F0" w:rsidRDefault="00A869F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0505E7" w:rsidRDefault="00522909" w:rsidP="00A869F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A869F0">
        <w:rPr>
          <w:rFonts w:ascii="Times New Roman" w:hAnsi="Times New Roman" w:cs="Times New Roman"/>
          <w:color w:val="000000"/>
          <w:sz w:val="28"/>
          <w:szCs w:val="28"/>
        </w:rPr>
        <w:t>Демидовского окружного Совета депутатов</w:t>
      </w:r>
    </w:p>
    <w:p w:rsidR="000505E7" w:rsidRDefault="00571A42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«24</w:t>
      </w:r>
      <w:r w:rsidR="0052290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 2024</w:t>
      </w:r>
      <w:r w:rsidR="0052290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20/11</w:t>
      </w:r>
      <w:r w:rsidR="005229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05E7" w:rsidRDefault="0052290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0505E7" w:rsidRDefault="0052290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порядке организации и проведения публичных слушаний</w:t>
      </w:r>
    </w:p>
    <w:p w:rsidR="000505E7" w:rsidRDefault="0052290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>
        <w:rPr>
          <w:rFonts w:ascii="Times New Roman" w:hAnsi="Times New Roman" w:cs="Times New Roman"/>
          <w:sz w:val="28"/>
        </w:rPr>
        <w:t xml:space="preserve"> в муниципальном образовании</w:t>
      </w:r>
    </w:p>
    <w:p w:rsidR="000505E7" w:rsidRDefault="00A37AF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«Демидовский</w:t>
      </w:r>
      <w:r w:rsidR="00522909">
        <w:rPr>
          <w:rFonts w:ascii="Times New Roman" w:hAnsi="Times New Roman" w:cs="Times New Roman"/>
          <w:sz w:val="28"/>
        </w:rPr>
        <w:t xml:space="preserve"> </w:t>
      </w:r>
      <w:r w:rsidR="0052290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22909">
        <w:rPr>
          <w:rFonts w:ascii="Times New Roman" w:hAnsi="Times New Roman" w:cs="Times New Roman"/>
          <w:sz w:val="28"/>
        </w:rPr>
        <w:t>» Смоленской области</w:t>
      </w:r>
    </w:p>
    <w:p w:rsidR="000505E7" w:rsidRDefault="000505E7">
      <w:pPr>
        <w:pStyle w:val="ae"/>
        <w:jc w:val="center"/>
        <w:rPr>
          <w:rFonts w:ascii="Times New Roman" w:hAnsi="Times New Roman" w:cs="Times New Roman"/>
          <w:b/>
          <w:color w:val="000000"/>
        </w:rPr>
      </w:pPr>
    </w:p>
    <w:p w:rsidR="000505E7" w:rsidRDefault="00522909">
      <w:pPr>
        <w:pStyle w:val="Heading2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Общие положения</w:t>
      </w:r>
    </w:p>
    <w:p w:rsidR="000505E7" w:rsidRDefault="00522909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>№ 131-ФЗ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 и направлено на реализацию прав граждан на непосредственное осуществление местного самоуправления.</w:t>
      </w:r>
    </w:p>
    <w:p w:rsidR="000505E7" w:rsidRDefault="00522909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порядок организации и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</w:t>
      </w:r>
      <w:r w:rsidR="00A37AF1">
        <w:rPr>
          <w:rFonts w:ascii="Times New Roman" w:hAnsi="Times New Roman" w:cs="Times New Roman"/>
          <w:color w:val="000000"/>
          <w:sz w:val="28"/>
          <w:szCs w:val="28"/>
        </w:rPr>
        <w:t>ьном образовании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(далее – публичные слушания, общественные обсуждения соответственно).</w:t>
      </w:r>
    </w:p>
    <w:p w:rsidR="000505E7" w:rsidRDefault="00522909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муниципа</w:t>
      </w:r>
      <w:r w:rsidR="00A37AF1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(далее также – муниципальное образование) в осуществлении местного самоуправления.</w:t>
      </w:r>
    </w:p>
    <w:p w:rsidR="000505E7" w:rsidRDefault="00522909">
      <w:pPr>
        <w:pStyle w:val="ae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населения муниципального образования.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1.4. Дата, время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0505E7" w:rsidRDefault="00522909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выноситься: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Проект Устава муниц</w:t>
      </w:r>
      <w:r w:rsidR="00A37AF1">
        <w:rPr>
          <w:rFonts w:ascii="Times New Roman" w:hAnsi="Times New Roman" w:cs="Times New Roman"/>
          <w:color w:val="000000"/>
          <w:sz w:val="28"/>
          <w:szCs w:val="28"/>
        </w:rPr>
        <w:t>ипального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 (далее – Устав), а также проект муниципального нормативного правового акта о внесении изменений и дополнений в Устав, кроме случаев, когда в Устав вносятся изменения в форме точного воспроизведения положений </w:t>
      </w:r>
      <w:hyperlink r:id="rId9">
        <w:r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указанными нормативными правовыми актами.</w:t>
      </w:r>
      <w:proofErr w:type="gramEnd"/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1.6.2. Проект бюджета муниципальног</w:t>
      </w:r>
      <w:r w:rsidR="00A37AF1">
        <w:rPr>
          <w:rFonts w:ascii="Times New Roman" w:hAnsi="Times New Roman" w:cs="Times New Roman"/>
          <w:color w:val="000000"/>
          <w:sz w:val="28"/>
          <w:szCs w:val="28"/>
        </w:rPr>
        <w:t>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и отчет о его исполнении.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атегии социально-экономического развития муниципального образования. 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1.6.4. Вопросы о преобразовании муниципального образования, за исключением случаев, если в соответствии со статьей 13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голосования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на сходах граждан.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Заблаговременное оповещение населения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органов местного самоуправления муницип</w:t>
      </w:r>
      <w:r w:rsidR="00A37AF1">
        <w:rPr>
          <w:rFonts w:ascii="Times New Roman" w:eastAsia="Calibri" w:hAnsi="Times New Roman" w:cs="Times New Roman"/>
          <w:sz w:val="28"/>
          <w:szCs w:val="28"/>
        </w:rPr>
        <w:t xml:space="preserve">ального образования «Демидовский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Смоленской области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>
        <w:rPr>
          <w:rFonts w:ascii="Times New Roman" w:hAnsi="Times New Roman" w:cs="Times New Roman"/>
          <w:sz w:val="28"/>
          <w:szCs w:val="24"/>
        </w:rPr>
        <w:br/>
        <w:t>№ 8-ФЗ «Об обеспечении доступа к информации 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деятельности государственных органов и органов местного самоуправления»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сайт), а также представление жителями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осуществляются, в том числе посредством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их размещения на официальном сайте.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проектам, предусматривающим внесение изменений в один из указанных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5E7" w:rsidRDefault="00522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указанных в пункте 1.8 раздела 1 настоящего Положения, обеспечения возможности представления жителями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(функций)» (далее – Единый портал), порядок использования которой для целей настоящего пункта устанавливается Правительством Российской Федерации.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Размещение на Едином портале материалов и информации, указанных в абзаце первом пункта 1.10 раздела 1 настоящего Положения, в целях оповещения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сотрудником органа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личного кабинета органа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разделе платформы обратной связи Единого портала заблаговременно, с учетом сроков, установленных настоящим </w:t>
      </w:r>
      <w:r>
        <w:rPr>
          <w:rFonts w:ascii="Times New Roman" w:hAnsi="Times New Roman" w:cs="Times New Roman"/>
          <w:bCs/>
          <w:sz w:val="28"/>
          <w:szCs w:val="28"/>
        </w:rPr>
        <w:t>Положением.</w:t>
      </w:r>
      <w:proofErr w:type="gramEnd"/>
    </w:p>
    <w:p w:rsidR="000505E7" w:rsidRDefault="000505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505E7" w:rsidRDefault="00522909">
      <w:pPr>
        <w:pStyle w:val="Heading2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слушаний:</w:t>
      </w:r>
    </w:p>
    <w:p w:rsidR="000505E7" w:rsidRPr="00A37AF1" w:rsidRDefault="00522909" w:rsidP="00A37AF1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муниципального образования, </w:t>
      </w:r>
      <w:r w:rsidR="00A37AF1">
        <w:rPr>
          <w:rFonts w:ascii="Times New Roman" w:hAnsi="Times New Roman" w:cs="Times New Roman"/>
          <w:color w:val="000000"/>
          <w:sz w:val="28"/>
          <w:szCs w:val="28"/>
        </w:rPr>
        <w:t xml:space="preserve">Демидовского окружного Совета депутатов </w:t>
      </w:r>
      <w:r w:rsidR="00A37AF1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</w:t>
      </w:r>
      <w:r w:rsidR="00A37AF1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A37AF1" w:rsidRPr="008F7F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37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Главы муниципа</w:t>
      </w:r>
      <w:r w:rsidR="00A37AF1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(далее также – Глава муниципального образования).</w:t>
      </w:r>
    </w:p>
    <w:p w:rsidR="000505E7" w:rsidRPr="00A37AF1" w:rsidRDefault="00522909" w:rsidP="00A37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С инициативой о проведении публичных слушаний от имени населения муниципального образовани</w:t>
      </w:r>
      <w:r w:rsidR="00A37AF1">
        <w:rPr>
          <w:rFonts w:ascii="Times New Roman" w:hAnsi="Times New Roman" w:cs="Times New Roman"/>
          <w:color w:val="000000"/>
          <w:sz w:val="28"/>
          <w:szCs w:val="28"/>
        </w:rPr>
        <w:t xml:space="preserve">я в Демидовский окружной Совет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обращается инициативная группа граждан, проживающих на территории муниципального образования и обладающих активным избирательным правом (далее – инициативная группа). Минимальная численность инициативной группы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составляет один процент от численности граждан, проживающих на территории муниципального образования, обладающих активным избирательным правом.</w:t>
      </w:r>
    </w:p>
    <w:p w:rsidR="00A37AF1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Положению),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</w:t>
      </w:r>
      <w:r w:rsidR="00A37AF1">
        <w:rPr>
          <w:rFonts w:ascii="Times New Roman" w:hAnsi="Times New Roman" w:cs="Times New Roman"/>
          <w:color w:val="000000"/>
          <w:sz w:val="28"/>
          <w:szCs w:val="28"/>
        </w:rPr>
        <w:t xml:space="preserve">Демидовского окружного Совета депутатов. </w:t>
      </w:r>
      <w:proofErr w:type="gramEnd"/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инициативной группы принимаются простым большинством от общего числа голосов инициативной группы.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муниципального образования, является ходатайство инициативной группы (приложение № 2 к настоящему Положению), поданное в </w:t>
      </w:r>
      <w:r w:rsidR="00A37AF1">
        <w:rPr>
          <w:rFonts w:ascii="Times New Roman" w:hAnsi="Times New Roman" w:cs="Times New Roman"/>
          <w:color w:val="000000"/>
          <w:sz w:val="28"/>
          <w:szCs w:val="28"/>
        </w:rPr>
        <w:t>Демидовский окружной Совет депутатов.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слушания; фамилия, имя, отчество, дата рождения и место проживания уполномоченного инициативной группой лица.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0505E7" w:rsidRPr="00103EFC" w:rsidRDefault="00103EFC" w:rsidP="00103E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Демидовский окружной Совет депутатов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522909">
        <w:rPr>
          <w:rFonts w:ascii="Times New Roman" w:hAnsi="Times New Roman" w:cs="Times New Roman"/>
          <w:color w:val="000000"/>
          <w:sz w:val="28"/>
          <w:szCs w:val="28"/>
        </w:rPr>
        <w:t>рассматривает поступившее ходатайство инициативной группы на очередном заседании, но не позднее 30 дней со дня поступления ходатайства инициативной группы. При рассмотрении поступившего ходатайства инициативной группы на 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Демидовского окружного Совета депутатов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522909">
        <w:rPr>
          <w:rFonts w:ascii="Times New Roman" w:hAnsi="Times New Roman" w:cs="Times New Roman"/>
          <w:color w:val="000000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:rsidR="000505E7" w:rsidRPr="00103EFC" w:rsidRDefault="00522909" w:rsidP="00103E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По результатам рассмотрения ходатайс</w:t>
      </w:r>
      <w:r w:rsidR="00103EFC">
        <w:rPr>
          <w:rFonts w:ascii="Times New Roman" w:hAnsi="Times New Roman" w:cs="Times New Roman"/>
          <w:color w:val="000000"/>
          <w:sz w:val="28"/>
          <w:szCs w:val="28"/>
        </w:rPr>
        <w:t>тва инициативной группы Демидовский окружной Совет депутатов</w:t>
      </w:r>
      <w:r w:rsidR="00103EFC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0505E7" w:rsidRDefault="00103EF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Демидовский окружной Совет депутатов</w:t>
      </w:r>
      <w:r w:rsidR="0052290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505E7" w:rsidRDefault="0052290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отказывает в проведении публичных слушаний в случае, если выносимые на рассмотрение проекты правовых актов разработаны не по вопросам местного значения или инициативной группой нарушены требования, предъявляемые в соответствии с настоящим Положением, к выдвижению инициативы о проведении публичных слушаний.</w:t>
      </w:r>
    </w:p>
    <w:p w:rsidR="000505E7" w:rsidRPr="00103EFC" w:rsidRDefault="00522909" w:rsidP="00103E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</w:t>
      </w:r>
      <w:r w:rsidR="00103EFC">
        <w:rPr>
          <w:rFonts w:ascii="Times New Roman" w:hAnsi="Times New Roman" w:cs="Times New Roman"/>
          <w:color w:val="000000"/>
          <w:sz w:val="28"/>
          <w:szCs w:val="28"/>
        </w:rPr>
        <w:t>Демидовского окружного Совета депутатов</w:t>
      </w:r>
      <w:r w:rsidR="00103EFC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постановлением Главы муниципального образования «</w:t>
      </w:r>
      <w:r w:rsidR="00103EFC">
        <w:rPr>
          <w:rFonts w:ascii="Times New Roman" w:hAnsi="Times New Roman" w:cs="Times New Roman"/>
          <w:color w:val="000000"/>
          <w:sz w:val="28"/>
          <w:szCs w:val="28"/>
        </w:rPr>
        <w:t>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области, в соответствии с законодательством Российской Федерации и настоящим Положением.</w:t>
      </w:r>
    </w:p>
    <w:p w:rsidR="000505E7" w:rsidRPr="00103EFC" w:rsidRDefault="00522909" w:rsidP="00103E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муниципального образования или </w:t>
      </w:r>
      <w:r w:rsidR="00103EFC">
        <w:rPr>
          <w:rFonts w:ascii="Times New Roman" w:hAnsi="Times New Roman" w:cs="Times New Roman"/>
          <w:color w:val="000000"/>
          <w:sz w:val="28"/>
          <w:szCs w:val="28"/>
        </w:rPr>
        <w:t>Демидовскому окружному Совету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3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</w:t>
      </w:r>
      <w:r w:rsidR="00103EFC">
        <w:rPr>
          <w:rFonts w:ascii="Times New Roman" w:hAnsi="Times New Roman" w:cs="Times New Roman"/>
          <w:color w:val="000000"/>
          <w:sz w:val="28"/>
          <w:szCs w:val="28"/>
        </w:rPr>
        <w:t>чных слушаний принимает Демидовский окружной Совет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3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если инициатива проведения публичных слушаний принадлежит Главе муниципального образования - 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проведение публичных слушаний, а также лицо, уполномоченное на ведение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за 10 дней до дня проведения публичных слушаний, если настоящим Положением применительно к конкретному проекту муниципального правового акта не установлен иной срок опубликования (обнародования) названного решения (постановления).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>приема замечаний и предложений по теме публичных слушаний (проекту муниципального правового акта, вынесенному на публичные слушания):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Прием замечаний и предложений по теме публичных слушаний (проекту муниципального правового акта, вынесенному на публичные слушания) осуществляется в течение 10 дней со дня официального опубликования (обнародования) решения (постановления) о назначении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посредством официального сайта.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Замечания и предложения по теме публичных слушаний (проекту муниципального правового акта, вынесенному на публичные слушания) должны содержать конкретные предложения по изменению и (или) дополнению норм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проекта муниципального правового акта.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теме публичных слушаний (проекту муниципального правового акта, вынесенному на публичные слушания) должны быть подписаны населением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отчества, адреса регистрации по месту жительства, а замечания и предложения по теме публичных слушаний (проекту муниципального правового акта, вынесенному на публичные слушания) юридических лиц должны содержать полное наименование юридического лица и его местонахождение.</w:t>
      </w:r>
      <w:proofErr w:type="gramEnd"/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2.11. С момента опубликования (обнародования) решения (постановления) о проведении публичных слушаний жители муниципального образования считаются оповещенными о дате, времени и месте проведения публичных слушаний.</w:t>
      </w:r>
    </w:p>
    <w:p w:rsidR="000505E7" w:rsidRDefault="000505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pStyle w:val="Heading2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 (далее - орган, ответственный за организацию проведения публичных слушаний).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Органом, ответственным за организацию проведения публичных слушаний, является комиссия по организации проведения публичных слушаний, созданная муниципальным правовым актом органа местного самоуправления муниципального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ответственный за организацию проведения публичных слушаний: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0505E7" w:rsidRDefault="00522909" w:rsidP="00291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дставителем), депутатам Демидовского окружного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членам органа, ответственного за организацию проведения публичных слушаний, прокурору 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Демидовского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Главы 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либо лица, уполномоченного на ведение публичных слушаний, указанного в решении (постановлении) о назначении публичных слушаний (далее также – председательствующий).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0505E7" w:rsidRDefault="000505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5E7" w:rsidRDefault="00522909">
      <w:pPr>
        <w:pStyle w:val="Heading2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о назначении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4.6.1. Дата, время и место проведения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4.6.2. Инициатор проведения публичных слушаний, а также наименование, номер, даты принятия и опубликования (обнародования) решения (постановления) о назначении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4.6.3. Вид и наименование проекта муниципального правового акта, обсуждаемого на публичных слушаниях.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4.6.7. Решение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4.7.1. Копия опубликованного (обнародованного) решения (постановления) о назначении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4.7.2. Проект муниципального правового акта, обсуждаемый на публичных слушаниях.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4.7.3. Данные регистрации участников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0505E7" w:rsidRDefault="0052290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 массовой информации возможность освещения хода и результатов публичных слушаний.</w:t>
      </w:r>
    </w:p>
    <w:p w:rsidR="000505E7" w:rsidRDefault="000505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5E7" w:rsidRDefault="00522909">
      <w:pPr>
        <w:pStyle w:val="Heading2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По результатам публичных слушаний принимается следующее решение: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5.2.1. Рекомендовать органам местного самоуправления муниц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ипального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слушаний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если предложений не поступило).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5.2.2. Рекомендовать органам местного самоуправления муниципального образования «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 муниципального образования «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 xml:space="preserve">Демидовский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течение 10 дней после окончания публичных слушаний Глава муниципального образования или орган, ответственный за организацию проведения публичных слушаний, доводит до сведения населения муниципального образования и органов местного самоуправления муници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 результаты публичных слушаний, включая мотивированное обоснование принятых решений, путем их опубликования (обнародования), а также посредством их размещения на официальном сайте.</w:t>
      </w:r>
      <w:proofErr w:type="gramEnd"/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 Итоги публичных слушаний носят рекомендательный характер для органов местного самоуправления муници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округ» Смоленской области.</w:t>
      </w:r>
    </w:p>
    <w:p w:rsidR="000505E7" w:rsidRDefault="000505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0505E7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4C8" w:rsidRDefault="002914C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4C8" w:rsidRDefault="002914C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4C8" w:rsidRDefault="002914C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4C8" w:rsidRDefault="002914C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4C8" w:rsidRDefault="002914C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4C8" w:rsidRDefault="002914C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4C8" w:rsidRDefault="002914C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4C8" w:rsidRDefault="002914C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4C8" w:rsidRDefault="002914C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4C8" w:rsidRDefault="002914C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4C8" w:rsidRDefault="002914C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14C8" w:rsidRDefault="002914C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0505E7" w:rsidRDefault="00522909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порядке организации и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муници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 xml:space="preserve">пальном образовании «Демидовский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</w:p>
    <w:p w:rsidR="000505E7" w:rsidRDefault="000505E7">
      <w:pPr>
        <w:pStyle w:val="ad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0505E7" w:rsidRDefault="00522909">
      <w:pPr>
        <w:pStyle w:val="ad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0505E7" w:rsidRDefault="00522909">
      <w:pPr>
        <w:pStyle w:val="ad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ПРОТОКОЛ</w:t>
      </w:r>
    </w:p>
    <w:p w:rsidR="000505E7" w:rsidRDefault="0052290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0505E7" w:rsidRDefault="0052290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граждан, проживающих на территории муниц</w:t>
      </w:r>
      <w:r w:rsidR="002914C8">
        <w:rPr>
          <w:rFonts w:ascii="Times New Roman" w:hAnsi="Times New Roman" w:cs="Times New Roman"/>
          <w:b/>
          <w:color w:val="000000"/>
          <w:sz w:val="28"/>
          <w:szCs w:val="28"/>
        </w:rPr>
        <w:t>ипального образования «Демидовский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 Смоленской области и обладающих активным избирательным правом</w:t>
      </w:r>
    </w:p>
    <w:p w:rsidR="000505E7" w:rsidRDefault="000505E7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0505E7" w:rsidRDefault="0052290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0505E7" w:rsidRDefault="00522909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0505E7" w:rsidRDefault="00522909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 в муниципальном образовании «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 xml:space="preserve">Демидовский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области: _________________________________</w:t>
      </w:r>
    </w:p>
    <w:p w:rsidR="000505E7" w:rsidRDefault="000505E7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Присутствовали __ граждан, проживающих на территории муниципа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и обладающих активным избирательным правом.</w:t>
      </w:r>
    </w:p>
    <w:p w:rsidR="000505E7" w:rsidRDefault="000505E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 инициативной группы граждан, проживающих на территории муниципа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и обладающих активным избирательным правом.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 инициативной группы граждан, проживающих на территории муниципа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и обладающих активным избирательным правом.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 граждан, проживающих на территории муниципа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и обладающих активным избирательным правом.</w:t>
      </w:r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 назначении инициативной группой граждан, проживающих на территории муниципа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и обладающих активным избирательным правом, уполномоченного лица для обоснования необходимости проведения публичных слушаний в муници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пальном образовании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на заседании Демидовского окружного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505E7" w:rsidRDefault="0052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 О выдвижении инициативы о проведении публичных слушаний в муницип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альном образовании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по проекту __________________________________________________.</w:t>
      </w:r>
    </w:p>
    <w:p w:rsidR="000505E7" w:rsidRDefault="0052290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(вид и наименование проекта муниципального правового акта)</w:t>
      </w:r>
    </w:p>
    <w:p w:rsidR="000505E7" w:rsidRDefault="000505E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ab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0505E7" w:rsidRDefault="000505E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0505E7" w:rsidRDefault="005229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   (краткие тезисы выступления)</w:t>
      </w:r>
    </w:p>
    <w:p w:rsidR="000505E7" w:rsidRDefault="000505E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0505E7" w:rsidRDefault="005229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   (краткие тезисы выступления)</w:t>
      </w:r>
    </w:p>
    <w:p w:rsidR="000505E7" w:rsidRDefault="000505E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0505E7" w:rsidRDefault="000505E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РЕШИЛИ: _______________________________</w:t>
      </w:r>
    </w:p>
    <w:p w:rsidR="000505E7" w:rsidRDefault="000505E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0505E7" w:rsidRDefault="000505E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0505E7" w:rsidRDefault="005229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   (краткие тезисы выступления)</w:t>
      </w:r>
    </w:p>
    <w:p w:rsidR="000505E7" w:rsidRDefault="000505E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0505E7" w:rsidRDefault="005229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   (краткие тезисы выступления)</w:t>
      </w:r>
    </w:p>
    <w:p w:rsidR="000505E7" w:rsidRDefault="000505E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0505E7" w:rsidRDefault="000505E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РЕШИЛИ: _______________________________</w:t>
      </w:r>
    </w:p>
    <w:p w:rsidR="000505E7" w:rsidRDefault="000505E7">
      <w:pPr>
        <w:pStyle w:val="Heading3"/>
        <w:rPr>
          <w:rFonts w:ascii="Times New Roman" w:hAnsi="Times New Roman" w:cs="Times New Roman"/>
          <w:color w:val="000000"/>
          <w:szCs w:val="28"/>
        </w:rPr>
      </w:pPr>
    </w:p>
    <w:p w:rsidR="000505E7" w:rsidRDefault="000505E7">
      <w:pPr>
        <w:pStyle w:val="Heading3"/>
        <w:rPr>
          <w:rFonts w:ascii="Times New Roman" w:hAnsi="Times New Roman" w:cs="Times New Roman"/>
          <w:color w:val="000000"/>
          <w:szCs w:val="28"/>
        </w:rPr>
      </w:pPr>
    </w:p>
    <w:p w:rsidR="000505E7" w:rsidRDefault="000505E7">
      <w:pPr>
        <w:pStyle w:val="Heading3"/>
        <w:rPr>
          <w:rFonts w:ascii="Times New Roman" w:hAnsi="Times New Roman" w:cs="Times New Roman"/>
          <w:color w:val="000000"/>
          <w:szCs w:val="28"/>
        </w:rPr>
      </w:pPr>
    </w:p>
    <w:p w:rsidR="000505E7" w:rsidRDefault="00522909">
      <w:pPr>
        <w:pStyle w:val="Heading3"/>
        <w:numPr>
          <w:ilvl w:val="2"/>
          <w:numId w:val="3"/>
        </w:numPr>
        <w:ind w:left="0" w:firstLine="72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0505E7" w:rsidRDefault="005229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     (подпись)                          (инициалы, фамилия)</w:t>
      </w:r>
    </w:p>
    <w:p w:rsidR="000505E7" w:rsidRDefault="00522909">
      <w:pPr>
        <w:pStyle w:val="Heading3"/>
        <w:numPr>
          <w:ilvl w:val="2"/>
          <w:numId w:val="1"/>
        </w:numPr>
        <w:ind w:left="0" w:firstLine="72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Секретарь __________________________ ________________________</w:t>
      </w:r>
    </w:p>
    <w:p w:rsidR="000505E7" w:rsidRDefault="00522909">
      <w:pPr>
        <w:pStyle w:val="Heading3"/>
        <w:numPr>
          <w:ilvl w:val="2"/>
          <w:numId w:val="1"/>
        </w:numPr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                (инициалы, фамилия)</w:t>
      </w:r>
    </w:p>
    <w:p w:rsidR="000505E7" w:rsidRDefault="000505E7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0505E7" w:rsidRDefault="000505E7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0505E7" w:rsidRDefault="000505E7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0505E7" w:rsidRDefault="000505E7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0505E7" w:rsidRDefault="000505E7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0505E7" w:rsidRDefault="00522909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0505E7" w:rsidRDefault="00522909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Положению о порядке</w:t>
      </w:r>
      <w:r>
        <w:rPr>
          <w:rFonts w:ascii="Times New Roman" w:hAnsi="Times New Roman" w:cs="Times New Roman"/>
          <w:color w:val="000000"/>
          <w:sz w:val="28"/>
        </w:rPr>
        <w:t xml:space="preserve"> организации и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>
        <w:rPr>
          <w:rFonts w:ascii="Times New Roman" w:hAnsi="Times New Roman" w:cs="Times New Roman"/>
          <w:color w:val="000000"/>
          <w:sz w:val="28"/>
        </w:rPr>
        <w:t xml:space="preserve"> в муници</w:t>
      </w:r>
      <w:r w:rsidR="002914C8">
        <w:rPr>
          <w:rFonts w:ascii="Times New Roman" w:hAnsi="Times New Roman" w:cs="Times New Roman"/>
          <w:color w:val="000000"/>
          <w:sz w:val="28"/>
        </w:rPr>
        <w:t>пальном образовании «Демидовский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</w:rPr>
        <w:t>» Смоленской области</w:t>
      </w:r>
    </w:p>
    <w:p w:rsidR="000505E7" w:rsidRDefault="000505E7">
      <w:pPr>
        <w:pStyle w:val="ad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0505E7" w:rsidRDefault="00522909">
      <w:pPr>
        <w:pStyle w:val="ad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0505E7" w:rsidRDefault="00522909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______________________________</w:t>
      </w:r>
    </w:p>
    <w:p w:rsidR="000505E7" w:rsidRDefault="00522909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(наименование представительного органа муниципального образования)</w:t>
      </w:r>
    </w:p>
    <w:p w:rsidR="000505E7" w:rsidRDefault="000505E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5E7" w:rsidRDefault="0052290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0505E7" w:rsidRDefault="0052290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граждан, проживающих на территории муниц</w:t>
      </w:r>
      <w:r w:rsidR="002914C8">
        <w:rPr>
          <w:rFonts w:ascii="Times New Roman" w:hAnsi="Times New Roman" w:cs="Times New Roman"/>
          <w:b/>
          <w:color w:val="000000"/>
          <w:sz w:val="28"/>
          <w:szCs w:val="28"/>
        </w:rPr>
        <w:t>ипального образования «Демидовский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 Смоленской области и обладающих активным избирательным правом</w:t>
      </w:r>
    </w:p>
    <w:p w:rsidR="000505E7" w:rsidRDefault="000505E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5E7" w:rsidRDefault="0052290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 в муни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ципальном образовании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 по проекту _______________________________________________________ </w:t>
      </w:r>
    </w:p>
    <w:p w:rsidR="000505E7" w:rsidRDefault="00522909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________________________________________________________________________,</w:t>
      </w:r>
    </w:p>
    <w:p w:rsidR="000505E7" w:rsidRDefault="0052290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(вид и наименование проекта муниципального правового акта)</w:t>
      </w:r>
    </w:p>
    <w:p w:rsidR="000505E7" w:rsidRDefault="0052290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Уполномоченным лицом от имени инициативной группы граждан, проживающих на территории муници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и обладающих активным избирательным правом, является ________________________________________________________________________</w:t>
      </w:r>
    </w:p>
    <w:p w:rsidR="000505E7" w:rsidRDefault="0052290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(фамилия, имя, отчество, дата рождения и место проживания уполномоченного лица)</w:t>
      </w:r>
    </w:p>
    <w:p w:rsidR="000505E7" w:rsidRDefault="000505E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 инициативной группы граждан, проживающих на территории муниципа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 и обладающих активным избирательным правом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0505E7" w:rsidRDefault="00522909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 граждан, проживающих на территории муниципа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 и обладающих активным избирательным правом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0505E7" w:rsidRDefault="000505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0505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на собрании инициативной группы граждан, проживающих на территории муниц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ипального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Смоленской области и обладающих активным избирательным правом </w:t>
      </w:r>
    </w:p>
    <w:p w:rsidR="000505E7" w:rsidRDefault="00522909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_____ ____________________________________________</w:t>
      </w:r>
    </w:p>
    <w:p w:rsidR="000505E7" w:rsidRDefault="00522909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(подпись)                         (фамилия, имя, отчество)</w:t>
      </w:r>
    </w:p>
    <w:p w:rsidR="000505E7" w:rsidRDefault="000505E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E7" w:rsidRDefault="00522909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собрания инициативной группы граждан, проживающих на территории муниц</w:t>
      </w:r>
      <w:r w:rsidR="002914C8">
        <w:rPr>
          <w:rFonts w:ascii="Times New Roman" w:hAnsi="Times New Roman" w:cs="Times New Roman"/>
          <w:color w:val="000000"/>
          <w:sz w:val="28"/>
          <w:szCs w:val="28"/>
        </w:rPr>
        <w:t>ипального образования «Демидовский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 и обладающих активным избирательным правом </w:t>
      </w:r>
    </w:p>
    <w:p w:rsidR="000505E7" w:rsidRDefault="00522909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__________ ________________________________</w:t>
      </w:r>
    </w:p>
    <w:p w:rsidR="000505E7" w:rsidRDefault="00522909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(подпись)                             (фамилия, имя, отчество)</w:t>
      </w:r>
    </w:p>
    <w:sectPr w:rsidR="000505E7" w:rsidSect="000505E7">
      <w:headerReference w:type="default" r:id="rId10"/>
      <w:pgSz w:w="11906" w:h="16838"/>
      <w:pgMar w:top="1134" w:right="567" w:bottom="1134" w:left="1134" w:header="708" w:footer="113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07" w:rsidRDefault="00210107" w:rsidP="000505E7">
      <w:pPr>
        <w:spacing w:after="0" w:line="240" w:lineRule="auto"/>
      </w:pPr>
      <w:r>
        <w:separator/>
      </w:r>
    </w:p>
  </w:endnote>
  <w:endnote w:type="continuationSeparator" w:id="0">
    <w:p w:rsidR="00210107" w:rsidRDefault="00210107" w:rsidP="0005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07" w:rsidRDefault="00210107" w:rsidP="000505E7">
      <w:pPr>
        <w:spacing w:after="0" w:line="240" w:lineRule="auto"/>
      </w:pPr>
      <w:r>
        <w:separator/>
      </w:r>
    </w:p>
  </w:footnote>
  <w:footnote w:type="continuationSeparator" w:id="0">
    <w:p w:rsidR="00210107" w:rsidRDefault="00210107" w:rsidP="0005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447958"/>
      <w:docPartObj>
        <w:docPartGallery w:val="Page Numbers (Top of Page)"/>
        <w:docPartUnique/>
      </w:docPartObj>
    </w:sdtPr>
    <w:sdtContent>
      <w:p w:rsidR="000505E7" w:rsidRDefault="001B2EFF">
        <w:pPr>
          <w:pStyle w:val="Header"/>
          <w:jc w:val="center"/>
        </w:pPr>
        <w:r>
          <w:rPr>
            <w:sz w:val="20"/>
          </w:rPr>
          <w:fldChar w:fldCharType="begin"/>
        </w:r>
        <w:r w:rsidR="00522909"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6C6BE2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:rsidR="000505E7" w:rsidRDefault="000505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4B03"/>
    <w:multiLevelType w:val="multilevel"/>
    <w:tmpl w:val="125CC1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807C95"/>
    <w:multiLevelType w:val="multilevel"/>
    <w:tmpl w:val="6B02AC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5E7"/>
    <w:rsid w:val="000505E7"/>
    <w:rsid w:val="00091799"/>
    <w:rsid w:val="00103EFC"/>
    <w:rsid w:val="00183A48"/>
    <w:rsid w:val="001B2EFF"/>
    <w:rsid w:val="00210107"/>
    <w:rsid w:val="00212CA8"/>
    <w:rsid w:val="002914C8"/>
    <w:rsid w:val="00522909"/>
    <w:rsid w:val="00571A42"/>
    <w:rsid w:val="00646A0C"/>
    <w:rsid w:val="006C6BE2"/>
    <w:rsid w:val="00736635"/>
    <w:rsid w:val="00840F9B"/>
    <w:rsid w:val="00A37AF1"/>
    <w:rsid w:val="00A869F0"/>
    <w:rsid w:val="00C33E7F"/>
    <w:rsid w:val="00E2176A"/>
    <w:rsid w:val="00EB5B1A"/>
    <w:rsid w:val="00EE48CA"/>
    <w:rsid w:val="00F2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  <w:pPr>
      <w:spacing w:after="200" w:line="276" w:lineRule="auto"/>
    </w:pPr>
  </w:style>
  <w:style w:type="paragraph" w:styleId="4">
    <w:name w:val="heading 4"/>
    <w:aliases w:val="!Параграфы/Статьи документа"/>
    <w:basedOn w:val="a"/>
    <w:link w:val="41"/>
    <w:qFormat/>
    <w:rsid w:val="00646A0C"/>
    <w:pPr>
      <w:suppressAutoHyphens w:val="0"/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Heading2">
    <w:name w:val="Heading 2"/>
    <w:basedOn w:val="a"/>
    <w:link w:val="2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Heading3">
    <w:name w:val="Heading 3"/>
    <w:basedOn w:val="a"/>
    <w:link w:val="3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Heading4">
    <w:name w:val="Heading 4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">
    <w:name w:val="Заголовок 1 Знак"/>
    <w:basedOn w:val="a0"/>
    <w:link w:val="Heading1"/>
    <w:qFormat/>
    <w:rsid w:val="00275B0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qFormat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">
    <w:name w:val="Заголовок 3 Знак"/>
    <w:basedOn w:val="a0"/>
    <w:link w:val="Heading3"/>
    <w:qFormat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Heading4"/>
    <w:qFormat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rsid w:val="00275B00"/>
    <w:rPr>
      <w:color w:val="0000FF"/>
      <w:u w:val="none"/>
    </w:rPr>
  </w:style>
  <w:style w:type="character" w:customStyle="1" w:styleId="a4">
    <w:name w:val="Основной текст Знак"/>
    <w:basedOn w:val="a0"/>
    <w:uiPriority w:val="99"/>
    <w:semiHidden/>
    <w:qFormat/>
    <w:rsid w:val="00275B00"/>
  </w:style>
  <w:style w:type="character" w:customStyle="1" w:styleId="a5">
    <w:name w:val="Текст сноски Знак"/>
    <w:basedOn w:val="a0"/>
    <w:uiPriority w:val="99"/>
    <w:semiHidden/>
    <w:qFormat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7">
    <w:name w:val="page number"/>
    <w:basedOn w:val="a0"/>
    <w:semiHidden/>
    <w:qFormat/>
    <w:rsid w:val="00275B00"/>
  </w:style>
  <w:style w:type="character" w:customStyle="1" w:styleId="a8">
    <w:name w:val="Нижний колонтитул Знак"/>
    <w:basedOn w:val="a0"/>
    <w:semiHidden/>
    <w:qFormat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semiHidden/>
    <w:qFormat/>
    <w:rsid w:val="00275B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Заголовок Знак"/>
    <w:uiPriority w:val="99"/>
    <w:qFormat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b">
    <w:name w:val="Символ сноски"/>
    <w:uiPriority w:val="99"/>
    <w:qFormat/>
    <w:rsid w:val="00275B00"/>
    <w:rPr>
      <w:rFonts w:ascii="Times New Roman" w:hAnsi="Times New Roman" w:cs="Times New Roman"/>
      <w:vertAlign w:val="superscript"/>
    </w:rPr>
  </w:style>
  <w:style w:type="character" w:styleId="HTML">
    <w:name w:val="HTML Variable"/>
    <w:basedOn w:val="a0"/>
    <w:qFormat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c">
    <w:name w:val="Текст примечания Знак"/>
    <w:basedOn w:val="a0"/>
    <w:semiHidden/>
    <w:qFormat/>
    <w:rsid w:val="00275B00"/>
    <w:rPr>
      <w:rFonts w:ascii="Courier" w:eastAsia="Times New Roman" w:hAnsi="Courier" w:cs="Times New Roman"/>
      <w:szCs w:val="20"/>
      <w:lang w:eastAsia="ru-RU"/>
    </w:rPr>
  </w:style>
  <w:style w:type="paragraph" w:customStyle="1" w:styleId="ad">
    <w:name w:val="Заголовок"/>
    <w:basedOn w:val="a"/>
    <w:next w:val="ae"/>
    <w:uiPriority w:val="99"/>
    <w:qFormat/>
    <w:rsid w:val="00275B00"/>
    <w:pPr>
      <w:keepNext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paragraph" w:styleId="ae">
    <w:name w:val="Body Text"/>
    <w:basedOn w:val="a"/>
    <w:unhideWhenUsed/>
    <w:rsid w:val="00275B00"/>
    <w:pPr>
      <w:spacing w:after="120"/>
    </w:pPr>
  </w:style>
  <w:style w:type="paragraph" w:styleId="af">
    <w:name w:val="List"/>
    <w:basedOn w:val="ae"/>
    <w:rsid w:val="000505E7"/>
    <w:rPr>
      <w:rFonts w:cs="Lucida Sans"/>
    </w:rPr>
  </w:style>
  <w:style w:type="paragraph" w:customStyle="1" w:styleId="Caption">
    <w:name w:val="Caption"/>
    <w:basedOn w:val="a"/>
    <w:qFormat/>
    <w:rsid w:val="000505E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rsid w:val="000505E7"/>
    <w:pPr>
      <w:suppressLineNumbers/>
    </w:pPr>
    <w:rPr>
      <w:rFonts w:cs="Lucida Sans"/>
    </w:rPr>
  </w:style>
  <w:style w:type="paragraph" w:customStyle="1" w:styleId="ConsNormal">
    <w:name w:val="ConsNormal"/>
    <w:uiPriority w:val="99"/>
    <w:qFormat/>
    <w:rsid w:val="00275B00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qFormat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af1">
    <w:name w:val="No Spacing"/>
    <w:uiPriority w:val="1"/>
    <w:qFormat/>
    <w:rsid w:val="00275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uiPriority w:val="99"/>
    <w:unhideWhenUsed/>
    <w:rsid w:val="00275B00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customStyle="1" w:styleId="FootnoteText">
    <w:name w:val="Footnote Text"/>
    <w:basedOn w:val="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3">
    <w:name w:val="Колонтитул"/>
    <w:basedOn w:val="a"/>
    <w:qFormat/>
    <w:rsid w:val="000505E7"/>
  </w:style>
  <w:style w:type="paragraph" w:customStyle="1" w:styleId="Header">
    <w:name w:val="Header"/>
    <w:basedOn w:val="a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Footer">
    <w:name w:val="Footer"/>
    <w:basedOn w:val="a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Balloon Text"/>
    <w:basedOn w:val="a"/>
    <w:semiHidden/>
    <w:qFormat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275B00"/>
    <w:pPr>
      <w:widowControl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275B00"/>
    <w:pPr>
      <w:widowControl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annotation text"/>
    <w:basedOn w:val="a"/>
    <w:semiHidden/>
    <w:qFormat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qFormat/>
    <w:rsid w:val="00275B00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Table">
    <w:name w:val="Table!Таблица"/>
    <w:qFormat/>
    <w:rsid w:val="00275B00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275B00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NumberAndDate">
    <w:name w:val="NumberAndDate"/>
    <w:qFormat/>
    <w:rsid w:val="00275B00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275B00"/>
    <w:rPr>
      <w:sz w:val="28"/>
    </w:rPr>
  </w:style>
  <w:style w:type="table" w:styleId="af7">
    <w:name w:val="Table Grid"/>
    <w:basedOn w:val="a1"/>
    <w:uiPriority w:val="59"/>
    <w:rsid w:val="00275B00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1"/>
    <w:aliases w:val="!Параграфы/Статьи документа Знак1"/>
    <w:basedOn w:val="a0"/>
    <w:link w:val="4"/>
    <w:semiHidden/>
    <w:rsid w:val="00646A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8">
    <w:name w:val="header"/>
    <w:basedOn w:val="a"/>
    <w:link w:val="11"/>
    <w:uiPriority w:val="99"/>
    <w:semiHidden/>
    <w:unhideWhenUsed/>
    <w:rsid w:val="00A86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8"/>
    <w:uiPriority w:val="99"/>
    <w:semiHidden/>
    <w:rsid w:val="00A869F0"/>
  </w:style>
  <w:style w:type="paragraph" w:styleId="af9">
    <w:name w:val="footer"/>
    <w:basedOn w:val="a"/>
    <w:link w:val="12"/>
    <w:semiHidden/>
    <w:unhideWhenUsed/>
    <w:rsid w:val="00A86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9"/>
    <w:semiHidden/>
    <w:rsid w:val="00A86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9878-0653-464D-ACA1-B598275D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10</cp:revision>
  <cp:lastPrinted>2024-06-26T08:14:00Z</cp:lastPrinted>
  <dcterms:created xsi:type="dcterms:W3CDTF">2024-10-15T08:32:00Z</dcterms:created>
  <dcterms:modified xsi:type="dcterms:W3CDTF">2024-10-25T12:37:00Z</dcterms:modified>
  <dc:language>ru-RU</dc:language>
</cp:coreProperties>
</file>