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A37BD6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A37BD6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A37BD6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A37BD6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2C4803" w:rsidRPr="00A37BD6">
        <w:rPr>
          <w:rFonts w:ascii="Times New Roman" w:hAnsi="Times New Roman"/>
          <w:b/>
          <w:sz w:val="20"/>
          <w:szCs w:val="20"/>
        </w:rPr>
        <w:t>«Формирование современной городской среды»</w:t>
      </w:r>
    </w:p>
    <w:p w:rsidR="00CA0A9A" w:rsidRDefault="00B3223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за </w:t>
      </w:r>
      <w:r w:rsidR="00E8270F" w:rsidRPr="00A37BD6">
        <w:rPr>
          <w:rFonts w:ascii="Times New Roman" w:hAnsi="Times New Roman"/>
          <w:b/>
          <w:sz w:val="20"/>
          <w:szCs w:val="20"/>
        </w:rPr>
        <w:t>20</w:t>
      </w:r>
      <w:r w:rsidR="002037FB" w:rsidRPr="00A37BD6">
        <w:rPr>
          <w:rFonts w:ascii="Times New Roman" w:hAnsi="Times New Roman"/>
          <w:b/>
          <w:sz w:val="20"/>
          <w:szCs w:val="20"/>
        </w:rPr>
        <w:t>2</w:t>
      </w:r>
      <w:r w:rsidR="00A37BD6" w:rsidRPr="00A37BD6">
        <w:rPr>
          <w:rFonts w:ascii="Times New Roman" w:hAnsi="Times New Roman"/>
          <w:b/>
          <w:sz w:val="20"/>
          <w:szCs w:val="20"/>
        </w:rPr>
        <w:t>2</w:t>
      </w:r>
      <w:r w:rsidR="00CA0A9A" w:rsidRPr="00A37BD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37BD6" w:rsidRPr="00A37BD6" w:rsidRDefault="00A37BD6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898"/>
        <w:gridCol w:w="1985"/>
        <w:gridCol w:w="2126"/>
        <w:gridCol w:w="1276"/>
        <w:gridCol w:w="3968"/>
      </w:tblGrid>
      <w:tr w:rsidR="00CA0A9A" w:rsidRPr="00A37BD6" w:rsidTr="00B6360E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A37BD6" w:rsidTr="00B6360E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E5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на </w:t>
            </w:r>
            <w:r w:rsidR="00E52BC1" w:rsidRPr="00A37BD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A37BD6" w:rsidTr="00B6360E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2C4803" w:rsidP="00B32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среды»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Общий объем финансирования составляет – 77 062 014,03  рублей, из них: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2018 - 2020 годы – 12 063 463, 00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2021 год – 3 923 319,17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2022 год -  53 970 417,30 рублей, из них: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– 53 254 960,32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100 668,88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614 788,10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2023 год -  3 365 964,80 рублей, из них: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-3 254 960,32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100 668,88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  10 335,60 рубля;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2024 год –  3 738 849,76 рублей, из них: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федерального бюджета – 3 616 622,57 рублей;</w:t>
            </w:r>
          </w:p>
          <w:p w:rsidR="00986504" w:rsidRPr="00A97763" w:rsidRDefault="00986504" w:rsidP="00986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областного бюджета – 111 854,31рублей;</w:t>
            </w:r>
          </w:p>
          <w:p w:rsidR="00B25E06" w:rsidRPr="00986504" w:rsidRDefault="00986504" w:rsidP="00986504">
            <w:pPr>
              <w:snapToGrid w:val="0"/>
              <w:spacing w:after="0"/>
              <w:ind w:left="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763">
              <w:rPr>
                <w:rFonts w:ascii="Times New Roman" w:hAnsi="Times New Roman"/>
                <w:color w:val="000000" w:themeColor="text1"/>
                <w:sz w:val="20"/>
              </w:rPr>
              <w:t>средства местного бюджета – 10 372,88 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986504" w:rsidP="00A3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53970,4</w:t>
            </w:r>
            <w:r w:rsidR="007C71EA" w:rsidRPr="00A37B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B40" w:rsidRPr="00A37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A37BD6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97763" w:rsidRDefault="00A97763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763">
              <w:rPr>
                <w:rFonts w:ascii="Times New Roman" w:hAnsi="Times New Roman"/>
                <w:sz w:val="20"/>
                <w:szCs w:val="20"/>
              </w:rPr>
              <w:t>32547,5</w:t>
            </w:r>
            <w:r w:rsidR="00F75C31" w:rsidRPr="00A97763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F75C31" w:rsidRPr="00A977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75C31" w:rsidRPr="00A9776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97763" w:rsidRDefault="00A97763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763">
              <w:rPr>
                <w:rFonts w:ascii="Times New Roman" w:hAnsi="Times New Roman"/>
                <w:sz w:val="20"/>
                <w:szCs w:val="20"/>
              </w:rPr>
              <w:t>60,3</w:t>
            </w:r>
            <w:r w:rsidR="0012277F" w:rsidRPr="00A97763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A97763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97763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97763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97763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97763" w:rsidRDefault="00986504" w:rsidP="00860BEA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97763">
              <w:rPr>
                <w:rFonts w:ascii="Times New Roman" w:eastAsia="Calibri" w:hAnsi="Times New Roman"/>
                <w:sz w:val="20"/>
              </w:rPr>
              <w:t>Благоустройство дворовых территорий многоквартирных домов</w:t>
            </w:r>
          </w:p>
          <w:p w:rsidR="00986504" w:rsidRPr="00A97763" w:rsidRDefault="00986504" w:rsidP="00860BEA">
            <w:pPr>
              <w:jc w:val="both"/>
              <w:rPr>
                <w:rFonts w:ascii="Times New Roman" w:hAnsi="Times New Roman"/>
                <w:sz w:val="20"/>
              </w:rPr>
            </w:pPr>
            <w:r w:rsidRPr="00A97763">
              <w:rPr>
                <w:rFonts w:ascii="Times New Roman" w:hAnsi="Times New Roman"/>
                <w:sz w:val="20"/>
              </w:rPr>
              <w:t>Ревитализация исторического центра Демидова «Стрелка на поречье: возвращение к истокам»</w:t>
            </w:r>
          </w:p>
          <w:p w:rsidR="00986504" w:rsidRPr="00A97763" w:rsidRDefault="00986504" w:rsidP="00860BEA">
            <w:pPr>
              <w:jc w:val="both"/>
              <w:rPr>
                <w:rFonts w:ascii="Times New Roman" w:hAnsi="Times New Roman"/>
                <w:sz w:val="20"/>
              </w:rPr>
            </w:pPr>
            <w:r w:rsidRPr="00A97763">
              <w:rPr>
                <w:rFonts w:ascii="Times New Roman" w:hAnsi="Times New Roman"/>
                <w:sz w:val="20"/>
              </w:rPr>
              <w:t>Обустройство мест массового отдыха населения (Ревитализация исторического центра Демидова «Стрелка на поречье: возвращение к истокам»)</w:t>
            </w:r>
          </w:p>
          <w:p w:rsidR="00986504" w:rsidRPr="00A37BD6" w:rsidRDefault="00986504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7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7BD6" w:rsidRPr="00A37BD6" w:rsidRDefault="00A37BD6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A37BD6" w:rsidRDefault="00AB6B7E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Fonts w:ascii="Times New Roman" w:hAnsi="Times New Roman"/>
          <w:sz w:val="20"/>
          <w:szCs w:val="20"/>
        </w:rPr>
        <w:t>З</w:t>
      </w:r>
      <w:r w:rsidR="00756735" w:rsidRPr="00A37BD6">
        <w:rPr>
          <w:rStyle w:val="FontStyle15"/>
          <w:rFonts w:ascii="Times New Roman" w:hAnsi="Times New Roman" w:cs="Times New Roman"/>
        </w:rPr>
        <w:t>аместител</w:t>
      </w:r>
      <w:r w:rsidRPr="00A37BD6">
        <w:rPr>
          <w:rStyle w:val="FontStyle15"/>
          <w:rFonts w:ascii="Times New Roman" w:hAnsi="Times New Roman" w:cs="Times New Roman"/>
        </w:rPr>
        <w:t>ь</w:t>
      </w:r>
      <w:r w:rsidR="00756735" w:rsidRPr="00A37BD6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A37BD6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A37BD6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A37BD6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  <w:t xml:space="preserve">                                   </w:t>
      </w:r>
      <w:r w:rsidR="00185AF2" w:rsidRPr="00A37BD6">
        <w:rPr>
          <w:rStyle w:val="FontStyle15"/>
          <w:rFonts w:ascii="Times New Roman" w:hAnsi="Times New Roman" w:cs="Times New Roman"/>
        </w:rPr>
        <w:t>Е.А. Михайлова</w:t>
      </w:r>
    </w:p>
    <w:p w:rsidR="00A37BD6" w:rsidRPr="00A37BD6" w:rsidRDefault="00A37BD6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</w:p>
    <w:sectPr w:rsidR="00A37BD6" w:rsidRPr="00A37BD6" w:rsidSect="00A62A3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A3F4E"/>
    <w:rsid w:val="000E220B"/>
    <w:rsid w:val="0012277F"/>
    <w:rsid w:val="001665BD"/>
    <w:rsid w:val="00185AF2"/>
    <w:rsid w:val="002037FB"/>
    <w:rsid w:val="002577CA"/>
    <w:rsid w:val="00284D74"/>
    <w:rsid w:val="002C443E"/>
    <w:rsid w:val="002C4803"/>
    <w:rsid w:val="003203B6"/>
    <w:rsid w:val="00351694"/>
    <w:rsid w:val="00545F21"/>
    <w:rsid w:val="00557320"/>
    <w:rsid w:val="00564339"/>
    <w:rsid w:val="005B4228"/>
    <w:rsid w:val="00636CB5"/>
    <w:rsid w:val="006E7B9C"/>
    <w:rsid w:val="006F4E69"/>
    <w:rsid w:val="00700BFF"/>
    <w:rsid w:val="00745E24"/>
    <w:rsid w:val="00756735"/>
    <w:rsid w:val="007610CC"/>
    <w:rsid w:val="00767849"/>
    <w:rsid w:val="007C71EA"/>
    <w:rsid w:val="007D4F73"/>
    <w:rsid w:val="00860BEA"/>
    <w:rsid w:val="00862B4A"/>
    <w:rsid w:val="008A20FE"/>
    <w:rsid w:val="008C2581"/>
    <w:rsid w:val="008E58C9"/>
    <w:rsid w:val="00907575"/>
    <w:rsid w:val="00911458"/>
    <w:rsid w:val="009206EA"/>
    <w:rsid w:val="00924175"/>
    <w:rsid w:val="00945643"/>
    <w:rsid w:val="00986504"/>
    <w:rsid w:val="009C5B40"/>
    <w:rsid w:val="00A37BD6"/>
    <w:rsid w:val="00A62A3B"/>
    <w:rsid w:val="00A97763"/>
    <w:rsid w:val="00AB1A08"/>
    <w:rsid w:val="00AB6B7E"/>
    <w:rsid w:val="00AC5679"/>
    <w:rsid w:val="00B25E06"/>
    <w:rsid w:val="00B32230"/>
    <w:rsid w:val="00B6360E"/>
    <w:rsid w:val="00BB3FFF"/>
    <w:rsid w:val="00BB7DF3"/>
    <w:rsid w:val="00BD4C87"/>
    <w:rsid w:val="00C234CE"/>
    <w:rsid w:val="00CA0A9A"/>
    <w:rsid w:val="00D836FD"/>
    <w:rsid w:val="00D96542"/>
    <w:rsid w:val="00E52BC1"/>
    <w:rsid w:val="00E53C96"/>
    <w:rsid w:val="00E8270F"/>
    <w:rsid w:val="00EE1744"/>
    <w:rsid w:val="00F0727E"/>
    <w:rsid w:val="00F75C3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2022-04-13T06:14:00Z</cp:lastPrinted>
  <dcterms:created xsi:type="dcterms:W3CDTF">2023-01-18T08:06:00Z</dcterms:created>
  <dcterms:modified xsi:type="dcterms:W3CDTF">2023-01-23T06:41:00Z</dcterms:modified>
</cp:coreProperties>
</file>