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1840FD">
        <w:t>26.12.</w:t>
      </w:r>
      <w:r w:rsidR="008D7930">
        <w:t>2023</w:t>
      </w:r>
      <w:r w:rsidR="008B5569">
        <w:t xml:space="preserve">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</w:t>
      </w:r>
      <w:r w:rsidR="001840FD">
        <w:t>70</w:t>
      </w:r>
      <w:r w:rsidR="00630281">
        <w:t>/1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36646A">
        <w:t>4</w:t>
      </w:r>
      <w:r w:rsidRPr="00A23B8F">
        <w:t xml:space="preserve"> год и на плановый период 202</w:t>
      </w:r>
      <w:r w:rsidR="0036646A">
        <w:t>5</w:t>
      </w:r>
      <w:r w:rsidRPr="00A23B8F">
        <w:t xml:space="preserve"> и 202</w:t>
      </w:r>
      <w:r w:rsidR="0036646A">
        <w:t>6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36646A">
        <w:t>4 год и на плановый период 2025</w:t>
      </w:r>
      <w:r w:rsidRPr="00A23B8F">
        <w:t xml:space="preserve"> и 202</w:t>
      </w:r>
      <w:r w:rsidR="0036646A">
        <w:t>6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A23B8F" w:rsidRDefault="007558FE" w:rsidP="007558FE">
      <w:pPr>
        <w:ind w:firstLine="1260"/>
        <w:jc w:val="center"/>
      </w:pPr>
    </w:p>
    <w:p w:rsidR="007558FE" w:rsidRPr="00A23B8F" w:rsidRDefault="007558FE" w:rsidP="007558FE">
      <w:pPr>
        <w:ind w:firstLine="1260"/>
        <w:jc w:val="center"/>
      </w:pPr>
      <w:r w:rsidRPr="00A23B8F">
        <w:t>Р Е Ш И Л:</w:t>
      </w:r>
    </w:p>
    <w:p w:rsidR="001944F9" w:rsidRPr="00A23B8F" w:rsidRDefault="001944F9" w:rsidP="001944F9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 xml:space="preserve">1. Утвердить основные характеристики бюджета Демидовского городского поселения Демидовского района Смоленской области (далее - местный бюджет) на </w:t>
      </w:r>
      <w:r>
        <w:t>2024</w:t>
      </w:r>
      <w:r w:rsidRPr="00A23B8F">
        <w:t xml:space="preserve"> год:</w:t>
      </w: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AD6961">
        <w:rPr>
          <w:rFonts w:ascii="Times New Roman" w:hAnsi="Times New Roman" w:cs="Times New Roman"/>
        </w:rPr>
        <w:t>175 659,4 тыс.</w:t>
      </w:r>
      <w:r w:rsidRPr="00A23B8F">
        <w:rPr>
          <w:rFonts w:ascii="Times New Roman" w:hAnsi="Times New Roman" w:cs="Times New Roman"/>
        </w:rPr>
        <w:t xml:space="preserve">рублей, в том числе объем безвозмездных поступлений в сумме </w:t>
      </w:r>
      <w:r w:rsidR="00AD6961">
        <w:rPr>
          <w:rFonts w:ascii="Times New Roman" w:hAnsi="Times New Roman" w:cs="Times New Roman"/>
        </w:rPr>
        <w:t>160 591,4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AD6961">
        <w:rPr>
          <w:rFonts w:ascii="Times New Roman" w:hAnsi="Times New Roman" w:cs="Times New Roman"/>
        </w:rPr>
        <w:t>160 591,4</w:t>
      </w:r>
      <w:r w:rsidRPr="00A23B8F">
        <w:rPr>
          <w:rFonts w:ascii="Times New Roman" w:hAnsi="Times New Roman" w:cs="Times New Roman"/>
        </w:rPr>
        <w:t>тыс. рублей;</w:t>
      </w: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 общий объем расходов местного бюджета в </w:t>
      </w:r>
      <w:r w:rsidRPr="00E24CDA">
        <w:rPr>
          <w:rFonts w:ascii="Times New Roman" w:hAnsi="Times New Roman" w:cs="Times New Roman"/>
        </w:rPr>
        <w:t>сумме </w:t>
      </w:r>
      <w:r w:rsidR="00AD6961" w:rsidRPr="00E24CDA">
        <w:rPr>
          <w:rFonts w:ascii="Times New Roman" w:hAnsi="Times New Roman" w:cs="Times New Roman"/>
        </w:rPr>
        <w:t>175 659,4</w:t>
      </w:r>
      <w:r w:rsidRPr="00A23B8F">
        <w:rPr>
          <w:rFonts w:ascii="Times New Roman" w:hAnsi="Times New Roman" w:cs="Times New Roman"/>
        </w:rPr>
        <w:t> 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>
        <w:t xml:space="preserve"> (</w:t>
      </w:r>
      <w:proofErr w:type="spellStart"/>
      <w:r>
        <w:t>профицит</w:t>
      </w:r>
      <w:proofErr w:type="spellEnd"/>
      <w:r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 xml:space="preserve"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</w:t>
      </w:r>
      <w:r>
        <w:t xml:space="preserve">2024 году в сумме </w:t>
      </w:r>
      <w:r w:rsidR="00AD6961">
        <w:t>40,2</w:t>
      </w:r>
      <w:r w:rsidRPr="00432192">
        <w:t xml:space="preserve"> </w:t>
      </w:r>
      <w:r w:rsidRPr="00A23B8F">
        <w:t>тыс. 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 xml:space="preserve">3. Утвердить основные характеристики местного бюджета на плановый период </w:t>
      </w:r>
      <w:r>
        <w:t>2025</w:t>
      </w:r>
      <w:r w:rsidRPr="00A23B8F">
        <w:t xml:space="preserve"> и </w:t>
      </w:r>
      <w:r>
        <w:t>2026</w:t>
      </w:r>
      <w:r w:rsidRPr="00A23B8F">
        <w:t xml:space="preserve"> годов: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 xml:space="preserve">1) общий объем доходов местного бюджета на </w:t>
      </w:r>
      <w:r>
        <w:t>2025</w:t>
      </w:r>
      <w:r w:rsidRPr="00A23B8F">
        <w:t xml:space="preserve"> год в сумме </w:t>
      </w:r>
      <w:r w:rsidR="00AD6961">
        <w:t>513 425,9</w:t>
      </w:r>
      <w:r w:rsidRPr="00A23B8F">
        <w:t xml:space="preserve"> тыс. рублей, в том числе объем безвозмездных поступлений в сумме </w:t>
      </w:r>
      <w:r w:rsidR="00AD6961">
        <w:t>497 596,1</w:t>
      </w:r>
      <w:r w:rsidRPr="00A23B8F">
        <w:t> тыс. рублей, из которых объем получаемых межбюджетных трансфертов </w:t>
      </w:r>
      <w:r w:rsidR="00AD6961">
        <w:t>497 596,1</w:t>
      </w:r>
      <w:r w:rsidRPr="00A23B8F">
        <w:t xml:space="preserve"> рублей, и на </w:t>
      </w:r>
      <w:r>
        <w:t>2026</w:t>
      </w:r>
      <w:r w:rsidRPr="00A23B8F">
        <w:t xml:space="preserve">год в сумме </w:t>
      </w:r>
      <w:r w:rsidR="00AD6961">
        <w:t>413 924,1</w:t>
      </w:r>
      <w:r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AD6961">
        <w:t>397 335,9 тыс.</w:t>
      </w:r>
      <w:r w:rsidRPr="00A23B8F">
        <w:t xml:space="preserve"> рублей, из которых объем получа</w:t>
      </w:r>
      <w:r>
        <w:t xml:space="preserve">емых межбюджетных трансфертов </w:t>
      </w:r>
      <w:r w:rsidR="00E24CDA">
        <w:t>397 335,9</w:t>
      </w:r>
      <w:r w:rsidRPr="00A23B8F">
        <w:t> тыс. рублей;</w:t>
      </w:r>
    </w:p>
    <w:p w:rsidR="001944F9" w:rsidRPr="00A23B8F" w:rsidRDefault="001944F9" w:rsidP="001944F9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 xml:space="preserve">2) общий объем расходов местного бюджета на </w:t>
      </w:r>
      <w:r>
        <w:t>2025</w:t>
      </w:r>
      <w:r w:rsidRPr="00A23B8F">
        <w:t xml:space="preserve"> год в сумме </w:t>
      </w:r>
      <w:r w:rsidR="00E24CDA">
        <w:t>512 789,9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04B1F">
        <w:t xml:space="preserve">636,0 </w:t>
      </w:r>
      <w:r>
        <w:t>тыс. рублей и на 2026</w:t>
      </w:r>
      <w:r w:rsidRPr="00A23B8F">
        <w:t xml:space="preserve"> год в сумме </w:t>
      </w:r>
      <w:r w:rsidR="00E24CDA">
        <w:t>412 527,7</w:t>
      </w:r>
      <w:r>
        <w:t xml:space="preserve"> тыс. рублей</w:t>
      </w:r>
      <w:r w:rsidRPr="00A23B8F">
        <w:t xml:space="preserve">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04B1F">
        <w:t xml:space="preserve">1296,0 </w:t>
      </w:r>
      <w:r w:rsidRPr="00A23B8F">
        <w:t>тыс. рублей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>
        <w:t>дефицит (</w:t>
      </w:r>
      <w:proofErr w:type="spellStart"/>
      <w:r w:rsidRPr="00A23B8F">
        <w:t>профицит</w:t>
      </w:r>
      <w:proofErr w:type="spellEnd"/>
      <w:r>
        <w:t>)</w:t>
      </w:r>
      <w:r w:rsidRPr="00A23B8F">
        <w:t xml:space="preserve"> местного бюджета на </w:t>
      </w:r>
      <w:r>
        <w:t>2025</w:t>
      </w:r>
      <w:r w:rsidRPr="00A23B8F">
        <w:t xml:space="preserve"> год в сумме 0</w:t>
      </w:r>
      <w:r>
        <w:t>,</w:t>
      </w:r>
      <w:r w:rsidRPr="00A23B8F">
        <w:t xml:space="preserve">0 тыс. рублей, на </w:t>
      </w:r>
      <w:r>
        <w:t>2026</w:t>
      </w:r>
      <w:r w:rsidRPr="00A23B8F">
        <w:t xml:space="preserve"> год </w:t>
      </w:r>
      <w:proofErr w:type="spellStart"/>
      <w:r w:rsidRPr="00A23B8F">
        <w:t>профицит</w:t>
      </w:r>
      <w:proofErr w:type="spellEnd"/>
      <w:r w:rsidRPr="00A23B8F">
        <w:t xml:space="preserve"> местного бюджета в сумме </w:t>
      </w:r>
      <w:r>
        <w:t>1</w:t>
      </w:r>
      <w:r w:rsidRPr="00A23B8F">
        <w:t>00</w:t>
      </w:r>
      <w:r>
        <w:t>,5</w:t>
      </w:r>
      <w:r w:rsidRPr="00A23B8F">
        <w:t xml:space="preserve"> тыс. 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 xml:space="preserve"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</w:t>
      </w:r>
      <w:r>
        <w:t>2025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1944F9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 xml:space="preserve"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</w:t>
      </w:r>
      <w:r>
        <w:t xml:space="preserve">2026 </w:t>
      </w:r>
      <w:r w:rsidRPr="00A23B8F">
        <w:t>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1944F9" w:rsidRDefault="001944F9" w:rsidP="001944F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Установить, что из бюджета муниципального образования «Демидовский район»  бюджету Демидовского городского поселения Демидовского района Смоленской области предоставляется межбюджетный трансферт на осуществление полномочий по решению вопросов местного значения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части ликвидации мест  несанкционированного размещения отходов в 2024 году в сумме 93,0 тыс. рублей, в 2025 году- 73,7 тыс. рублей, в 2026 году- 72,9 тыс. рублей. </w:t>
      </w:r>
    </w:p>
    <w:p w:rsidR="001944F9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7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> год согласно приложению 1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2 к настоящему решению.</w:t>
      </w:r>
    </w:p>
    <w:p w:rsidR="001944F9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lastRenderedPageBreak/>
        <w:t xml:space="preserve">Статья </w:t>
      </w:r>
      <w:r>
        <w:rPr>
          <w:b/>
          <w:bCs/>
        </w:rPr>
        <w:t>3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8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 </w:t>
      </w:r>
      <w:r>
        <w:t>3</w:t>
      </w:r>
      <w:r w:rsidRPr="00A23B8F">
        <w:t xml:space="preserve">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</w:t>
      </w:r>
      <w:r>
        <w:t>4</w:t>
      </w:r>
      <w:r w:rsidRPr="00A23B8F">
        <w:t xml:space="preserve">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4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9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 </w:t>
      </w:r>
      <w:r>
        <w:t>5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годов согласно приложению </w:t>
      </w:r>
      <w:r>
        <w:t>6</w:t>
      </w:r>
      <w:r w:rsidRPr="00A23B8F">
        <w:t xml:space="preserve">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5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</w:t>
      </w:r>
      <w:r>
        <w:t>7</w:t>
      </w:r>
      <w:r w:rsidRPr="00A23B8F">
        <w:t xml:space="preserve">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 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</w:t>
      </w:r>
      <w:r>
        <w:t>8</w:t>
      </w:r>
      <w:r w:rsidRPr="00A23B8F">
        <w:t xml:space="preserve">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6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 </w:t>
      </w:r>
      <w:r>
        <w:t xml:space="preserve">9 </w:t>
      </w:r>
      <w:r w:rsidRPr="00A23B8F">
        <w:t>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 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</w:t>
      </w:r>
      <w:r>
        <w:t>10</w:t>
      </w:r>
      <w:r w:rsidRPr="00A23B8F">
        <w:t xml:space="preserve">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</w:t>
      </w:r>
      <w:r>
        <w:rPr>
          <w:b/>
          <w:bCs/>
        </w:rPr>
        <w:t xml:space="preserve"> 7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1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</w:t>
      </w:r>
      <w:r>
        <w:t>11</w:t>
      </w:r>
      <w:r w:rsidRPr="00A23B8F">
        <w:t xml:space="preserve">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</w:t>
      </w:r>
      <w:r>
        <w:t>12</w:t>
      </w:r>
      <w:r w:rsidRPr="00A23B8F">
        <w:t xml:space="preserve">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8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общий объем бюджетных ассигнований, направляемых на исполнение публичных нормативных обязательств, в </w:t>
      </w:r>
      <w:r>
        <w:t>2024</w:t>
      </w:r>
      <w:r w:rsidRPr="00A23B8F">
        <w:t xml:space="preserve"> году в сумме 0,00 тыс. рублей, в </w:t>
      </w:r>
      <w:r>
        <w:t>2025</w:t>
      </w:r>
      <w:r w:rsidRPr="00A23B8F">
        <w:t xml:space="preserve"> году в сумме 0,00 тыс. рублей, в </w:t>
      </w:r>
      <w:r>
        <w:t>2026</w:t>
      </w:r>
      <w:r w:rsidRPr="00A23B8F">
        <w:t> году в сумме 0,00 тыс. 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</w:t>
      </w:r>
      <w:r>
        <w:rPr>
          <w:b/>
          <w:bCs/>
        </w:rPr>
        <w:t xml:space="preserve"> 9</w:t>
      </w:r>
    </w:p>
    <w:p w:rsidR="001944F9" w:rsidRPr="0084032F" w:rsidRDefault="001944F9" w:rsidP="001944F9">
      <w:pPr>
        <w:autoSpaceDE w:val="0"/>
        <w:autoSpaceDN w:val="0"/>
        <w:adjustRightInd w:val="0"/>
        <w:jc w:val="both"/>
        <w:outlineLvl w:val="1"/>
      </w:pPr>
      <w:r>
        <w:t xml:space="preserve">               </w:t>
      </w:r>
      <w:r w:rsidRPr="0084032F">
        <w:t xml:space="preserve">1.Утвердить </w:t>
      </w:r>
      <w:r w:rsidRPr="0084032F">
        <w:rPr>
          <w:bCs/>
        </w:rPr>
        <w:t>объем бюджетных ассигнований на финансовое обеспечение реализации  муниципальных программ</w:t>
      </w:r>
      <w:r w:rsidRPr="0084032F">
        <w:t xml:space="preserve"> в 2024 году в сумме </w:t>
      </w:r>
      <w:r w:rsidR="00BB647C">
        <w:t>164 854,4</w:t>
      </w:r>
      <w:r w:rsidRPr="0084032F">
        <w:t xml:space="preserve"> тыс. рублей, в 2025 году в сумме </w:t>
      </w:r>
      <w:r w:rsidR="00BB647C">
        <w:t>504 076,9</w:t>
      </w:r>
      <w:r w:rsidRPr="0084032F">
        <w:t xml:space="preserve"> тыс. рублей, в 2026 году в сумме </w:t>
      </w:r>
      <w:r w:rsidR="00BB647C">
        <w:t>403 664,7</w:t>
      </w:r>
      <w:r w:rsidRPr="0084032F">
        <w:t xml:space="preserve"> тыс. 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84032F">
        <w:t xml:space="preserve">2. Утвердить </w:t>
      </w:r>
      <w:r w:rsidRPr="0084032F">
        <w:rPr>
          <w:bCs/>
        </w:rPr>
        <w:t>распределение</w:t>
      </w:r>
      <w:r w:rsidRPr="0084032F">
        <w:t xml:space="preserve"> </w:t>
      </w:r>
      <w:r w:rsidRPr="0084032F">
        <w:rPr>
          <w:bCs/>
        </w:rPr>
        <w:t xml:space="preserve">бюджетных ассигнований по муниципальным программам и </w:t>
      </w:r>
      <w:proofErr w:type="spellStart"/>
      <w:r w:rsidRPr="0084032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год согласно приложению </w:t>
      </w:r>
      <w:r>
        <w:t>13</w:t>
      </w:r>
      <w:r w:rsidRPr="00A23B8F">
        <w:t xml:space="preserve">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 годов согласно приложению 14</w:t>
      </w:r>
      <w:r w:rsidRPr="00A23B8F">
        <w:t> 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10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</w:t>
      </w:r>
      <w:r w:rsidRPr="002C26C3">
        <w:t>ссигнова</w:t>
      </w:r>
      <w:r w:rsidRPr="00A23B8F">
        <w:t xml:space="preserve">ний дорожного фонда </w:t>
      </w:r>
      <w:r w:rsidRPr="00EA1895">
        <w:t>Демидовского городского поселения Демидовского района Смоленской области</w:t>
      </w:r>
      <w:r w:rsidRPr="00A23B8F">
        <w:t>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 xml:space="preserve">1) на </w:t>
      </w:r>
      <w:r>
        <w:t>2024</w:t>
      </w:r>
      <w:r w:rsidRPr="00A23B8F">
        <w:t xml:space="preserve"> год в сумме </w:t>
      </w:r>
      <w:r w:rsidR="00DD0DAF">
        <w:t>104 489,7</w:t>
      </w:r>
      <w:r w:rsidRPr="00A23B8F">
        <w:t xml:space="preserve"> тыс. 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 xml:space="preserve">2) на </w:t>
      </w:r>
      <w:r>
        <w:t>2025</w:t>
      </w:r>
      <w:r w:rsidRPr="00A23B8F">
        <w:t xml:space="preserve"> год в сумме  </w:t>
      </w:r>
      <w:r>
        <w:t>246 574,1</w:t>
      </w:r>
      <w:r w:rsidRPr="00A23B8F">
        <w:t xml:space="preserve"> тыс. 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3) на </w:t>
      </w:r>
      <w:r>
        <w:t>2026</w:t>
      </w:r>
      <w:r w:rsidRPr="00A23B8F">
        <w:t xml:space="preserve"> год в сумме </w:t>
      </w:r>
      <w:r w:rsidR="00DD0DAF">
        <w:t>1</w:t>
      </w:r>
      <w:r>
        <w:t>46 572,0</w:t>
      </w:r>
      <w:r w:rsidRPr="00A23B8F">
        <w:t xml:space="preserve"> тыс. 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 xml:space="preserve">1) в </w:t>
      </w:r>
      <w:r>
        <w:t>2024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Pr="00244DB0">
        <w:rPr>
          <w:bCs/>
        </w:rPr>
        <w:t>3</w:t>
      </w:r>
      <w:r>
        <w:rPr>
          <w:bCs/>
          <w:lang w:val="en-US"/>
        </w:rPr>
        <w:t> </w:t>
      </w:r>
      <w:r>
        <w:rPr>
          <w:bCs/>
        </w:rPr>
        <w:t>479,7</w:t>
      </w:r>
      <w:r w:rsidRPr="00A23B8F">
        <w:rPr>
          <w:b/>
          <w:bCs/>
        </w:rPr>
        <w:t xml:space="preserve"> </w:t>
      </w:r>
      <w:r w:rsidRPr="00A23B8F">
        <w:t xml:space="preserve">тыс. рублей согласно приложению </w:t>
      </w:r>
      <w:r>
        <w:t>16</w:t>
      </w:r>
      <w:r w:rsidRPr="00A23B8F">
        <w:t xml:space="preserve">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в плановом периоде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в сумме </w:t>
      </w:r>
      <w:r>
        <w:t>3 574,1</w:t>
      </w:r>
      <w:r w:rsidRPr="00A23B8F">
        <w:t xml:space="preserve"> тыс. рублей и в сумме </w:t>
      </w:r>
      <w:r>
        <w:t>3 572,0</w:t>
      </w:r>
      <w:r w:rsidRPr="00A23B8F">
        <w:t xml:space="preserve"> тыс. рублей соответственно согласно приложению </w:t>
      </w:r>
      <w:r>
        <w:t>16</w:t>
      </w:r>
      <w:r w:rsidRPr="00A23B8F">
        <w:t xml:space="preserve"> к настоящему решению.</w:t>
      </w: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11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0,00 тыс.рублей;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1</w:t>
      </w:r>
      <w:r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 1</w:t>
      </w:r>
      <w:r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1944F9" w:rsidRPr="00A23B8F" w:rsidRDefault="001944F9" w:rsidP="001944F9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году  в сумме </w:t>
      </w:r>
      <w:r>
        <w:rPr>
          <w:rFonts w:ascii="Times New Roman" w:hAnsi="Times New Roman" w:cs="Times New Roman"/>
        </w:rPr>
        <w:t>2 000</w:t>
      </w:r>
      <w:r w:rsidRPr="00A23B8F">
        <w:rPr>
          <w:rFonts w:ascii="Times New Roman" w:hAnsi="Times New Roman" w:cs="Times New Roman"/>
        </w:rPr>
        <w:t>,00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C35AC8">
        <w:rPr>
          <w:rFonts w:ascii="Times New Roman" w:hAnsi="Times New Roman" w:cs="Times New Roman"/>
        </w:rPr>
        <w:t>1 200,0</w:t>
      </w:r>
      <w:r w:rsidRPr="00A23B8F">
        <w:rPr>
          <w:rFonts w:ascii="Times New Roman" w:hAnsi="Times New Roman" w:cs="Times New Roman"/>
        </w:rPr>
        <w:t xml:space="preserve"> тыс.рублей;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C35AC8">
        <w:rPr>
          <w:rFonts w:ascii="Times New Roman" w:hAnsi="Times New Roman" w:cs="Times New Roman"/>
        </w:rPr>
        <w:t>1 200,0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1944F9" w:rsidRPr="00A23B8F" w:rsidRDefault="001944F9" w:rsidP="001944F9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 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году  в сумме </w:t>
      </w:r>
      <w:r>
        <w:rPr>
          <w:rFonts w:ascii="Times New Roman" w:hAnsi="Times New Roman" w:cs="Times New Roman"/>
        </w:rPr>
        <w:t>1 400</w:t>
      </w:r>
      <w:r w:rsidRPr="00A23B8F">
        <w:rPr>
          <w:rFonts w:ascii="Times New Roman" w:hAnsi="Times New Roman" w:cs="Times New Roman"/>
        </w:rPr>
        <w:t>,0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1</w:t>
      </w:r>
      <w:r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400,0 тыс.рублей;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 1</w:t>
      </w:r>
      <w:r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400,0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-не компенсированных доходами по благоустройству Демидовского городского поселения Демидовского района Смоленской области: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 в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году  в сумме</w:t>
      </w:r>
      <w:r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2) в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году  в сумме </w:t>
      </w:r>
      <w:r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</w:t>
      </w:r>
      <w:r w:rsidRPr="00A23B8F">
        <w:rPr>
          <w:rFonts w:ascii="Times New Roman" w:hAnsi="Times New Roman" w:cs="Times New Roman"/>
        </w:rPr>
        <w:t>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3) в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году в сумме  </w:t>
      </w:r>
      <w:r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 xml:space="preserve">1) в </w:t>
      </w:r>
      <w:r>
        <w:rPr>
          <w:bCs/>
        </w:rPr>
        <w:t>2024</w:t>
      </w:r>
      <w:r w:rsidRPr="00A23B8F">
        <w:rPr>
          <w:bCs/>
        </w:rPr>
        <w:t xml:space="preserve"> году в сумме  </w:t>
      </w:r>
      <w:r>
        <w:rPr>
          <w:bCs/>
        </w:rPr>
        <w:t>8 479,7</w:t>
      </w:r>
      <w:r w:rsidRPr="008B5569">
        <w:rPr>
          <w:bCs/>
        </w:rPr>
        <w:t xml:space="preserve"> тыс. 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 xml:space="preserve">2) в </w:t>
      </w:r>
      <w:r>
        <w:rPr>
          <w:bCs/>
        </w:rPr>
        <w:t>2025</w:t>
      </w:r>
      <w:r w:rsidRPr="00A23B8F">
        <w:rPr>
          <w:bCs/>
        </w:rPr>
        <w:t xml:space="preserve"> году в сумме  </w:t>
      </w:r>
      <w:r>
        <w:rPr>
          <w:bCs/>
        </w:rPr>
        <w:t>8 574,1</w:t>
      </w:r>
      <w:r w:rsidRPr="00A23B8F">
        <w:rPr>
          <w:bCs/>
        </w:rPr>
        <w:t xml:space="preserve"> тыс. рублей;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 xml:space="preserve">3) в </w:t>
      </w:r>
      <w:r>
        <w:rPr>
          <w:rFonts w:ascii="Times New Roman" w:hAnsi="Times New Roman" w:cs="Times New Roman"/>
          <w:bCs/>
        </w:rPr>
        <w:t>2026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>
        <w:rPr>
          <w:rFonts w:ascii="Times New Roman" w:hAnsi="Times New Roman" w:cs="Times New Roman"/>
          <w:bCs/>
        </w:rPr>
        <w:t>8 572,0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944F9" w:rsidRPr="00A23B8F" w:rsidRDefault="001944F9" w:rsidP="001944F9">
      <w:pPr>
        <w:ind w:firstLine="720"/>
        <w:jc w:val="both"/>
      </w:pPr>
      <w:r w:rsidRPr="00A23B8F">
        <w:t xml:space="preserve">2. 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>
        <w:t xml:space="preserve">а также результаты их предоставления, </w:t>
      </w:r>
      <w:r w:rsidRPr="00A23B8F">
        <w:t>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1944F9" w:rsidRPr="00A23B8F" w:rsidRDefault="001944F9" w:rsidP="001944F9">
      <w:pPr>
        <w:ind w:firstLine="720"/>
        <w:jc w:val="both"/>
      </w:pPr>
      <w:r w:rsidRPr="00A23B8F">
        <w:t xml:space="preserve">3. 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</w:p>
    <w:p w:rsidR="001944F9" w:rsidRPr="00A23B8F" w:rsidRDefault="001944F9" w:rsidP="001944F9">
      <w:pPr>
        <w:ind w:firstLine="720"/>
        <w:jc w:val="both"/>
      </w:pPr>
      <w:r w:rsidRPr="00A23B8F">
        <w:t xml:space="preserve">1) в </w:t>
      </w:r>
      <w:r>
        <w:t>2024</w:t>
      </w:r>
      <w:r w:rsidRPr="00A23B8F">
        <w:t xml:space="preserve"> году в сумме 0,00 </w:t>
      </w:r>
      <w:proofErr w:type="spellStart"/>
      <w:r w:rsidRPr="00A23B8F">
        <w:t>тыс.руб</w:t>
      </w:r>
      <w:proofErr w:type="spellEnd"/>
      <w:r w:rsidRPr="00A23B8F">
        <w:t>;</w:t>
      </w:r>
    </w:p>
    <w:p w:rsidR="001944F9" w:rsidRPr="00A23B8F" w:rsidRDefault="001944F9" w:rsidP="001944F9">
      <w:pPr>
        <w:ind w:firstLine="720"/>
        <w:jc w:val="both"/>
      </w:pPr>
      <w:r w:rsidRPr="00A23B8F">
        <w:t xml:space="preserve">2) в </w:t>
      </w:r>
      <w:r>
        <w:t>2025</w:t>
      </w:r>
      <w:r w:rsidRPr="00A23B8F">
        <w:t xml:space="preserve"> году в сумме 0,00 тыс.руб.;</w:t>
      </w:r>
    </w:p>
    <w:p w:rsidR="001944F9" w:rsidRPr="00A23B8F" w:rsidRDefault="001944F9" w:rsidP="001944F9">
      <w:pPr>
        <w:ind w:firstLine="720"/>
        <w:jc w:val="both"/>
      </w:pPr>
      <w:r w:rsidRPr="00A23B8F">
        <w:t xml:space="preserve">3) в </w:t>
      </w:r>
      <w:r>
        <w:t>2026</w:t>
      </w:r>
      <w:r w:rsidRPr="00A23B8F">
        <w:t xml:space="preserve"> году в сумме 0,00 тыс.руб.</w:t>
      </w:r>
    </w:p>
    <w:p w:rsidR="001944F9" w:rsidRPr="00A23B8F" w:rsidRDefault="001944F9" w:rsidP="001944F9">
      <w:pPr>
        <w:ind w:firstLine="720"/>
        <w:jc w:val="both"/>
      </w:pPr>
      <w:r w:rsidRPr="00A23B8F"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</w:p>
    <w:p w:rsidR="001944F9" w:rsidRPr="00A23B8F" w:rsidRDefault="001944F9" w:rsidP="001944F9">
      <w:pPr>
        <w:pStyle w:val="ConsPlusNormal"/>
        <w:jc w:val="both"/>
        <w:rPr>
          <w:sz w:val="20"/>
          <w:szCs w:val="20"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>Статья 1</w:t>
      </w:r>
      <w:r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1944F9" w:rsidRPr="00A23B8F" w:rsidRDefault="001944F9" w:rsidP="001944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 xml:space="preserve">1) на </w:t>
      </w:r>
      <w:r>
        <w:t>2024</w:t>
      </w:r>
      <w:r w:rsidRPr="00A23B8F">
        <w:t xml:space="preserve"> год в сумме   </w:t>
      </w:r>
      <w:r>
        <w:t>0,0</w:t>
      </w:r>
      <w:r w:rsidRPr="00A23B8F">
        <w:t xml:space="preserve"> тыс. 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 xml:space="preserve">2) на </w:t>
      </w:r>
      <w:r>
        <w:t>2025</w:t>
      </w:r>
      <w:r w:rsidRPr="00A23B8F">
        <w:t xml:space="preserve"> год в сумме  </w:t>
      </w:r>
      <w:r w:rsidRPr="00A23B8F">
        <w:rPr>
          <w:b/>
        </w:rPr>
        <w:t xml:space="preserve"> </w:t>
      </w:r>
      <w:r>
        <w:t>0,0</w:t>
      </w:r>
      <w:r w:rsidRPr="00A23B8F">
        <w:t xml:space="preserve"> тыс. 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 xml:space="preserve">3) на </w:t>
      </w:r>
      <w:r>
        <w:t>2026</w:t>
      </w:r>
      <w:r w:rsidRPr="00A23B8F">
        <w:t xml:space="preserve"> год в сумме  </w:t>
      </w:r>
      <w:r>
        <w:t xml:space="preserve">0,0 </w:t>
      </w:r>
      <w:r w:rsidRPr="00A23B8F">
        <w:t>тыс. 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3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1944F9" w:rsidRPr="00637D85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в размере </w:t>
      </w:r>
      <w:r>
        <w:t>50</w:t>
      </w:r>
      <w:r w:rsidRPr="00A23B8F">
        <w:t xml:space="preserve">,00 тыс. рублей, что </w:t>
      </w:r>
      <w:r w:rsidR="00E34827" w:rsidRPr="00E34827">
        <w:t>составляет 0,03</w:t>
      </w:r>
      <w:r w:rsidRPr="00E34827">
        <w:t xml:space="preserve"> процента</w:t>
      </w:r>
      <w:r w:rsidRPr="00637D85">
        <w:t xml:space="preserve"> от общего объема расходов;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637D85">
        <w:t>2) на 2025 год в размере 50,00 тыс. рублей, что составляет 0,</w:t>
      </w:r>
      <w:r w:rsidR="00E34827">
        <w:t>01</w:t>
      </w:r>
      <w:r w:rsidRPr="00637D85">
        <w:t xml:space="preserve"> п</w:t>
      </w:r>
      <w:r w:rsidRPr="00A23B8F">
        <w:t>роцента от общего объема расходов;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3) на </w:t>
      </w:r>
      <w:r>
        <w:t>2026</w:t>
      </w:r>
      <w:r w:rsidRPr="00A23B8F">
        <w:t xml:space="preserve"> год в размере 50,00 тыс. рублей, что составляет </w:t>
      </w:r>
      <w:r w:rsidR="00E34827">
        <w:t>0,01</w:t>
      </w:r>
      <w:r w:rsidRPr="00A04B1F">
        <w:t xml:space="preserve"> </w:t>
      </w:r>
      <w:r w:rsidRPr="00A23B8F">
        <w:t>процента от общего объема расходов.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</w:rPr>
        <w:t>14</w:t>
      </w: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1944F9" w:rsidRPr="00A23B8F" w:rsidRDefault="001944F9" w:rsidP="001944F9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2024</w:t>
      </w:r>
      <w:r w:rsidRPr="00A23B8F">
        <w:rPr>
          <w:rFonts w:ascii="Times New Roman" w:hAnsi="Times New Roman" w:cs="Times New Roman"/>
        </w:rPr>
        <w:t xml:space="preserve"> год в сумме </w:t>
      </w:r>
      <w:r w:rsidRPr="00A04B1F">
        <w:rPr>
          <w:rFonts w:ascii="Times New Roman" w:hAnsi="Times New Roman" w:cs="Times New Roman"/>
        </w:rPr>
        <w:t xml:space="preserve">32,9 </w:t>
      </w:r>
      <w:r w:rsidRPr="00A23B8F">
        <w:rPr>
          <w:rFonts w:ascii="Times New Roman" w:hAnsi="Times New Roman" w:cs="Times New Roman"/>
        </w:rPr>
        <w:t xml:space="preserve">тыс. рублей, согласно приложению  </w:t>
      </w:r>
      <w:r>
        <w:rPr>
          <w:rFonts w:ascii="Times New Roman" w:hAnsi="Times New Roman" w:cs="Times New Roman"/>
        </w:rPr>
        <w:t xml:space="preserve">19 </w:t>
      </w:r>
      <w:r w:rsidRPr="00A23B8F">
        <w:rPr>
          <w:rFonts w:ascii="Times New Roman" w:hAnsi="Times New Roman" w:cs="Times New Roman"/>
        </w:rPr>
        <w:t>к настоящему решению;</w:t>
      </w:r>
    </w:p>
    <w:p w:rsidR="001944F9" w:rsidRPr="00A23B8F" w:rsidRDefault="001944F9" w:rsidP="001944F9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2025</w:t>
      </w:r>
      <w:r w:rsidRPr="00A23B8F">
        <w:rPr>
          <w:rFonts w:ascii="Times New Roman" w:hAnsi="Times New Roman" w:cs="Times New Roman"/>
        </w:rPr>
        <w:t xml:space="preserve"> год в сумме 0 тыс. рублей и на </w:t>
      </w:r>
      <w:r>
        <w:rPr>
          <w:rFonts w:ascii="Times New Roman" w:hAnsi="Times New Roman" w:cs="Times New Roman"/>
        </w:rPr>
        <w:t>2026</w:t>
      </w:r>
      <w:r w:rsidRPr="00A23B8F">
        <w:rPr>
          <w:rFonts w:ascii="Times New Roman" w:hAnsi="Times New Roman" w:cs="Times New Roman"/>
        </w:rPr>
        <w:t xml:space="preserve"> год в сумме 0 ты</w:t>
      </w:r>
      <w:r>
        <w:rPr>
          <w:rFonts w:ascii="Times New Roman" w:hAnsi="Times New Roman" w:cs="Times New Roman"/>
        </w:rPr>
        <w:t>с. рублей, согласно приложению 20</w:t>
      </w:r>
      <w:r w:rsidRPr="00A23B8F">
        <w:rPr>
          <w:rFonts w:ascii="Times New Roman" w:hAnsi="Times New Roman" w:cs="Times New Roman"/>
        </w:rPr>
        <w:t xml:space="preserve"> к настоящему решению. 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5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t>Программу</w:t>
        </w:r>
      </w:hyperlink>
      <w:r w:rsidRPr="00A23B8F">
        <w:t xml:space="preserve"> муниципальных внутренних заимствований муниципального образования Демидовского городского поселения Демидовского района Смоленской области: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согласно приложению 21 к настоящему решению;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2) на плановый период </w:t>
      </w:r>
      <w:r>
        <w:t>2025</w:t>
      </w:r>
      <w:r w:rsidRPr="00A23B8F">
        <w:t xml:space="preserve"> и </w:t>
      </w:r>
      <w:r>
        <w:t>2026</w:t>
      </w:r>
      <w:r w:rsidRPr="00A23B8F">
        <w:t xml:space="preserve"> годов согласно приложению 22 к настоящему решению.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6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Pr="00A23B8F">
        <w:t xml:space="preserve">) верхний предел муниципального внутреннего долга на 1 января </w:t>
      </w:r>
      <w:r>
        <w:t>2025</w:t>
      </w:r>
      <w:r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Pr="00A23B8F">
        <w:t xml:space="preserve">) верхний предел муниципального внутреннего долга на 1 января </w:t>
      </w:r>
      <w:r>
        <w:t>2026</w:t>
      </w:r>
      <w:r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Pr="00A23B8F">
        <w:t xml:space="preserve">) верхний предел муниципального внутреннего долга на 1 января </w:t>
      </w:r>
      <w:r>
        <w:t>2027</w:t>
      </w:r>
      <w:r w:rsidRPr="00A23B8F">
        <w:t xml:space="preserve"> года по долговым обязательствам Демидовского городского поселения Демидовского района Смоленской области в сумме </w:t>
      </w:r>
      <w:r w:rsidRPr="00A04B1F">
        <w:t>904,0</w:t>
      </w:r>
      <w:r w:rsidRPr="00A04B1F">
        <w:rPr>
          <w:b/>
        </w:rPr>
        <w:t xml:space="preserve"> </w:t>
      </w:r>
      <w:r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>
        <w:rPr>
          <w:bCs/>
        </w:rPr>
        <w:t>в 2024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</w:t>
      </w:r>
      <w:r w:rsidR="00E34827">
        <w:t>0,0006</w:t>
      </w:r>
      <w:r w:rsidRPr="008665AE">
        <w:t xml:space="preserve"> </w:t>
      </w:r>
      <w:r w:rsidRPr="00A23B8F"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>
        <w:rPr>
          <w:bCs/>
        </w:rPr>
        <w:t>в 2025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</w:t>
      </w:r>
      <w:r w:rsidR="00E34827">
        <w:t>0,0002</w:t>
      </w:r>
      <w:r w:rsidRPr="008665AE">
        <w:t xml:space="preserve"> </w:t>
      </w:r>
      <w:r w:rsidRPr="00A23B8F"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 xml:space="preserve">в </w:t>
      </w:r>
      <w:r>
        <w:rPr>
          <w:bCs/>
        </w:rPr>
        <w:t>2026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</w:t>
      </w:r>
      <w:r w:rsidR="00E34827">
        <w:t>0,0002</w:t>
      </w:r>
      <w:r w:rsidRPr="008665AE">
        <w:t xml:space="preserve"> </w:t>
      </w:r>
      <w:r w:rsidRPr="00A23B8F"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7</w:t>
      </w: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r>
        <w:t>общий объем бюджетных ассигнований, предусмотренных на исполнение муниципальных гарантий</w:t>
      </w:r>
      <w:r w:rsidRPr="00A23B8F">
        <w:t xml:space="preserve"> Демидовского городского поселения Демидовского района Смоленской области</w:t>
      </w:r>
      <w:r>
        <w:t xml:space="preserve"> по возможным гарантийным случаям</w:t>
      </w:r>
      <w:r w:rsidRPr="00A23B8F">
        <w:t>:</w:t>
      </w: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1) на </w:t>
      </w:r>
      <w:r>
        <w:t>2024</w:t>
      </w:r>
      <w:r w:rsidRPr="00A23B8F">
        <w:t xml:space="preserve"> год </w:t>
      </w:r>
      <w:r>
        <w:t>в сумме 0,0 тыс.рублей</w:t>
      </w:r>
      <w:r w:rsidRPr="00A23B8F">
        <w:t>;</w:t>
      </w: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>
        <w:t>2) на 2025 год в сумме 0,0 тыс.рублей;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>
        <w:t>3) на 2026 год в сумме 0,0 тыс.рублей.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</w:p>
    <w:p w:rsidR="001944F9" w:rsidRPr="00A23B8F" w:rsidRDefault="001944F9" w:rsidP="001944F9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18</w:t>
      </w:r>
    </w:p>
    <w:p w:rsidR="001944F9" w:rsidRPr="00A23B8F" w:rsidRDefault="001944F9" w:rsidP="001944F9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>
        <w:rPr>
          <w:bCs/>
        </w:rPr>
        <w:t xml:space="preserve"> роспись местного бюджета в 2024</w:t>
      </w:r>
      <w:r w:rsidRPr="00A23B8F">
        <w:rPr>
          <w:bCs/>
        </w:rPr>
        <w:t xml:space="preserve"> году без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1944F9" w:rsidRDefault="001944F9" w:rsidP="001944F9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>
        <w:rPr>
          <w:bCs/>
        </w:rPr>
        <w:t>классификации расходов бюджетов;</w:t>
      </w:r>
    </w:p>
    <w:p w:rsidR="001944F9" w:rsidRPr="00A23B8F" w:rsidRDefault="001944F9" w:rsidP="001944F9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1944F9" w:rsidRPr="00A23B8F" w:rsidRDefault="001944F9" w:rsidP="001944F9">
      <w:pPr>
        <w:autoSpaceDE w:val="0"/>
        <w:autoSpaceDN w:val="0"/>
        <w:adjustRightInd w:val="0"/>
        <w:ind w:firstLine="540"/>
        <w:jc w:val="both"/>
      </w:pPr>
    </w:p>
    <w:p w:rsidR="001944F9" w:rsidRPr="00A23B8F" w:rsidRDefault="001944F9" w:rsidP="001944F9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Статья 19</w:t>
      </w:r>
    </w:p>
    <w:p w:rsidR="001944F9" w:rsidRPr="00A23B8F" w:rsidRDefault="001944F9" w:rsidP="001944F9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lastRenderedPageBreak/>
        <w:t xml:space="preserve">1. 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</w:t>
      </w:r>
      <w:r>
        <w:rPr>
          <w:color w:val="000000"/>
          <w:kern w:val="16"/>
        </w:rPr>
        <w:t>2024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1944F9" w:rsidRPr="00A23B8F" w:rsidRDefault="001944F9" w:rsidP="001944F9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1944F9" w:rsidRPr="00A23B8F" w:rsidRDefault="001944F9" w:rsidP="001944F9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944F9" w:rsidRPr="00A23B8F" w:rsidRDefault="001944F9" w:rsidP="001944F9">
      <w:pPr>
        <w:tabs>
          <w:tab w:val="left" w:pos="0"/>
        </w:tabs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              </w:t>
      </w:r>
      <w:r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A23B8F">
        <w:rPr>
          <w:color w:val="000000"/>
          <w:kern w:val="16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1944F9" w:rsidRPr="00A23B8F" w:rsidRDefault="001944F9" w:rsidP="001944F9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  <w:t>2</w:t>
      </w:r>
      <w:r w:rsidRPr="00A23B8F">
        <w:rPr>
          <w:color w:val="000000"/>
          <w:kern w:val="16"/>
        </w:rPr>
        <w:t xml:space="preserve">) в размере до </w:t>
      </w:r>
      <w:r w:rsidR="000E3E7A">
        <w:rPr>
          <w:color w:val="000000"/>
          <w:kern w:val="16"/>
        </w:rPr>
        <w:t>5</w:t>
      </w:r>
      <w:r w:rsidRPr="00A23B8F">
        <w:rPr>
          <w:color w:val="000000"/>
          <w:kern w:val="16"/>
        </w:rPr>
        <w:t>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1944F9" w:rsidRPr="00A23B8F" w:rsidRDefault="001944F9" w:rsidP="001944F9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1944F9" w:rsidRPr="00A23B8F" w:rsidRDefault="001944F9" w:rsidP="001944F9">
      <w:pPr>
        <w:ind w:firstLine="709"/>
        <w:jc w:val="both"/>
        <w:rPr>
          <w:color w:val="000000"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20</w:t>
      </w:r>
    </w:p>
    <w:p w:rsidR="001944F9" w:rsidRDefault="001944F9" w:rsidP="001944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3B8F">
        <w:rPr>
          <w:bCs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>
        <w:rPr>
          <w:bCs/>
        </w:rPr>
        <w:t>, в случае необходимости.</w:t>
      </w:r>
    </w:p>
    <w:p w:rsidR="001944F9" w:rsidRDefault="001944F9" w:rsidP="001944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20.1</w:t>
      </w:r>
    </w:p>
    <w:p w:rsidR="001944F9" w:rsidRDefault="001944F9" w:rsidP="001944F9">
      <w:pPr>
        <w:ind w:firstLine="709"/>
        <w:jc w:val="both"/>
        <w:rPr>
          <w:bCs/>
        </w:rPr>
      </w:pPr>
      <w:r>
        <w:rPr>
          <w:bCs/>
        </w:rPr>
        <w:t>1. Установить,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1944F9" w:rsidRDefault="001944F9" w:rsidP="001944F9">
      <w:pPr>
        <w:ind w:firstLine="709"/>
        <w:jc w:val="both"/>
        <w:rPr>
          <w:bCs/>
        </w:rPr>
      </w:pPr>
      <w:r>
        <w:rPr>
          <w:bCs/>
        </w:rPr>
        <w:t>2. Установить, что в соответствии со статьей 242</w:t>
      </w:r>
      <w:r>
        <w:rPr>
          <w:bCs/>
          <w:vertAlign w:val="superscript"/>
        </w:rPr>
        <w:t>26</w:t>
      </w:r>
      <w:r>
        <w:rPr>
          <w:bCs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1944F9" w:rsidRDefault="001944F9" w:rsidP="001944F9">
      <w:pPr>
        <w:ind w:firstLine="709"/>
        <w:jc w:val="both"/>
        <w:rPr>
          <w:bCs/>
        </w:rPr>
      </w:pPr>
      <w:r>
        <w:rPr>
          <w:bCs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1944F9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Cs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«Демидовский район» Смоленской области, за счет средств, поступающих указанным учреждениям в соответствии с законодательством Российской Федерации.».</w:t>
      </w:r>
    </w:p>
    <w:p w:rsidR="001944F9" w:rsidRPr="00A23B8F" w:rsidRDefault="001944F9" w:rsidP="001944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21</w:t>
      </w:r>
    </w:p>
    <w:p w:rsidR="001944F9" w:rsidRPr="00A23B8F" w:rsidRDefault="001944F9" w:rsidP="001944F9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Настоящее решение вступает в силу с 1 января </w:t>
      </w:r>
      <w:r>
        <w:t>2024</w:t>
      </w:r>
      <w:r w:rsidRPr="00A23B8F">
        <w:t xml:space="preserve"> года.</w:t>
      </w: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22</w:t>
      </w:r>
    </w:p>
    <w:p w:rsidR="001944F9" w:rsidRPr="00A23B8F" w:rsidRDefault="001944F9" w:rsidP="001944F9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1944F9" w:rsidRDefault="001944F9" w:rsidP="001944F9">
      <w:pPr>
        <w:pStyle w:val="ConsNormal"/>
        <w:jc w:val="both"/>
        <w:rPr>
          <w:rFonts w:ascii="Times New Roman" w:hAnsi="Times New Roman" w:cs="Times New Roman"/>
        </w:rPr>
      </w:pPr>
    </w:p>
    <w:p w:rsidR="001944F9" w:rsidRDefault="001944F9" w:rsidP="001944F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1944F9" w:rsidRDefault="001944F9" w:rsidP="001944F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1944F9" w:rsidRPr="00A23B8F" w:rsidRDefault="001944F9" w:rsidP="001944F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                            В.К. Матвеев</w:t>
      </w:r>
    </w:p>
    <w:p w:rsidR="001944F9" w:rsidRPr="00A23B8F" w:rsidRDefault="001944F9" w:rsidP="001944F9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000"/>
      </w:tblPr>
      <w:tblGrid>
        <w:gridCol w:w="2736"/>
        <w:gridCol w:w="5019"/>
        <w:gridCol w:w="1282"/>
        <w:gridCol w:w="1893"/>
      </w:tblGrid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4072FC" w:rsidRPr="002100A1" w:rsidRDefault="004072FC" w:rsidP="00CA15DB">
            <w:pPr>
              <w:jc w:val="center"/>
            </w:pPr>
            <w:r w:rsidRPr="002100A1">
              <w:t>Приложение 1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0D10DF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0D10DF">
              <w:t>4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0D10DF">
              <w:t>5</w:t>
            </w:r>
            <w:r w:rsidRPr="00A23B8F">
              <w:t xml:space="preserve"> и 202</w:t>
            </w:r>
            <w:r w:rsidR="000D10DF">
              <w:t>6</w:t>
            </w:r>
            <w:r w:rsidRPr="00A23B8F">
              <w:t xml:space="preserve"> годов»</w:t>
            </w:r>
          </w:p>
        </w:tc>
      </w:tr>
      <w:tr w:rsidR="004072FC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0D10DF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F672A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4072FC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84EFD" w:rsidRPr="00A23B8F" w:rsidTr="00C84EFD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AB1706" w:rsidRDefault="00C84EFD" w:rsidP="00C84EFD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C84EFD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84EFD" w:rsidRPr="00A23B8F" w:rsidTr="00C84EFD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D" w:rsidRPr="0072332B" w:rsidRDefault="00C84EFD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0000 700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FD" w:rsidRPr="0072332B" w:rsidRDefault="00C84EFD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FD" w:rsidRPr="00A23B8F" w:rsidRDefault="00AB1706" w:rsidP="00CA15DB">
            <w:pPr>
              <w:jc w:val="right"/>
            </w:pPr>
            <w:r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0000 800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>0000 810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t xml:space="preserve">01 03 00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32B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AB1706" w:rsidRPr="00A23B8F" w:rsidTr="002D5FD3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C84EFD">
            <w:pPr>
              <w:jc w:val="center"/>
            </w:pPr>
            <w:r w:rsidRPr="0072332B">
              <w:lastRenderedPageBreak/>
              <w:t xml:space="preserve">01 03 01 00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C84EFD">
            <w:pPr>
              <w:autoSpaceDE w:val="0"/>
              <w:autoSpaceDN w:val="0"/>
              <w:adjustRightInd w:val="0"/>
              <w:jc w:val="both"/>
            </w:pPr>
            <w:r w:rsidRPr="0072332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CC737D"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95270A" w:rsidP="00E34827">
            <w:pPr>
              <w:jc w:val="right"/>
            </w:pPr>
            <w:r>
              <w:t>-</w:t>
            </w:r>
            <w:r w:rsidR="00E34827">
              <w:t>175 659,4</w:t>
            </w:r>
          </w:p>
        </w:tc>
      </w:tr>
      <w:tr w:rsidR="00E34827" w:rsidRPr="00A23B8F" w:rsidTr="006C46F8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827" w:rsidRPr="00A23B8F" w:rsidRDefault="00E34827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A23B8F" w:rsidRDefault="00E34827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7535EF" w:rsidRDefault="00E34827" w:rsidP="00E34827">
            <w:pPr>
              <w:jc w:val="right"/>
            </w:pPr>
            <w:r>
              <w:t>-175 659,4</w:t>
            </w:r>
          </w:p>
        </w:tc>
      </w:tr>
      <w:tr w:rsidR="00E34827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827" w:rsidRPr="00A23B8F" w:rsidRDefault="00E34827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A23B8F" w:rsidRDefault="00E34827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7535EF" w:rsidRDefault="00E34827" w:rsidP="00E34827">
            <w:pPr>
              <w:jc w:val="right"/>
            </w:pPr>
            <w:r>
              <w:t>-175 659,4</w:t>
            </w:r>
          </w:p>
        </w:tc>
      </w:tr>
      <w:tr w:rsidR="00E34827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827" w:rsidRPr="00A23B8F" w:rsidRDefault="00E34827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A23B8F" w:rsidRDefault="00E34827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27" w:rsidRPr="007535EF" w:rsidRDefault="00E34827" w:rsidP="00E34827">
            <w:pPr>
              <w:jc w:val="right"/>
            </w:pPr>
            <w:r>
              <w:t>-175 659,4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E34827" w:rsidP="0046276E">
            <w:pPr>
              <w:jc w:val="right"/>
            </w:pPr>
            <w:r>
              <w:t>175 659,4</w:t>
            </w:r>
          </w:p>
        </w:tc>
      </w:tr>
      <w:tr w:rsidR="0046276E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95270A">
            <w:pPr>
              <w:jc w:val="right"/>
            </w:pPr>
            <w:r>
              <w:t>175 659,4</w:t>
            </w:r>
          </w:p>
        </w:tc>
      </w:tr>
      <w:tr w:rsidR="0046276E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175 659,4</w:t>
            </w:r>
          </w:p>
        </w:tc>
      </w:tr>
      <w:tr w:rsidR="0046276E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175 659,4</w:t>
            </w:r>
          </w:p>
        </w:tc>
      </w:tr>
      <w:tr w:rsidR="00F672AB" w:rsidRPr="00A23B8F" w:rsidTr="00F672AB">
        <w:trPr>
          <w:trHeight w:val="315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  <w:rPr>
                <w:lang w:val="en-US"/>
              </w:rPr>
            </w:pPr>
          </w:p>
          <w:p w:rsidR="00F672AB" w:rsidRPr="00A23B8F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</w:p>
          <w:p w:rsidR="00F672AB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  <w:r>
              <w:t xml:space="preserve">  </w:t>
            </w:r>
            <w:r w:rsidRPr="00A23B8F">
              <w:t>Приложение 2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3237EF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3237EF">
              <w:t>4</w:t>
            </w:r>
            <w:r w:rsidRPr="00A23B8F">
              <w:t xml:space="preserve"> год и на плановый период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  <w:r w:rsidRPr="00A23B8F">
              <w:t xml:space="preserve">          202</w:t>
            </w:r>
            <w:r w:rsidR="003237EF">
              <w:t>5</w:t>
            </w:r>
            <w:r w:rsidRPr="00A23B8F">
              <w:t xml:space="preserve"> и 202</w:t>
            </w:r>
            <w:r w:rsidR="003237EF">
              <w:t>6</w:t>
            </w:r>
            <w:r w:rsidRPr="00A23B8F">
              <w:t xml:space="preserve"> годов»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F672A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3237EF">
              <w:rPr>
                <w:b/>
                <w:bCs/>
              </w:rPr>
              <w:t xml:space="preserve"> бюджета на плановый период 2025 и 2026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F672AB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668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  <w:p w:rsidR="00F672AB" w:rsidRDefault="00F672AB" w:rsidP="00CA15DB">
            <w:pPr>
              <w:jc w:val="center"/>
              <w:rPr>
                <w:b/>
                <w:bCs/>
              </w:rPr>
            </w:pP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</w:tr>
      <w:tr w:rsidR="00F672AB" w:rsidRPr="00A23B8F" w:rsidTr="00F672AB">
        <w:trPr>
          <w:trHeight w:val="1083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3237EF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672AB">
              <w:rPr>
                <w:b/>
                <w:bCs/>
              </w:rPr>
              <w:t xml:space="preserve"> год</w:t>
            </w:r>
          </w:p>
        </w:tc>
        <w:tc>
          <w:tcPr>
            <w:tcW w:w="18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3237EF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F672AB">
              <w:rPr>
                <w:b/>
                <w:bCs/>
              </w:rPr>
              <w:t>год</w:t>
            </w:r>
          </w:p>
        </w:tc>
      </w:tr>
      <w:tr w:rsidR="00F672AB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4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lastRenderedPageBreak/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AB1706" w:rsidRDefault="00AB1706" w:rsidP="002D5FD3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AB1706" w:rsidRPr="00A23B8F" w:rsidTr="002D5FD3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06" w:rsidRPr="0072332B" w:rsidRDefault="00AB1706" w:rsidP="002D5FD3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>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Pr="0072332B" w:rsidRDefault="00AB1706" w:rsidP="002D5FD3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06" w:rsidRDefault="00AB1706" w:rsidP="00AB1706">
            <w:pPr>
              <w:jc w:val="right"/>
            </w:pPr>
            <w:r w:rsidRPr="00117863">
              <w:t>0,00</w:t>
            </w:r>
          </w:p>
        </w:tc>
      </w:tr>
      <w:tr w:rsidR="00F672AB" w:rsidRPr="00A23B8F" w:rsidTr="00F672A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C35AC8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-100,5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>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 xml:space="preserve">ривлечение </w:t>
            </w:r>
            <w:r w:rsidRPr="00A23B8F">
              <w:t xml:space="preserve">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</w:t>
            </w:r>
            <w:r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C35AC8" w:rsidP="00CA15DB">
            <w:pPr>
              <w:jc w:val="right"/>
            </w:pPr>
            <w:r>
              <w:t>-100,5</w:t>
            </w:r>
          </w:p>
        </w:tc>
      </w:tr>
      <w:tr w:rsidR="00F672AB" w:rsidRPr="00A23B8F" w:rsidTr="00F672AB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C35AC8" w:rsidP="00CA15DB">
            <w:pPr>
              <w:jc w:val="right"/>
            </w:pPr>
            <w:r>
              <w:t>-100,5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3237EF" w:rsidP="00E34827">
            <w:pPr>
              <w:jc w:val="right"/>
            </w:pPr>
            <w:r>
              <w:t>-</w:t>
            </w:r>
            <w:r w:rsidR="00E34827">
              <w:t>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1944F9" w:rsidP="00E34827">
            <w:pPr>
              <w:jc w:val="right"/>
            </w:pPr>
            <w:r>
              <w:t>-</w:t>
            </w:r>
            <w:r w:rsidR="00E34827">
              <w:t>412 527,7</w:t>
            </w:r>
          </w:p>
        </w:tc>
      </w:tr>
      <w:tr w:rsidR="0095270A" w:rsidRPr="00A23B8F" w:rsidTr="002100A1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70A" w:rsidRPr="00A23B8F" w:rsidRDefault="0095270A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A23B8F" w:rsidRDefault="0095270A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9C2C4C" w:rsidRDefault="00E34827" w:rsidP="0095270A">
            <w:pPr>
              <w:jc w:val="right"/>
            </w:pPr>
            <w:r>
              <w:t>-512 789,9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F27547" w:rsidRDefault="00E34827" w:rsidP="00BF32EF">
            <w:pPr>
              <w:jc w:val="right"/>
            </w:pPr>
            <w:r>
              <w:t>-412 527,7</w:t>
            </w:r>
          </w:p>
        </w:tc>
      </w:tr>
      <w:tr w:rsidR="001944F9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F9" w:rsidRPr="00A23B8F" w:rsidRDefault="001944F9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A23B8F" w:rsidRDefault="001944F9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CE6D0E" w:rsidRDefault="00E34827" w:rsidP="001944F9">
            <w:pPr>
              <w:jc w:val="right"/>
            </w:pPr>
            <w:r>
              <w:t>-512 789,9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F27547" w:rsidRDefault="00E34827" w:rsidP="00BF32EF">
            <w:pPr>
              <w:jc w:val="right"/>
            </w:pPr>
            <w:r>
              <w:t>-412 527,7</w:t>
            </w:r>
          </w:p>
        </w:tc>
      </w:tr>
      <w:tr w:rsidR="001944F9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F9" w:rsidRPr="00A23B8F" w:rsidRDefault="001944F9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A23B8F" w:rsidRDefault="001944F9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CE6D0E" w:rsidRDefault="00E34827" w:rsidP="001944F9">
            <w:pPr>
              <w:jc w:val="right"/>
            </w:pPr>
            <w:r>
              <w:t>-512 789,9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F9" w:rsidRPr="00F27547" w:rsidRDefault="00E34827" w:rsidP="00BF32EF">
            <w:pPr>
              <w:jc w:val="right"/>
            </w:pPr>
            <w:r>
              <w:t>-412 527,7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E34827" w:rsidP="0046276E">
            <w:pPr>
              <w:jc w:val="right"/>
            </w:pPr>
            <w:r>
              <w:t>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E34827" w:rsidP="00C35AC8">
            <w:pPr>
              <w:jc w:val="right"/>
            </w:pPr>
            <w:r>
              <w:t>412 427,2</w:t>
            </w:r>
          </w:p>
        </w:tc>
      </w:tr>
      <w:tr w:rsidR="0046276E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412 427,2</w:t>
            </w:r>
          </w:p>
        </w:tc>
      </w:tr>
      <w:tr w:rsidR="0046276E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412 427,2</w:t>
            </w:r>
          </w:p>
        </w:tc>
      </w:tr>
      <w:tr w:rsidR="0046276E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6E" w:rsidRPr="00A23B8F" w:rsidRDefault="0046276E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A23B8F" w:rsidRDefault="0046276E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512 789,9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E34827" w:rsidP="0046276E">
            <w:pPr>
              <w:jc w:val="right"/>
            </w:pPr>
            <w:r>
              <w:t>412 427,2</w:t>
            </w:r>
          </w:p>
        </w:tc>
      </w:tr>
      <w:tr w:rsidR="00F672AB" w:rsidRPr="008B10F7" w:rsidTr="00F672AB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8B10F7" w:rsidRDefault="00F672AB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1944F9" w:rsidRDefault="001944F9" w:rsidP="0024697B">
            <w:pPr>
              <w:jc w:val="center"/>
            </w:pPr>
          </w:p>
          <w:p w:rsidR="001944F9" w:rsidRDefault="001944F9" w:rsidP="0024697B">
            <w:pPr>
              <w:jc w:val="center"/>
            </w:pPr>
          </w:p>
          <w:p w:rsidR="001944F9" w:rsidRDefault="001944F9" w:rsidP="0024697B">
            <w:pPr>
              <w:jc w:val="center"/>
            </w:pPr>
          </w:p>
          <w:p w:rsidR="002A4F6C" w:rsidRPr="00A23B8F" w:rsidRDefault="002A4F6C" w:rsidP="0024697B">
            <w:pPr>
              <w:jc w:val="center"/>
            </w:pPr>
            <w:r w:rsidRPr="00A23B8F">
              <w:lastRenderedPageBreak/>
              <w:t xml:space="preserve">Приложение </w:t>
            </w:r>
            <w:r w:rsidR="0024697B">
              <w:t>3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3237EF">
              <w:t>4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3237EF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3237EF">
              <w:t>5</w:t>
            </w:r>
            <w:r w:rsidRPr="00A23B8F">
              <w:t xml:space="preserve"> и 202</w:t>
            </w:r>
            <w:r w:rsidR="003237EF">
              <w:t>6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 xml:space="preserve">Прогнозируемые доходы местного бюджета, за исключением безвозмездных поступлений, на </w:t>
      </w:r>
      <w:r w:rsidRPr="009F3E09">
        <w:rPr>
          <w:rStyle w:val="hl41"/>
          <w:rFonts w:ascii="Times New Roman" w:hAnsi="Times New Roman"/>
        </w:rPr>
        <w:t>202</w:t>
      </w:r>
      <w:r w:rsidR="007D33A6" w:rsidRPr="009F3E09">
        <w:rPr>
          <w:rStyle w:val="hl41"/>
          <w:rFonts w:ascii="Times New Roman" w:hAnsi="Times New Roman"/>
        </w:rPr>
        <w:t>4</w:t>
      </w:r>
      <w:r w:rsidRPr="009F3E09">
        <w:rPr>
          <w:rStyle w:val="hl41"/>
          <w:rFonts w:ascii="Times New Roman" w:hAnsi="Times New Roman"/>
        </w:rPr>
        <w:t>го</w:t>
      </w:r>
      <w:r w:rsidRPr="00F24D4E">
        <w:rPr>
          <w:rStyle w:val="hl41"/>
          <w:rFonts w:ascii="Times New Roman" w:hAnsi="Times New Roman"/>
        </w:rPr>
        <w:t>д</w:t>
      </w:r>
      <w:r w:rsidRPr="00A23B8F">
        <w:rPr>
          <w:rStyle w:val="hl41"/>
          <w:rFonts w:ascii="Times New Roman" w:hAnsi="Times New Roman"/>
        </w:rPr>
        <w:t xml:space="preserve">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F3E09" w:rsidP="00CA15DB">
            <w:pPr>
              <w:rPr>
                <w:snapToGrid w:val="0"/>
              </w:rPr>
            </w:pPr>
            <w:r>
              <w:rPr>
                <w:snapToGrid w:val="0"/>
              </w:rPr>
              <w:t>15 068,0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F3E09" w:rsidP="00CA15DB">
            <w:pPr>
              <w:rPr>
                <w:snapToGrid w:val="0"/>
              </w:rPr>
            </w:pPr>
            <w:r>
              <w:rPr>
                <w:snapToGrid w:val="0"/>
              </w:rPr>
              <w:t>8 307,4</w:t>
            </w:r>
          </w:p>
        </w:tc>
      </w:tr>
      <w:tr w:rsidR="009F3E09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E09" w:rsidRPr="00A23B8F" w:rsidRDefault="009F3E09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Pr="00A23B8F" w:rsidRDefault="009F3E0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Pr="00A23B8F" w:rsidRDefault="009F3E0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Default="009F3E09">
            <w:r w:rsidRPr="00FB080A">
              <w:rPr>
                <w:snapToGrid w:val="0"/>
              </w:rPr>
              <w:t>8 307,4</w:t>
            </w:r>
          </w:p>
        </w:tc>
      </w:tr>
      <w:tr w:rsidR="009F3E09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E09" w:rsidRPr="00A23B8F" w:rsidRDefault="009F3E09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Pr="00A23B8F" w:rsidRDefault="009F3E0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Pr="00A23B8F" w:rsidRDefault="009F3E0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9F3E09" w:rsidRPr="00A23B8F" w:rsidRDefault="009F3E0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  <w:r w:rsidR="00FF4297">
              <w:rPr>
                <w:snapToGrid w:val="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09" w:rsidRDefault="009F3E09">
            <w:r w:rsidRPr="00FB080A">
              <w:rPr>
                <w:snapToGrid w:val="0"/>
              </w:rPr>
              <w:t>8 307,4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F3E09" w:rsidP="00CA15DB">
            <w:pPr>
              <w:rPr>
                <w:snapToGrid w:val="0"/>
              </w:rPr>
            </w:pPr>
            <w:r>
              <w:rPr>
                <w:snapToGrid w:val="0"/>
              </w:rPr>
              <w:t>3 479,7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F3E09" w:rsidP="00CA15DB">
            <w:pPr>
              <w:rPr>
                <w:snapToGrid w:val="0"/>
              </w:rPr>
            </w:pPr>
            <w:r>
              <w:rPr>
                <w:snapToGrid w:val="0"/>
              </w:rPr>
              <w:t>3 479,7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1 814,8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1 814,8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8,6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8,6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1 881,7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F4297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 xml:space="preserve">едеральным законом о федеральном бюджете в целях формирования дорожных фондов </w:t>
            </w:r>
            <w:r w:rsidRPr="00A23B8F">
              <w:rPr>
                <w:snapToGrid w:val="0"/>
              </w:rPr>
              <w:lastRenderedPageBreak/>
              <w:t>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5672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1 881,7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-225,4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62C6" w:rsidP="00CA15DB">
            <w:pPr>
              <w:rPr>
                <w:snapToGrid w:val="0"/>
              </w:rPr>
            </w:pPr>
            <w:r>
              <w:rPr>
                <w:snapToGrid w:val="0"/>
              </w:rPr>
              <w:t>-225,4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662C6" w:rsidRDefault="0067144A" w:rsidP="005A0524">
            <w:pPr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662C6" w:rsidRDefault="0067144A" w:rsidP="00CA15DB">
            <w:pPr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7144A" w:rsidP="00CA15DB">
            <w:pPr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3204,8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1216,0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1216,0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1988,8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5A0524">
            <w:pPr>
              <w:rPr>
                <w:snapToGrid w:val="0"/>
              </w:rPr>
            </w:pPr>
            <w:r>
              <w:rPr>
                <w:snapToGrid w:val="0"/>
              </w:rPr>
              <w:t>1088,8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26F6F">
            <w:pPr>
              <w:rPr>
                <w:snapToGrid w:val="0"/>
              </w:rPr>
            </w:pPr>
            <w:r>
              <w:rPr>
                <w:snapToGrid w:val="0"/>
              </w:rPr>
              <w:t>1088,8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A23B8F">
              <w:rPr>
                <w:snapToGrid w:val="0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99515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09000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6F796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="006F796E">
              <w:rPr>
                <w:snapToGrid w:val="0"/>
              </w:rPr>
              <w:t>и</w:t>
            </w:r>
            <w:r>
              <w:rPr>
                <w:snapToGrid w:val="0"/>
              </w:rPr>
              <w:t>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99515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09040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1944F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99515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</w:t>
            </w:r>
            <w:r w:rsidR="006F796E">
              <w:rPr>
                <w:snapToGrid w:val="0"/>
              </w:rPr>
              <w:t>45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13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6F796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</w:t>
            </w:r>
            <w:r w:rsidR="006F796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собственности городских поселений (за исключением имущества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>
              <w:rPr>
                <w:snapToGrid w:val="0"/>
              </w:rPr>
              <w:t>6,</w:t>
            </w:r>
            <w:r w:rsidRPr="00A23B8F">
              <w:rPr>
                <w:snapToGrid w:val="0"/>
              </w:rPr>
              <w:t>0</w:t>
            </w:r>
          </w:p>
        </w:tc>
      </w:tr>
      <w:tr w:rsidR="0099515B" w:rsidRPr="00A23B8F" w:rsidTr="001944F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15B" w:rsidRPr="007600E8" w:rsidRDefault="0099515B" w:rsidP="001944F9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1 16 02000 02 0000 140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15B" w:rsidRPr="007600E8" w:rsidRDefault="0099515B" w:rsidP="001944F9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1944F9">
            <w:r>
              <w:rPr>
                <w:snapToGrid w:val="0"/>
              </w:rPr>
              <w:t>6</w:t>
            </w:r>
            <w:r w:rsidRPr="000150DE">
              <w:rPr>
                <w:snapToGrid w:val="0"/>
              </w:rPr>
              <w:t>,0</w:t>
            </w:r>
          </w:p>
        </w:tc>
      </w:tr>
      <w:tr w:rsidR="0099515B" w:rsidRPr="00A23B8F" w:rsidTr="001944F9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15B" w:rsidRPr="007600E8" w:rsidRDefault="0099515B" w:rsidP="001944F9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 xml:space="preserve"> 1 16 02020 02 0000 140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15B" w:rsidRPr="007600E8" w:rsidRDefault="0099515B" w:rsidP="001944F9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1944F9">
            <w:r>
              <w:rPr>
                <w:snapToGrid w:val="0"/>
              </w:rPr>
              <w:t>6</w:t>
            </w:r>
            <w:r w:rsidRPr="000150DE">
              <w:rPr>
                <w:snapToGrid w:val="0"/>
              </w:rPr>
              <w:t>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432B5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432B59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Pr="00A23B8F">
              <w:rPr>
                <w:snapToGrid w:val="0"/>
              </w:rPr>
              <w:t>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99515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B" w:rsidRPr="00A23B8F" w:rsidRDefault="0099515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Pr="00A23B8F" w:rsidRDefault="0099515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 xml:space="preserve">Приложение </w:t>
            </w:r>
            <w:r w:rsidR="0024697B">
              <w:t>4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>Демидовского района Смоленской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5A0524">
              <w:t>4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3C5D27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5A0524">
              <w:t>5</w:t>
            </w:r>
            <w:r w:rsidRPr="00A23B8F">
              <w:t xml:space="preserve"> и 202</w:t>
            </w:r>
            <w:r w:rsidR="005A0524">
              <w:t>6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5A0524">
        <w:rPr>
          <w:rStyle w:val="hl41"/>
          <w:rFonts w:ascii="Times New Roman" w:hAnsi="Times New Roman"/>
        </w:rPr>
        <w:t>5</w:t>
      </w:r>
      <w:r w:rsidRPr="00A23B8F">
        <w:rPr>
          <w:rStyle w:val="hl41"/>
          <w:rFonts w:ascii="Times New Roman" w:hAnsi="Times New Roman"/>
        </w:rPr>
        <w:t xml:space="preserve"> и 202</w:t>
      </w:r>
      <w:r w:rsidR="005A0524">
        <w:rPr>
          <w:rStyle w:val="hl41"/>
          <w:rFonts w:ascii="Times New Roman" w:hAnsi="Times New Roman"/>
        </w:rPr>
        <w:t>6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26074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5A0524">
              <w:rPr>
                <w:b/>
                <w:snapToGrid w:val="0"/>
              </w:rPr>
              <w:t>5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5A0524">
              <w:rPr>
                <w:b/>
                <w:snapToGrid w:val="0"/>
              </w:rPr>
              <w:t>6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15829,8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16588,2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8897,3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9582,4</w:t>
            </w:r>
          </w:p>
        </w:tc>
      </w:tr>
      <w:tr w:rsidR="002C62BA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8897,3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9582,4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  <w:r w:rsidR="00FF4297">
              <w:rPr>
                <w:snapToGrid w:val="0"/>
              </w:rPr>
              <w:t xml:space="preserve">, а также доходов от долевого участия в организации, полученных в виде дивидендов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8897,3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9582,4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3574,1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3572,0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3574,1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5A0524" w:rsidP="006C46F8">
            <w:pPr>
              <w:rPr>
                <w:snapToGrid w:val="0"/>
              </w:rPr>
            </w:pPr>
            <w:r>
              <w:rPr>
                <w:snapToGrid w:val="0"/>
              </w:rPr>
              <w:t>3572,0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1860,7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1860,7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9,9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9,9</w:t>
            </w:r>
          </w:p>
          <w:p w:rsidR="005A0524" w:rsidRPr="00A23B8F" w:rsidRDefault="005A0524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1937,9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1937,9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5A0524">
            <w:pPr>
              <w:rPr>
                <w:snapToGrid w:val="0"/>
              </w:rPr>
            </w:pPr>
            <w:r>
              <w:rPr>
                <w:snapToGrid w:val="0"/>
              </w:rPr>
              <w:t>-231,1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-236,5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5A0524">
            <w:pPr>
              <w:rPr>
                <w:snapToGrid w:val="0"/>
              </w:rPr>
            </w:pPr>
            <w:r>
              <w:rPr>
                <w:snapToGrid w:val="0"/>
              </w:rPr>
              <w:t>-231,1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0524" w:rsidP="00CA15DB">
            <w:pPr>
              <w:rPr>
                <w:snapToGrid w:val="0"/>
              </w:rPr>
            </w:pPr>
            <w:r>
              <w:rPr>
                <w:snapToGrid w:val="0"/>
              </w:rPr>
              <w:t>-236,5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7144A" w:rsidP="00CA15DB">
            <w:pPr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7144A" w:rsidP="00CA15DB">
            <w:pPr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67144A">
            <w:r>
              <w:rPr>
                <w:snapToGrid w:val="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67144A">
            <w:r>
              <w:rPr>
                <w:snapToGrid w:val="0"/>
              </w:rPr>
              <w:t>0,2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67144A">
            <w:r>
              <w:rPr>
                <w:snapToGrid w:val="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67144A">
            <w:r>
              <w:rPr>
                <w:snapToGrid w:val="0"/>
              </w:rPr>
              <w:t>0,2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6E1C62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6E1C62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3357,6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1315,2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1315,2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2017,6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2042,4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A07434">
            <w:pPr>
              <w:rPr>
                <w:snapToGrid w:val="0"/>
              </w:rPr>
            </w:pPr>
            <w:r>
              <w:rPr>
                <w:snapToGrid w:val="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900,0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90</w:t>
            </w:r>
            <w:r w:rsidR="00432B59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900,0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1142,4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1142,4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6F796E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6E" w:rsidRDefault="006F796E" w:rsidP="00CA15DB">
            <w:pPr>
              <w:jc w:val="right"/>
              <w:rPr>
                <w:snapToGrid w:val="0"/>
              </w:rPr>
            </w:pPr>
          </w:p>
          <w:p w:rsidR="006F796E" w:rsidRPr="00A23B8F" w:rsidRDefault="006F796E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09000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F796E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6E" w:rsidRDefault="006F796E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09040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6F796E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6E" w:rsidRDefault="006F796E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</w:t>
            </w:r>
            <w:r>
              <w:rPr>
                <w:snapToGrid w:val="0"/>
              </w:rPr>
              <w:t>09045</w:t>
            </w:r>
            <w:r w:rsidRPr="00A23B8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13</w:t>
            </w:r>
            <w:r w:rsidRPr="00A23B8F">
              <w:rPr>
                <w:snapToGrid w:val="0"/>
              </w:rPr>
              <w:t xml:space="preserve">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1944F9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использования имущества, находящегося в   собственности городских поселений (за исключением имущества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E" w:rsidRPr="00A23B8F" w:rsidRDefault="006F796E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2A4F6C"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6E1C62" w:rsidP="00CA15DB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1 16 02000 02 0000 140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6E1C62" w:rsidP="002100A1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23B8F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F9" w:rsidRDefault="001944F9" w:rsidP="008950CF">
            <w:pPr>
              <w:jc w:val="center"/>
            </w:pPr>
          </w:p>
          <w:p w:rsidR="001944F9" w:rsidRDefault="001944F9" w:rsidP="008950CF">
            <w:pPr>
              <w:jc w:val="center"/>
            </w:pPr>
          </w:p>
          <w:p w:rsidR="001944F9" w:rsidRDefault="001944F9" w:rsidP="008950CF">
            <w:pPr>
              <w:jc w:val="center"/>
            </w:pPr>
          </w:p>
          <w:p w:rsidR="001944F9" w:rsidRDefault="001944F9" w:rsidP="008950CF">
            <w:pPr>
              <w:jc w:val="center"/>
            </w:pPr>
          </w:p>
          <w:p w:rsidR="001944F9" w:rsidRDefault="001944F9" w:rsidP="008950CF">
            <w:pPr>
              <w:jc w:val="center"/>
            </w:pPr>
          </w:p>
          <w:p w:rsidR="00433B76" w:rsidRPr="00A23B8F" w:rsidRDefault="00433B76" w:rsidP="008950CF">
            <w:pPr>
              <w:jc w:val="center"/>
            </w:pPr>
            <w:r w:rsidRPr="00A23B8F">
              <w:lastRenderedPageBreak/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163D3E">
              <w:t>4</w:t>
            </w:r>
            <w:r w:rsidRPr="00A23B8F">
              <w:t xml:space="preserve"> год и на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163D3E">
              <w:t>5</w:t>
            </w:r>
            <w:r w:rsidRPr="00A23B8F">
              <w:t>и 202</w:t>
            </w:r>
            <w:r w:rsidR="00163D3E">
              <w:t>6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163D3E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57CE1" w:rsidP="00433B76">
            <w:pPr>
              <w:jc w:val="right"/>
            </w:pPr>
            <w:r>
              <w:t>160 591,4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58623B" w:rsidP="007600E8">
            <w:pPr>
              <w:jc w:val="right"/>
            </w:pPr>
            <w:r>
              <w:t>9 833,0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833,0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833,0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833,0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95270A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5557DB" w:rsidRDefault="0095270A" w:rsidP="0095270A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5557DB" w:rsidRDefault="0095270A" w:rsidP="0095270A">
            <w:r w:rsidRPr="005557DB">
              <w:t>Субсидии бюджетам бюджетной системы Российской Федерации(межбюджетных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0A" w:rsidRPr="00616496" w:rsidRDefault="00157CE1" w:rsidP="0095270A">
            <w:pPr>
              <w:jc w:val="right"/>
            </w:pPr>
            <w:r>
              <w:t>150 665,4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70A" w:rsidRPr="00A23B8F" w:rsidRDefault="0095270A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0B50C8" w:rsidRDefault="0058623B" w:rsidP="00073445">
            <w:r w:rsidRPr="000B50C8">
              <w:t>20</w:t>
            </w:r>
            <w:r>
              <w:t xml:space="preserve"> 225299 00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58623B" w:rsidRDefault="0058623B">
            <w:pPr>
              <w:rPr>
                <w:bCs/>
                <w:color w:val="000000"/>
              </w:rPr>
            </w:pPr>
            <w:r w:rsidRPr="0058623B">
              <w:rPr>
                <w:bCs/>
                <w:color w:val="00000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58623B" w:rsidP="007600E8">
            <w:pPr>
              <w:jc w:val="right"/>
            </w:pPr>
            <w:r>
              <w:t>992,5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0B50C8" w:rsidRDefault="0058623B" w:rsidP="00073445">
            <w:r w:rsidRPr="000B50C8">
              <w:t>20</w:t>
            </w:r>
            <w:r>
              <w:t xml:space="preserve"> 225299 13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58623B" w:rsidRDefault="0058623B" w:rsidP="0058623B">
            <w:pPr>
              <w:rPr>
                <w:bCs/>
                <w:color w:val="000000"/>
              </w:rPr>
            </w:pPr>
            <w:r w:rsidRPr="0058623B">
              <w:rPr>
                <w:bCs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58623B">
              <w:rPr>
                <w:bCs/>
                <w:color w:val="000000"/>
              </w:rPr>
              <w:t>софинансирование</w:t>
            </w:r>
            <w:proofErr w:type="spellEnd"/>
            <w:r w:rsidRPr="0058623B">
              <w:rPr>
                <w:bCs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58623B" w:rsidRPr="000B50C8" w:rsidRDefault="0058623B" w:rsidP="0095270A"/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58623B" w:rsidP="007600E8">
            <w:pPr>
              <w:jc w:val="right"/>
            </w:pPr>
            <w:r>
              <w:t>992,5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157CE1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157CE1">
            <w:r w:rsidRPr="000B50C8">
              <w:t>20</w:t>
            </w:r>
            <w:r>
              <w:t xml:space="preserve"> 225394 00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AC37AF">
            <w:r>
              <w:t>Субсидии бюджетам на проведение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Default="00157CE1" w:rsidP="007600E8">
            <w:pPr>
              <w:jc w:val="right"/>
            </w:pPr>
            <w:r>
              <w:t>100 000,0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CE1" w:rsidRPr="00A23B8F" w:rsidRDefault="00157CE1" w:rsidP="00433B76"/>
        </w:tc>
      </w:tr>
      <w:tr w:rsidR="00157CE1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157CE1">
            <w:r w:rsidRPr="000B50C8">
              <w:t>20</w:t>
            </w:r>
            <w:r>
              <w:t xml:space="preserve"> 225394 13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AC37AF">
            <w:r>
              <w:t>Субсидии бюджетам городских поселений на строительство (реконструкцию),капитальный ремонт и ремонт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Default="00157CE1" w:rsidP="007600E8">
            <w:pPr>
              <w:jc w:val="right"/>
            </w:pPr>
            <w:r>
              <w:t>100 000,0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CE1" w:rsidRPr="00A23B8F" w:rsidRDefault="00157CE1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157CE1" w:rsidP="007600E8">
            <w:pPr>
              <w:jc w:val="right"/>
            </w:pPr>
            <w:r>
              <w:t>3 579,6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157CE1" w:rsidP="007600E8">
            <w:pPr>
              <w:jc w:val="right"/>
            </w:pPr>
            <w:r>
              <w:t>3 579,6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157CE1" w:rsidP="007600E8">
            <w:pPr>
              <w:jc w:val="right"/>
            </w:pPr>
            <w:r>
              <w:t>46 093,3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AC37AF">
            <w:r w:rsidRPr="0017508E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157CE1" w:rsidP="007600E8">
            <w:pPr>
              <w:jc w:val="right"/>
            </w:pPr>
            <w:r>
              <w:t>46 093,3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073445">
            <w:r w:rsidRPr="000B50C8">
              <w:lastRenderedPageBreak/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00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95270A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58623B" w:rsidP="007600E8">
            <w:pPr>
              <w:jc w:val="right"/>
            </w:pPr>
            <w:r>
              <w:t>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95270A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17508E" w:rsidRDefault="0058623B" w:rsidP="0095270A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58623B" w:rsidP="007600E8">
            <w:pPr>
              <w:jc w:val="right"/>
            </w:pPr>
            <w:r>
              <w:t>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  <w:tr w:rsidR="0058623B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A23B8F" w:rsidRDefault="0058623B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Pr="00A23B8F" w:rsidRDefault="0058623B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3B" w:rsidRDefault="00157CE1" w:rsidP="007600E8">
            <w:pPr>
              <w:jc w:val="right"/>
            </w:pPr>
            <w:r>
              <w:t>160 591,4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3B" w:rsidRPr="00A23B8F" w:rsidRDefault="0058623B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632" w:type="dxa"/>
        <w:tblInd w:w="108" w:type="dxa"/>
        <w:tblLayout w:type="fixed"/>
        <w:tblLook w:val="0000"/>
      </w:tblPr>
      <w:tblGrid>
        <w:gridCol w:w="2898"/>
        <w:gridCol w:w="5449"/>
        <w:gridCol w:w="1151"/>
        <w:gridCol w:w="1134"/>
      </w:tblGrid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Смоленской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163D3E">
              <w:t>4</w:t>
            </w:r>
            <w:r w:rsidRPr="00A23B8F">
              <w:t xml:space="preserve"> год и на плановый</w:t>
            </w:r>
          </w:p>
          <w:p w:rsidR="00433B76" w:rsidRPr="00A23B8F" w:rsidRDefault="00433B76" w:rsidP="00163D3E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163D3E">
              <w:t>5</w:t>
            </w:r>
            <w:r w:rsidRPr="00A23B8F">
              <w:t xml:space="preserve"> и 202</w:t>
            </w:r>
            <w:r w:rsidR="00163D3E">
              <w:t>6</w:t>
            </w:r>
            <w:r w:rsidRPr="00A23B8F">
              <w:t xml:space="preserve"> годов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58623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на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163D3E">
              <w:rPr>
                <w:b/>
                <w:bCs/>
              </w:rPr>
              <w:t xml:space="preserve">5 </w:t>
            </w:r>
            <w:r w:rsidRPr="00A23B8F">
              <w:rPr>
                <w:b/>
                <w:bCs/>
              </w:rPr>
              <w:t>и 202</w:t>
            </w:r>
            <w:r w:rsidR="00163D3E">
              <w:rPr>
                <w:b/>
                <w:bCs/>
              </w:rPr>
              <w:t xml:space="preserve">6 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58623B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58623B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58623B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5B23EB" w:rsidP="007600E8">
            <w:pPr>
              <w:jc w:val="right"/>
              <w:rPr>
                <w:bCs/>
              </w:rPr>
            </w:pPr>
            <w:r>
              <w:rPr>
                <w:bCs/>
              </w:rPr>
              <w:t>497 596,1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5B23EB" w:rsidP="007600E8">
            <w:pPr>
              <w:jc w:val="right"/>
            </w:pPr>
            <w:r>
              <w:t>397 335,9</w:t>
            </w:r>
          </w:p>
        </w:tc>
      </w:tr>
      <w:tr w:rsidR="007600E8" w:rsidRPr="00A23B8F" w:rsidTr="0058623B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rPr>
                <w:bCs/>
              </w:rPr>
              <w:t>9</w:t>
            </w:r>
            <w:r w:rsidR="0058623B">
              <w:rPr>
                <w:bCs/>
              </w:rPr>
              <w:t xml:space="preserve"> </w:t>
            </w:r>
            <w:r>
              <w:rPr>
                <w:bCs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318,6</w:t>
            </w:r>
          </w:p>
        </w:tc>
      </w:tr>
      <w:tr w:rsidR="007600E8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rPr>
                <w:bCs/>
              </w:rPr>
              <w:t>9</w:t>
            </w:r>
            <w:r w:rsidR="0058623B">
              <w:rPr>
                <w:bCs/>
              </w:rPr>
              <w:t xml:space="preserve"> </w:t>
            </w:r>
            <w:r>
              <w:rPr>
                <w:bCs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318,6</w:t>
            </w:r>
          </w:p>
        </w:tc>
      </w:tr>
      <w:tr w:rsidR="007600E8" w:rsidRPr="00A23B8F" w:rsidTr="0058623B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rPr>
                <w:bCs/>
              </w:rPr>
              <w:t>9</w:t>
            </w:r>
            <w:r w:rsidR="0058623B">
              <w:rPr>
                <w:bCs/>
              </w:rPr>
              <w:t xml:space="preserve"> </w:t>
            </w:r>
            <w:r>
              <w:rPr>
                <w:bCs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318,6</w:t>
            </w:r>
          </w:p>
        </w:tc>
      </w:tr>
      <w:tr w:rsidR="007600E8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D3E" w:rsidP="007600E8">
            <w:pPr>
              <w:jc w:val="right"/>
            </w:pPr>
            <w:r>
              <w:rPr>
                <w:bCs/>
              </w:rPr>
              <w:t>9</w:t>
            </w:r>
            <w:r w:rsidR="0058623B">
              <w:rPr>
                <w:bCs/>
              </w:rPr>
              <w:t xml:space="preserve"> </w:t>
            </w:r>
            <w:r>
              <w:rPr>
                <w:bCs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163D3E" w:rsidP="007600E8">
            <w:pPr>
              <w:jc w:val="right"/>
            </w:pPr>
            <w:r>
              <w:t>9</w:t>
            </w:r>
            <w:r w:rsidR="00C07D47">
              <w:t xml:space="preserve"> </w:t>
            </w:r>
            <w:r>
              <w:t>318,6</w:t>
            </w:r>
          </w:p>
        </w:tc>
      </w:tr>
      <w:tr w:rsidR="00C07D47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5557DB" w:rsidRDefault="00C07D47" w:rsidP="00095047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5557DB" w:rsidRDefault="00C07D47" w:rsidP="00095047">
            <w:r w:rsidRPr="005557DB">
              <w:t>Субсидии бюджетам бюджетной системы Российской Федерации(межбюджетных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Default="005B23EB" w:rsidP="007600E8">
            <w:pPr>
              <w:jc w:val="right"/>
              <w:rPr>
                <w:bCs/>
              </w:rPr>
            </w:pPr>
            <w:r>
              <w:rPr>
                <w:bCs/>
              </w:rPr>
              <w:t>487 944,4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47" w:rsidRDefault="005B23EB" w:rsidP="007600E8">
            <w:pPr>
              <w:jc w:val="right"/>
            </w:pPr>
            <w:r>
              <w:t>387 944,4</w:t>
            </w:r>
          </w:p>
        </w:tc>
      </w:tr>
      <w:tr w:rsidR="00157CE1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6F1776">
            <w:r w:rsidRPr="000B50C8">
              <w:t>20</w:t>
            </w:r>
            <w:r>
              <w:t xml:space="preserve"> 225394 00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6F1776">
            <w:r>
              <w:t>Субсидии бюджетам на проведение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Default="00157CE1" w:rsidP="007600E8">
            <w:pPr>
              <w:jc w:val="right"/>
              <w:rPr>
                <w:bCs/>
              </w:rPr>
            </w:pPr>
            <w:r>
              <w:rPr>
                <w:bCs/>
              </w:rPr>
              <w:t>243 000,0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CE1" w:rsidRDefault="00157CE1" w:rsidP="007600E8">
            <w:pPr>
              <w:jc w:val="right"/>
              <w:rPr>
                <w:bCs/>
              </w:rPr>
            </w:pPr>
            <w:r>
              <w:rPr>
                <w:bCs/>
              </w:rPr>
              <w:t>143 000,0</w:t>
            </w:r>
          </w:p>
        </w:tc>
      </w:tr>
      <w:tr w:rsidR="00157CE1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6F1776">
            <w:r w:rsidRPr="000B50C8">
              <w:t>20</w:t>
            </w:r>
            <w:r>
              <w:t xml:space="preserve"> 225394 13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Pr="0017508E" w:rsidRDefault="00157CE1" w:rsidP="006F1776">
            <w:r>
              <w:t>Субсидии бюджетам городских поселений на строительство (реконструкцию),капитальный ремонт и ремонт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1" w:rsidRDefault="00157CE1" w:rsidP="006F1776">
            <w:pPr>
              <w:jc w:val="right"/>
              <w:rPr>
                <w:bCs/>
              </w:rPr>
            </w:pPr>
            <w:r>
              <w:rPr>
                <w:bCs/>
              </w:rPr>
              <w:t>243 000,0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CE1" w:rsidRDefault="00157CE1" w:rsidP="006F1776">
            <w:pPr>
              <w:jc w:val="right"/>
              <w:rPr>
                <w:bCs/>
              </w:rPr>
            </w:pPr>
            <w:r>
              <w:rPr>
                <w:bCs/>
              </w:rPr>
              <w:t>143 000,0</w:t>
            </w:r>
          </w:p>
        </w:tc>
      </w:tr>
      <w:tr w:rsidR="007B0D92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Pr="0017508E" w:rsidRDefault="007B0D92" w:rsidP="00AC37AF">
            <w:r w:rsidRPr="0017508E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Pr="0017508E" w:rsidRDefault="007B0D92" w:rsidP="00AC37AF">
            <w:r w:rsidRPr="0017508E"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Default="007B0D92" w:rsidP="007600E8">
            <w:pPr>
              <w:jc w:val="right"/>
              <w:rPr>
                <w:bCs/>
              </w:rPr>
            </w:pPr>
            <w:r>
              <w:rPr>
                <w:bCs/>
              </w:rPr>
              <w:t>244 944,4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D92" w:rsidRDefault="007B0D92" w:rsidP="007600E8">
            <w:pPr>
              <w:jc w:val="right"/>
            </w:pPr>
            <w:r>
              <w:rPr>
                <w:bCs/>
              </w:rPr>
              <w:t>244 944,4</w:t>
            </w:r>
          </w:p>
        </w:tc>
      </w:tr>
      <w:tr w:rsidR="007B0D92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Pr="0017508E" w:rsidRDefault="007B0D92" w:rsidP="00AC37AF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Pr="0017508E" w:rsidRDefault="007B0D92" w:rsidP="00AC37AF">
            <w:r w:rsidRPr="0017508E"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92" w:rsidRDefault="007B0D92" w:rsidP="007600E8">
            <w:pPr>
              <w:jc w:val="right"/>
              <w:rPr>
                <w:bCs/>
              </w:rPr>
            </w:pPr>
            <w:r>
              <w:rPr>
                <w:bCs/>
              </w:rPr>
              <w:t>244 944,4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D92" w:rsidRDefault="007B0D92" w:rsidP="007600E8">
            <w:pPr>
              <w:jc w:val="right"/>
            </w:pPr>
            <w:r>
              <w:rPr>
                <w:bCs/>
              </w:rPr>
              <w:t>244 944,4</w:t>
            </w:r>
          </w:p>
        </w:tc>
      </w:tr>
      <w:tr w:rsidR="00C07D47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17508E" w:rsidRDefault="00C07D47" w:rsidP="00095047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17508E" w:rsidRDefault="00C07D47" w:rsidP="00095047">
            <w:r w:rsidRPr="000B50C8"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0B50C8"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Default="00C07D47" w:rsidP="007600E8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47" w:rsidRDefault="00C07D47" w:rsidP="007600E8">
            <w:pPr>
              <w:jc w:val="right"/>
            </w:pPr>
            <w:r>
              <w:t>72,9</w:t>
            </w:r>
          </w:p>
        </w:tc>
      </w:tr>
      <w:tr w:rsidR="00C07D47" w:rsidRPr="00A23B8F" w:rsidTr="0058623B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17508E" w:rsidRDefault="00C07D47" w:rsidP="00095047">
            <w:r w:rsidRPr="000B50C8">
              <w:lastRenderedPageBreak/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Pr="0017508E" w:rsidRDefault="00C07D47" w:rsidP="00095047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47" w:rsidRDefault="00C07D47" w:rsidP="007600E8">
            <w:pPr>
              <w:jc w:val="right"/>
              <w:rPr>
                <w:bCs/>
              </w:rPr>
            </w:pPr>
            <w:r>
              <w:rPr>
                <w:bCs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D47" w:rsidRDefault="00C07D47" w:rsidP="007600E8">
            <w:pPr>
              <w:jc w:val="right"/>
            </w:pPr>
            <w:r>
              <w:t>72,9</w:t>
            </w:r>
          </w:p>
        </w:tc>
      </w:tr>
      <w:tr w:rsidR="007600E8" w:rsidRPr="00A23B8F" w:rsidTr="0058623B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5B23EB" w:rsidP="007600E8">
            <w:pPr>
              <w:jc w:val="right"/>
            </w:pPr>
            <w:r>
              <w:rPr>
                <w:bCs/>
              </w:rPr>
              <w:t>497 596,1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5B23EB" w:rsidP="007600E8">
            <w:pPr>
              <w:jc w:val="right"/>
            </w:pPr>
            <w:r>
              <w:t>397 335,9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72689C" w:rsidRDefault="007558FE" w:rsidP="009C01A1">
            <w:pPr>
              <w:ind w:left="6428"/>
              <w:jc w:val="both"/>
            </w:pPr>
            <w:r w:rsidRPr="0072689C">
              <w:t xml:space="preserve">Приложение </w:t>
            </w:r>
            <w:r w:rsidR="008950CF" w:rsidRPr="0072689C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72689C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163D3E">
              <w:t>4</w:t>
            </w:r>
            <w:r w:rsidRPr="00A23B8F">
              <w:t xml:space="preserve"> год и на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163D3E">
              <w:t>5</w:t>
            </w:r>
            <w:r w:rsidRPr="00A23B8F">
              <w:t xml:space="preserve"> и 202</w:t>
            </w:r>
            <w:r w:rsidR="00163D3E">
              <w:t>6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 на 202</w:t>
            </w:r>
            <w:r w:rsidR="00163D3E">
              <w:rPr>
                <w:b/>
              </w:rPr>
              <w:t>4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5 610 378,91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1 006 773,83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1 006 773,83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1 006 773,83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1 006 773,83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760 204,20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760 204,20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246 569,63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246 569,63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40 200,00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40 200,00</w:t>
            </w:r>
          </w:p>
        </w:tc>
      </w:tr>
      <w:tr w:rsidR="0036495D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40 200,00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40 200,00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40 200,00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4 513 405,08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4 491 405,08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4 491 405,08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"Ремонт и восстановление воинских захоронений,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3940400000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4 491 405,08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39404L2990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1 042 104,00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39404L2990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1 042 104,00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39404L2990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1 042 104,00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39404S2010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3 449 301,08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39404S2010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3 449 301,08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39404S2010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3 449 301,08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22 000,00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22 000,00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22 000,00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22 000,00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147 518 532,09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146 938 532,09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146 938 532,09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Региональный проекта "Дорожная сеть"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331R100000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331R153941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331R153941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331R153941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45 928 532,09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37 298 832,09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2 864 397,65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2 864 397,65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2 864 397,65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34 434 434,44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34 434 434,44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34 434 434,44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8 479 700,00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3 479 700,00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3 479 700,00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3 479 700,00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3340500160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3340500160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3340500160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3340600000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3340600160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3340600160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3340600160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22 349 466,00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10 044 702,00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6 464 702,00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6 464 702,00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1 010 102,00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Подготовка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36401S1160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1 010 102,00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36401S1160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1 010 102,00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36401S1160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1 010 102,00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"Улучшение условий проживания населения в Демидовском городском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3640400000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5 454 600,00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Осуществление мероприятий по строительству, реконструкции, капитальному ремонту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36404S0520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5 454 600,00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36404S0520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5 454 600,00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36404S0520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5 454 600,00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3 580 000,00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3 580 000,00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180 000,00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180 000,00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180 000,00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11 854 764,00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6 126 764,00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36495D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3 579 979,00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391F200000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3 579 979,00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3 579 979,00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3 579 979,00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3 579 979,00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2 546 785,00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3940300000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3940500000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2 046 785,00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Проведение мероприятий, направленных на устройство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39405S1170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2 046 785,00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39405S1170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2 046 785,00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39405S1170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2 046 785,00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4840000000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4840200000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400 000,00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293 000,00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293 000,00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5140100000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243 000,00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93 000,00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93 000,00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93 000,00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5140200000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3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3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5 035 000,00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3 300 000,00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3 300 000,00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3 300 000,00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3 300 000,00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650 000,00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75 000,00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75 000,00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75 000,00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75 000,00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2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2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150 000,00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0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0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1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1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4"/>
              <w:rPr>
                <w:color w:val="000000"/>
              </w:rPr>
            </w:pPr>
            <w:r w:rsidRPr="0036495D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4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5"/>
              <w:rPr>
                <w:color w:val="000000"/>
              </w:rPr>
            </w:pPr>
            <w:r w:rsidRPr="0036495D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5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  <w:tr w:rsidR="0036495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lastRenderedPageBreak/>
              <w:t xml:space="preserve">               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495D" w:rsidRPr="0036495D" w:rsidRDefault="0036495D">
            <w:pPr>
              <w:jc w:val="center"/>
              <w:outlineLvl w:val="6"/>
              <w:rPr>
                <w:color w:val="000000"/>
              </w:rPr>
            </w:pPr>
            <w:r w:rsidRPr="0036495D">
              <w:rPr>
                <w:color w:val="00000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5D" w:rsidRPr="0036495D" w:rsidRDefault="0036495D">
            <w:pPr>
              <w:jc w:val="right"/>
              <w:outlineLvl w:val="6"/>
              <w:rPr>
                <w:bCs/>
                <w:color w:val="000000"/>
              </w:rPr>
            </w:pPr>
            <w:r w:rsidRPr="0036495D">
              <w:rPr>
                <w:bCs/>
                <w:color w:val="000000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688"/>
        <w:gridCol w:w="5896"/>
        <w:gridCol w:w="1742"/>
        <w:gridCol w:w="900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72689C" w:rsidRDefault="00296336" w:rsidP="00621EAB">
            <w:pPr>
              <w:jc w:val="center"/>
            </w:pPr>
            <w:r w:rsidRPr="0072689C">
              <w:t xml:space="preserve">Приложение </w:t>
            </w:r>
            <w:r w:rsidR="008950CF" w:rsidRPr="0072689C">
              <w:t>8</w:t>
            </w:r>
          </w:p>
          <w:p w:rsidR="00296336" w:rsidRPr="00A23B8F" w:rsidRDefault="00296336" w:rsidP="00621EAB">
            <w:pPr>
              <w:jc w:val="center"/>
            </w:pPr>
            <w:r w:rsidRPr="0072689C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Демидовского района Смоленской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FE0353">
              <w:t>4</w:t>
            </w:r>
            <w:r w:rsidRPr="00A23B8F">
              <w:t xml:space="preserve"> год и на плановый</w:t>
            </w:r>
          </w:p>
          <w:p w:rsidR="00296336" w:rsidRPr="00A23B8F" w:rsidRDefault="00296336" w:rsidP="00CE7B40">
            <w:pPr>
              <w:jc w:val="center"/>
            </w:pPr>
            <w:r w:rsidRPr="00A23B8F">
              <w:t xml:space="preserve">                  период 202</w:t>
            </w:r>
            <w:r w:rsidR="00FE0353">
              <w:t>5</w:t>
            </w:r>
            <w:r w:rsidRPr="00A23B8F">
              <w:t xml:space="preserve"> и 202</w:t>
            </w:r>
            <w:r w:rsidR="00FE0353">
              <w:t>6</w:t>
            </w:r>
            <w:r w:rsidR="00CE7B40">
              <w:t xml:space="preserve"> 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видов  расходов классификации расходов бюджетов на плановый период 202</w:t>
      </w:r>
      <w:r w:rsidR="00FE0353">
        <w:rPr>
          <w:b/>
        </w:rPr>
        <w:t xml:space="preserve">5 </w:t>
      </w:r>
      <w:r w:rsidRPr="00A23B8F">
        <w:rPr>
          <w:b/>
        </w:rPr>
        <w:t>и 202</w:t>
      </w:r>
      <w:r w:rsidR="00FE0353">
        <w:rPr>
          <w:b/>
        </w:rPr>
        <w:t>6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95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24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78"/>
              <w:gridCol w:w="1083"/>
              <w:gridCol w:w="1417"/>
              <w:gridCol w:w="1937"/>
              <w:gridCol w:w="1843"/>
              <w:gridCol w:w="1466"/>
            </w:tblGrid>
            <w:tr w:rsidR="00296336" w:rsidRPr="00A23B8F" w:rsidTr="008A3B12">
              <w:trPr>
                <w:trHeight w:val="262"/>
              </w:trPr>
              <w:tc>
                <w:tcPr>
                  <w:tcW w:w="3078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937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FE0353"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FE0353">
                    <w:rPr>
                      <w:rFonts w:eastAsia="Times New Roman"/>
                      <w:color w:val="000000"/>
                    </w:rPr>
                    <w:t>6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1 052 000,00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1 052 000,00</w:t>
                  </w:r>
                </w:p>
              </w:tc>
            </w:tr>
            <w:tr w:rsidR="00FD780E" w:rsidRPr="00A23B8F" w:rsidTr="008A3B12">
              <w:trPr>
                <w:trHeight w:val="313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980 000,00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730 530,37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730 530,37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730 530,37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730 530,37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249 469,63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249 469,63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7590000140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249 469,63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249 469,63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Резервные фонды администраций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Другие общегосударственные вопросы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Выполнение других обязательств государства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8600022410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8600022410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8600022410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8300000160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501 898 795,00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401 487 341,57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Водное хозяйство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8700000000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8700060580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Транспорт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"Создание условий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3340300000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3340300160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3340300160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3340300160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501 318 795,00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400 907 341,57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501 318 795,00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400 907 341,57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Региональные проекты, обеспечивающие достижение результатов федеральных проектов, входящих в состав национальных проектов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3310000000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Региональный проекта "Дорожная сеть"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331R100000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331R153941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331R153941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331R153941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258 318 795,00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257 907 341,57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249 594 695,00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249 185 341,57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3340102250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6 594 695,00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6 185 341,57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3340102250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6 594 695,00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6 185 341,57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3340102250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6 594 695,00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6 185 341,57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       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243 000 000,00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"Ремонт и содержание автомобильных дорог общего пользования местного значения"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8 574 100,00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8 572 000,00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5 000 000,00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3340261050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3 574 100,00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3 572 000,00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3340261050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3 574 100,00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3 572 000,00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3340261050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3 574 100,00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3 572 000,00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"Разработка комплексной схемы организации дорожного движения 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3340400000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3340400160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3340400160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3340400160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мероприятий "Паспортизация автомобильных дорог общего пользования местного значения"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3340500000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3340500160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3340500160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3340500160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3340600000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3340600160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3340600160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3340600160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8500000000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313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8500000160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Выполнение других обязательств государства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Разработка генеральных планов поселений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8640000160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8640000160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313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8640000160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9 658 145,00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9 807 345,00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Мероприятия в области жилищного хозяйства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9310000000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tcBorders>
                    <w:bottom w:val="single" w:sz="4" w:space="0" w:color="000000"/>
                  </w:tcBorders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9310096010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tcBorders>
                    <w:top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1083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2 680 000,00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80 000,00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</w:tr>
            <w:tr w:rsidR="00FD780E" w:rsidRPr="00A23B8F" w:rsidTr="008A3B12">
              <w:trPr>
                <w:trHeight w:val="391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9320060580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2 600 000,00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6 528 145,00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6 677 345,00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"Благоустройство территорий общего пользования"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3940500000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Проведение мероприятий, направленных на устройство детских игровых площадок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39405S1170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39405S1170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39405S1170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1 944 445,00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4840200000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4840200160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400 000,00</w:t>
                  </w:r>
                </w:p>
              </w:tc>
            </w:tr>
            <w:tr w:rsidR="00FD780E" w:rsidRPr="00A23B8F" w:rsidTr="008A3B12">
              <w:trPr>
                <w:trHeight w:val="92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273 700,00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272 900,00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273 700,00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272 900,00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222 900,00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по переданным полномочиям по ликвидации </w:t>
                  </w:r>
                  <w:r w:rsidRPr="00FD780E">
                    <w:rPr>
                      <w:bCs/>
                      <w:color w:val="000000"/>
                    </w:rPr>
                    <w:lastRenderedPageBreak/>
                    <w:t>мест несанкционированного размещения отходов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72 900,00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72 900,00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51401Р2000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73 700,00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72 900,00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5140200000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235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5140200160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3 910 000,00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4 060 000,00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Уличное освещение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9330000000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3 200 000,00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3 300 000,00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3 200 000,00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3 300 000,00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3 200 000,00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3 300 000,00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9330000160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3 200 000,00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3 300 000,00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Организация и содержание мест захоронения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9350000000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9350000160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750 000,00</w:t>
                  </w:r>
                </w:p>
              </w:tc>
            </w:tr>
            <w:tr w:rsidR="00FD780E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FD780E" w:rsidRPr="00FD780E" w:rsidRDefault="00FD780E">
                  <w:pPr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 xml:space="preserve">       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9360000000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D780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FD780E" w:rsidRPr="00FD780E" w:rsidRDefault="00FD780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FD780E">
                    <w:rPr>
                      <w:bCs/>
                      <w:color w:val="000000"/>
                    </w:rPr>
                    <w:t>10 000,00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</w:t>
                  </w:r>
                  <w:r w:rsidRPr="0036495D">
                    <w:rPr>
                      <w:bCs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9360000160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9360000160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Культура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Мероприятия в сфере культуры, средств массовый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8400000000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2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8410000000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8410020050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150 000,00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Обслуживание государственного (муниципального) внутреннего долга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Процентные платежи по муниципальному долгу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7800000000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 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  <w:tr w:rsidR="0036495D" w:rsidRPr="00A23B8F" w:rsidTr="008A3B12">
              <w:trPr>
                <w:trHeight w:val="157"/>
              </w:trPr>
              <w:tc>
                <w:tcPr>
                  <w:tcW w:w="3078" w:type="dxa"/>
                  <w:shd w:val="clear" w:color="auto" w:fill="auto"/>
                  <w:hideMark/>
                </w:tcPr>
                <w:p w:rsidR="0036495D" w:rsidRPr="0036495D" w:rsidRDefault="0036495D">
                  <w:pPr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08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7800002230</w:t>
                  </w:r>
                </w:p>
              </w:tc>
              <w:tc>
                <w:tcPr>
                  <w:tcW w:w="1937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36495D"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  <w:tc>
                <w:tcPr>
                  <w:tcW w:w="1466" w:type="dxa"/>
                  <w:shd w:val="clear" w:color="auto" w:fill="auto"/>
                  <w:noWrap/>
                  <w:hideMark/>
                </w:tcPr>
                <w:p w:rsidR="0036495D" w:rsidRPr="0036495D" w:rsidRDefault="0036495D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36495D">
                    <w:rPr>
                      <w:bCs/>
                      <w:color w:val="000000"/>
                    </w:rPr>
                    <w:t>1 005,00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36495D" w:rsidRDefault="0036495D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</w:p>
    <w:p w:rsidR="007558FE" w:rsidRPr="00A23B8F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5E0B8F">
        <w:rPr>
          <w:sz w:val="20"/>
          <w:szCs w:val="20"/>
        </w:rPr>
        <w:lastRenderedPageBreak/>
        <w:t xml:space="preserve">Приложение </w:t>
      </w:r>
      <w:r w:rsidR="00DE2147" w:rsidRPr="005E0B8F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6315B3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6315B3">
        <w:rPr>
          <w:sz w:val="20"/>
          <w:szCs w:val="20"/>
        </w:rPr>
        <w:t>5</w:t>
      </w:r>
      <w:r w:rsidRPr="00A23B8F">
        <w:rPr>
          <w:sz w:val="20"/>
          <w:szCs w:val="20"/>
        </w:rPr>
        <w:t xml:space="preserve"> и 202</w:t>
      </w:r>
      <w:r w:rsidR="006315B3">
        <w:rPr>
          <w:sz w:val="20"/>
          <w:szCs w:val="20"/>
        </w:rPr>
        <w:t>6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6315B3">
        <w:rPr>
          <w:rFonts w:eastAsia="Times New Roman"/>
          <w:b/>
        </w:rPr>
        <w:t>4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6315B3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843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3300000000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147 078 532,09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Региональный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331R100000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3340000000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46 068 532,09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37 298 832,09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2 864 397,65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2 864 397,65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2 864 397,65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34 434 434,44</w:t>
            </w:r>
          </w:p>
        </w:tc>
      </w:tr>
      <w:tr w:rsidR="00A8471A" w:rsidRPr="00A23B8F" w:rsidTr="00BC2B80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34 434 434,44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34 434 434,44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8 479 700,00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3 479 700,00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3 479 700,00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3 479 700,00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3340500000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3340600000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3600000000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6 464 702,00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6 464 702,00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3640100000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1 010 102,00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Подготовка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36401S1160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1 010 102,00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36401S1160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1 010 102,00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36401S1160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1 010 102,00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"Улучшение условий проживания населения в Демидовском городском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3640400000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5 454 600,00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Осуществление мероприятий по строительству, реконструкции, капитальному ремонту общественных бань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36404S0520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5 454 600,00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36404S0520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5 454 600,00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36404S0520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5 454 600,00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3900000000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10 618 169,08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8471A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3910000000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3 579 979,00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391F200000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3 579 979,00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3 579 979,00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3 579 979,00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3 579 979,00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3940000000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7 038 190,08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3940300000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"Ремонт и восстановление воинских захоронений, памятников"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3940400000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4 491 405,08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39404L2990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1 042 104,00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39404L2990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1 042 104,00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39404L2990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1 042 104,00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39404S2010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3 449 301,08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39404S2010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3 449 301,08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39404S2010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3 449 301,08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"Благоустройство территорий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3940500000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2 046 785,00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Проведение мероприятий, направленных на устройство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2 046 785,00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2 046 785,00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2 046 785,00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4800000000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4840000000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4840200000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5100000000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293 000,00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5140000000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293 000,00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5140100000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93 000,00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93 000,00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93 000,00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5140200000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7500000000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1 006 773,83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7590000000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1 006 773,83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1 006 773,83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760 204,20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760 204,20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246 569,63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246 569,63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7800000000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172 000,00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9200000000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40 200,00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40 200,00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40 200,00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40 200,00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9300000000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9 065 000,00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3 580 000,00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180 000,00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180 000,00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180 000,00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3 400 000,00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650 000,00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75 000,00</w:t>
            </w:r>
          </w:p>
        </w:tc>
      </w:tr>
      <w:tr w:rsidR="00A8471A" w:rsidRPr="00A23B8F" w:rsidTr="00BC2B8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75 000,00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250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5E0B8F">
              <w:t>Приложение 1</w:t>
            </w:r>
            <w:r w:rsidR="003A6F8F" w:rsidRPr="005E0B8F">
              <w:t>0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Смоленской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146CE2">
              <w:t xml:space="preserve">                 области на 2024</w:t>
            </w:r>
            <w:r w:rsidRPr="00A23B8F">
              <w:t>год и на плановый</w:t>
            </w:r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146CE2">
              <w:t>5</w:t>
            </w:r>
            <w:r w:rsidRPr="00A23B8F">
              <w:t xml:space="preserve"> и 202</w:t>
            </w:r>
            <w:r w:rsidR="00146CE2">
              <w:t>6</w:t>
            </w:r>
            <w:r w:rsidRPr="00A23B8F">
              <w:t xml:space="preserve"> годов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="00146CE2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146CE2">
        <w:rPr>
          <w:rFonts w:ascii="Times New Roman" w:hAnsi="Times New Roman" w:cs="Times New Roman"/>
          <w:b/>
        </w:rPr>
        <w:t>6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1199" w:type="dxa"/>
        <w:tblInd w:w="108" w:type="dxa"/>
        <w:tblLook w:val="04A0"/>
      </w:tblPr>
      <w:tblGrid>
        <w:gridCol w:w="4962"/>
        <w:gridCol w:w="1559"/>
        <w:gridCol w:w="1044"/>
        <w:gridCol w:w="1791"/>
        <w:gridCol w:w="1843"/>
      </w:tblGrid>
      <w:tr w:rsidR="00CA0A6A" w:rsidRPr="00A23B8F" w:rsidTr="00BC2B80">
        <w:trPr>
          <w:trHeight w:val="8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146CE2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146CE2"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146CE2">
              <w:rPr>
                <w:rFonts w:eastAsia="Times New Roman"/>
                <w:color w:val="000000"/>
              </w:rPr>
              <w:t>6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3300000000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501 458 795,00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401 047 341,57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3310000000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Региональный проекта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331R100000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331R153941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3340000000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258 458 795,00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258 047 341,57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249 594 695,00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249 185 341,57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6 594 695,00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6 185 341,57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6 594 695,00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6 185 341,57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6 594 695,00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6 185 341,57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33401S1260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243 000 000,00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8 574 100,00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8 572 000,00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5 000 000,00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3 572 000,00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3340300000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3340300160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"Разработка </w:t>
            </w:r>
            <w:r w:rsidRPr="00A8471A">
              <w:rPr>
                <w:bCs/>
                <w:color w:val="000000"/>
              </w:rPr>
              <w:lastRenderedPageBreak/>
              <w:t>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lastRenderedPageBreak/>
              <w:t>3340400000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3340400160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3340500000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3340500160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3340600000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3340600160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3900000000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3940000000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"Благоустройство территорий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3940500000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Проведение мероприятий, направленных на устройство детских игровых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39405S1170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1 944 445,00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4800000000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4840000000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4840200000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4840200160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5100000000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272 900,00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5140000000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272 900,00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5140100000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51401Р2000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72 900,00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5140200000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1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1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5140200160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7500000000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7590000000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980 000,00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730 530,37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730 530,37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730 530,37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730 530,37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249 469,63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249 469,63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249 469,63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249 469,63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7800000000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700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730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1 005,00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8400000000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8410000000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8600000000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172 000,00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8600000000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8600022410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22 000,00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Разработка генеральных планов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8640000000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8700000000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140 000,00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8900000000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9300000000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7 190 000,00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450 000,00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9320000000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80 000,00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2 600 000,00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9330000000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lastRenderedPageBreak/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3 300 000,00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9350000000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750 000,00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9360000000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0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0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2"/>
              <w:rPr>
                <w:color w:val="000000"/>
              </w:rPr>
            </w:pPr>
            <w:r w:rsidRPr="00A8471A">
              <w:rPr>
                <w:color w:val="000000"/>
              </w:rPr>
              <w:t>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2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3"/>
              <w:rPr>
                <w:color w:val="000000"/>
              </w:rPr>
            </w:pPr>
            <w:r w:rsidRPr="00A8471A">
              <w:rPr>
                <w:color w:val="000000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3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  <w:tr w:rsidR="00A8471A" w:rsidRPr="00A23B8F" w:rsidTr="00BC2B8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71A" w:rsidRPr="00A8471A" w:rsidRDefault="00A8471A">
            <w:pPr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center"/>
              <w:outlineLvl w:val="4"/>
              <w:rPr>
                <w:color w:val="000000"/>
              </w:rPr>
            </w:pPr>
            <w:r w:rsidRPr="00A8471A">
              <w:rPr>
                <w:color w:val="000000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471A" w:rsidRPr="00A8471A" w:rsidRDefault="00A8471A">
            <w:pPr>
              <w:jc w:val="right"/>
              <w:outlineLvl w:val="4"/>
              <w:rPr>
                <w:bCs/>
                <w:color w:val="000000"/>
              </w:rPr>
            </w:pPr>
            <w:r w:rsidRPr="00A8471A">
              <w:rPr>
                <w:bCs/>
                <w:color w:val="000000"/>
              </w:rPr>
              <w:t>10 000,00</w:t>
            </w:r>
          </w:p>
        </w:tc>
      </w:tr>
    </w:tbl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23002D">
        <w:rPr>
          <w:sz w:val="20"/>
          <w:szCs w:val="20"/>
        </w:rPr>
        <w:t>Приложение 1</w:t>
      </w:r>
      <w:r w:rsidR="00190D38" w:rsidRPr="0023002D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071005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071005">
        <w:rPr>
          <w:sz w:val="20"/>
          <w:szCs w:val="20"/>
        </w:rPr>
        <w:t>5</w:t>
      </w:r>
      <w:r w:rsidRPr="00A23B8F">
        <w:rPr>
          <w:sz w:val="20"/>
          <w:szCs w:val="20"/>
        </w:rPr>
        <w:t xml:space="preserve"> и 202</w:t>
      </w:r>
      <w:r w:rsidR="00071005">
        <w:rPr>
          <w:sz w:val="20"/>
          <w:szCs w:val="20"/>
        </w:rPr>
        <w:t xml:space="preserve">6 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3" w:history="1">
        <w:r w:rsidRPr="00A23B8F">
          <w:rPr>
            <w:b/>
          </w:rPr>
          <w:t>структур</w:t>
        </w:r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071005">
        <w:rPr>
          <w:rFonts w:eastAsia="Times New Roman"/>
          <w:b/>
        </w:rPr>
        <w:t>4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993"/>
        <w:gridCol w:w="850"/>
        <w:gridCol w:w="1418"/>
        <w:gridCol w:w="1134"/>
        <w:gridCol w:w="1842"/>
      </w:tblGrid>
      <w:tr w:rsidR="007558FE" w:rsidRPr="00A23B8F" w:rsidTr="0080556A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Layout w:type="fixed"/>
        <w:tblLook w:val="0000"/>
      </w:tblPr>
      <w:tblGrid>
        <w:gridCol w:w="4251"/>
        <w:gridCol w:w="994"/>
        <w:gridCol w:w="991"/>
        <w:gridCol w:w="852"/>
        <w:gridCol w:w="1418"/>
        <w:gridCol w:w="1134"/>
        <w:gridCol w:w="1842"/>
      </w:tblGrid>
      <w:tr w:rsidR="007558FE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174 612 408,17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4 563 405,08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4 513 405,08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Муниципальная программа "Формирование современной городской среды"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4 491 405,08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4 491 405,08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"Ремонт и восстановление воинских захоронений, памятников"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3940400000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4 491 405,08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1 042 104,00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1 042 104,00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1 042 104,00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3 449 301,08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3 449 301,08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3 449 301,08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22 000,00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22 000,00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22 000,00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22 000,00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147 518 532,09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Транспорт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146 938 532,09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146 938 532,09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Региональный проекта "Дорожная сеть"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331R100000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45 928 532,09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37 298 832,09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2 864 397,65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2 864 397,65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2 864 397,65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34 434 434,44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34 434 434,44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34 434 434,44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8 479 700,00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3 479 700,00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3 479 700,00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3 479 700,00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3340600000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Разработка генеральных планов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22 349 466,00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Мероприятия в области жилищного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10 044 702,00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6 464 702,00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6 464 702,00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"Модернизация систем водоснабжения"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1 010 102,00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Подготовка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1 010 102,00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1 010 102,00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1 010 102,00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"Улучшение условий проживания населения в Демидовском городском поселении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3640400000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5 454 600,00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Осуществление мероприятий по строительству, реконструкции, капитальному ремонту общественных бань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5 454 600,00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5 454 600,00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5 454 600,00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3 580 000,00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Мероприятия в области 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3 580 000,00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180 000,00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180 000,00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180 000,00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11 854 764,00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Муниципальная программа "Формирование современной городской среды"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6 126 764,00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CB3997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3 579 979,00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391F200000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3 579 979,00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Реализация программ формирования современной городской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3 579 979,00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3 579 979,00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3 579 979,00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2 546 785,00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3940300000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"Благоустройство территорий общего пользования"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3940500000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2 046 785,00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Проведение мероприятий, направленных на устройство детских игровых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2 046 785,00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2 046 785,00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2 046 785,00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4840000000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4840200000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293 000,00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5140000000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293 000,00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5140100000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243 000,00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93 000,00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93 000,00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93 000,00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5140200000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4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4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5 035 000,00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Уличное освещение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3 300 000,00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3 300 000,00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3 300 000,00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3 300 000,00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650 000,00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Озеленение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75 000,00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75 000,00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75 000,00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75 000,00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Мероприятия в сфере культуры, кинематографии и средств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150 000,00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lastRenderedPageBreak/>
              <w:t xml:space="preserve">        Процентные платежи по муниципальному долгу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оплату процентов по муниципальному долгу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Обслуживание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1 005,00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1 046 973,83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0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0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1 046 973,83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1 006 773,83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1 006 773,83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3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3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1 006 773,83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1 006 773,83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760 204,20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760 204,20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246 569,63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246 569,63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1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1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40 200,00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2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2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40 200,00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5"/>
              <w:rPr>
                <w:color w:val="000000"/>
              </w:rPr>
            </w:pPr>
            <w:r w:rsidRPr="00CB3997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5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40 200,00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40 200,00</w:t>
            </w:r>
          </w:p>
        </w:tc>
      </w:tr>
      <w:tr w:rsidR="00CB3997" w:rsidRPr="00A23B8F" w:rsidTr="000A1E99">
        <w:trPr>
          <w:cantSplit/>
          <w:trHeight w:val="20"/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B3997" w:rsidRPr="00CB3997" w:rsidRDefault="00CB3997">
            <w:pPr>
              <w:jc w:val="center"/>
              <w:outlineLvl w:val="6"/>
              <w:rPr>
                <w:color w:val="000000"/>
              </w:rPr>
            </w:pPr>
            <w:r w:rsidRPr="00CB3997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997" w:rsidRPr="00CB3997" w:rsidRDefault="00CB3997">
            <w:pPr>
              <w:jc w:val="right"/>
              <w:outlineLvl w:val="6"/>
              <w:rPr>
                <w:bCs/>
                <w:color w:val="000000"/>
              </w:rPr>
            </w:pPr>
            <w:r w:rsidRPr="00CB3997">
              <w:rPr>
                <w:bCs/>
                <w:color w:val="000000"/>
              </w:rPr>
              <w:t>40 200,00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CB3997" w:rsidRDefault="00CB3997" w:rsidP="00676F8C">
            <w:pPr>
              <w:jc w:val="center"/>
            </w:pPr>
          </w:p>
          <w:p w:rsidR="00E50E04" w:rsidRPr="00A23B8F" w:rsidRDefault="00AC2183" w:rsidP="00676F8C">
            <w:pPr>
              <w:jc w:val="center"/>
            </w:pPr>
            <w:r w:rsidRPr="0023002D">
              <w:lastRenderedPageBreak/>
              <w:t>Пр</w:t>
            </w:r>
            <w:r w:rsidR="00E50E04" w:rsidRPr="0023002D">
              <w:t>иложение 1</w:t>
            </w:r>
            <w:r w:rsidR="00676F8C" w:rsidRPr="0023002D">
              <w:t>2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Демидовского района Смоленской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5756F0">
              <w:t>4</w:t>
            </w:r>
            <w:r w:rsidRPr="00A23B8F">
              <w:t xml:space="preserve"> год и на плановый</w:t>
            </w:r>
          </w:p>
          <w:p w:rsidR="00E50E04" w:rsidRPr="00A23B8F" w:rsidRDefault="00E50E04" w:rsidP="00E659DA">
            <w:pPr>
              <w:jc w:val="center"/>
            </w:pPr>
            <w:r w:rsidRPr="00A23B8F">
              <w:t xml:space="preserve">                  период 202</w:t>
            </w:r>
            <w:r w:rsidR="005756F0">
              <w:t>5</w:t>
            </w:r>
            <w:r w:rsidRPr="00A23B8F">
              <w:t xml:space="preserve"> и 202</w:t>
            </w:r>
            <w:r w:rsidR="005756F0">
              <w:t>6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5756F0">
        <w:rPr>
          <w:b/>
        </w:rPr>
        <w:t>5</w:t>
      </w:r>
      <w:r w:rsidRPr="00A23B8F">
        <w:rPr>
          <w:b/>
        </w:rPr>
        <w:t xml:space="preserve"> и 202</w:t>
      </w:r>
      <w:r w:rsidR="005756F0">
        <w:rPr>
          <w:b/>
        </w:rPr>
        <w:t>6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1350" w:type="dxa"/>
        <w:tblInd w:w="98" w:type="dxa"/>
        <w:tblLayout w:type="fixed"/>
        <w:tblLook w:val="04A0"/>
      </w:tblPr>
      <w:tblGrid>
        <w:gridCol w:w="4262"/>
        <w:gridCol w:w="709"/>
        <w:gridCol w:w="709"/>
        <w:gridCol w:w="1560"/>
        <w:gridCol w:w="992"/>
        <w:gridCol w:w="1559"/>
        <w:gridCol w:w="1559"/>
      </w:tblGrid>
      <w:tr w:rsidR="00E50E04" w:rsidRPr="00A23B8F" w:rsidTr="00FC6F12">
        <w:trPr>
          <w:trHeight w:val="127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E659D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659DA">
              <w:rPr>
                <w:rFonts w:eastAsia="Times New Roman"/>
                <w:color w:val="000000"/>
              </w:rPr>
              <w:t xml:space="preserve">5 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511 809 945,00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411 547 691,57</w:t>
            </w:r>
          </w:p>
        </w:tc>
      </w:tr>
      <w:tr w:rsidR="00DB41F3" w:rsidRPr="00A23B8F" w:rsidTr="00FC6F12">
        <w:trPr>
          <w:trHeight w:val="53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72 000,00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</w:tr>
      <w:tr w:rsidR="00DB41F3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</w:tr>
      <w:tr w:rsidR="00DB41F3" w:rsidRPr="00A23B8F" w:rsidTr="00FC6F12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22 000,00</w:t>
            </w:r>
          </w:p>
        </w:tc>
      </w:tr>
      <w:tr w:rsidR="00DB41F3" w:rsidRPr="00A23B8F" w:rsidTr="00FC6F12">
        <w:trPr>
          <w:trHeight w:val="26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501 898 795,00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401 487 341,57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3340000000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3340300160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501 318 795,00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400 907 341,57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501 318 795,00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400 907 341,57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3310000000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Региональный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331R100000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331R153941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331R153941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331R153941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3340000000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258 318 795,00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257 907 341,57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249 594 695,00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249 185 341,57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6 594 695,00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6 185 341,57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6 594 695,00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6 185 341,57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6 594 695,00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6 185 341,57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243 000 000,00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8 574 100,00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8 572 000,00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5 000 000,00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3 572 000,00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3 572 000,00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3 572 000,00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3340500160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3340600000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3340600160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300 000,00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Разработка генеральных планов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8640000000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9 658 145,00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9 807 345,00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2 600 000,00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6 528 145,00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6 677 345,00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3940000000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"Благоустройство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3940500000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Проведение мероприятий, направленных на устройство детских 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39405S1170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</w:t>
            </w:r>
            <w:r w:rsidRPr="00DB41F3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lastRenderedPageBreak/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39405S1170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39405S1170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1 944 445,00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4840000000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4840200000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4840200160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4840200160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4840200160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272 900,00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5140000000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272 900,00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5140100000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222 900,00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51401Р2000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72 900,00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5140200000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4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4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5140200160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5140200160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4 060 000,00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3 300 000,00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3 300 000,00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3 300 000,00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3 300 000,00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10 000,00</w:t>
            </w:r>
          </w:p>
        </w:tc>
      </w:tr>
      <w:tr w:rsidR="00DB41F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150 000,00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lastRenderedPageBreak/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1 005,00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0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0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1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1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2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2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3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3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5"/>
              <w:rPr>
                <w:color w:val="000000"/>
              </w:rPr>
            </w:pPr>
            <w:r w:rsidRPr="00DB41F3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5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980 000,00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730 530,37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730 530,37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730 530,37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730 530,37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249 469,63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249 469,63</w:t>
            </w:r>
          </w:p>
        </w:tc>
      </w:tr>
      <w:tr w:rsidR="00DB41F3" w:rsidRPr="00A23B8F" w:rsidTr="00FC6F12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1F3" w:rsidRPr="00DB41F3" w:rsidRDefault="00DB41F3">
            <w:pPr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center"/>
              <w:outlineLvl w:val="6"/>
              <w:rPr>
                <w:color w:val="000000"/>
              </w:rPr>
            </w:pPr>
            <w:r w:rsidRPr="00DB41F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249 469,63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1F3" w:rsidRPr="00DB41F3" w:rsidRDefault="00DB41F3">
            <w:pPr>
              <w:jc w:val="right"/>
              <w:outlineLvl w:val="6"/>
              <w:rPr>
                <w:bCs/>
                <w:color w:val="000000"/>
              </w:rPr>
            </w:pPr>
            <w:r w:rsidRPr="00DB41F3">
              <w:rPr>
                <w:bCs/>
                <w:color w:val="000000"/>
              </w:rPr>
              <w:t>249 469,63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302A15">
        <w:rPr>
          <w:sz w:val="20"/>
          <w:szCs w:val="20"/>
        </w:rPr>
        <w:t>Приложение 1</w:t>
      </w:r>
      <w:r w:rsidR="00676F8C" w:rsidRPr="00302A15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0D5C1A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0D5C1A">
        <w:t>5</w:t>
      </w:r>
      <w:r w:rsidRPr="00881640">
        <w:t xml:space="preserve"> и 202</w:t>
      </w:r>
      <w:r w:rsidR="000D5C1A">
        <w:t>6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1C53FA">
        <w:rPr>
          <w:b/>
        </w:rPr>
        <w:t xml:space="preserve"> на 202</w:t>
      </w:r>
      <w:r w:rsidR="000D5C1A">
        <w:rPr>
          <w:b/>
        </w:rPr>
        <w:t>4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409"/>
      </w:tblGrid>
      <w:tr w:rsidR="007558FE" w:rsidRPr="00A23B8F" w:rsidTr="001C53FA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40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482" w:type="dxa"/>
        <w:tblInd w:w="-34" w:type="dxa"/>
        <w:tblLayout w:type="fixed"/>
        <w:tblLook w:val="0000"/>
      </w:tblPr>
      <w:tblGrid>
        <w:gridCol w:w="4820"/>
        <w:gridCol w:w="1701"/>
        <w:gridCol w:w="1134"/>
        <w:gridCol w:w="567"/>
        <w:gridCol w:w="709"/>
        <w:gridCol w:w="567"/>
        <w:gridCol w:w="1984"/>
      </w:tblGrid>
      <w:tr w:rsidR="007558FE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147 078 532,09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Региональный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331R100000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46 068 532,09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37 298 832,09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2 864 397,65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34 434 434,44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3 479 700,00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6 464 702,00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6 464 702,00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Подготовка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36401S1160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1 010 102,00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"Улучшение условий проживания населения в Демидовском городском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3640400000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Осуществление мероприятий по строительству, реконструкции, капитальному ремонту общественных бань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36404S0520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5 454 600,00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10 618 169,08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72689C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391F200000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3 579 979,00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7 038 190,08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3940300000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"Ремонт и восстановление воинских захоронений, памятников"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3940400000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4 491 405,08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39404L2990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1 042 104,00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39404S2010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3 449 301,08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"Благоустройство территорий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3940500000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Проведение мероприятий, направленных на устройство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2 046 785,00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4840000000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4840200000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5140000000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5140100000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93 000,00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5140200000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1 006 773,83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760 204,20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760 204,20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246 569,63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246 569,63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172 000,00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31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40 200,00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9 065 000,00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180 000,00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3 400 000,00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650 000,00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  <w:tr w:rsidR="0072689C" w:rsidRPr="00A23B8F" w:rsidTr="0098587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75 000,00</w:t>
            </w:r>
          </w:p>
        </w:tc>
      </w:tr>
    </w:tbl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302A15">
              <w:t>Приложение 1</w:t>
            </w:r>
            <w:r w:rsidR="000D1A55" w:rsidRPr="00302A1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Смоленской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62521C">
              <w:t>4</w:t>
            </w:r>
            <w:r w:rsidRPr="00A23B8F">
              <w:t>год и на плановый</w:t>
            </w:r>
          </w:p>
          <w:p w:rsidR="0054383C" w:rsidRPr="00A23B8F" w:rsidRDefault="0054383C" w:rsidP="0062521C">
            <w:pPr>
              <w:jc w:val="center"/>
            </w:pPr>
            <w:r w:rsidRPr="00A23B8F">
              <w:t xml:space="preserve">                 период 202</w:t>
            </w:r>
            <w:r w:rsidR="0062521C">
              <w:t>5</w:t>
            </w:r>
            <w:r w:rsidRPr="00A23B8F">
              <w:t xml:space="preserve"> и 202</w:t>
            </w:r>
            <w:r w:rsidR="0062521C">
              <w:t>6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62521C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62521C">
        <w:rPr>
          <w:rFonts w:ascii="Times New Roman" w:hAnsi="Times New Roman" w:cs="Times New Roman"/>
          <w:b/>
        </w:rPr>
        <w:t>6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5000" w:type="pct"/>
        <w:tblInd w:w="98" w:type="dxa"/>
        <w:tblLayout w:type="fixed"/>
        <w:tblLook w:val="04A0"/>
      </w:tblPr>
      <w:tblGrid>
        <w:gridCol w:w="3129"/>
        <w:gridCol w:w="1398"/>
        <w:gridCol w:w="897"/>
        <w:gridCol w:w="823"/>
        <w:gridCol w:w="851"/>
        <w:gridCol w:w="992"/>
        <w:gridCol w:w="1665"/>
        <w:gridCol w:w="1516"/>
      </w:tblGrid>
      <w:tr w:rsidR="00DF1874" w:rsidRPr="00A23B8F" w:rsidTr="00985873">
        <w:trPr>
          <w:trHeight w:val="102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74" w:rsidRPr="00A23B8F" w:rsidRDefault="00DF187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4" w:rsidRPr="00DF1874" w:rsidRDefault="00DF1874" w:rsidP="00DF1874">
            <w:pPr>
              <w:pStyle w:val="1"/>
              <w:rPr>
                <w:b w:val="0"/>
              </w:rPr>
            </w:pPr>
            <w:r w:rsidRPr="00DF1874">
              <w:rPr>
                <w:b w:val="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A56AB9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4" w:rsidRPr="00A23B8F" w:rsidRDefault="00DF1874" w:rsidP="0062521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>
              <w:rPr>
                <w:rFonts w:eastAsia="Times New Roman"/>
                <w:color w:val="000000"/>
              </w:rPr>
              <w:t>6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2689C" w:rsidRPr="00460F6C" w:rsidTr="00985873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3300000000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501 458 795,00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401 047 341,57</w:t>
            </w:r>
          </w:p>
        </w:tc>
      </w:tr>
      <w:tr w:rsidR="0072689C" w:rsidRPr="00A23B8F" w:rsidTr="00985873">
        <w:trPr>
          <w:trHeight w:val="477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3310000000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Региональный проекта "Дорожная сеть"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331R100000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(автомобильные дороги общего пользования местного значения)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704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331R153941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143 000 000,00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3340000000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258 458 795,00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258 047 341,57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"Капитальный ремонт асфальтобетонного покрытия участка автомобильной дороги общего пользования местного значения"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249 185 341,57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98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3340102250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6 594 695,00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6 185 341,57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12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12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33401S1260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243 000 000,00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8 572 000,00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37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5 000 000,00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3340261050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3 574 100,00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3 572 000,00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Транспорт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3340300160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"Разработка комплексной схемы организации дорожного движения 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3340400000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1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3340400160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"Паспортизация автомобильных дорог общего пользования местного значения"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3340500000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3340500160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"Оценка уязвимости объектов транспортной инфраструктуры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3340600000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3340600160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3900000000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3940000000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"Благоустройство территорий общего пользования"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3940500000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Проведение мероприятий, направленных на устройство детских игровых площадок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39405S1170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1 944 445,00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4800000000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4840000000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4840200000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4840200160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400 000,00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5100000000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5140000000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5140100000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51401Р2000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72 900,00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5140200000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1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1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5140200160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7500000000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7590000000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980 000,00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730 530,37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730 530,37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730 530,37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730 530,37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249 469,63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249 469,63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7590000140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249 469,63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249 469,63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7800000000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оплату процентов по муниципальному долгу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Обслуживание государственного (муниципального) внутреннего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Обслуживание муниципального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7800002230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730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1 005,00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8300000000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8300000160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8400000000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8410000000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8410020050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8500000000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8600000000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172 000,00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172 000,00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8600000000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8600022410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22 000,00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Разработка генеральных планов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8640000000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8640000160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8700000000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Водное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140 000,00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8900000000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8900028880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9300000000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7 040 000,00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7 190 000,00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9310096010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450 000,00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80 000,00</w:t>
            </w:r>
          </w:p>
        </w:tc>
      </w:tr>
      <w:tr w:rsidR="0072689C" w:rsidRPr="00A23B8F" w:rsidTr="00985873">
        <w:trPr>
          <w:trHeight w:val="57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Субсидии юридическим лицам (за исключением муниципальных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697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39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39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531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667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9320060580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2 600 000,00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9330000000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9330000160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3 200 000,00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3 300 000,00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9350000000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9350000160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750 000,00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9360000000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0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0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Расходы на обеспечение деятельности полномочий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2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2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3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3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4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4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5"/>
              <w:rPr>
                <w:color w:val="000000"/>
              </w:rPr>
            </w:pPr>
            <w:r w:rsidRPr="0072689C">
              <w:rPr>
                <w:color w:val="00000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5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608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  <w:tr w:rsidR="0072689C" w:rsidRPr="00A23B8F" w:rsidTr="00985873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9C" w:rsidRPr="0072689C" w:rsidRDefault="0072689C">
            <w:pPr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9360000160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954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center"/>
              <w:outlineLvl w:val="6"/>
              <w:rPr>
                <w:color w:val="000000"/>
              </w:rPr>
            </w:pPr>
            <w:r w:rsidRPr="0072689C">
              <w:rPr>
                <w:color w:val="000000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89C" w:rsidRPr="0072689C" w:rsidRDefault="0072689C">
            <w:pPr>
              <w:jc w:val="right"/>
              <w:outlineLvl w:val="6"/>
              <w:rPr>
                <w:bCs/>
                <w:color w:val="000000"/>
              </w:rPr>
            </w:pPr>
            <w:r w:rsidRPr="0072689C">
              <w:rPr>
                <w:bCs/>
                <w:color w:val="000000"/>
              </w:rPr>
              <w:t>10 000,00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1072" w:type="dxa"/>
        <w:tblInd w:w="93" w:type="dxa"/>
        <w:tblLook w:val="0000"/>
      </w:tblPr>
      <w:tblGrid>
        <w:gridCol w:w="460"/>
        <w:gridCol w:w="2020"/>
        <w:gridCol w:w="235"/>
        <w:gridCol w:w="5285"/>
        <w:gridCol w:w="946"/>
        <w:gridCol w:w="969"/>
        <w:gridCol w:w="1157"/>
      </w:tblGrid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F24D4E" w:rsidRDefault="005D6B0B" w:rsidP="005D6B0B">
            <w:pPr>
              <w:jc w:val="center"/>
            </w:pPr>
          </w:p>
          <w:p w:rsidR="005D6B0B" w:rsidRPr="00F24D4E" w:rsidRDefault="005D6B0B" w:rsidP="005D6B0B">
            <w:pPr>
              <w:jc w:val="center"/>
            </w:pPr>
          </w:p>
          <w:p w:rsidR="005D6B0B" w:rsidRPr="00F24D4E" w:rsidRDefault="005D6B0B" w:rsidP="00374653">
            <w:pPr>
              <w:jc w:val="center"/>
            </w:pPr>
            <w:r w:rsidRPr="00F24D4E">
              <w:t xml:space="preserve"> </w:t>
            </w:r>
            <w:r w:rsidR="00611BFC" w:rsidRPr="00F24D4E">
              <w:t xml:space="preserve">                           </w:t>
            </w:r>
            <w:r w:rsidRPr="00F24D4E">
              <w:t>Приложение 1</w:t>
            </w:r>
            <w:r w:rsidR="00374653" w:rsidRPr="00F24D4E">
              <w:t>5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F24D4E" w:rsidRDefault="005D6B0B" w:rsidP="005D6B0B">
            <w:pPr>
              <w:jc w:val="center"/>
            </w:pPr>
            <w:r w:rsidRPr="00F24D4E">
              <w:t xml:space="preserve">                </w:t>
            </w:r>
            <w:r w:rsidR="00611BFC" w:rsidRPr="00F24D4E">
              <w:t xml:space="preserve">                         </w:t>
            </w:r>
            <w:r w:rsidRPr="00F24D4E">
              <w:t>к решению "О бюджете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F24D4E" w:rsidRDefault="005D6B0B" w:rsidP="005D6B0B">
            <w:pPr>
              <w:jc w:val="center"/>
            </w:pPr>
            <w:r w:rsidRPr="00F24D4E">
              <w:t xml:space="preserve">                                    </w:t>
            </w:r>
            <w:r w:rsidR="00611BFC" w:rsidRPr="00F24D4E">
              <w:t xml:space="preserve">                            </w:t>
            </w:r>
            <w:r w:rsidRPr="00F24D4E">
              <w:t>Демидовского городского поселения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A5539B">
              <w:t>4</w:t>
            </w:r>
            <w:r w:rsidRPr="00A23B8F">
              <w:t>год и на плановый период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0965C0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A5539B">
              <w:t>5</w:t>
            </w:r>
            <w:r w:rsidR="00131409" w:rsidRPr="00A23B8F">
              <w:t xml:space="preserve"> </w:t>
            </w:r>
            <w:r w:rsidRPr="00A23B8F">
              <w:t>и 202</w:t>
            </w:r>
            <w:r w:rsidR="00A5539B">
              <w:t>6</w:t>
            </w:r>
            <w:r w:rsidRPr="00A23B8F">
              <w:t xml:space="preserve"> годов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EE5554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A5539B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A5539B">
              <w:rPr>
                <w:bCs/>
              </w:rPr>
              <w:t>4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</w:t>
            </w:r>
            <w:r w:rsidR="00A5539B">
              <w:t>4</w:t>
            </w:r>
          </w:p>
        </w:tc>
      </w:tr>
      <w:tr w:rsidR="005D6B0B" w:rsidRPr="00A23B8F" w:rsidTr="00EE5554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EE5554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</w:pPr>
            <w:r>
              <w:t>3 479,7</w:t>
            </w:r>
          </w:p>
        </w:tc>
      </w:tr>
      <w:tr w:rsidR="00DF7641" w:rsidRPr="00A23B8F" w:rsidTr="00EE5554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</w:p>
        </w:tc>
      </w:tr>
      <w:tr w:rsidR="00DF7641" w:rsidRPr="00A23B8F" w:rsidTr="00EE5554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F24D4E" w:rsidP="00DF7641">
            <w:pPr>
              <w:jc w:val="right"/>
            </w:pPr>
            <w:r>
              <w:t>3 479,7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</w:pPr>
            <w:r>
              <w:t>1 814,8</w:t>
            </w:r>
          </w:p>
        </w:tc>
      </w:tr>
      <w:tr w:rsidR="0040427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7144A">
              <w:t xml:space="preserve"> (по нормативам, установленным ф</w:t>
            </w:r>
            <w:r>
              <w:t>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F24D4E" w:rsidP="005D6B0B">
            <w:pPr>
              <w:jc w:val="right"/>
            </w:pPr>
            <w:r>
              <w:t>1 814,8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</w:pPr>
            <w:r>
              <w:t>8,6</w:t>
            </w:r>
          </w:p>
        </w:tc>
      </w:tr>
      <w:tr w:rsidR="005D78A9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78A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8,6</w:t>
            </w:r>
          </w:p>
        </w:tc>
      </w:tr>
      <w:tr w:rsidR="005D78A9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r w:rsidRPr="00A23B8F">
              <w:t>1 03 02250 01 0000 110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>
              <w:t>1 881,7</w:t>
            </w:r>
          </w:p>
        </w:tc>
      </w:tr>
      <w:tr w:rsidR="005D78A9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>
              <w:t>1 881,7</w:t>
            </w:r>
          </w:p>
        </w:tc>
      </w:tr>
      <w:tr w:rsidR="005D78A9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r w:rsidRPr="00A23B8F">
              <w:t>1 03 02260 01 0000 110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jc w:val="right"/>
            </w:pPr>
            <w:r>
              <w:t>-225,4</w:t>
            </w:r>
          </w:p>
        </w:tc>
      </w:tr>
      <w:tr w:rsidR="005D78A9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>
              <w:t>-225,4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1623" w:type="dxa"/>
        <w:tblInd w:w="-34" w:type="dxa"/>
        <w:tblLook w:val="0000"/>
      </w:tblPr>
      <w:tblGrid>
        <w:gridCol w:w="729"/>
        <w:gridCol w:w="2248"/>
        <w:gridCol w:w="6096"/>
        <w:gridCol w:w="1275"/>
        <w:gridCol w:w="1275"/>
      </w:tblGrid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6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374653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</w:t>
            </w:r>
            <w:r w:rsidR="00F24D4E">
              <w:t>4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="007062C7">
              <w:t xml:space="preserve">               </w:t>
            </w:r>
            <w:r w:rsidRPr="00A23B8F">
              <w:t>202</w:t>
            </w:r>
            <w:r w:rsidR="00F24D4E">
              <w:t>5</w:t>
            </w:r>
            <w:r w:rsidRPr="00A23B8F">
              <w:t xml:space="preserve"> и 202</w:t>
            </w:r>
            <w:r w:rsidR="00F24D4E">
              <w:t>6</w:t>
            </w:r>
            <w:r w:rsidRPr="00A23B8F">
              <w:t xml:space="preserve"> годов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EE5554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</w:t>
            </w:r>
            <w:r w:rsidR="00F24D4E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 xml:space="preserve"> и 202</w:t>
            </w:r>
            <w:r w:rsidR="00F24D4E">
              <w:rPr>
                <w:b/>
                <w:bCs/>
              </w:rPr>
              <w:t>6</w:t>
            </w:r>
            <w:r w:rsidRPr="00A23B8F">
              <w:rPr>
                <w:b/>
                <w:bCs/>
              </w:rPr>
              <w:t xml:space="preserve">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  <w:r w:rsidR="00F24D4E">
              <w:t xml:space="preserve"> 2025</w:t>
            </w:r>
          </w:p>
          <w:p w:rsidR="005D6B0B" w:rsidRPr="00A23B8F" w:rsidRDefault="005D6B0B" w:rsidP="00C56726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F24D4E">
            <w:pPr>
              <w:jc w:val="center"/>
            </w:pPr>
            <w:r w:rsidRPr="00A23B8F">
              <w:t>Сумма 202</w:t>
            </w:r>
            <w:r w:rsidR="00F24D4E">
              <w:t>6</w:t>
            </w:r>
          </w:p>
        </w:tc>
      </w:tr>
      <w:tr w:rsidR="005D6B0B" w:rsidRPr="00A23B8F" w:rsidTr="00EE5554">
        <w:trPr>
          <w:trHeight w:val="270"/>
        </w:trPr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4</w:t>
            </w:r>
          </w:p>
        </w:tc>
      </w:tr>
      <w:tr w:rsidR="005D6B0B" w:rsidRPr="00A23B8F" w:rsidTr="00EE5554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</w:pPr>
            <w:r>
              <w:t>3 574,1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</w:pPr>
            <w:r>
              <w:t>3 572,0</w:t>
            </w:r>
          </w:p>
        </w:tc>
      </w:tr>
      <w:tr w:rsidR="00F24D4E" w:rsidRPr="00A23B8F" w:rsidTr="00EE5554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D4E" w:rsidRPr="00A23B8F" w:rsidRDefault="00F24D4E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Pr="00A23B8F" w:rsidRDefault="00F24D4E" w:rsidP="005D6B0B">
            <w:r w:rsidRPr="00A23B8F"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Pr="00A23B8F" w:rsidRDefault="00F24D4E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Default="00F24D4E" w:rsidP="00F24D4E">
            <w:pPr>
              <w:jc w:val="right"/>
            </w:pPr>
            <w:r w:rsidRPr="00EA3145">
              <w:t>3 574,1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Default="00F24D4E" w:rsidP="00F24D4E">
            <w:pPr>
              <w:jc w:val="right"/>
            </w:pPr>
            <w:r w:rsidRPr="00B81AD9">
              <w:t>3 572,0</w:t>
            </w:r>
          </w:p>
        </w:tc>
      </w:tr>
      <w:tr w:rsidR="00F24D4E" w:rsidRPr="00A23B8F" w:rsidTr="00EE5554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D4E" w:rsidRPr="00A23B8F" w:rsidRDefault="00F24D4E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Pr="00A23B8F" w:rsidRDefault="00F24D4E" w:rsidP="005D6B0B">
            <w:r w:rsidRPr="00A23B8F"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Pr="00A23B8F" w:rsidRDefault="00F24D4E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Default="00F24D4E" w:rsidP="00F24D4E">
            <w:pPr>
              <w:jc w:val="right"/>
            </w:pPr>
            <w:r w:rsidRPr="00EA3145">
              <w:t>3 574,1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D4E" w:rsidRDefault="00F24D4E" w:rsidP="00F24D4E">
            <w:pPr>
              <w:jc w:val="right"/>
            </w:pPr>
            <w:r w:rsidRPr="00B81AD9">
              <w:t>3 572,0</w:t>
            </w:r>
          </w:p>
        </w:tc>
      </w:tr>
      <w:tr w:rsidR="005D6B0B" w:rsidRPr="00A23B8F" w:rsidTr="00EE5554">
        <w:trPr>
          <w:trHeight w:val="102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F24D4E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1 860,7</w:t>
            </w:r>
          </w:p>
        </w:tc>
      </w:tr>
      <w:tr w:rsidR="0040427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1A3455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</w:t>
            </w:r>
            <w:r w:rsidR="001A3455">
              <w:t>ф</w:t>
            </w:r>
            <w:r>
              <w:t>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F24D4E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C03DF5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1 860,7</w:t>
            </w:r>
          </w:p>
        </w:tc>
      </w:tr>
      <w:tr w:rsidR="005D6B0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right"/>
            </w:pPr>
            <w: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right"/>
            </w:pPr>
            <w:r>
              <w:t>9,9</w:t>
            </w:r>
          </w:p>
        </w:tc>
      </w:tr>
      <w:tr w:rsidR="005D78A9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Default="005D78A9" w:rsidP="005D6B0B">
            <w:pPr>
              <w:jc w:val="right"/>
            </w:pPr>
            <w: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Default="005D78A9" w:rsidP="005D6B0B">
            <w:pPr>
              <w:jc w:val="right"/>
            </w:pPr>
            <w:r>
              <w:t>9,9</w:t>
            </w:r>
          </w:p>
        </w:tc>
      </w:tr>
      <w:tr w:rsidR="005D6B0B" w:rsidRPr="00A23B8F" w:rsidTr="00EE5554">
        <w:trPr>
          <w:trHeight w:val="10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1 937,9</w:t>
            </w:r>
          </w:p>
        </w:tc>
      </w:tr>
      <w:tr w:rsidR="007062C7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1A3455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</w:t>
            </w:r>
            <w:r w:rsidR="001A3455">
              <w:t>ф</w:t>
            </w:r>
            <w:r>
              <w:t>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C03DF5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C03DF5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1 937,9</w:t>
            </w:r>
          </w:p>
        </w:tc>
      </w:tr>
      <w:tr w:rsidR="005D78A9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r w:rsidRPr="00A23B8F">
              <w:t>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jc w:val="right"/>
            </w:pPr>
            <w:r>
              <w:t>-231,1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jc w:val="right"/>
            </w:pPr>
            <w:r>
              <w:t>-236,5</w:t>
            </w:r>
          </w:p>
        </w:tc>
      </w:tr>
      <w:tr w:rsidR="005D78A9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1944F9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napToGrid w:val="0"/>
              </w:rPr>
              <w:t xml:space="preserve"> (по нормативам, установленным ф</w:t>
            </w:r>
            <w:r w:rsidRPr="00A23B8F">
              <w:rPr>
                <w:snapToGrid w:val="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C03DF5">
            <w:pPr>
              <w:jc w:val="right"/>
            </w:pPr>
            <w:r>
              <w:t>-231,1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8A9" w:rsidRPr="00A23B8F" w:rsidRDefault="005D78A9" w:rsidP="005D6B0B">
            <w:pPr>
              <w:jc w:val="right"/>
            </w:pPr>
            <w:r>
              <w:t>-236,5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374653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7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</w:t>
            </w:r>
            <w:r w:rsidR="00C03DF5">
              <w:t>4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</w:t>
            </w:r>
            <w:r w:rsidR="00C03DF5">
              <w:t>5</w:t>
            </w:r>
            <w:r w:rsidR="007062C7">
              <w:t xml:space="preserve"> </w:t>
            </w:r>
            <w:r w:rsidRPr="00A23B8F">
              <w:t>и 202</w:t>
            </w:r>
            <w:r w:rsidR="00C03DF5">
              <w:t>6</w:t>
            </w:r>
            <w:r w:rsidRPr="00A23B8F">
              <w:t xml:space="preserve">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C03DF5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202</w:t>
            </w:r>
            <w:r w:rsidR="00C03DF5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C03DF5">
              <w:t>4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center"/>
            </w:pPr>
            <w:r>
              <w:t>32,9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C03DF5" w:rsidP="005D6B0B">
            <w:pPr>
              <w:jc w:val="center"/>
            </w:pPr>
            <w:r>
              <w:t>32,9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374653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 xml:space="preserve">Приложение </w:t>
            </w:r>
            <w:r w:rsidR="00374653">
              <w:t>18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C03DF5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</w:t>
            </w:r>
            <w:r w:rsidR="00C03DF5">
              <w:t>4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</w:t>
            </w:r>
            <w:r w:rsidR="00C03DF5">
              <w:t>5</w:t>
            </w:r>
            <w:r w:rsidRPr="00A23B8F">
              <w:t xml:space="preserve"> и 202</w:t>
            </w:r>
            <w:r w:rsidR="00C03DF5">
              <w:t>6</w:t>
            </w:r>
            <w:r w:rsidRPr="00A23B8F">
              <w:t>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</w:t>
            </w:r>
            <w:r w:rsidR="00C03DF5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 xml:space="preserve"> и 202</w:t>
            </w:r>
            <w:r w:rsidR="00C03DF5">
              <w:rPr>
                <w:b/>
                <w:bCs/>
              </w:rPr>
              <w:t xml:space="preserve">6 </w:t>
            </w:r>
            <w:r w:rsidRPr="00A23B8F">
              <w:rPr>
                <w:b/>
                <w:bCs/>
              </w:rPr>
              <w:t>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C03DF5"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C03DF5">
              <w:t>6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527161" w:rsidRDefault="003167F0" w:rsidP="00374653">
            <w:r>
              <w:t xml:space="preserve">                                              </w:t>
            </w:r>
          </w:p>
          <w:p w:rsidR="00527161" w:rsidRDefault="00527161" w:rsidP="00374653"/>
          <w:p w:rsidR="00527161" w:rsidRDefault="00527161" w:rsidP="00374653"/>
          <w:p w:rsidR="00527161" w:rsidRDefault="00527161" w:rsidP="00374653"/>
          <w:p w:rsidR="00527161" w:rsidRDefault="00527161" w:rsidP="00374653"/>
          <w:p w:rsidR="00AB2EEE" w:rsidRPr="00A23B8F" w:rsidRDefault="00527161" w:rsidP="00374653">
            <w:r>
              <w:t xml:space="preserve">                                              </w:t>
            </w:r>
            <w:r w:rsidR="00AB2EEE" w:rsidRPr="00A23B8F">
              <w:t xml:space="preserve">Приложение </w:t>
            </w:r>
            <w:r w:rsidR="00374653">
              <w:t>19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Смоленской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</w:t>
            </w:r>
            <w:r w:rsidR="00C03DF5">
              <w:t>4</w:t>
            </w:r>
            <w:r w:rsidRPr="00A23B8F">
              <w:t xml:space="preserve"> год и на плановый</w:t>
            </w:r>
          </w:p>
          <w:p w:rsidR="00AB2EEE" w:rsidRPr="00A23B8F" w:rsidRDefault="00AB2EEE" w:rsidP="00DF7641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</w:t>
            </w:r>
            <w:r w:rsidR="00C03DF5">
              <w:t>5</w:t>
            </w:r>
            <w:r w:rsidR="007062C7">
              <w:t xml:space="preserve"> </w:t>
            </w:r>
            <w:r>
              <w:t>и 202</w:t>
            </w:r>
            <w:r w:rsidR="00C03DF5">
              <w:t>6</w:t>
            </w:r>
            <w:r>
              <w:t xml:space="preserve">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F02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</w:t>
            </w:r>
            <w:r w:rsidR="00C03DF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Вид </w:t>
            </w:r>
            <w:r w:rsidR="00DF4A5E">
              <w:rPr>
                <w:b/>
                <w:bCs/>
              </w:rPr>
              <w:t>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DF4A5E" w:rsidP="00DF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AB2EEE" w:rsidRPr="00A23B8F">
              <w:rPr>
                <w:b/>
                <w:bCs/>
              </w:rPr>
              <w:t>привлечения в 202</w:t>
            </w:r>
            <w:r w:rsidR="00C03DF5">
              <w:rPr>
                <w:b/>
                <w:bCs/>
              </w:rPr>
              <w:t>4</w:t>
            </w:r>
            <w:r w:rsidR="00AB2EEE" w:rsidRPr="00A23B8F">
              <w:rPr>
                <w:b/>
                <w:bCs/>
              </w:rPr>
              <w:t xml:space="preserve">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316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погашени</w:t>
            </w:r>
            <w:r w:rsidR="003164B1">
              <w:rPr>
                <w:b/>
                <w:bCs/>
              </w:rPr>
              <w:t>я</w:t>
            </w:r>
            <w:bookmarkStart w:id="0" w:name="_GoBack"/>
            <w:bookmarkEnd w:id="0"/>
            <w:r>
              <w:rPr>
                <w:b/>
                <w:bCs/>
              </w:rPr>
              <w:t xml:space="preserve"> в 202</w:t>
            </w:r>
            <w:r w:rsidR="00C03DF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</w:pPr>
            <w:r w:rsidRPr="00A23B8F">
              <w:t xml:space="preserve">Бюджетные кредиты, </w:t>
            </w:r>
            <w:r w:rsidR="00DF4A5E">
              <w:t>привлеченные в  местный</w:t>
            </w:r>
            <w:r w:rsidRPr="00A23B8F">
              <w:t xml:space="preserve"> бюджет </w:t>
            </w:r>
            <w:r w:rsidR="00DF4A5E">
              <w:t>из</w:t>
            </w:r>
            <w:r w:rsidRPr="00A23B8F">
              <w:t xml:space="preserve">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4A5E">
            <w:pPr>
              <w:jc w:val="center"/>
            </w:pPr>
            <w:r w:rsidRPr="00A23B8F">
              <w:t>Кредиты, п</w:t>
            </w:r>
            <w:r w:rsidR="00DF4A5E">
              <w:t>ривлеченные в</w:t>
            </w:r>
            <w:r w:rsidRPr="00A23B8F">
              <w:t xml:space="preserve"> местны</w:t>
            </w:r>
            <w:r w:rsidR="00DF4A5E">
              <w:t>й</w:t>
            </w:r>
            <w:r w:rsidRPr="00A23B8F">
              <w:t xml:space="preserve"> бюджет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527161" w:rsidRDefault="00527161" w:rsidP="00374653">
            <w:pPr>
              <w:jc w:val="center"/>
            </w:pPr>
          </w:p>
          <w:p w:rsidR="00AB2EEE" w:rsidRPr="00A23B8F" w:rsidRDefault="00AB2EEE" w:rsidP="00374653">
            <w:pPr>
              <w:jc w:val="center"/>
            </w:pPr>
            <w:r w:rsidRPr="00A23B8F">
              <w:t xml:space="preserve">Приложение </w:t>
            </w:r>
            <w:r w:rsidR="00374653">
              <w:t>20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Смоленской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>области на 202</w:t>
            </w:r>
            <w:r w:rsidR="00C03DF5">
              <w:t>4</w:t>
            </w:r>
            <w:r w:rsidRPr="00A23B8F">
              <w:t xml:space="preserve"> год и на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 w:rsidR="00C03DF5">
              <w:t xml:space="preserve"> 2025 и 2026</w:t>
            </w:r>
            <w:r>
              <w:t xml:space="preserve">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7062C7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AB2EEE"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</w:t>
            </w:r>
            <w:r w:rsidR="00AB2EEE" w:rsidRPr="00A23B8F">
              <w:rPr>
                <w:b/>
                <w:bCs/>
              </w:rPr>
              <w:t>местного бюджета на плановый пери</w:t>
            </w:r>
            <w:r w:rsidR="00C03DF5">
              <w:rPr>
                <w:b/>
                <w:bCs/>
              </w:rPr>
              <w:t>од 2025 и 2026</w:t>
            </w:r>
            <w:r w:rsidR="00AB2EEE" w:rsidRPr="00A23B8F">
              <w:rPr>
                <w:b/>
                <w:bCs/>
              </w:rPr>
              <w:t xml:space="preserve">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034A40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долговых обязательств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Default="007F5764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:rsidR="00034A40" w:rsidRPr="00A23B8F" w:rsidRDefault="00034A40" w:rsidP="00034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75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757835">
              <w:rPr>
                <w:b/>
                <w:bCs/>
              </w:rPr>
              <w:t>погашения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DF7641">
            <w:pPr>
              <w:jc w:val="center"/>
            </w:pPr>
            <w:r>
              <w:t>202</w:t>
            </w:r>
            <w:r w:rsidR="00C03DF5">
              <w:t>5</w:t>
            </w:r>
            <w:r>
              <w:t xml:space="preserve">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4604F8">
            <w:pPr>
              <w:jc w:val="center"/>
            </w:pPr>
            <w:r>
              <w:t>202</w:t>
            </w:r>
            <w:r w:rsidR="00C03DF5">
              <w:t>6</w:t>
            </w:r>
            <w:r>
              <w:t xml:space="preserve">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034A40">
            <w:pPr>
              <w:jc w:val="center"/>
            </w:pPr>
            <w:r w:rsidRPr="00A23B8F">
              <w:t xml:space="preserve">Бюджетные кредиты, </w:t>
            </w:r>
            <w:r w:rsidR="00034A40">
              <w:t>привлеченные в местный бюджет из</w:t>
            </w:r>
            <w:r w:rsidRPr="00A23B8F">
              <w:t xml:space="preserve">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F14D05" w:rsidP="005D6B0B">
            <w:pPr>
              <w:jc w:val="center"/>
            </w:pPr>
            <w:r>
              <w:t>2026-2035гг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F14D05" w:rsidP="005D6B0B">
            <w:pPr>
              <w:jc w:val="center"/>
            </w:pPr>
            <w:r>
              <w:t>100,5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034A40">
            <w:pPr>
              <w:jc w:val="center"/>
            </w:pPr>
            <w:r w:rsidRPr="00A23B8F">
              <w:t xml:space="preserve">Кредиты, </w:t>
            </w:r>
            <w:r w:rsidR="00034A40">
              <w:t>привлеченные в  местный</w:t>
            </w:r>
            <w:r w:rsidRPr="00A23B8F">
              <w:t xml:space="preserve"> бюджет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F14D05" w:rsidP="005D6B0B">
            <w:pPr>
              <w:jc w:val="center"/>
            </w:pPr>
            <w:r>
              <w:t>100,5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F672AB">
          <w:pgSz w:w="11906" w:h="16838" w:code="9"/>
          <w:pgMar w:top="851" w:right="567" w:bottom="902" w:left="284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950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374653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72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692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735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7062C7">
            <w:pPr>
              <w:rPr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6E4AFC">
        <w:trPr>
          <w:trHeight w:val="1125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C03DF5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11703"/>
    <w:rsid w:val="00011FEA"/>
    <w:rsid w:val="00012163"/>
    <w:rsid w:val="00020787"/>
    <w:rsid w:val="00021ECB"/>
    <w:rsid w:val="00034A40"/>
    <w:rsid w:val="000432B5"/>
    <w:rsid w:val="000521CC"/>
    <w:rsid w:val="0005510C"/>
    <w:rsid w:val="00060AB7"/>
    <w:rsid w:val="00066A1C"/>
    <w:rsid w:val="00066E2A"/>
    <w:rsid w:val="00071005"/>
    <w:rsid w:val="00073445"/>
    <w:rsid w:val="000776BE"/>
    <w:rsid w:val="00080723"/>
    <w:rsid w:val="000820B3"/>
    <w:rsid w:val="00086203"/>
    <w:rsid w:val="00092850"/>
    <w:rsid w:val="00094AA3"/>
    <w:rsid w:val="00095047"/>
    <w:rsid w:val="000965C0"/>
    <w:rsid w:val="000A1E99"/>
    <w:rsid w:val="000A2846"/>
    <w:rsid w:val="000A6F66"/>
    <w:rsid w:val="000B18A7"/>
    <w:rsid w:val="000B473F"/>
    <w:rsid w:val="000B50C8"/>
    <w:rsid w:val="000C065A"/>
    <w:rsid w:val="000C5A68"/>
    <w:rsid w:val="000C712D"/>
    <w:rsid w:val="000D10DF"/>
    <w:rsid w:val="000D1A55"/>
    <w:rsid w:val="000D5C1A"/>
    <w:rsid w:val="000D7B4B"/>
    <w:rsid w:val="000E3935"/>
    <w:rsid w:val="000E3E7A"/>
    <w:rsid w:val="000E4A67"/>
    <w:rsid w:val="000E5BA6"/>
    <w:rsid w:val="000F0AEC"/>
    <w:rsid w:val="000F4AAB"/>
    <w:rsid w:val="00101DFF"/>
    <w:rsid w:val="0010756C"/>
    <w:rsid w:val="00110C4F"/>
    <w:rsid w:val="00131409"/>
    <w:rsid w:val="00131BF9"/>
    <w:rsid w:val="00136E9D"/>
    <w:rsid w:val="001406FC"/>
    <w:rsid w:val="00146CE2"/>
    <w:rsid w:val="00151235"/>
    <w:rsid w:val="00157CE1"/>
    <w:rsid w:val="00160E36"/>
    <w:rsid w:val="001629A5"/>
    <w:rsid w:val="00162B64"/>
    <w:rsid w:val="00163856"/>
    <w:rsid w:val="00163D3E"/>
    <w:rsid w:val="00163E4D"/>
    <w:rsid w:val="001661A4"/>
    <w:rsid w:val="00175BD7"/>
    <w:rsid w:val="001762F4"/>
    <w:rsid w:val="00176BC1"/>
    <w:rsid w:val="001772C8"/>
    <w:rsid w:val="00181456"/>
    <w:rsid w:val="001840FD"/>
    <w:rsid w:val="00190D38"/>
    <w:rsid w:val="001944F9"/>
    <w:rsid w:val="00195E8D"/>
    <w:rsid w:val="001A3455"/>
    <w:rsid w:val="001B1341"/>
    <w:rsid w:val="001B3239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100A1"/>
    <w:rsid w:val="0021134B"/>
    <w:rsid w:val="0023002D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2C6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5FD3"/>
    <w:rsid w:val="002D6210"/>
    <w:rsid w:val="002E2811"/>
    <w:rsid w:val="002F064D"/>
    <w:rsid w:val="00302A15"/>
    <w:rsid w:val="00302BF7"/>
    <w:rsid w:val="0030445E"/>
    <w:rsid w:val="003048AF"/>
    <w:rsid w:val="003162E0"/>
    <w:rsid w:val="003164B1"/>
    <w:rsid w:val="003167F0"/>
    <w:rsid w:val="003237EF"/>
    <w:rsid w:val="0035395C"/>
    <w:rsid w:val="00353F33"/>
    <w:rsid w:val="003578D6"/>
    <w:rsid w:val="0036495D"/>
    <w:rsid w:val="0036646A"/>
    <w:rsid w:val="00367402"/>
    <w:rsid w:val="0037463E"/>
    <w:rsid w:val="00374653"/>
    <w:rsid w:val="00377F31"/>
    <w:rsid w:val="00381503"/>
    <w:rsid w:val="00381D04"/>
    <w:rsid w:val="00385081"/>
    <w:rsid w:val="003855F6"/>
    <w:rsid w:val="003A333F"/>
    <w:rsid w:val="003A4686"/>
    <w:rsid w:val="003A6F2E"/>
    <w:rsid w:val="003A6F8F"/>
    <w:rsid w:val="003B6233"/>
    <w:rsid w:val="003B6778"/>
    <w:rsid w:val="003C1FB7"/>
    <w:rsid w:val="003C2F65"/>
    <w:rsid w:val="003C34B8"/>
    <w:rsid w:val="003C4A99"/>
    <w:rsid w:val="003C53A0"/>
    <w:rsid w:val="003C5C1A"/>
    <w:rsid w:val="003C5D27"/>
    <w:rsid w:val="003D0E98"/>
    <w:rsid w:val="003E0337"/>
    <w:rsid w:val="003E0687"/>
    <w:rsid w:val="003E2711"/>
    <w:rsid w:val="003E3179"/>
    <w:rsid w:val="003F1F5D"/>
    <w:rsid w:val="003F3740"/>
    <w:rsid w:val="003F751C"/>
    <w:rsid w:val="0040427B"/>
    <w:rsid w:val="00404E71"/>
    <w:rsid w:val="004060EE"/>
    <w:rsid w:val="004072FC"/>
    <w:rsid w:val="004127AE"/>
    <w:rsid w:val="00416A63"/>
    <w:rsid w:val="00423020"/>
    <w:rsid w:val="004242CE"/>
    <w:rsid w:val="00425E23"/>
    <w:rsid w:val="00426C48"/>
    <w:rsid w:val="0043171E"/>
    <w:rsid w:val="00432B59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526C"/>
    <w:rsid w:val="004B58A1"/>
    <w:rsid w:val="004C1698"/>
    <w:rsid w:val="004D714A"/>
    <w:rsid w:val="004E03FA"/>
    <w:rsid w:val="004E5271"/>
    <w:rsid w:val="004F66E1"/>
    <w:rsid w:val="004F6CDD"/>
    <w:rsid w:val="00501133"/>
    <w:rsid w:val="00504790"/>
    <w:rsid w:val="005129DE"/>
    <w:rsid w:val="0051331C"/>
    <w:rsid w:val="00520F21"/>
    <w:rsid w:val="00523D75"/>
    <w:rsid w:val="00527161"/>
    <w:rsid w:val="00533E48"/>
    <w:rsid w:val="005416C4"/>
    <w:rsid w:val="0054383C"/>
    <w:rsid w:val="00546A85"/>
    <w:rsid w:val="00554944"/>
    <w:rsid w:val="0057077A"/>
    <w:rsid w:val="00570E47"/>
    <w:rsid w:val="00571A51"/>
    <w:rsid w:val="00571B84"/>
    <w:rsid w:val="005756F0"/>
    <w:rsid w:val="00577476"/>
    <w:rsid w:val="005779E3"/>
    <w:rsid w:val="0058117A"/>
    <w:rsid w:val="00581FEE"/>
    <w:rsid w:val="00582FA7"/>
    <w:rsid w:val="0058623B"/>
    <w:rsid w:val="00586DA9"/>
    <w:rsid w:val="005A0524"/>
    <w:rsid w:val="005A25F3"/>
    <w:rsid w:val="005A3401"/>
    <w:rsid w:val="005A4569"/>
    <w:rsid w:val="005A5E6C"/>
    <w:rsid w:val="005B23EB"/>
    <w:rsid w:val="005B4A46"/>
    <w:rsid w:val="005B5880"/>
    <w:rsid w:val="005B6BEB"/>
    <w:rsid w:val="005C6017"/>
    <w:rsid w:val="005C607F"/>
    <w:rsid w:val="005D3073"/>
    <w:rsid w:val="005D6B0B"/>
    <w:rsid w:val="005D78A9"/>
    <w:rsid w:val="005D7BD4"/>
    <w:rsid w:val="005E0B8F"/>
    <w:rsid w:val="005E3CB7"/>
    <w:rsid w:val="005E4440"/>
    <w:rsid w:val="005F3A03"/>
    <w:rsid w:val="005F63D6"/>
    <w:rsid w:val="00602CF1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521C"/>
    <w:rsid w:val="006269E4"/>
    <w:rsid w:val="00626BF9"/>
    <w:rsid w:val="00630281"/>
    <w:rsid w:val="006315B3"/>
    <w:rsid w:val="00635520"/>
    <w:rsid w:val="00637D85"/>
    <w:rsid w:val="00650871"/>
    <w:rsid w:val="00652247"/>
    <w:rsid w:val="006550D1"/>
    <w:rsid w:val="00666450"/>
    <w:rsid w:val="00670CC2"/>
    <w:rsid w:val="006711E6"/>
    <w:rsid w:val="0067144A"/>
    <w:rsid w:val="00672F75"/>
    <w:rsid w:val="00674986"/>
    <w:rsid w:val="00676F8C"/>
    <w:rsid w:val="00685A4C"/>
    <w:rsid w:val="00693DE6"/>
    <w:rsid w:val="00694C8F"/>
    <w:rsid w:val="00696822"/>
    <w:rsid w:val="006B0629"/>
    <w:rsid w:val="006C238D"/>
    <w:rsid w:val="006C46F8"/>
    <w:rsid w:val="006D1D6A"/>
    <w:rsid w:val="006D441D"/>
    <w:rsid w:val="006E1C62"/>
    <w:rsid w:val="006E4AFC"/>
    <w:rsid w:val="006E6B35"/>
    <w:rsid w:val="006F041D"/>
    <w:rsid w:val="006F1776"/>
    <w:rsid w:val="006F1C43"/>
    <w:rsid w:val="006F4E23"/>
    <w:rsid w:val="006F7238"/>
    <w:rsid w:val="006F796E"/>
    <w:rsid w:val="00701601"/>
    <w:rsid w:val="00701905"/>
    <w:rsid w:val="00703E38"/>
    <w:rsid w:val="00704234"/>
    <w:rsid w:val="007062C7"/>
    <w:rsid w:val="0071038C"/>
    <w:rsid w:val="0071622A"/>
    <w:rsid w:val="0072689C"/>
    <w:rsid w:val="00726C6A"/>
    <w:rsid w:val="00730634"/>
    <w:rsid w:val="007336B7"/>
    <w:rsid w:val="00737726"/>
    <w:rsid w:val="0074328E"/>
    <w:rsid w:val="00745F55"/>
    <w:rsid w:val="00750877"/>
    <w:rsid w:val="00753191"/>
    <w:rsid w:val="007558FE"/>
    <w:rsid w:val="00757835"/>
    <w:rsid w:val="007578DA"/>
    <w:rsid w:val="00757C0E"/>
    <w:rsid w:val="007600E8"/>
    <w:rsid w:val="0076373B"/>
    <w:rsid w:val="00766399"/>
    <w:rsid w:val="0076786B"/>
    <w:rsid w:val="007716C1"/>
    <w:rsid w:val="00775571"/>
    <w:rsid w:val="00777E7B"/>
    <w:rsid w:val="00786793"/>
    <w:rsid w:val="0078728E"/>
    <w:rsid w:val="007A02E1"/>
    <w:rsid w:val="007A3254"/>
    <w:rsid w:val="007A3E63"/>
    <w:rsid w:val="007B0D92"/>
    <w:rsid w:val="007B66CE"/>
    <w:rsid w:val="007D33A6"/>
    <w:rsid w:val="007D3BAA"/>
    <w:rsid w:val="007D5820"/>
    <w:rsid w:val="007D782B"/>
    <w:rsid w:val="007E2B90"/>
    <w:rsid w:val="007F5764"/>
    <w:rsid w:val="007F60FC"/>
    <w:rsid w:val="007F6BF9"/>
    <w:rsid w:val="007F79B9"/>
    <w:rsid w:val="00801D10"/>
    <w:rsid w:val="0080307C"/>
    <w:rsid w:val="0080556A"/>
    <w:rsid w:val="00807F16"/>
    <w:rsid w:val="00810665"/>
    <w:rsid w:val="008123BA"/>
    <w:rsid w:val="008202B9"/>
    <w:rsid w:val="00826583"/>
    <w:rsid w:val="00831B14"/>
    <w:rsid w:val="008377E0"/>
    <w:rsid w:val="0084032F"/>
    <w:rsid w:val="008451BA"/>
    <w:rsid w:val="00860FA0"/>
    <w:rsid w:val="0086623C"/>
    <w:rsid w:val="00871D2D"/>
    <w:rsid w:val="008776FB"/>
    <w:rsid w:val="008802A2"/>
    <w:rsid w:val="00881640"/>
    <w:rsid w:val="00881A51"/>
    <w:rsid w:val="008879E2"/>
    <w:rsid w:val="00892574"/>
    <w:rsid w:val="0089261B"/>
    <w:rsid w:val="00892DCD"/>
    <w:rsid w:val="008950CF"/>
    <w:rsid w:val="008956F5"/>
    <w:rsid w:val="008A24CC"/>
    <w:rsid w:val="008A3B12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D7930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127DF"/>
    <w:rsid w:val="00920FB3"/>
    <w:rsid w:val="00927823"/>
    <w:rsid w:val="00935BD3"/>
    <w:rsid w:val="009403B3"/>
    <w:rsid w:val="00942747"/>
    <w:rsid w:val="00946BF9"/>
    <w:rsid w:val="009475B5"/>
    <w:rsid w:val="0094783B"/>
    <w:rsid w:val="009526D7"/>
    <w:rsid w:val="0095270A"/>
    <w:rsid w:val="00956744"/>
    <w:rsid w:val="0095752F"/>
    <w:rsid w:val="0098277D"/>
    <w:rsid w:val="009842EF"/>
    <w:rsid w:val="00985873"/>
    <w:rsid w:val="00986628"/>
    <w:rsid w:val="00987595"/>
    <w:rsid w:val="00991473"/>
    <w:rsid w:val="00994BEC"/>
    <w:rsid w:val="0099515B"/>
    <w:rsid w:val="009A594E"/>
    <w:rsid w:val="009B4053"/>
    <w:rsid w:val="009C01A1"/>
    <w:rsid w:val="009C04B0"/>
    <w:rsid w:val="009C71AE"/>
    <w:rsid w:val="009D6C25"/>
    <w:rsid w:val="009F10B7"/>
    <w:rsid w:val="009F3E09"/>
    <w:rsid w:val="009F5D2F"/>
    <w:rsid w:val="00A07434"/>
    <w:rsid w:val="00A10810"/>
    <w:rsid w:val="00A138F4"/>
    <w:rsid w:val="00A145EA"/>
    <w:rsid w:val="00A20CC1"/>
    <w:rsid w:val="00A23B8F"/>
    <w:rsid w:val="00A24256"/>
    <w:rsid w:val="00A25524"/>
    <w:rsid w:val="00A26910"/>
    <w:rsid w:val="00A27E97"/>
    <w:rsid w:val="00A52AD6"/>
    <w:rsid w:val="00A5539B"/>
    <w:rsid w:val="00A55897"/>
    <w:rsid w:val="00A55A99"/>
    <w:rsid w:val="00A565E8"/>
    <w:rsid w:val="00A56AB9"/>
    <w:rsid w:val="00A6366B"/>
    <w:rsid w:val="00A64F86"/>
    <w:rsid w:val="00A73C89"/>
    <w:rsid w:val="00A800B4"/>
    <w:rsid w:val="00A8471A"/>
    <w:rsid w:val="00AA4F56"/>
    <w:rsid w:val="00AB1706"/>
    <w:rsid w:val="00AB2077"/>
    <w:rsid w:val="00AB2688"/>
    <w:rsid w:val="00AB2EEE"/>
    <w:rsid w:val="00AB2FBF"/>
    <w:rsid w:val="00AB46A0"/>
    <w:rsid w:val="00AC03F7"/>
    <w:rsid w:val="00AC2183"/>
    <w:rsid w:val="00AC3269"/>
    <w:rsid w:val="00AC347E"/>
    <w:rsid w:val="00AC37AF"/>
    <w:rsid w:val="00AC4742"/>
    <w:rsid w:val="00AD1346"/>
    <w:rsid w:val="00AD354A"/>
    <w:rsid w:val="00AD6961"/>
    <w:rsid w:val="00AF107B"/>
    <w:rsid w:val="00B04D0F"/>
    <w:rsid w:val="00B06473"/>
    <w:rsid w:val="00B067AB"/>
    <w:rsid w:val="00B15B7D"/>
    <w:rsid w:val="00B35682"/>
    <w:rsid w:val="00B444F5"/>
    <w:rsid w:val="00B52B2B"/>
    <w:rsid w:val="00B53786"/>
    <w:rsid w:val="00B5599B"/>
    <w:rsid w:val="00B66491"/>
    <w:rsid w:val="00B721A6"/>
    <w:rsid w:val="00B83875"/>
    <w:rsid w:val="00B94F3B"/>
    <w:rsid w:val="00B95A44"/>
    <w:rsid w:val="00B975E6"/>
    <w:rsid w:val="00BA17D3"/>
    <w:rsid w:val="00BB13AA"/>
    <w:rsid w:val="00BB4350"/>
    <w:rsid w:val="00BB647C"/>
    <w:rsid w:val="00BB697E"/>
    <w:rsid w:val="00BC2B80"/>
    <w:rsid w:val="00BD1CB1"/>
    <w:rsid w:val="00BE09B0"/>
    <w:rsid w:val="00BE7C75"/>
    <w:rsid w:val="00BF32EF"/>
    <w:rsid w:val="00BF4168"/>
    <w:rsid w:val="00C02A7C"/>
    <w:rsid w:val="00C03DF5"/>
    <w:rsid w:val="00C07D47"/>
    <w:rsid w:val="00C13CA0"/>
    <w:rsid w:val="00C1484A"/>
    <w:rsid w:val="00C17758"/>
    <w:rsid w:val="00C20ABC"/>
    <w:rsid w:val="00C2256A"/>
    <w:rsid w:val="00C23D0B"/>
    <w:rsid w:val="00C26AFC"/>
    <w:rsid w:val="00C26F6F"/>
    <w:rsid w:val="00C27EC2"/>
    <w:rsid w:val="00C35AC8"/>
    <w:rsid w:val="00C471A3"/>
    <w:rsid w:val="00C537A8"/>
    <w:rsid w:val="00C53950"/>
    <w:rsid w:val="00C56726"/>
    <w:rsid w:val="00C64521"/>
    <w:rsid w:val="00C67609"/>
    <w:rsid w:val="00C67F7E"/>
    <w:rsid w:val="00C748D1"/>
    <w:rsid w:val="00C77DCF"/>
    <w:rsid w:val="00C80A4F"/>
    <w:rsid w:val="00C84EFD"/>
    <w:rsid w:val="00C87DAF"/>
    <w:rsid w:val="00C92DC4"/>
    <w:rsid w:val="00C9338A"/>
    <w:rsid w:val="00C942E4"/>
    <w:rsid w:val="00C953FF"/>
    <w:rsid w:val="00CA0A6A"/>
    <w:rsid w:val="00CA15DB"/>
    <w:rsid w:val="00CA4C03"/>
    <w:rsid w:val="00CA561F"/>
    <w:rsid w:val="00CA5E69"/>
    <w:rsid w:val="00CA7A5B"/>
    <w:rsid w:val="00CB0674"/>
    <w:rsid w:val="00CB22DE"/>
    <w:rsid w:val="00CB3997"/>
    <w:rsid w:val="00CC252C"/>
    <w:rsid w:val="00CC6A96"/>
    <w:rsid w:val="00CC7295"/>
    <w:rsid w:val="00CD1160"/>
    <w:rsid w:val="00CD32C5"/>
    <w:rsid w:val="00CD4A14"/>
    <w:rsid w:val="00CD5FA4"/>
    <w:rsid w:val="00CE177D"/>
    <w:rsid w:val="00CE3BCB"/>
    <w:rsid w:val="00CE7B40"/>
    <w:rsid w:val="00CF7BCA"/>
    <w:rsid w:val="00D01048"/>
    <w:rsid w:val="00D01FC0"/>
    <w:rsid w:val="00D03E82"/>
    <w:rsid w:val="00D06737"/>
    <w:rsid w:val="00D25778"/>
    <w:rsid w:val="00D27D8F"/>
    <w:rsid w:val="00D3488A"/>
    <w:rsid w:val="00D4325C"/>
    <w:rsid w:val="00D47D15"/>
    <w:rsid w:val="00D556D6"/>
    <w:rsid w:val="00D557DE"/>
    <w:rsid w:val="00D6150D"/>
    <w:rsid w:val="00D71096"/>
    <w:rsid w:val="00D72749"/>
    <w:rsid w:val="00D753BC"/>
    <w:rsid w:val="00D7559D"/>
    <w:rsid w:val="00D80B62"/>
    <w:rsid w:val="00D82F49"/>
    <w:rsid w:val="00D84D67"/>
    <w:rsid w:val="00DA0C77"/>
    <w:rsid w:val="00DA5A39"/>
    <w:rsid w:val="00DA66DE"/>
    <w:rsid w:val="00DA6C16"/>
    <w:rsid w:val="00DA7F8E"/>
    <w:rsid w:val="00DB41F3"/>
    <w:rsid w:val="00DB59A8"/>
    <w:rsid w:val="00DC0978"/>
    <w:rsid w:val="00DC148A"/>
    <w:rsid w:val="00DD0DAF"/>
    <w:rsid w:val="00DE2147"/>
    <w:rsid w:val="00DE3B8B"/>
    <w:rsid w:val="00DE6870"/>
    <w:rsid w:val="00DE760C"/>
    <w:rsid w:val="00DF1874"/>
    <w:rsid w:val="00DF3832"/>
    <w:rsid w:val="00DF3EFE"/>
    <w:rsid w:val="00DF4A5E"/>
    <w:rsid w:val="00DF6538"/>
    <w:rsid w:val="00DF6FBF"/>
    <w:rsid w:val="00DF7641"/>
    <w:rsid w:val="00E0092A"/>
    <w:rsid w:val="00E0103C"/>
    <w:rsid w:val="00E02563"/>
    <w:rsid w:val="00E06CEF"/>
    <w:rsid w:val="00E24CDA"/>
    <w:rsid w:val="00E34827"/>
    <w:rsid w:val="00E37484"/>
    <w:rsid w:val="00E40263"/>
    <w:rsid w:val="00E40A51"/>
    <w:rsid w:val="00E46ECB"/>
    <w:rsid w:val="00E50061"/>
    <w:rsid w:val="00E50E04"/>
    <w:rsid w:val="00E62B55"/>
    <w:rsid w:val="00E659DA"/>
    <w:rsid w:val="00E74152"/>
    <w:rsid w:val="00E80E2F"/>
    <w:rsid w:val="00E823DD"/>
    <w:rsid w:val="00E8434A"/>
    <w:rsid w:val="00E86205"/>
    <w:rsid w:val="00E872E7"/>
    <w:rsid w:val="00E900E3"/>
    <w:rsid w:val="00EA1895"/>
    <w:rsid w:val="00EA4D71"/>
    <w:rsid w:val="00EA5D97"/>
    <w:rsid w:val="00EB30F9"/>
    <w:rsid w:val="00EB39BB"/>
    <w:rsid w:val="00EB59DB"/>
    <w:rsid w:val="00EB61DF"/>
    <w:rsid w:val="00EB654E"/>
    <w:rsid w:val="00EC68EE"/>
    <w:rsid w:val="00ED1DC3"/>
    <w:rsid w:val="00EE0598"/>
    <w:rsid w:val="00EE51F7"/>
    <w:rsid w:val="00EE5554"/>
    <w:rsid w:val="00EE6FDD"/>
    <w:rsid w:val="00EF31BF"/>
    <w:rsid w:val="00EF5127"/>
    <w:rsid w:val="00F0242A"/>
    <w:rsid w:val="00F03C95"/>
    <w:rsid w:val="00F06336"/>
    <w:rsid w:val="00F074B5"/>
    <w:rsid w:val="00F1115A"/>
    <w:rsid w:val="00F12A45"/>
    <w:rsid w:val="00F14D05"/>
    <w:rsid w:val="00F24D4E"/>
    <w:rsid w:val="00F27649"/>
    <w:rsid w:val="00F3253D"/>
    <w:rsid w:val="00F32E98"/>
    <w:rsid w:val="00F37451"/>
    <w:rsid w:val="00F450E3"/>
    <w:rsid w:val="00F45D26"/>
    <w:rsid w:val="00F570EA"/>
    <w:rsid w:val="00F672AB"/>
    <w:rsid w:val="00F73BED"/>
    <w:rsid w:val="00F84B83"/>
    <w:rsid w:val="00F8645E"/>
    <w:rsid w:val="00F86AB6"/>
    <w:rsid w:val="00F926D4"/>
    <w:rsid w:val="00F92F46"/>
    <w:rsid w:val="00FA3E24"/>
    <w:rsid w:val="00FB0D62"/>
    <w:rsid w:val="00FB634C"/>
    <w:rsid w:val="00FC0CC9"/>
    <w:rsid w:val="00FC14B6"/>
    <w:rsid w:val="00FC6F12"/>
    <w:rsid w:val="00FD5C33"/>
    <w:rsid w:val="00FD780E"/>
    <w:rsid w:val="00FE02BC"/>
    <w:rsid w:val="00FE0353"/>
    <w:rsid w:val="00FE5179"/>
    <w:rsid w:val="00FE6497"/>
    <w:rsid w:val="00FF42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2042-DB7E-42E1-8E0D-4D6DA944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1</Pages>
  <Words>39564</Words>
  <Characters>225518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2023-12-28T06:17:00Z</cp:lastPrinted>
  <dcterms:created xsi:type="dcterms:W3CDTF">2020-11-11T04:36:00Z</dcterms:created>
  <dcterms:modified xsi:type="dcterms:W3CDTF">2024-01-09T12:32:00Z</dcterms:modified>
</cp:coreProperties>
</file>