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Pr="001211E7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1E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E37B5" w:rsidRPr="00842CDC" w:rsidRDefault="006836B7" w:rsidP="00AC50F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211E7">
        <w:rPr>
          <w:rFonts w:ascii="Times New Roman" w:hAnsi="Times New Roman" w:cs="Times New Roman"/>
          <w:sz w:val="28"/>
          <w:szCs w:val="28"/>
        </w:rPr>
        <w:t>о</w:t>
      </w:r>
      <w:r w:rsidR="00E429AA" w:rsidRPr="001211E7">
        <w:rPr>
          <w:rFonts w:ascii="Times New Roman" w:hAnsi="Times New Roman" w:cs="Times New Roman"/>
          <w:sz w:val="28"/>
          <w:szCs w:val="28"/>
        </w:rPr>
        <w:t>т</w:t>
      </w:r>
      <w:r w:rsidR="00145BB6" w:rsidRPr="001211E7">
        <w:rPr>
          <w:rFonts w:ascii="Times New Roman" w:hAnsi="Times New Roman" w:cs="Times New Roman"/>
          <w:sz w:val="28"/>
          <w:szCs w:val="28"/>
        </w:rPr>
        <w:t xml:space="preserve">  </w:t>
      </w:r>
      <w:r w:rsidR="00CE410C">
        <w:rPr>
          <w:rFonts w:ascii="Times New Roman" w:hAnsi="Times New Roman" w:cs="Times New Roman"/>
          <w:sz w:val="28"/>
          <w:szCs w:val="28"/>
        </w:rPr>
        <w:t xml:space="preserve">01.11.2023 </w:t>
      </w:r>
      <w:r w:rsidR="00BC7431" w:rsidRPr="001211E7">
        <w:rPr>
          <w:rFonts w:ascii="Times New Roman" w:hAnsi="Times New Roman" w:cs="Times New Roman"/>
          <w:sz w:val="28"/>
          <w:szCs w:val="28"/>
        </w:rPr>
        <w:t xml:space="preserve"> </w:t>
      </w:r>
      <w:r w:rsidR="001C1B51" w:rsidRPr="001211E7">
        <w:rPr>
          <w:rFonts w:ascii="Times New Roman" w:hAnsi="Times New Roman" w:cs="Times New Roman"/>
          <w:sz w:val="28"/>
          <w:szCs w:val="28"/>
        </w:rPr>
        <w:t>№</w:t>
      </w:r>
      <w:r w:rsidR="00CE41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410C">
        <w:rPr>
          <w:rFonts w:ascii="Times New Roman" w:hAnsi="Times New Roman" w:cs="Times New Roman"/>
          <w:sz w:val="28"/>
          <w:szCs w:val="28"/>
        </w:rPr>
        <w:t>26</w:t>
      </w:r>
    </w:p>
    <w:p w:rsidR="001C1B51" w:rsidRPr="001211E7" w:rsidRDefault="001C1B51" w:rsidP="00AC50FC">
      <w:pPr>
        <w:pStyle w:val="ConsNonformat"/>
        <w:widowControl/>
        <w:ind w:firstLine="709"/>
        <w:rPr>
          <w:sz w:val="28"/>
          <w:szCs w:val="28"/>
        </w:rPr>
      </w:pPr>
    </w:p>
    <w:p w:rsidR="00E9561C" w:rsidRPr="001211E7" w:rsidRDefault="00E429AA" w:rsidP="00AC50FC">
      <w:pPr>
        <w:tabs>
          <w:tab w:val="left" w:pos="4820"/>
        </w:tabs>
        <w:ind w:right="5385"/>
        <w:jc w:val="both"/>
        <w:rPr>
          <w:i/>
          <w:sz w:val="28"/>
          <w:szCs w:val="28"/>
        </w:rPr>
      </w:pPr>
      <w:r w:rsidRPr="001211E7">
        <w:rPr>
          <w:sz w:val="28"/>
          <w:szCs w:val="28"/>
        </w:rPr>
        <w:t>О внесении изменени</w:t>
      </w:r>
      <w:r w:rsidR="006542C5" w:rsidRPr="001211E7">
        <w:rPr>
          <w:sz w:val="28"/>
          <w:szCs w:val="28"/>
        </w:rPr>
        <w:t>й</w:t>
      </w:r>
      <w:r w:rsidRPr="001211E7">
        <w:rPr>
          <w:sz w:val="28"/>
          <w:szCs w:val="28"/>
        </w:rPr>
        <w:t xml:space="preserve"> </w:t>
      </w:r>
      <w:r w:rsidR="00E9561C" w:rsidRPr="001211E7">
        <w:rPr>
          <w:sz w:val="28"/>
          <w:szCs w:val="28"/>
        </w:rPr>
        <w:t xml:space="preserve">в </w:t>
      </w:r>
      <w:r w:rsidR="00842CDC" w:rsidRPr="001211E7">
        <w:rPr>
          <w:sz w:val="28"/>
          <w:szCs w:val="28"/>
        </w:rPr>
        <w:t xml:space="preserve">приказ Финансового управления Администрации муниципального образования «Демидовский район» Смоленской области от 07.11.2022 № 21 </w:t>
      </w:r>
      <w:r w:rsidR="00E9561C" w:rsidRPr="001211E7">
        <w:rPr>
          <w:sz w:val="28"/>
          <w:szCs w:val="28"/>
        </w:rPr>
        <w:t xml:space="preserve"> </w:t>
      </w:r>
    </w:p>
    <w:p w:rsidR="007A5F5F" w:rsidRPr="001211E7" w:rsidRDefault="007A5F5F" w:rsidP="00AC50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5DF" w:rsidRPr="001211E7" w:rsidRDefault="00CA77A3" w:rsidP="00AC50FC">
      <w:pPr>
        <w:pStyle w:val="a5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 </w:t>
      </w:r>
      <w:proofErr w:type="gramStart"/>
      <w:r w:rsidR="00E429AA" w:rsidRPr="001211E7">
        <w:rPr>
          <w:sz w:val="28"/>
          <w:szCs w:val="28"/>
        </w:rPr>
        <w:t xml:space="preserve">Внести приказ Финансового управления Администрации муниципального образования «Демидовский район» Смоленской области от </w:t>
      </w:r>
      <w:r w:rsidR="00CB372D" w:rsidRPr="001211E7">
        <w:rPr>
          <w:sz w:val="28"/>
          <w:szCs w:val="28"/>
        </w:rPr>
        <w:t>07</w:t>
      </w:r>
      <w:r w:rsidR="00347605" w:rsidRPr="001211E7">
        <w:rPr>
          <w:sz w:val="28"/>
          <w:szCs w:val="28"/>
        </w:rPr>
        <w:t>.</w:t>
      </w:r>
      <w:r w:rsidR="00CB372D" w:rsidRPr="001211E7">
        <w:rPr>
          <w:sz w:val="28"/>
          <w:szCs w:val="28"/>
        </w:rPr>
        <w:t>11</w:t>
      </w:r>
      <w:r w:rsidR="00347605" w:rsidRPr="001211E7">
        <w:rPr>
          <w:sz w:val="28"/>
          <w:szCs w:val="28"/>
        </w:rPr>
        <w:t>.202</w:t>
      </w:r>
      <w:r w:rsidR="00CB372D" w:rsidRPr="001211E7">
        <w:rPr>
          <w:sz w:val="28"/>
          <w:szCs w:val="28"/>
        </w:rPr>
        <w:t>2</w:t>
      </w:r>
      <w:r w:rsidR="00E429AA" w:rsidRPr="001211E7">
        <w:rPr>
          <w:sz w:val="28"/>
          <w:szCs w:val="28"/>
        </w:rPr>
        <w:t xml:space="preserve"> №</w:t>
      </w:r>
      <w:r w:rsidR="006542C5" w:rsidRPr="001211E7">
        <w:rPr>
          <w:sz w:val="28"/>
          <w:szCs w:val="28"/>
        </w:rPr>
        <w:t xml:space="preserve"> </w:t>
      </w:r>
      <w:r w:rsidR="00CB372D" w:rsidRPr="001211E7">
        <w:rPr>
          <w:sz w:val="28"/>
          <w:szCs w:val="28"/>
        </w:rPr>
        <w:t>21</w:t>
      </w:r>
      <w:r w:rsidR="009036A6" w:rsidRPr="001211E7">
        <w:rPr>
          <w:sz w:val="28"/>
          <w:szCs w:val="28"/>
        </w:rPr>
        <w:t xml:space="preserve"> </w:t>
      </w:r>
      <w:r w:rsidR="00842CDC">
        <w:rPr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местному бюджету»</w:t>
      </w:r>
      <w:r w:rsidR="00842CDC" w:rsidRPr="001211E7">
        <w:rPr>
          <w:sz w:val="28"/>
          <w:szCs w:val="28"/>
        </w:rPr>
        <w:t xml:space="preserve"> </w:t>
      </w:r>
      <w:r w:rsidR="009036A6" w:rsidRPr="001211E7">
        <w:rPr>
          <w:sz w:val="28"/>
          <w:szCs w:val="28"/>
        </w:rPr>
        <w:t xml:space="preserve">(в ред. </w:t>
      </w:r>
      <w:r w:rsidR="002E7D74" w:rsidRPr="001211E7">
        <w:rPr>
          <w:sz w:val="28"/>
          <w:szCs w:val="28"/>
        </w:rPr>
        <w:t xml:space="preserve"> от 11.04.2023 №</w:t>
      </w:r>
      <w:r w:rsidR="00AC50FC">
        <w:rPr>
          <w:sz w:val="28"/>
          <w:szCs w:val="28"/>
        </w:rPr>
        <w:t xml:space="preserve"> </w:t>
      </w:r>
      <w:r w:rsidR="002E7D74" w:rsidRPr="001211E7">
        <w:rPr>
          <w:sz w:val="28"/>
          <w:szCs w:val="28"/>
        </w:rPr>
        <w:t>8</w:t>
      </w:r>
      <w:r w:rsidR="00A51056" w:rsidRPr="001211E7">
        <w:rPr>
          <w:sz w:val="28"/>
          <w:szCs w:val="28"/>
        </w:rPr>
        <w:t>, от 25.04.2023 № 11</w:t>
      </w:r>
      <w:r w:rsidR="00B0053A" w:rsidRPr="001211E7">
        <w:rPr>
          <w:sz w:val="28"/>
          <w:szCs w:val="28"/>
        </w:rPr>
        <w:t>, от 14.08.2023 №</w:t>
      </w:r>
      <w:r w:rsidR="00AC50FC">
        <w:rPr>
          <w:sz w:val="28"/>
          <w:szCs w:val="28"/>
        </w:rPr>
        <w:t xml:space="preserve"> </w:t>
      </w:r>
      <w:r w:rsidR="00B0053A" w:rsidRPr="001211E7">
        <w:rPr>
          <w:sz w:val="28"/>
          <w:szCs w:val="28"/>
        </w:rPr>
        <w:t>17</w:t>
      </w:r>
      <w:r w:rsidR="00BF123F">
        <w:rPr>
          <w:sz w:val="28"/>
          <w:szCs w:val="28"/>
        </w:rPr>
        <w:t>,</w:t>
      </w:r>
      <w:r w:rsidR="00BF123F" w:rsidRPr="00BF123F">
        <w:rPr>
          <w:sz w:val="28"/>
          <w:szCs w:val="28"/>
        </w:rPr>
        <w:t xml:space="preserve"> </w:t>
      </w:r>
      <w:r w:rsidR="00BF123F">
        <w:rPr>
          <w:sz w:val="28"/>
          <w:szCs w:val="28"/>
        </w:rPr>
        <w:t>от 19.10.2023 №24</w:t>
      </w:r>
      <w:r w:rsidR="009036A6" w:rsidRPr="001211E7">
        <w:rPr>
          <w:sz w:val="28"/>
          <w:szCs w:val="28"/>
        </w:rPr>
        <w:t>)</w:t>
      </w:r>
      <w:r w:rsidR="00842CDC">
        <w:rPr>
          <w:sz w:val="28"/>
          <w:szCs w:val="28"/>
        </w:rPr>
        <w:t xml:space="preserve"> (далее – приказ)</w:t>
      </w:r>
      <w:r w:rsidR="00637CE2" w:rsidRPr="001211E7">
        <w:rPr>
          <w:sz w:val="28"/>
          <w:szCs w:val="28"/>
        </w:rPr>
        <w:t>,</w:t>
      </w:r>
      <w:r w:rsidR="0021361C" w:rsidRPr="001211E7">
        <w:rPr>
          <w:sz w:val="28"/>
          <w:szCs w:val="28"/>
        </w:rPr>
        <w:t xml:space="preserve"> </w:t>
      </w:r>
      <w:r w:rsidR="00E429AA" w:rsidRPr="001211E7">
        <w:rPr>
          <w:sz w:val="28"/>
          <w:szCs w:val="28"/>
        </w:rPr>
        <w:t>следующ</w:t>
      </w:r>
      <w:r w:rsidR="008F1E54" w:rsidRPr="001211E7">
        <w:rPr>
          <w:sz w:val="28"/>
          <w:szCs w:val="28"/>
        </w:rPr>
        <w:t>и</w:t>
      </w:r>
      <w:r w:rsidR="00E429AA" w:rsidRPr="001211E7">
        <w:rPr>
          <w:sz w:val="28"/>
          <w:szCs w:val="28"/>
        </w:rPr>
        <w:t>е изменени</w:t>
      </w:r>
      <w:r w:rsidR="008F1E54" w:rsidRPr="001211E7">
        <w:rPr>
          <w:sz w:val="28"/>
          <w:szCs w:val="28"/>
        </w:rPr>
        <w:t>я</w:t>
      </w:r>
      <w:r w:rsidR="00E429AA" w:rsidRPr="001211E7">
        <w:rPr>
          <w:sz w:val="28"/>
          <w:szCs w:val="28"/>
        </w:rPr>
        <w:t>:</w:t>
      </w:r>
      <w:proofErr w:type="gramEnd"/>
    </w:p>
    <w:p w:rsidR="00842CDC" w:rsidRDefault="00842CDC" w:rsidP="00AC50F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E306A3" w:rsidRPr="00D17B93">
        <w:rPr>
          <w:sz w:val="28"/>
          <w:szCs w:val="28"/>
        </w:rPr>
        <w:t xml:space="preserve"> 2 </w:t>
      </w:r>
      <w:r>
        <w:rPr>
          <w:sz w:val="28"/>
          <w:szCs w:val="28"/>
        </w:rPr>
        <w:t>пункта 2 изложить в следующей редакции:</w:t>
      </w:r>
    </w:p>
    <w:p w:rsidR="00842CDC" w:rsidRDefault="00E306A3" w:rsidP="00842CD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7B93">
        <w:rPr>
          <w:sz w:val="28"/>
          <w:szCs w:val="28"/>
        </w:rPr>
        <w:t>«</w:t>
      </w:r>
      <w:r w:rsidR="00842CDC">
        <w:rPr>
          <w:sz w:val="28"/>
          <w:szCs w:val="28"/>
        </w:rPr>
        <w:t xml:space="preserve">- </w:t>
      </w:r>
      <w:r w:rsidR="00842CDC" w:rsidRPr="00D845CC">
        <w:rPr>
          <w:sz w:val="28"/>
          <w:szCs w:val="28"/>
        </w:rPr>
        <w:t xml:space="preserve">перечень и коды (группы, подгруппы и элементы) видов расходов классификации расходов бюджетов, единые для бюджетов бюджетной системы </w:t>
      </w:r>
      <w:proofErr w:type="gramStart"/>
      <w:r w:rsidR="00842CDC" w:rsidRPr="00D845CC">
        <w:rPr>
          <w:sz w:val="28"/>
          <w:szCs w:val="28"/>
        </w:rPr>
        <w:t>Российской Федерации</w:t>
      </w:r>
      <w:r w:rsidR="00842CDC">
        <w:rPr>
          <w:sz w:val="28"/>
          <w:szCs w:val="28"/>
        </w:rPr>
        <w:t>,</w:t>
      </w:r>
      <w:r w:rsidR="00842CDC" w:rsidRPr="00B16B76">
        <w:rPr>
          <w:sz w:val="28"/>
          <w:szCs w:val="28"/>
        </w:rPr>
        <w:t xml:space="preserve"> </w:t>
      </w:r>
      <w:r w:rsidR="00842CDC" w:rsidRPr="00D845CC">
        <w:rPr>
          <w:sz w:val="28"/>
          <w:szCs w:val="28"/>
        </w:rPr>
        <w:t xml:space="preserve">применяются согласно приказу Министерства финансов Российской Федерации </w:t>
      </w:r>
      <w:r w:rsidR="00842CDC">
        <w:rPr>
          <w:sz w:val="28"/>
          <w:szCs w:val="28"/>
        </w:rPr>
        <w:t xml:space="preserve">от 1 июня 2023 года № 80н «Об утверждении кодов (перечней кодов) бюджетной классификации Российской Федерации на 2024 год (на 2024 год и на плановый период 2025 и 2026 годов)» </w:t>
      </w:r>
      <w:r w:rsidR="00842CDC">
        <w:rPr>
          <w:sz w:val="28"/>
        </w:rPr>
        <w:t>и</w:t>
      </w:r>
      <w:r w:rsidR="00842CDC" w:rsidRPr="0054721F">
        <w:rPr>
          <w:sz w:val="28"/>
          <w:szCs w:val="28"/>
        </w:rPr>
        <w:t xml:space="preserve"> </w:t>
      </w:r>
      <w:r w:rsidR="00842CDC" w:rsidRPr="00D845CC">
        <w:rPr>
          <w:sz w:val="28"/>
          <w:szCs w:val="28"/>
        </w:rPr>
        <w:t xml:space="preserve">от </w:t>
      </w:r>
      <w:r w:rsidR="00842CDC">
        <w:rPr>
          <w:sz w:val="28"/>
          <w:szCs w:val="28"/>
        </w:rPr>
        <w:t>24</w:t>
      </w:r>
      <w:r w:rsidR="00842CDC" w:rsidRPr="00D845CC">
        <w:rPr>
          <w:sz w:val="28"/>
          <w:szCs w:val="28"/>
        </w:rPr>
        <w:t xml:space="preserve"> </w:t>
      </w:r>
      <w:r w:rsidR="00842CDC">
        <w:rPr>
          <w:sz w:val="28"/>
          <w:szCs w:val="28"/>
        </w:rPr>
        <w:t>мая</w:t>
      </w:r>
      <w:r w:rsidR="00842CDC" w:rsidRPr="00D845CC">
        <w:rPr>
          <w:sz w:val="28"/>
          <w:szCs w:val="28"/>
        </w:rPr>
        <w:t xml:space="preserve"> 20</w:t>
      </w:r>
      <w:r w:rsidR="00842CDC">
        <w:rPr>
          <w:sz w:val="28"/>
          <w:szCs w:val="28"/>
        </w:rPr>
        <w:t>22</w:t>
      </w:r>
      <w:r w:rsidR="00842CDC" w:rsidRPr="00D845CC">
        <w:rPr>
          <w:sz w:val="28"/>
          <w:szCs w:val="28"/>
          <w:lang w:val="en-US"/>
        </w:rPr>
        <w:t> </w:t>
      </w:r>
      <w:r w:rsidR="00842CDC" w:rsidRPr="00D845CC">
        <w:rPr>
          <w:sz w:val="28"/>
          <w:szCs w:val="28"/>
        </w:rPr>
        <w:t>года № </w:t>
      </w:r>
      <w:r w:rsidR="00842CDC">
        <w:rPr>
          <w:sz w:val="28"/>
          <w:szCs w:val="28"/>
        </w:rPr>
        <w:t>82</w:t>
      </w:r>
      <w:r w:rsidR="00842CDC" w:rsidRPr="00D845CC">
        <w:rPr>
          <w:sz w:val="28"/>
          <w:szCs w:val="28"/>
        </w:rPr>
        <w:t xml:space="preserve">н </w:t>
      </w:r>
      <w:r w:rsidR="00842CDC">
        <w:rPr>
          <w:sz w:val="28"/>
          <w:szCs w:val="28"/>
        </w:rPr>
        <w:t>«</w:t>
      </w:r>
      <w:r w:rsidR="00842CDC" w:rsidRPr="00AD4BC7">
        <w:rPr>
          <w:color w:val="000000"/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42CDC">
        <w:rPr>
          <w:sz w:val="28"/>
          <w:szCs w:val="28"/>
        </w:rPr>
        <w:t xml:space="preserve">»; </w:t>
      </w:r>
      <w:r w:rsidR="00842CDC" w:rsidRPr="0054721F">
        <w:rPr>
          <w:sz w:val="28"/>
          <w:szCs w:val="28"/>
        </w:rPr>
        <w:t>»</w:t>
      </w:r>
      <w:r w:rsidR="00842CDC">
        <w:rPr>
          <w:sz w:val="28"/>
          <w:szCs w:val="28"/>
        </w:rPr>
        <w:t xml:space="preserve">. </w:t>
      </w:r>
      <w:proofErr w:type="gramEnd"/>
    </w:p>
    <w:p w:rsidR="00842CDC" w:rsidRDefault="00EF6D7A" w:rsidP="00EF6D7A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 утвержденный приказом</w:t>
      </w:r>
      <w:r>
        <w:rPr>
          <w:sz w:val="28"/>
          <w:szCs w:val="28"/>
        </w:rPr>
        <w:t xml:space="preserve"> (далее – Порядок) следующие изменения:</w:t>
      </w:r>
    </w:p>
    <w:p w:rsidR="00EF6D7A" w:rsidRDefault="00EF6D7A" w:rsidP="00EF6D7A">
      <w:pPr>
        <w:pStyle w:val="a5"/>
        <w:tabs>
          <w:tab w:val="left" w:pos="1418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65DF2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 </w:t>
      </w:r>
      <w:r w:rsidR="0016209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BF7CE8" w:rsidRPr="00D1694E" w:rsidRDefault="00BF7CE8" w:rsidP="00BF7CE8">
      <w:pPr>
        <w:pStyle w:val="1"/>
        <w:keepNext w:val="0"/>
        <w:widowControl w:val="0"/>
        <w:tabs>
          <w:tab w:val="left" w:pos="0"/>
        </w:tabs>
        <w:autoSpaceDE w:val="0"/>
        <w:autoSpaceDN w:val="0"/>
        <w:spacing w:before="8" w:after="0"/>
        <w:jc w:val="center"/>
        <w:rPr>
          <w:rFonts w:ascii="Times New Roman" w:hAnsi="Times New Roman"/>
        </w:rPr>
      </w:pPr>
      <w:r w:rsidRPr="00BF7CE8"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</w:rPr>
        <w:t xml:space="preserve"> 1. </w:t>
      </w:r>
      <w:r w:rsidRPr="00D1694E">
        <w:rPr>
          <w:rFonts w:ascii="Times New Roman" w:hAnsi="Times New Roman"/>
        </w:rPr>
        <w:t>Общие</w:t>
      </w:r>
      <w:r w:rsidRPr="00D1694E">
        <w:rPr>
          <w:rFonts w:ascii="Times New Roman" w:hAnsi="Times New Roman"/>
          <w:spacing w:val="-4"/>
        </w:rPr>
        <w:t xml:space="preserve"> </w:t>
      </w:r>
      <w:r w:rsidRPr="00D1694E">
        <w:rPr>
          <w:rFonts w:ascii="Times New Roman" w:hAnsi="Times New Roman"/>
        </w:rPr>
        <w:t>положения</w:t>
      </w:r>
    </w:p>
    <w:p w:rsidR="00BF7CE8" w:rsidRDefault="00BF7CE8" w:rsidP="00BF7CE8">
      <w:pPr>
        <w:pStyle w:val="ac"/>
        <w:spacing w:line="322" w:lineRule="exact"/>
        <w:ind w:firstLine="709"/>
        <w:jc w:val="both"/>
      </w:pPr>
      <w:r>
        <w:t xml:space="preserve">Целевые статьи </w:t>
      </w:r>
      <w:r>
        <w:rPr>
          <w:szCs w:val="28"/>
        </w:rPr>
        <w:t>расходов</w:t>
      </w:r>
      <w:r w:rsidRPr="00DA785D">
        <w:rPr>
          <w:szCs w:val="28"/>
        </w:rPr>
        <w:t xml:space="preserve"> </w:t>
      </w:r>
      <w:r w:rsidRPr="00D1694E">
        <w:rPr>
          <w:szCs w:val="28"/>
        </w:rPr>
        <w:t>местного бюджета</w:t>
      </w:r>
      <w:r w:rsidRPr="00DA785D">
        <w:rPr>
          <w:spacing w:val="21"/>
          <w:szCs w:val="28"/>
        </w:rPr>
        <w:t xml:space="preserve"> </w:t>
      </w:r>
      <w:r w:rsidRPr="00DA785D">
        <w:rPr>
          <w:szCs w:val="28"/>
        </w:rPr>
        <w:t>обеспечивают</w:t>
      </w:r>
      <w:r>
        <w:rPr>
          <w:spacing w:val="1"/>
        </w:rPr>
        <w:t xml:space="preserve"> </w:t>
      </w:r>
      <w:r>
        <w:t>привязку</w:t>
      </w:r>
      <w:r>
        <w:rPr>
          <w:spacing w:val="1"/>
        </w:rPr>
        <w:t xml:space="preserve"> б</w:t>
      </w:r>
      <w:r>
        <w:t>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7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(элементов</w:t>
      </w:r>
      <w:r>
        <w:rPr>
          <w:spacing w:val="1"/>
        </w:rPr>
        <w:t xml:space="preserve"> </w:t>
      </w:r>
      <w:r>
        <w:t>непрограммного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(функциям)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учреждений образования, культуры, указанных в ведомственной структуре расходов</w:t>
      </w:r>
      <w:r>
        <w:rPr>
          <w:spacing w:val="-67"/>
        </w:rPr>
        <w:t xml:space="preserve"> </w:t>
      </w:r>
      <w:r>
        <w:t>местного 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расходным</w:t>
      </w:r>
      <w:r>
        <w:rPr>
          <w:spacing w:val="7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за счет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местного бюджета.</w:t>
      </w:r>
    </w:p>
    <w:p w:rsidR="00BF7CE8" w:rsidRDefault="00BF7CE8" w:rsidP="00BF7CE8">
      <w:pPr>
        <w:pStyle w:val="ac"/>
        <w:spacing w:line="242" w:lineRule="auto"/>
        <w:ind w:firstLine="709"/>
        <w:jc w:val="both"/>
      </w:pPr>
      <w:r>
        <w:lastRenderedPageBreak/>
        <w:t>Код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 разрядов и составляет 8 - 17 разряды двадцатизначного кода 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(таблица 1).</w:t>
      </w:r>
    </w:p>
    <w:p w:rsidR="00BF7CE8" w:rsidRDefault="00BF7CE8" w:rsidP="00BF7CE8">
      <w:pPr>
        <w:pStyle w:val="ac"/>
        <w:spacing w:line="321" w:lineRule="exact"/>
        <w:ind w:firstLine="709"/>
        <w:jc w:val="right"/>
      </w:pPr>
      <w:r>
        <w:t>Таблица 1</w:t>
      </w:r>
    </w:p>
    <w:p w:rsidR="00BF7CE8" w:rsidRDefault="00BF7CE8" w:rsidP="00BF7CE8">
      <w:pPr>
        <w:pStyle w:val="ac"/>
        <w:ind w:firstLine="709"/>
      </w:pPr>
      <w:r>
        <w:t>Структура</w:t>
      </w:r>
      <w:r>
        <w:rPr>
          <w:spacing w:val="-5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местного бюджета</w:t>
      </w:r>
    </w:p>
    <w:tbl>
      <w:tblPr>
        <w:tblW w:w="0" w:type="auto"/>
        <w:jc w:val="center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036"/>
        <w:gridCol w:w="2255"/>
        <w:gridCol w:w="989"/>
        <w:gridCol w:w="855"/>
        <w:gridCol w:w="759"/>
        <w:gridCol w:w="627"/>
        <w:gridCol w:w="597"/>
        <w:gridCol w:w="597"/>
        <w:gridCol w:w="753"/>
      </w:tblGrid>
      <w:tr w:rsidR="00BF7CE8" w:rsidRPr="00D1694E" w:rsidTr="0072449E">
        <w:trPr>
          <w:trHeight w:val="369"/>
          <w:jc w:val="center"/>
        </w:trPr>
        <w:tc>
          <w:tcPr>
            <w:tcW w:w="9573" w:type="dxa"/>
            <w:gridSpan w:val="10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709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Целевая</w:t>
            </w:r>
            <w:r w:rsidRPr="00037628">
              <w:rPr>
                <w:rFonts w:eastAsia="Calibri"/>
                <w:spacing w:val="-3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статья</w:t>
            </w:r>
          </w:p>
        </w:tc>
      </w:tr>
      <w:tr w:rsidR="00BF7CE8" w:rsidRPr="00D1694E" w:rsidTr="0072449E">
        <w:trPr>
          <w:trHeight w:val="369"/>
          <w:jc w:val="center"/>
        </w:trPr>
        <w:tc>
          <w:tcPr>
            <w:tcW w:w="6240" w:type="dxa"/>
            <w:gridSpan w:val="5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53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Программная</w:t>
            </w:r>
            <w:r w:rsidRPr="00037628">
              <w:rPr>
                <w:rFonts w:eastAsia="Calibri"/>
                <w:spacing w:val="-4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(непрограммная)</w:t>
            </w:r>
            <w:r w:rsidRPr="00037628">
              <w:rPr>
                <w:rFonts w:eastAsia="Calibri"/>
                <w:spacing w:val="-7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статья</w:t>
            </w:r>
          </w:p>
        </w:tc>
        <w:tc>
          <w:tcPr>
            <w:tcW w:w="3333" w:type="dxa"/>
            <w:gridSpan w:val="5"/>
            <w:vMerge w:val="restart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96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Направление</w:t>
            </w:r>
          </w:p>
          <w:p w:rsidR="00BF7CE8" w:rsidRPr="00037628" w:rsidRDefault="00BF7CE8" w:rsidP="0072449E">
            <w:pPr>
              <w:pStyle w:val="TableParagraph"/>
              <w:ind w:left="0" w:firstLine="96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расходов</w:t>
            </w:r>
          </w:p>
        </w:tc>
      </w:tr>
      <w:tr w:rsidR="00BF7CE8" w:rsidRPr="00D1694E" w:rsidTr="0072449E">
        <w:trPr>
          <w:trHeight w:val="2278"/>
          <w:jc w:val="center"/>
        </w:trPr>
        <w:tc>
          <w:tcPr>
            <w:tcW w:w="2141" w:type="dxa"/>
            <w:gridSpan w:val="2"/>
            <w:shd w:val="clear" w:color="auto" w:fill="auto"/>
          </w:tcPr>
          <w:p w:rsidR="00BF7CE8" w:rsidRPr="00037628" w:rsidRDefault="00BF7CE8" w:rsidP="0072449E">
            <w:pPr>
              <w:pStyle w:val="TableParagraph"/>
              <w:spacing w:line="276" w:lineRule="auto"/>
              <w:ind w:left="0" w:firstLine="159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Программное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r w:rsidRPr="00037628">
              <w:rPr>
                <w:rFonts w:eastAsia="Calibri"/>
                <w:w w:val="95"/>
                <w:sz w:val="28"/>
              </w:rPr>
              <w:t>(непрограммное)</w:t>
            </w:r>
            <w:r w:rsidRPr="00037628">
              <w:rPr>
                <w:rFonts w:eastAsia="Calibri"/>
                <w:spacing w:val="1"/>
                <w:w w:val="95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направление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деятельности</w:t>
            </w:r>
          </w:p>
        </w:tc>
        <w:tc>
          <w:tcPr>
            <w:tcW w:w="2255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spacing w:line="276" w:lineRule="auto"/>
              <w:ind w:left="0" w:firstLine="15"/>
              <w:jc w:val="center"/>
              <w:rPr>
                <w:rFonts w:eastAsia="Calibri"/>
                <w:spacing w:val="1"/>
                <w:sz w:val="28"/>
              </w:rPr>
            </w:pPr>
            <w:r w:rsidRPr="00037628">
              <w:rPr>
                <w:rFonts w:eastAsia="Calibri"/>
                <w:sz w:val="28"/>
              </w:rPr>
              <w:t>Тип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структурного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элемента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</w:p>
          <w:p w:rsidR="00BF7CE8" w:rsidRPr="00037628" w:rsidRDefault="00BF7CE8" w:rsidP="0072449E">
            <w:pPr>
              <w:pStyle w:val="TableParagraph"/>
              <w:spacing w:line="276" w:lineRule="auto"/>
              <w:ind w:left="0" w:firstLine="15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(элемент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proofErr w:type="spellStart"/>
            <w:r w:rsidRPr="00037628">
              <w:rPr>
                <w:rFonts w:eastAsia="Calibri"/>
                <w:sz w:val="28"/>
              </w:rPr>
              <w:t>непрограм</w:t>
            </w:r>
            <w:proofErr w:type="spellEnd"/>
            <w:r w:rsidRPr="00037628">
              <w:rPr>
                <w:rFonts w:eastAsia="Calibri"/>
                <w:spacing w:val="-67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много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направления</w:t>
            </w:r>
            <w:r w:rsidRPr="00037628">
              <w:rPr>
                <w:rFonts w:eastAsia="Calibri"/>
                <w:spacing w:val="1"/>
                <w:sz w:val="28"/>
              </w:rPr>
              <w:t xml:space="preserve"> </w:t>
            </w:r>
            <w:r w:rsidRPr="00037628">
              <w:rPr>
                <w:rFonts w:eastAsia="Calibri"/>
                <w:spacing w:val="-1"/>
                <w:sz w:val="28"/>
              </w:rPr>
              <w:t>деятельнос</w:t>
            </w:r>
            <w:r w:rsidRPr="00037628">
              <w:rPr>
                <w:rFonts w:eastAsia="Calibri"/>
                <w:sz w:val="28"/>
              </w:rPr>
              <w:t>ти)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F7CE8" w:rsidRPr="00037628" w:rsidRDefault="00BF7CE8" w:rsidP="0072449E">
            <w:pPr>
              <w:pStyle w:val="TableParagraph"/>
              <w:spacing w:line="276" w:lineRule="auto"/>
              <w:ind w:left="0" w:firstLine="97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pacing w:val="-1"/>
                <w:sz w:val="28"/>
              </w:rPr>
              <w:t>Структурный</w:t>
            </w:r>
            <w:r w:rsidRPr="00037628">
              <w:rPr>
                <w:rFonts w:eastAsia="Calibri"/>
                <w:spacing w:val="-67"/>
                <w:sz w:val="28"/>
              </w:rPr>
              <w:t xml:space="preserve"> </w:t>
            </w:r>
            <w:r w:rsidRPr="00037628">
              <w:rPr>
                <w:rFonts w:eastAsia="Calibri"/>
                <w:sz w:val="28"/>
              </w:rPr>
              <w:t>элемент</w:t>
            </w:r>
          </w:p>
        </w:tc>
        <w:tc>
          <w:tcPr>
            <w:tcW w:w="3333" w:type="dxa"/>
            <w:gridSpan w:val="5"/>
            <w:vMerge/>
            <w:tcBorders>
              <w:top w:val="nil"/>
            </w:tcBorders>
            <w:shd w:val="clear" w:color="auto" w:fill="auto"/>
          </w:tcPr>
          <w:p w:rsidR="00BF7CE8" w:rsidRPr="00037628" w:rsidRDefault="00BF7CE8" w:rsidP="0072449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"/>
                <w:szCs w:val="2"/>
              </w:rPr>
            </w:pPr>
          </w:p>
        </w:tc>
      </w:tr>
      <w:tr w:rsidR="00BF7CE8" w:rsidRPr="00D1694E" w:rsidTr="0072449E">
        <w:trPr>
          <w:trHeight w:val="369"/>
          <w:jc w:val="center"/>
        </w:trPr>
        <w:tc>
          <w:tcPr>
            <w:tcW w:w="1105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47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w w:val="99"/>
                <w:sz w:val="28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22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w w:val="99"/>
                <w:sz w:val="28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84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97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100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96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91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 w:firstLine="91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BF7CE8" w:rsidRPr="00037628" w:rsidRDefault="00BF7CE8" w:rsidP="0072449E">
            <w:pPr>
              <w:pStyle w:val="TableParagraph"/>
              <w:ind w:left="0"/>
              <w:jc w:val="center"/>
              <w:rPr>
                <w:rFonts w:eastAsia="Calibri"/>
                <w:sz w:val="28"/>
              </w:rPr>
            </w:pPr>
            <w:r w:rsidRPr="00037628">
              <w:rPr>
                <w:rFonts w:eastAsia="Calibri"/>
                <w:sz w:val="28"/>
              </w:rPr>
              <w:t>17</w:t>
            </w:r>
          </w:p>
        </w:tc>
      </w:tr>
    </w:tbl>
    <w:p w:rsidR="00BF7CE8" w:rsidRDefault="00BF7CE8" w:rsidP="00BF7CE8">
      <w:pPr>
        <w:pStyle w:val="ac"/>
        <w:ind w:firstLine="709"/>
        <w:jc w:val="both"/>
      </w:pPr>
      <w:r>
        <w:t>Структура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включает:</w:t>
      </w:r>
    </w:p>
    <w:p w:rsidR="00BF7CE8" w:rsidRDefault="00BF7CE8" w:rsidP="00BF7CE8">
      <w:pPr>
        <w:pStyle w:val="ac"/>
        <w:ind w:firstLine="709"/>
        <w:jc w:val="both"/>
      </w:pPr>
      <w:r>
        <w:t>разряды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муниципальных органов, указанных в ведомственной структуре расходов местного бюджета;</w:t>
      </w:r>
    </w:p>
    <w:p w:rsidR="00BF7CE8" w:rsidRDefault="00BF7CE8" w:rsidP="00BF7CE8">
      <w:pPr>
        <w:pStyle w:val="ac"/>
        <w:ind w:firstLine="709"/>
        <w:jc w:val="both"/>
      </w:pPr>
      <w:r>
        <w:t>код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(элемента</w:t>
      </w:r>
      <w:r>
        <w:rPr>
          <w:spacing w:val="1"/>
        </w:rPr>
        <w:t xml:space="preserve"> </w:t>
      </w:r>
      <w:r>
        <w:t>непрограммного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бюджетов),</w:t>
      </w:r>
      <w:r>
        <w:rPr>
          <w:spacing w:val="1"/>
        </w:rPr>
        <w:t xml:space="preserve"> </w:t>
      </w:r>
      <w:r>
        <w:t>предназначенный для кодирования бюджетных ассигнований по типам структурных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1"/>
        </w:rPr>
        <w:t xml:space="preserve"> </w:t>
      </w:r>
      <w:r>
        <w:t>направлений деятельности,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 xml:space="preserve">непрограммных направлений деятельности; </w:t>
      </w:r>
    </w:p>
    <w:p w:rsidR="00BF7CE8" w:rsidRDefault="00BF7CE8" w:rsidP="00BF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 – региональные проекты, направленные на реализацию мероприятий (результатов) федеральных проектов, входящих в состав национальных проектов (программы) </w:t>
      </w:r>
    </w:p>
    <w:p w:rsidR="00BF7CE8" w:rsidRDefault="00BF7CE8" w:rsidP="00BF7CE8">
      <w:pPr>
        <w:pStyle w:val="ac"/>
        <w:ind w:firstLine="709"/>
        <w:jc w:val="both"/>
      </w:pPr>
      <w:r>
        <w:rPr>
          <w:szCs w:val="28"/>
        </w:rPr>
        <w:t>4 – комплексы процессных мероприятий</w:t>
      </w:r>
      <w:r>
        <w:t>,</w:t>
      </w:r>
      <w:r>
        <w:rPr>
          <w:spacing w:val="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ведомственной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местного бюджета;</w:t>
      </w:r>
    </w:p>
    <w:p w:rsidR="00BF7CE8" w:rsidRDefault="00BF7CE8" w:rsidP="00BF7CE8">
      <w:pPr>
        <w:pStyle w:val="ac"/>
        <w:spacing w:before="76"/>
        <w:ind w:firstLine="709"/>
        <w:jc w:val="both"/>
      </w:pPr>
      <w:r>
        <w:t>код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бюджетов),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комплексам</w:t>
      </w:r>
      <w:r>
        <w:rPr>
          <w:spacing w:val="1"/>
        </w:rPr>
        <w:t xml:space="preserve"> </w:t>
      </w:r>
      <w:r>
        <w:t>процессных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деятельности;</w:t>
      </w:r>
    </w:p>
    <w:p w:rsidR="00BF7CE8" w:rsidRDefault="00BF7CE8" w:rsidP="00BF7CE8">
      <w:pPr>
        <w:pStyle w:val="ac"/>
        <w:ind w:firstLine="709"/>
        <w:jc w:val="both"/>
      </w:pPr>
      <w:r>
        <w:t>код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бюджетов),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(цели)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</w:p>
    <w:p w:rsidR="00BF7CE8" w:rsidRDefault="00BF7CE8" w:rsidP="00BF7CE8">
      <w:pPr>
        <w:pStyle w:val="ac"/>
        <w:ind w:firstLine="709"/>
        <w:jc w:val="both"/>
      </w:pPr>
      <w:r>
        <w:t>Код программного направления деятельности</w:t>
      </w:r>
      <w:r>
        <w:rPr>
          <w:spacing w:val="1"/>
        </w:rPr>
        <w:t xml:space="preserve"> </w:t>
      </w:r>
      <w:r>
        <w:t>определяется в соответствии с</w:t>
      </w:r>
      <w:r>
        <w:rPr>
          <w:spacing w:val="1"/>
        </w:rPr>
        <w:t xml:space="preserve"> </w:t>
      </w:r>
      <w:r>
        <w:t>Реестр муниципальных программ муниципального образования «Демидовский</w:t>
      </w:r>
      <w:r>
        <w:rPr>
          <w:spacing w:val="-67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lastRenderedPageBreak/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«Демидовский</w:t>
      </w:r>
      <w:r>
        <w:rPr>
          <w:spacing w:val="-1"/>
        </w:rPr>
        <w:t xml:space="preserve"> </w:t>
      </w:r>
      <w:r>
        <w:t>район»</w:t>
      </w:r>
      <w:r>
        <w:rPr>
          <w:spacing w:val="-5"/>
        </w:rPr>
        <w:t xml:space="preserve"> </w:t>
      </w:r>
      <w:r>
        <w:t>Смоленской</w:t>
      </w:r>
      <w:r>
        <w:rPr>
          <w:spacing w:val="2"/>
        </w:rPr>
        <w:t xml:space="preserve"> </w:t>
      </w:r>
      <w:r>
        <w:t>области (Таблица 2).</w:t>
      </w:r>
    </w:p>
    <w:p w:rsidR="00BF7CE8" w:rsidRDefault="00BF7CE8" w:rsidP="00BF7CE8">
      <w:pPr>
        <w:autoSpaceDE w:val="0"/>
        <w:autoSpaceDN w:val="0"/>
        <w:adjustRightInd w:val="0"/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 2</w:t>
      </w:r>
    </w:p>
    <w:p w:rsidR="00BF7CE8" w:rsidRPr="00BF7CE8" w:rsidRDefault="00BF7CE8" w:rsidP="00BF7CE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shd w:val="clear" w:color="auto" w:fill="FFFFFF"/>
        </w:rPr>
      </w:pPr>
      <w:r w:rsidRPr="00BF7CE8">
        <w:rPr>
          <w:sz w:val="28"/>
          <w:szCs w:val="28"/>
        </w:rPr>
        <w:t>Реестр муниципальных программ</w:t>
      </w: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BF7CE8" w:rsidTr="00BF7CE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CE8" w:rsidRDefault="00BF7CE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Код программного направления расходов (8 -9 разряд </w:t>
            </w:r>
            <w:r>
              <w:t>кода классификации расходов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CE8" w:rsidRDefault="00BF7CE8" w:rsidP="006B598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Наименование </w:t>
            </w:r>
            <w:r w:rsidR="006B598E">
              <w:rPr>
                <w:shd w:val="clear" w:color="auto" w:fill="FFFFFF"/>
              </w:rPr>
              <w:t>муниципальной</w:t>
            </w:r>
            <w:r>
              <w:rPr>
                <w:shd w:val="clear" w:color="auto" w:fill="FFFFFF"/>
              </w:rPr>
              <w:t xml:space="preserve"> программы</w:t>
            </w:r>
          </w:p>
        </w:tc>
      </w:tr>
    </w:tbl>
    <w:p w:rsidR="00BF7CE8" w:rsidRDefault="00BF7CE8" w:rsidP="00BF7CE8">
      <w:pPr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BF7CE8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E8" w:rsidRPr="00B354F3" w:rsidRDefault="00BF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354F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E8" w:rsidRPr="00B354F3" w:rsidRDefault="00BF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354F3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Обеспечение жильем молодых семей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Развитие дорожно-транспортного комплекса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Развитие водохозяйственного комплекса на территории Демидовского района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Развитие физической культуры и спорта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Развитие образования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Развитие культуры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Гражданско-патриотическое воспитание граждан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Развитие малого и среднего предпринимательства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09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Создание условий для обеспечения безопасности жизнедеятельности населения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Модернизация объектов коммунального назначения муниципальных учреждений на территории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Развитие добровольчества (</w:t>
            </w:r>
            <w:proofErr w:type="spellStart"/>
            <w:r w:rsidRPr="00221402">
              <w:rPr>
                <w:color w:val="000000"/>
              </w:rPr>
              <w:t>волонтерства</w:t>
            </w:r>
            <w:proofErr w:type="spellEnd"/>
            <w:r w:rsidRPr="00221402">
              <w:rPr>
                <w:color w:val="000000"/>
              </w:rPr>
              <w:t xml:space="preserve">)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Демографическое развитие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Доступная среда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Создание условий для эффективного управления муниципальными финансами в муниципальном образовании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Поддержка общественных некоммерческих организаций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Создание условий для предоставления гарантий по выплате пенсий за выслугу лет муниципальным служащим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lastRenderedPageBreak/>
              <w:t>17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Обеспечение деятельности Администрации и содержание аппарата Администрации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19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Повышение эффективности управления муниципальным имуществом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Организация автотранспортного обслуживания органов местного самоуправления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21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Обеспечение финансовых расходов Отдела городского хозяйства Администрации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22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Демидовский район</w:t>
            </w:r>
            <w:r w:rsidRPr="00B354F3">
              <w:rPr>
                <w:color w:val="000000"/>
              </w:rPr>
              <w:t>»</w:t>
            </w:r>
            <w:r w:rsidRPr="00221402">
              <w:rPr>
                <w:color w:val="000000"/>
              </w:rPr>
              <w:t xml:space="preserve">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  <w:tr w:rsidR="00B354F3" w:rsidRPr="00B354F3" w:rsidTr="00BF7CE8">
        <w:trPr>
          <w:cantSplit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B354F3" w:rsidRDefault="00B354F3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B354F3">
              <w:rPr>
                <w:shd w:val="clear" w:color="auto" w:fill="FFFFFF"/>
              </w:rPr>
              <w:t>23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3" w:rsidRPr="00221402" w:rsidRDefault="00B354F3" w:rsidP="0072449E">
            <w:pPr>
              <w:rPr>
                <w:color w:val="000000"/>
              </w:rPr>
            </w:pPr>
            <w:r w:rsidRPr="00221402">
              <w:rPr>
                <w:color w:val="000000"/>
              </w:rPr>
              <w:t xml:space="preserve">Муниципальная программа </w:t>
            </w:r>
            <w:r w:rsidRPr="00B354F3">
              <w:rPr>
                <w:color w:val="000000"/>
              </w:rPr>
              <w:t>«</w:t>
            </w:r>
            <w:r w:rsidRPr="00221402">
              <w:rPr>
                <w:color w:val="000000"/>
              </w:rPr>
              <w:t>Разработка проектов генеральных планов и правил землепользования и застройки сельских поселений Демидовского района Смоленской области</w:t>
            </w:r>
            <w:r w:rsidRPr="00B354F3">
              <w:rPr>
                <w:color w:val="000000"/>
              </w:rPr>
              <w:t>»</w:t>
            </w:r>
          </w:p>
        </w:tc>
      </w:tr>
    </w:tbl>
    <w:p w:rsidR="00BF7CE8" w:rsidRPr="009B7FA2" w:rsidRDefault="00BF7CE8" w:rsidP="00BF7CE8">
      <w:pPr>
        <w:pStyle w:val="a5"/>
        <w:ind w:left="0" w:firstLine="709"/>
        <w:jc w:val="both"/>
        <w:rPr>
          <w:snapToGrid w:val="0"/>
          <w:sz w:val="28"/>
          <w:szCs w:val="28"/>
        </w:rPr>
      </w:pPr>
      <w:r w:rsidRPr="009B7FA2">
        <w:rPr>
          <w:snapToGrid w:val="0"/>
          <w:sz w:val="28"/>
          <w:szCs w:val="28"/>
        </w:rPr>
        <w:t xml:space="preserve">Код </w:t>
      </w:r>
      <w:r>
        <w:rPr>
          <w:snapToGrid w:val="0"/>
          <w:sz w:val="28"/>
          <w:szCs w:val="28"/>
        </w:rPr>
        <w:t>непрограммного направления деятельности</w:t>
      </w:r>
      <w:r w:rsidRPr="009B7FA2">
        <w:rPr>
          <w:snapToGrid w:val="0"/>
          <w:sz w:val="28"/>
          <w:szCs w:val="28"/>
        </w:rPr>
        <w:t xml:space="preserve"> означает, что данное направление деятельности соответствующего органа </w:t>
      </w:r>
      <w:r>
        <w:rPr>
          <w:snapToGrid w:val="0"/>
          <w:sz w:val="28"/>
          <w:szCs w:val="28"/>
        </w:rPr>
        <w:t xml:space="preserve">местного самоуправления </w:t>
      </w:r>
      <w:r w:rsidRPr="009B7FA2">
        <w:rPr>
          <w:snapToGrid w:val="0"/>
          <w:sz w:val="28"/>
          <w:szCs w:val="28"/>
        </w:rPr>
        <w:t xml:space="preserve">осуществляется вне реализации </w:t>
      </w:r>
      <w:r>
        <w:rPr>
          <w:snapToGrid w:val="0"/>
          <w:sz w:val="28"/>
          <w:szCs w:val="28"/>
        </w:rPr>
        <w:t xml:space="preserve">муниципальных программ </w:t>
      </w:r>
      <w:r w:rsidRPr="009B7FA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 w:rsidRPr="009B7FA2">
        <w:rPr>
          <w:snapToGrid w:val="0"/>
          <w:sz w:val="28"/>
          <w:szCs w:val="28"/>
        </w:rPr>
        <w:t xml:space="preserve">в рамках 8 </w:t>
      </w:r>
      <w:r w:rsidRPr="009B7FA2">
        <w:rPr>
          <w:sz w:val="28"/>
          <w:szCs w:val="28"/>
        </w:rPr>
        <w:t>разряд</w:t>
      </w:r>
      <w:r>
        <w:rPr>
          <w:sz w:val="28"/>
          <w:szCs w:val="28"/>
        </w:rPr>
        <w:t>а</w:t>
      </w:r>
      <w:r w:rsidRPr="009B7FA2">
        <w:rPr>
          <w:sz w:val="28"/>
          <w:szCs w:val="28"/>
        </w:rPr>
        <w:t xml:space="preserve"> кода классификации расходов бюджет</w:t>
      </w:r>
      <w:r>
        <w:rPr>
          <w:sz w:val="28"/>
          <w:szCs w:val="28"/>
        </w:rPr>
        <w:t>а</w:t>
      </w:r>
      <w:r w:rsidRPr="009B7FA2">
        <w:rPr>
          <w:snapToGrid w:val="0"/>
          <w:sz w:val="28"/>
          <w:szCs w:val="28"/>
        </w:rPr>
        <w:t xml:space="preserve"> </w:t>
      </w:r>
      <w:r w:rsidRPr="009B7FA2">
        <w:rPr>
          <w:sz w:val="28"/>
          <w:szCs w:val="28"/>
        </w:rPr>
        <w:t>формируется с применением числового ряда: 7, 8, 9</w:t>
      </w:r>
      <w:r>
        <w:rPr>
          <w:sz w:val="28"/>
          <w:szCs w:val="28"/>
        </w:rPr>
        <w:t>.</w:t>
      </w:r>
    </w:p>
    <w:p w:rsidR="00BF7CE8" w:rsidRDefault="00BF7CE8" w:rsidP="00BF7CE8">
      <w:pPr>
        <w:pStyle w:val="ac"/>
        <w:spacing w:line="320" w:lineRule="exact"/>
        <w:ind w:firstLine="709"/>
        <w:jc w:val="both"/>
      </w:pPr>
      <w:r>
        <w:t>Используется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кодирования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расходов:</w:t>
      </w:r>
    </w:p>
    <w:p w:rsidR="00BF7CE8" w:rsidRDefault="00BF7CE8" w:rsidP="00BF7CE8">
      <w:pPr>
        <w:pStyle w:val="ac"/>
        <w:spacing w:before="76"/>
        <w:ind w:firstLine="709"/>
        <w:jc w:val="both"/>
      </w:pPr>
      <w:r>
        <w:t>2ХХХХ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 и непрограммных направлений деятельности муниципальных органов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местного бюджета;</w:t>
      </w:r>
    </w:p>
    <w:p w:rsidR="00BF7CE8" w:rsidRDefault="00BF7CE8" w:rsidP="00BF7CE8">
      <w:pPr>
        <w:pStyle w:val="ac"/>
        <w:spacing w:before="76"/>
        <w:ind w:firstLine="709"/>
        <w:jc w:val="both"/>
      </w:pPr>
      <w:r>
        <w:t xml:space="preserve">5ХХХХ – </w:t>
      </w:r>
      <w:r w:rsidRPr="004837C2">
        <w:rPr>
          <w:szCs w:val="28"/>
        </w:rPr>
        <w:t xml:space="preserve">для отражения расходов </w:t>
      </w:r>
      <w:r>
        <w:rPr>
          <w:szCs w:val="28"/>
        </w:rPr>
        <w:t xml:space="preserve">местного бюджета, </w:t>
      </w:r>
      <w:r w:rsidRPr="00F350C0">
        <w:rPr>
          <w:szCs w:val="28"/>
        </w:rPr>
        <w:t>в целях финансового обеспечения которых предоставляются из федерального бюджета субвенции и иные межбюджетные трансферты;</w:t>
      </w:r>
      <w:r>
        <w:t xml:space="preserve"> </w:t>
      </w:r>
    </w:p>
    <w:p w:rsidR="00BF7CE8" w:rsidRDefault="00BF7CE8" w:rsidP="00BF7CE8">
      <w:pPr>
        <w:pStyle w:val="ac"/>
        <w:spacing w:line="242" w:lineRule="auto"/>
        <w:ind w:firstLine="709"/>
        <w:jc w:val="both"/>
      </w:pPr>
      <w:r>
        <w:t>6ХХХХ – предоставление субсидий некоммерческим организациям 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местного бюджета;</w:t>
      </w:r>
    </w:p>
    <w:p w:rsidR="00BF7CE8" w:rsidRDefault="00BF7CE8" w:rsidP="00BF7CE8">
      <w:pPr>
        <w:pStyle w:val="ac"/>
        <w:ind w:firstLine="709"/>
        <w:jc w:val="both"/>
      </w:pPr>
      <w:r>
        <w:t>7ХХХХ – расходы на публичные нормативные обязательства за счет средств</w:t>
      </w:r>
      <w:r>
        <w:rPr>
          <w:spacing w:val="1"/>
        </w:rPr>
        <w:t xml:space="preserve"> </w:t>
      </w:r>
      <w:r>
        <w:t>местного бюджета;</w:t>
      </w:r>
    </w:p>
    <w:p w:rsidR="00BF7CE8" w:rsidRDefault="00BF7CE8" w:rsidP="00BF7CE8">
      <w:pPr>
        <w:pStyle w:val="ac"/>
        <w:ind w:firstLine="709"/>
        <w:jc w:val="both"/>
      </w:pPr>
      <w:r>
        <w:t>8XXXX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являются</w:t>
      </w:r>
      <w:r>
        <w:rPr>
          <w:spacing w:val="2"/>
        </w:rPr>
        <w:t xml:space="preserve"> субвенции и </w:t>
      </w:r>
      <w:r>
        <w:t>межбюджетные</w:t>
      </w:r>
      <w:r>
        <w:rPr>
          <w:spacing w:val="1"/>
        </w:rPr>
        <w:t xml:space="preserve"> </w:t>
      </w:r>
      <w:r>
        <w:t>трансферты из областного бюджета;</w:t>
      </w:r>
    </w:p>
    <w:p w:rsidR="00BF7CE8" w:rsidRDefault="00BF7CE8" w:rsidP="00BF7CE8">
      <w:pPr>
        <w:pStyle w:val="ac"/>
        <w:ind w:firstLine="709"/>
        <w:jc w:val="both"/>
      </w:pPr>
      <w:r>
        <w:t>РХХХХ – расходы, осуществляемые за счет средств бюджета муниципального района по</w:t>
      </w:r>
      <w:r>
        <w:rPr>
          <w:spacing w:val="1"/>
        </w:rPr>
        <w:t xml:space="preserve"> </w:t>
      </w:r>
      <w:r>
        <w:t>переданным</w:t>
      </w:r>
      <w:r>
        <w:rPr>
          <w:spacing w:val="2"/>
        </w:rPr>
        <w:t xml:space="preserve"> </w:t>
      </w:r>
      <w:r>
        <w:t>полномочиям;</w:t>
      </w:r>
    </w:p>
    <w:p w:rsidR="00BF7CE8" w:rsidRDefault="00BF7CE8" w:rsidP="00BF7CE8">
      <w:pPr>
        <w:pStyle w:val="ac"/>
        <w:ind w:firstLine="709"/>
        <w:jc w:val="both"/>
      </w:pPr>
      <w:r>
        <w:t>ПХХХХ – расходы, осуществляемые за счет средств бюджетов поселений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2"/>
        </w:rPr>
        <w:t xml:space="preserve"> </w:t>
      </w:r>
      <w:r>
        <w:t>полномочиям;</w:t>
      </w:r>
    </w:p>
    <w:p w:rsidR="00BF7CE8" w:rsidRDefault="00BF7CE8" w:rsidP="00BF7CE8">
      <w:pPr>
        <w:pStyle w:val="ac"/>
        <w:ind w:firstLine="709"/>
        <w:jc w:val="both"/>
      </w:pPr>
      <w:proofErr w:type="gramStart"/>
      <w:r>
        <w:t>L</w:t>
      </w:r>
      <w:proofErr w:type="gramEnd"/>
      <w:r>
        <w:t>ХХХХ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eastAsia="Calibri"/>
          <w:szCs w:val="28"/>
          <w:lang w:eastAsia="en-US"/>
        </w:rPr>
        <w:t>для отражения расходов местного</w:t>
      </w:r>
      <w:r w:rsidRPr="00F350C0">
        <w:rPr>
          <w:rFonts w:eastAsia="Calibri"/>
          <w:szCs w:val="28"/>
          <w:lang w:eastAsia="en-US"/>
        </w:rPr>
        <w:t xml:space="preserve"> бюджет</w:t>
      </w:r>
      <w:r>
        <w:rPr>
          <w:rFonts w:eastAsia="Calibri"/>
          <w:szCs w:val="28"/>
          <w:lang w:eastAsia="en-US"/>
        </w:rPr>
        <w:t>а</w:t>
      </w:r>
      <w:r w:rsidRPr="00F350C0">
        <w:rPr>
          <w:rFonts w:eastAsia="Calibri"/>
          <w:szCs w:val="28"/>
          <w:lang w:eastAsia="en-US"/>
        </w:rPr>
        <w:t xml:space="preserve">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</w:t>
      </w:r>
      <w:r w:rsidRPr="00F350C0">
        <w:rPr>
          <w:rFonts w:eastAsia="Calibri"/>
          <w:szCs w:val="28"/>
          <w:lang w:eastAsia="en-US"/>
        </w:rPr>
        <w:lastRenderedPageBreak/>
        <w:t>бюджету предоставляются из федерального бюджета субсидии и иные межбюджетные трансферты</w:t>
      </w:r>
      <w:r>
        <w:t>;</w:t>
      </w:r>
    </w:p>
    <w:p w:rsidR="00BF7CE8" w:rsidRDefault="00BF7CE8" w:rsidP="00BF7CE8">
      <w:pPr>
        <w:pStyle w:val="ac"/>
        <w:ind w:firstLine="709"/>
        <w:jc w:val="both"/>
      </w:pPr>
      <w:proofErr w:type="gramStart"/>
      <w:r>
        <w:t>S</w:t>
      </w:r>
      <w:proofErr w:type="gramEnd"/>
      <w:r>
        <w:t>ХХХХ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862017">
        <w:rPr>
          <w:szCs w:val="28"/>
        </w:rPr>
        <w:t xml:space="preserve">для отражения расходов </w:t>
      </w:r>
      <w:r>
        <w:rPr>
          <w:szCs w:val="28"/>
        </w:rPr>
        <w:t>местного</w:t>
      </w:r>
      <w:r w:rsidRPr="00862017">
        <w:rPr>
          <w:szCs w:val="28"/>
        </w:rPr>
        <w:t xml:space="preserve"> бюджета, в</w:t>
      </w:r>
      <w:r>
        <w:rPr>
          <w:szCs w:val="28"/>
        </w:rPr>
        <w:t xml:space="preserve"> целях софинансирования которых </w:t>
      </w:r>
      <w:r w:rsidRPr="00862017">
        <w:rPr>
          <w:szCs w:val="28"/>
        </w:rPr>
        <w:t>и</w:t>
      </w:r>
      <w:r>
        <w:rPr>
          <w:szCs w:val="28"/>
        </w:rPr>
        <w:t xml:space="preserve">з областного бюджета </w:t>
      </w:r>
      <w:r w:rsidRPr="00862017">
        <w:rPr>
          <w:szCs w:val="28"/>
        </w:rPr>
        <w:t>предоставляются</w:t>
      </w:r>
      <w:r>
        <w:rPr>
          <w:szCs w:val="28"/>
        </w:rPr>
        <w:t xml:space="preserve"> местному</w:t>
      </w:r>
      <w:r w:rsidRPr="00862017">
        <w:rPr>
          <w:szCs w:val="28"/>
        </w:rPr>
        <w:t xml:space="preserve"> бюджету</w:t>
      </w:r>
      <w:r w:rsidRPr="00E9559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zCs w:val="28"/>
        </w:rPr>
        <w:t xml:space="preserve">субсидии, </w:t>
      </w:r>
      <w:r w:rsidRPr="00E9559D">
        <w:rPr>
          <w:color w:val="2D2D2D"/>
          <w:spacing w:val="2"/>
          <w:szCs w:val="28"/>
          <w:shd w:val="clear" w:color="auto" w:fill="FFFFFF"/>
        </w:rPr>
        <w:t xml:space="preserve">которые не софинансируются из федерального </w:t>
      </w:r>
      <w:r w:rsidRPr="00194D73">
        <w:rPr>
          <w:color w:val="2D2D2D"/>
          <w:spacing w:val="2"/>
          <w:szCs w:val="28"/>
          <w:shd w:val="clear" w:color="auto" w:fill="FFFFFF"/>
        </w:rPr>
        <w:t>бюджета,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color w:val="2D2D2D"/>
          <w:spacing w:val="2"/>
          <w:szCs w:val="28"/>
          <w:shd w:val="clear" w:color="auto" w:fill="FFFFFF"/>
        </w:rPr>
        <w:t>;</w:t>
      </w:r>
    </w:p>
    <w:p w:rsidR="00BF7CE8" w:rsidRDefault="00BF7CE8" w:rsidP="00BF7CE8">
      <w:pPr>
        <w:pStyle w:val="ac"/>
        <w:ind w:firstLine="709"/>
        <w:jc w:val="both"/>
      </w:pPr>
      <w:proofErr w:type="gramStart"/>
      <w:r>
        <w:t>R</w:t>
      </w:r>
      <w:proofErr w:type="gramEnd"/>
      <w:r>
        <w:t>ХХХХ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F350C0">
        <w:rPr>
          <w:rFonts w:eastAsia="Calibri"/>
          <w:szCs w:val="28"/>
          <w:lang w:eastAsia="en-US"/>
        </w:rPr>
        <w:t>для отражения расходов местн</w:t>
      </w:r>
      <w:r>
        <w:rPr>
          <w:rFonts w:eastAsia="Calibri"/>
          <w:szCs w:val="28"/>
          <w:lang w:eastAsia="en-US"/>
        </w:rPr>
        <w:t>ого</w:t>
      </w:r>
      <w:r w:rsidRPr="00F350C0">
        <w:rPr>
          <w:rFonts w:eastAsia="Calibri"/>
          <w:szCs w:val="28"/>
          <w:lang w:eastAsia="en-US"/>
        </w:rPr>
        <w:t xml:space="preserve"> бюджет</w:t>
      </w:r>
      <w:r>
        <w:rPr>
          <w:rFonts w:eastAsia="Calibri"/>
          <w:szCs w:val="28"/>
          <w:lang w:eastAsia="en-US"/>
        </w:rPr>
        <w:t>а</w:t>
      </w:r>
      <w:r w:rsidRPr="00F350C0">
        <w:rPr>
          <w:rFonts w:eastAsia="Calibri"/>
          <w:szCs w:val="28"/>
          <w:lang w:eastAsia="en-US"/>
        </w:rPr>
        <w:t>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</w:t>
      </w:r>
      <w:r>
        <w:t>.</w:t>
      </w:r>
    </w:p>
    <w:p w:rsidR="00BF7CE8" w:rsidRDefault="00BF7CE8" w:rsidP="00BF7CE8">
      <w:pPr>
        <w:pStyle w:val="ac"/>
        <w:spacing w:before="1" w:line="242" w:lineRule="auto"/>
        <w:ind w:firstLine="709"/>
        <w:jc w:val="both"/>
      </w:pP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71"/>
        </w:rPr>
        <w:t xml:space="preserve"> </w:t>
      </w:r>
      <w:r>
        <w:t>присваиваются</w:t>
      </w:r>
      <w:r>
        <w:rPr>
          <w:spacing w:val="-67"/>
        </w:rPr>
        <w:t xml:space="preserve"> </w:t>
      </w:r>
      <w:r>
        <w:t>уникальные</w:t>
      </w:r>
      <w:r>
        <w:rPr>
          <w:spacing w:val="36"/>
        </w:rPr>
        <w:t xml:space="preserve"> </w:t>
      </w:r>
      <w:r>
        <w:t>коды,</w:t>
      </w:r>
      <w:r>
        <w:rPr>
          <w:spacing w:val="37"/>
        </w:rPr>
        <w:t xml:space="preserve"> </w:t>
      </w:r>
      <w:r>
        <w:t>сформированные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применением</w:t>
      </w:r>
      <w:r>
        <w:rPr>
          <w:spacing w:val="36"/>
        </w:rPr>
        <w:t xml:space="preserve"> </w:t>
      </w:r>
      <w:r>
        <w:t>буквенно-цифрового</w:t>
      </w:r>
      <w:r>
        <w:rPr>
          <w:spacing w:val="35"/>
        </w:rPr>
        <w:t xml:space="preserve"> </w:t>
      </w:r>
      <w:r>
        <w:t>ряда:</w:t>
      </w:r>
      <w:r>
        <w:rPr>
          <w:spacing w:val="34"/>
        </w:rPr>
        <w:t xml:space="preserve"> </w:t>
      </w:r>
      <w:r>
        <w:t>0,1,</w:t>
      </w:r>
      <w:r>
        <w:rPr>
          <w:spacing w:val="-67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4,</w:t>
      </w:r>
      <w:r>
        <w:rPr>
          <w:spacing w:val="4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9,</w:t>
      </w:r>
      <w:r>
        <w:rPr>
          <w:spacing w:val="5"/>
        </w:rPr>
        <w:t xml:space="preserve"> </w:t>
      </w:r>
      <w:r>
        <w:t>А,</w:t>
      </w:r>
      <w:r>
        <w:rPr>
          <w:spacing w:val="5"/>
        </w:rPr>
        <w:t xml:space="preserve"> </w:t>
      </w:r>
      <w:r>
        <w:t>Б,</w:t>
      </w:r>
      <w:r>
        <w:rPr>
          <w:spacing w:val="4"/>
        </w:rPr>
        <w:t xml:space="preserve"> </w:t>
      </w:r>
      <w:r>
        <w:t>В,</w:t>
      </w:r>
      <w:r>
        <w:rPr>
          <w:spacing w:val="5"/>
        </w:rPr>
        <w:t xml:space="preserve"> </w:t>
      </w:r>
      <w:r>
        <w:t>Г,</w:t>
      </w:r>
      <w:r>
        <w:rPr>
          <w:spacing w:val="9"/>
        </w:rPr>
        <w:t xml:space="preserve"> </w:t>
      </w:r>
      <w:r>
        <w:t>Д,</w:t>
      </w:r>
      <w:r>
        <w:rPr>
          <w:spacing w:val="5"/>
        </w:rPr>
        <w:t xml:space="preserve"> </w:t>
      </w:r>
      <w:r>
        <w:t>Е,</w:t>
      </w:r>
      <w:r>
        <w:rPr>
          <w:spacing w:val="4"/>
        </w:rPr>
        <w:t xml:space="preserve"> </w:t>
      </w:r>
      <w:r>
        <w:t>Ж,</w:t>
      </w:r>
      <w:r>
        <w:rPr>
          <w:spacing w:val="5"/>
        </w:rPr>
        <w:t xml:space="preserve"> </w:t>
      </w:r>
      <w:r>
        <w:t>И, К,</w:t>
      </w:r>
      <w:r>
        <w:rPr>
          <w:spacing w:val="5"/>
        </w:rPr>
        <w:t xml:space="preserve"> </w:t>
      </w:r>
      <w:r>
        <w:t>Л,</w:t>
      </w:r>
      <w:r>
        <w:rPr>
          <w:spacing w:val="5"/>
        </w:rPr>
        <w:t xml:space="preserve"> </w:t>
      </w:r>
      <w:r>
        <w:t>М,</w:t>
      </w:r>
      <w:r>
        <w:rPr>
          <w:spacing w:val="4"/>
        </w:rPr>
        <w:t xml:space="preserve"> </w:t>
      </w:r>
      <w:r>
        <w:t>Н,</w:t>
      </w:r>
      <w:r>
        <w:rPr>
          <w:spacing w:val="5"/>
        </w:rPr>
        <w:t xml:space="preserve"> </w:t>
      </w:r>
      <w:r>
        <w:t>О,</w:t>
      </w:r>
      <w:r>
        <w:rPr>
          <w:spacing w:val="4"/>
        </w:rPr>
        <w:t xml:space="preserve"> </w:t>
      </w:r>
      <w:proofErr w:type="gramStart"/>
      <w:r>
        <w:t>П</w:t>
      </w:r>
      <w:proofErr w:type="gramEnd"/>
      <w:r>
        <w:t>,</w:t>
      </w:r>
      <w:r>
        <w:rPr>
          <w:spacing w:val="5"/>
        </w:rPr>
        <w:t xml:space="preserve"> </w:t>
      </w:r>
      <w:r>
        <w:t>Р,</w:t>
      </w:r>
      <w:r>
        <w:rPr>
          <w:spacing w:val="4"/>
        </w:rPr>
        <w:t xml:space="preserve"> </w:t>
      </w:r>
      <w:r>
        <w:t>С,</w:t>
      </w:r>
      <w:r>
        <w:rPr>
          <w:spacing w:val="5"/>
        </w:rPr>
        <w:t xml:space="preserve"> </w:t>
      </w:r>
      <w:r>
        <w:t>Т,</w:t>
      </w:r>
      <w:r>
        <w:rPr>
          <w:spacing w:val="4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Ф,</w:t>
      </w:r>
      <w:r>
        <w:rPr>
          <w:spacing w:val="5"/>
        </w:rPr>
        <w:t xml:space="preserve"> </w:t>
      </w:r>
      <w:r>
        <w:t>Ц,</w:t>
      </w:r>
      <w:r>
        <w:rPr>
          <w:spacing w:val="4"/>
        </w:rPr>
        <w:t xml:space="preserve"> </w:t>
      </w:r>
      <w:r>
        <w:t>Ч,</w:t>
      </w:r>
      <w:r>
        <w:rPr>
          <w:spacing w:val="5"/>
        </w:rPr>
        <w:t xml:space="preserve"> </w:t>
      </w:r>
      <w:r>
        <w:t>Ш,</w:t>
      </w:r>
      <w:r>
        <w:rPr>
          <w:spacing w:val="1"/>
        </w:rPr>
        <w:t xml:space="preserve"> </w:t>
      </w:r>
      <w:r>
        <w:t>Щ,Э,</w:t>
      </w:r>
      <w:r>
        <w:rPr>
          <w:spacing w:val="75"/>
        </w:rPr>
        <w:t xml:space="preserve"> </w:t>
      </w:r>
      <w:r>
        <w:t>Ю,</w:t>
      </w:r>
      <w:r>
        <w:rPr>
          <w:spacing w:val="75"/>
        </w:rPr>
        <w:t xml:space="preserve"> </w:t>
      </w:r>
      <w:r>
        <w:t>Я,</w:t>
      </w:r>
      <w:r>
        <w:rPr>
          <w:spacing w:val="75"/>
        </w:rPr>
        <w:t xml:space="preserve"> </w:t>
      </w:r>
      <w:r>
        <w:t>A,</w:t>
      </w:r>
      <w:r>
        <w:rPr>
          <w:spacing w:val="75"/>
        </w:rPr>
        <w:t xml:space="preserve"> </w:t>
      </w:r>
      <w:r>
        <w:t>E,</w:t>
      </w:r>
      <w:r>
        <w:rPr>
          <w:spacing w:val="75"/>
        </w:rPr>
        <w:t xml:space="preserve"> </w:t>
      </w:r>
      <w:r>
        <w:t>F,</w:t>
      </w:r>
      <w:r>
        <w:rPr>
          <w:spacing w:val="75"/>
        </w:rPr>
        <w:t xml:space="preserve"> </w:t>
      </w:r>
      <w:r>
        <w:t>G,</w:t>
      </w:r>
      <w:r>
        <w:rPr>
          <w:spacing w:val="72"/>
        </w:rPr>
        <w:t xml:space="preserve"> </w:t>
      </w:r>
      <w:r>
        <w:t>R,</w:t>
      </w:r>
      <w:r>
        <w:rPr>
          <w:spacing w:val="71"/>
        </w:rPr>
        <w:t xml:space="preserve"> </w:t>
      </w:r>
      <w:r>
        <w:t>L,</w:t>
      </w:r>
      <w:r>
        <w:rPr>
          <w:spacing w:val="75"/>
        </w:rPr>
        <w:t xml:space="preserve"> </w:t>
      </w:r>
      <w:r>
        <w:t>S.</w:t>
      </w:r>
      <w:r>
        <w:rPr>
          <w:spacing w:val="75"/>
        </w:rPr>
        <w:t xml:space="preserve"> </w:t>
      </w:r>
      <w:r>
        <w:t>Четвертый</w:t>
      </w:r>
      <w:r>
        <w:rPr>
          <w:spacing w:val="73"/>
        </w:rPr>
        <w:t xml:space="preserve"> </w:t>
      </w:r>
      <w:r>
        <w:t>разряд</w:t>
      </w:r>
      <w:r>
        <w:rPr>
          <w:spacing w:val="76"/>
        </w:rPr>
        <w:t xml:space="preserve"> </w:t>
      </w:r>
      <w:r>
        <w:t>кода</w:t>
      </w:r>
      <w:r>
        <w:rPr>
          <w:spacing w:val="74"/>
        </w:rPr>
        <w:t xml:space="preserve"> </w:t>
      </w:r>
      <w:r>
        <w:t>целевой</w:t>
      </w:r>
      <w:r>
        <w:rPr>
          <w:spacing w:val="73"/>
        </w:rPr>
        <w:t xml:space="preserve"> </w:t>
      </w:r>
      <w:r>
        <w:t>статьи</w:t>
      </w:r>
      <w:r>
        <w:rPr>
          <w:spacing w:val="73"/>
        </w:rPr>
        <w:t xml:space="preserve"> </w:t>
      </w:r>
      <w:r>
        <w:t>местного бюджета при кодировании национальных проектов содержит буквы</w:t>
      </w:r>
      <w:r>
        <w:rPr>
          <w:spacing w:val="1"/>
        </w:rPr>
        <w:t xml:space="preserve"> </w:t>
      </w:r>
      <w:r>
        <w:t xml:space="preserve">латинского </w:t>
      </w:r>
      <w:proofErr w:type="gramStart"/>
      <w:r>
        <w:t>алфавита</w:t>
      </w:r>
      <w:proofErr w:type="gramEnd"/>
      <w:r>
        <w:t xml:space="preserve"> наличие которых отражает расходы, источником финансового</w:t>
      </w:r>
      <w:r>
        <w:rPr>
          <w:spacing w:val="1"/>
        </w:rPr>
        <w:t xml:space="preserve"> </w:t>
      </w:r>
      <w:r>
        <w:t>обеспечения которых являются субсидии, предоставляемые из областного бюджета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 бюджета,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2"/>
        </w:rPr>
        <w:t xml:space="preserve"> </w:t>
      </w:r>
      <w:r>
        <w:t>указанные</w:t>
      </w:r>
      <w:r>
        <w:rPr>
          <w:spacing w:val="2"/>
        </w:rPr>
        <w:t xml:space="preserve"> </w:t>
      </w:r>
      <w:r>
        <w:t>субсидии.</w:t>
      </w:r>
    </w:p>
    <w:p w:rsidR="00BF7CE8" w:rsidRDefault="00BF7CE8" w:rsidP="00BF7CE8">
      <w:pPr>
        <w:pStyle w:val="ac"/>
        <w:spacing w:before="3"/>
        <w:ind w:firstLine="709"/>
        <w:jc w:val="both"/>
      </w:pPr>
      <w:r>
        <w:t>Четвертый,</w:t>
      </w:r>
      <w:r>
        <w:rPr>
          <w:spacing w:val="1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десятый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(11,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 статьи местного бюджета (12 разряд кода 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бюджетов)</w:t>
      </w:r>
      <w:r>
        <w:rPr>
          <w:spacing w:val="-1"/>
        </w:rPr>
        <w:t xml:space="preserve"> </w:t>
      </w:r>
      <w:r>
        <w:t>- цифры и</w:t>
      </w:r>
      <w:r>
        <w:rPr>
          <w:spacing w:val="1"/>
        </w:rPr>
        <w:t xml:space="preserve"> </w:t>
      </w:r>
      <w:r>
        <w:t>буквы русского</w:t>
      </w:r>
      <w:r>
        <w:rPr>
          <w:spacing w:val="1"/>
        </w:rPr>
        <w:t xml:space="preserve"> </w:t>
      </w:r>
      <w:r>
        <w:t>алфавита;</w:t>
      </w:r>
    </w:p>
    <w:p w:rsidR="00BF7CE8" w:rsidRDefault="00BF7CE8" w:rsidP="00BF7CE8">
      <w:pPr>
        <w:pStyle w:val="ac"/>
        <w:ind w:firstLine="709"/>
        <w:jc w:val="both"/>
      </w:pPr>
      <w:r>
        <w:t>Группировка расходов федерального бюджета по целевым статьям расходов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(программы), осуществляется на уровне одиннадцатого - двенадцатого разряда кода</w:t>
      </w:r>
      <w:r>
        <w:rPr>
          <w:spacing w:val="-67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 разряды</w:t>
      </w:r>
      <w:r>
        <w:rPr>
          <w:spacing w:val="-1"/>
        </w:rPr>
        <w:t xml:space="preserve"> </w:t>
      </w:r>
      <w:r>
        <w:t>кода целевой статьи</w:t>
      </w:r>
      <w:r>
        <w:rPr>
          <w:spacing w:val="-1"/>
        </w:rPr>
        <w:t xml:space="preserve"> </w:t>
      </w:r>
      <w:r>
        <w:t>расходов).</w:t>
      </w:r>
    </w:p>
    <w:p w:rsidR="00BF7CE8" w:rsidRDefault="00BF7CE8" w:rsidP="00BF7CE8">
      <w:pPr>
        <w:pStyle w:val="ac"/>
        <w:ind w:firstLine="709"/>
        <w:jc w:val="both"/>
      </w:pPr>
      <w:r>
        <w:t>Четвертый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(программу),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буквенному</w:t>
      </w:r>
      <w:r>
        <w:rPr>
          <w:spacing w:val="-4"/>
        </w:rPr>
        <w:t xml:space="preserve"> </w:t>
      </w:r>
      <w:r>
        <w:t>значению латинского</w:t>
      </w:r>
      <w:r>
        <w:rPr>
          <w:spacing w:val="1"/>
        </w:rPr>
        <w:t xml:space="preserve"> </w:t>
      </w:r>
      <w:r>
        <w:t>алфавита:</w:t>
      </w:r>
    </w:p>
    <w:p w:rsidR="00BF7CE8" w:rsidRDefault="00BF7CE8" w:rsidP="00BF7CE8">
      <w:pPr>
        <w:pStyle w:val="ac"/>
        <w:spacing w:line="322" w:lineRule="exact"/>
        <w:ind w:firstLine="709"/>
        <w:jc w:val="both"/>
      </w:pP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«</w:t>
      </w:r>
      <w:r>
        <w:t>Культура»;</w:t>
      </w:r>
    </w:p>
    <w:p w:rsidR="00BF7CE8" w:rsidRDefault="00BF7CE8" w:rsidP="00BF7CE8">
      <w:pPr>
        <w:pStyle w:val="ac"/>
        <w:ind w:firstLine="709"/>
        <w:jc w:val="both"/>
      </w:pP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проект «Образование».</w:t>
      </w:r>
    </w:p>
    <w:p w:rsidR="00BF7CE8" w:rsidRDefault="00BF7CE8" w:rsidP="00BF7CE8">
      <w:pPr>
        <w:pStyle w:val="ac"/>
        <w:ind w:firstLine="709"/>
        <w:jc w:val="both"/>
      </w:pPr>
      <w:r>
        <w:t>Пятый разряд кода целевой статьи расходов федерального бюджета (00 0 XY</w:t>
      </w:r>
      <w:r>
        <w:rPr>
          <w:spacing w:val="1"/>
        </w:rPr>
        <w:t xml:space="preserve"> </w:t>
      </w:r>
      <w:r>
        <w:t>00000) определяет номер федерального проекта, входящего в состав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расходов в целях реализации федерального проекта соответствует наименованию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сокращенного наименования наименование такого структурного элемента содержит</w:t>
      </w:r>
      <w:r>
        <w:rPr>
          <w:spacing w:val="1"/>
        </w:rPr>
        <w:t xml:space="preserve"> </w:t>
      </w:r>
      <w:r>
        <w:t>сокращенное наименование федерального проекта. Коды структурных элементов 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7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lastRenderedPageBreak/>
        <w:t>(программы)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России.</w:t>
      </w:r>
    </w:p>
    <w:p w:rsidR="00BF7CE8" w:rsidRDefault="00BF7CE8" w:rsidP="00BF7CE8">
      <w:pPr>
        <w:pStyle w:val="ac"/>
        <w:ind w:firstLine="709"/>
        <w:jc w:val="both"/>
      </w:pPr>
      <w:r>
        <w:t>Коды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детализации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 обязательств федерального бюджета по группам направлений расходов</w:t>
      </w:r>
      <w:r>
        <w:rPr>
          <w:spacing w:val="1"/>
        </w:rPr>
        <w:t xml:space="preserve"> </w:t>
      </w:r>
      <w:r>
        <w:t>A0000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«Культура»,</w:t>
      </w:r>
      <w:r>
        <w:rPr>
          <w:spacing w:val="1"/>
        </w:rPr>
        <w:t xml:space="preserve"> </w:t>
      </w:r>
      <w:r>
        <w:t>E0000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-67"/>
        </w:rPr>
        <w:t xml:space="preserve"> </w:t>
      </w:r>
      <w:r>
        <w:t>Российской Федерации.</w:t>
      </w:r>
    </w:p>
    <w:p w:rsidR="00BF7CE8" w:rsidRDefault="00BF7CE8" w:rsidP="00BF7CE8">
      <w:pPr>
        <w:pStyle w:val="ac"/>
        <w:spacing w:before="76"/>
        <w:ind w:firstLine="709"/>
        <w:jc w:val="both"/>
      </w:pPr>
      <w:r>
        <w:t>Отражение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разряде</w:t>
      </w:r>
      <w:r>
        <w:rPr>
          <w:spacing w:val="1"/>
        </w:rPr>
        <w:t xml:space="preserve"> </w:t>
      </w:r>
      <w:r>
        <w:t>кода</w:t>
      </w:r>
      <w:r>
        <w:rPr>
          <w:spacing w:val="2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 расходов.</w:t>
      </w:r>
    </w:p>
    <w:p w:rsidR="00BF7CE8" w:rsidRDefault="00BF7CE8" w:rsidP="00BF7CE8">
      <w:pPr>
        <w:pStyle w:val="ac"/>
        <w:spacing w:before="1"/>
        <w:ind w:firstLine="709"/>
        <w:jc w:val="both"/>
      </w:pPr>
      <w:r>
        <w:t>Правила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установлены в разделах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– 4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BF7CE8" w:rsidRDefault="00BF7CE8" w:rsidP="00BF7CE8">
      <w:pPr>
        <w:pStyle w:val="ac"/>
        <w:ind w:firstLine="709"/>
        <w:jc w:val="both"/>
      </w:pPr>
      <w:r>
        <w:t>Перечень универсальных направлений расходов, которые могут применяться в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статьях,</w:t>
      </w:r>
      <w:r>
        <w:rPr>
          <w:spacing w:val="3"/>
        </w:rPr>
        <w:t xml:space="preserve"> </w:t>
      </w:r>
      <w:r>
        <w:t>установлен</w:t>
      </w:r>
      <w:r>
        <w:rPr>
          <w:spacing w:val="4"/>
        </w:rPr>
        <w:t xml:space="preserve"> </w:t>
      </w:r>
      <w:r>
        <w:t>разделом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настоящего Порядка.</w:t>
      </w:r>
    </w:p>
    <w:p w:rsidR="00BF7CE8" w:rsidRDefault="00BF7CE8" w:rsidP="00BF7CE8">
      <w:pPr>
        <w:pStyle w:val="ac"/>
        <w:ind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статьями целевых статей расходов местного бюджета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4 «</w:t>
      </w:r>
      <w:r>
        <w:t>Направления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увязываемые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(непрограммными)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бюджета».</w:t>
      </w:r>
    </w:p>
    <w:p w:rsidR="00BF7CE8" w:rsidRDefault="00BF7CE8" w:rsidP="00BF7CE8">
      <w:pPr>
        <w:pStyle w:val="ac"/>
        <w:spacing w:before="1"/>
        <w:ind w:firstLine="709"/>
        <w:jc w:val="both"/>
      </w:pPr>
      <w:r>
        <w:t>Увязка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(непрограммными)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детализирующая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местного бюджета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Порядку.</w:t>
      </w:r>
    </w:p>
    <w:p w:rsidR="00BF7CE8" w:rsidRDefault="00BF7CE8" w:rsidP="00BF7CE8">
      <w:pPr>
        <w:pStyle w:val="ac"/>
        <w:spacing w:line="276" w:lineRule="auto"/>
        <w:ind w:firstLine="709"/>
        <w:jc w:val="both"/>
      </w:pPr>
      <w:r>
        <w:t>Увязка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(элементами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2"/>
        </w:rPr>
        <w:t xml:space="preserve"> </w:t>
      </w:r>
      <w:r>
        <w:t>по следующей структуре</w:t>
      </w:r>
      <w:r>
        <w:rPr>
          <w:spacing w:val="1"/>
        </w:rPr>
        <w:t xml:space="preserve"> </w:t>
      </w:r>
      <w:r>
        <w:t>кода</w:t>
      </w:r>
      <w:r>
        <w:rPr>
          <w:spacing w:val="2"/>
        </w:rPr>
        <w:t xml:space="preserve"> </w:t>
      </w:r>
      <w:r>
        <w:t>целевой статьи:</w:t>
      </w:r>
    </w:p>
    <w:p w:rsidR="00BF7CE8" w:rsidRDefault="00BF7CE8" w:rsidP="00BF7CE8">
      <w:pPr>
        <w:pStyle w:val="ac"/>
        <w:tabs>
          <w:tab w:val="left" w:pos="2935"/>
        </w:tabs>
        <w:ind w:firstLine="709"/>
        <w:jc w:val="both"/>
      </w:pPr>
      <w:r w:rsidRPr="0098157F">
        <w:rPr>
          <w:b/>
        </w:rPr>
        <w:t>ХХ</w:t>
      </w:r>
      <w:r>
        <w:t xml:space="preserve"> 0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00000</w:t>
      </w:r>
      <w:r>
        <w:tab/>
        <w:t>Муниципальная</w:t>
      </w:r>
      <w:r>
        <w:rPr>
          <w:spacing w:val="-5"/>
        </w:rPr>
        <w:t xml:space="preserve"> </w:t>
      </w:r>
      <w:r>
        <w:t>программа;</w:t>
      </w:r>
    </w:p>
    <w:p w:rsidR="00BF7CE8" w:rsidRDefault="00BF7CE8" w:rsidP="00BF7CE8">
      <w:pPr>
        <w:pStyle w:val="ac"/>
        <w:tabs>
          <w:tab w:val="left" w:pos="2935"/>
        </w:tabs>
        <w:spacing w:before="53" w:line="276" w:lineRule="auto"/>
        <w:ind w:firstLine="709"/>
        <w:jc w:val="both"/>
      </w:pPr>
      <w:r w:rsidRPr="00791B6C">
        <w:t>ХХ</w:t>
      </w:r>
      <w:r w:rsidRPr="0098157F">
        <w:rPr>
          <w:b/>
        </w:rPr>
        <w:t xml:space="preserve"> Х</w:t>
      </w:r>
      <w:r>
        <w:t xml:space="preserve"> 00</w:t>
      </w:r>
      <w:r>
        <w:rPr>
          <w:spacing w:val="-1"/>
        </w:rPr>
        <w:t xml:space="preserve"> </w:t>
      </w:r>
      <w:r>
        <w:t>00000</w:t>
      </w:r>
      <w:r>
        <w:tab/>
        <w:t>Тип</w:t>
      </w:r>
      <w:r>
        <w:rPr>
          <w:spacing w:val="54"/>
        </w:rPr>
        <w:t xml:space="preserve"> </w:t>
      </w:r>
      <w:r>
        <w:t>структурного</w:t>
      </w:r>
      <w:r>
        <w:rPr>
          <w:spacing w:val="59"/>
        </w:rPr>
        <w:t xml:space="preserve"> </w:t>
      </w:r>
      <w:r>
        <w:t>элемента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программы,</w:t>
      </w:r>
      <w:r>
        <w:rPr>
          <w:spacing w:val="-68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деятельности;</w:t>
      </w:r>
    </w:p>
    <w:p w:rsidR="00BF7CE8" w:rsidRDefault="00BF7CE8" w:rsidP="00BF7CE8">
      <w:pPr>
        <w:pStyle w:val="ac"/>
        <w:spacing w:line="276" w:lineRule="auto"/>
        <w:ind w:firstLine="709"/>
        <w:jc w:val="both"/>
      </w:pPr>
      <w:r w:rsidRPr="00791B6C">
        <w:t>ХХ Х</w:t>
      </w:r>
      <w:r w:rsidRPr="0098157F">
        <w:rPr>
          <w:b/>
        </w:rPr>
        <w:t xml:space="preserve"> ХХ</w:t>
      </w:r>
      <w:r>
        <w:t xml:space="preserve"> 00000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процессных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деятельности;</w:t>
      </w:r>
    </w:p>
    <w:p w:rsidR="00BF7CE8" w:rsidRDefault="00BF7CE8" w:rsidP="00BF7CE8">
      <w:pPr>
        <w:pStyle w:val="ac"/>
        <w:spacing w:line="276" w:lineRule="auto"/>
        <w:ind w:firstLine="709"/>
        <w:jc w:val="both"/>
      </w:pPr>
      <w:r w:rsidRPr="00791B6C">
        <w:t>ХХ Х ХХ</w:t>
      </w:r>
      <w:r w:rsidRPr="0098157F">
        <w:rPr>
          <w:b/>
        </w:rPr>
        <w:t xml:space="preserve"> ХХХХХ</w:t>
      </w:r>
      <w:r>
        <w:rPr>
          <w:spacing w:val="1"/>
        </w:rPr>
        <w:t xml:space="preserve"> </w:t>
      </w:r>
      <w:r>
        <w:t>Направление</w:t>
      </w:r>
      <w:r>
        <w:rPr>
          <w:spacing w:val="71"/>
        </w:rPr>
        <w:t xml:space="preserve"> </w:t>
      </w:r>
      <w:r>
        <w:t>расходов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реализацию</w:t>
      </w:r>
      <w:r>
        <w:rPr>
          <w:spacing w:val="7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(программы),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процессных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непрограммных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деятельности.</w:t>
      </w:r>
    </w:p>
    <w:p w:rsidR="00BF7CE8" w:rsidRDefault="00BF7CE8" w:rsidP="00BF7CE8">
      <w:pPr>
        <w:pStyle w:val="ac"/>
        <w:ind w:firstLine="709"/>
        <w:jc w:val="both"/>
      </w:pPr>
      <w:r>
        <w:lastRenderedPageBreak/>
        <w:t>Увязка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непрограммными</w:t>
      </w:r>
      <w:r>
        <w:rPr>
          <w:spacing w:val="7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статьи:</w:t>
      </w:r>
    </w:p>
    <w:p w:rsidR="00BF7CE8" w:rsidRDefault="00BF7CE8" w:rsidP="00BF7CE8">
      <w:pPr>
        <w:pStyle w:val="ac"/>
        <w:tabs>
          <w:tab w:val="left" w:pos="2791"/>
        </w:tabs>
        <w:ind w:firstLine="709"/>
        <w:jc w:val="both"/>
      </w:pPr>
      <w:r w:rsidRPr="0098157F">
        <w:rPr>
          <w:b/>
        </w:rPr>
        <w:t>ХХ</w:t>
      </w:r>
      <w:r>
        <w:t xml:space="preserve"> 0 00</w:t>
      </w:r>
      <w:r>
        <w:rPr>
          <w:spacing w:val="-1"/>
        </w:rPr>
        <w:t xml:space="preserve"> </w:t>
      </w:r>
      <w:r>
        <w:t>00000</w:t>
      </w:r>
      <w:r>
        <w:tab/>
        <w:t xml:space="preserve">  Непрограммное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деятельности;</w:t>
      </w:r>
    </w:p>
    <w:p w:rsidR="00BF7CE8" w:rsidRDefault="00BF7CE8" w:rsidP="00BF7CE8">
      <w:pPr>
        <w:pStyle w:val="ac"/>
        <w:tabs>
          <w:tab w:val="left" w:pos="2791"/>
        </w:tabs>
        <w:spacing w:before="76"/>
        <w:ind w:firstLine="709"/>
        <w:jc w:val="both"/>
      </w:pPr>
      <w:r w:rsidRPr="00791B6C">
        <w:t>ХХ</w:t>
      </w:r>
      <w:r w:rsidRPr="0098157F">
        <w:rPr>
          <w:b/>
        </w:rPr>
        <w:t xml:space="preserve"> Х</w:t>
      </w:r>
      <w:r>
        <w:t xml:space="preserve"> 00</w:t>
      </w:r>
      <w:r>
        <w:rPr>
          <w:spacing w:val="-1"/>
        </w:rPr>
        <w:t xml:space="preserve"> </w:t>
      </w:r>
      <w:r>
        <w:t>00000</w:t>
      </w:r>
      <w:r>
        <w:tab/>
        <w:t xml:space="preserve">  Непрограммное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расходов;</w:t>
      </w:r>
    </w:p>
    <w:p w:rsidR="00BF7CE8" w:rsidRDefault="00BF7CE8" w:rsidP="00BF7CE8">
      <w:pPr>
        <w:pStyle w:val="ac"/>
        <w:tabs>
          <w:tab w:val="left" w:pos="2791"/>
        </w:tabs>
        <w:spacing w:before="48"/>
        <w:ind w:firstLine="709"/>
        <w:jc w:val="both"/>
      </w:pPr>
      <w:r w:rsidRPr="00791B6C">
        <w:t>ХХ</w:t>
      </w:r>
      <w:r w:rsidRPr="00791B6C">
        <w:rPr>
          <w:spacing w:val="-1"/>
        </w:rPr>
        <w:t xml:space="preserve"> </w:t>
      </w:r>
      <w:r w:rsidRPr="00791B6C">
        <w:t>Х</w:t>
      </w:r>
      <w:r>
        <w:t xml:space="preserve"> 00</w:t>
      </w:r>
      <w:r>
        <w:rPr>
          <w:spacing w:val="-1"/>
        </w:rPr>
        <w:t xml:space="preserve"> </w:t>
      </w:r>
      <w:r w:rsidRPr="0098157F">
        <w:rPr>
          <w:b/>
        </w:rPr>
        <w:t>ХХХХХ</w:t>
      </w:r>
      <w:r>
        <w:tab/>
        <w:t xml:space="preserve"> Направления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непрограммных</w:t>
      </w:r>
      <w:r>
        <w:rPr>
          <w:spacing w:val="-9"/>
        </w:rPr>
        <w:t xml:space="preserve"> </w:t>
      </w:r>
      <w:r>
        <w:t>расходов.</w:t>
      </w:r>
    </w:p>
    <w:p w:rsidR="00BF7CE8" w:rsidRDefault="00BF7CE8" w:rsidP="00BF7CE8">
      <w:pPr>
        <w:pStyle w:val="ac"/>
        <w:spacing w:line="276" w:lineRule="auto"/>
        <w:ind w:firstLine="709"/>
        <w:jc w:val="both"/>
      </w:pPr>
      <w:r>
        <w:t>Группировка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национальных проектов или ведомственных проектов, осуществляется на уровне</w:t>
      </w:r>
      <w:r>
        <w:rPr>
          <w:spacing w:val="1"/>
        </w:rPr>
        <w:t xml:space="preserve"> </w:t>
      </w:r>
      <w:r>
        <w:t>одиннадцатого-двенадцатого разряда кода бюджетной классификации (4-5 разряды</w:t>
      </w:r>
      <w:r>
        <w:rPr>
          <w:spacing w:val="-67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статьи)</w:t>
      </w:r>
      <w:proofErr w:type="gramStart"/>
      <w:r>
        <w:t>.»</w:t>
      </w:r>
      <w:proofErr w:type="gramEnd"/>
      <w:r>
        <w:t>.</w:t>
      </w:r>
    </w:p>
    <w:p w:rsidR="00EF6D7A" w:rsidRDefault="003E0B83" w:rsidP="00EF6D7A">
      <w:pPr>
        <w:pStyle w:val="a5"/>
        <w:tabs>
          <w:tab w:val="left" w:pos="1418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r w:rsidR="0017186C">
        <w:rPr>
          <w:sz w:val="28"/>
          <w:szCs w:val="28"/>
        </w:rPr>
        <w:t xml:space="preserve">пункт 2.1. </w:t>
      </w:r>
      <w:r>
        <w:rPr>
          <w:sz w:val="28"/>
          <w:szCs w:val="28"/>
        </w:rPr>
        <w:t>раздел</w:t>
      </w:r>
      <w:r w:rsidR="0017186C">
        <w:rPr>
          <w:sz w:val="28"/>
          <w:szCs w:val="28"/>
        </w:rPr>
        <w:t>а</w:t>
      </w:r>
      <w:r>
        <w:rPr>
          <w:sz w:val="28"/>
          <w:szCs w:val="28"/>
        </w:rPr>
        <w:t xml:space="preserve"> 2 Порядка внести следующие изменения:</w:t>
      </w:r>
    </w:p>
    <w:p w:rsidR="003E0B83" w:rsidRDefault="003E0B83" w:rsidP="00EF6D7A">
      <w:pPr>
        <w:pStyle w:val="a5"/>
        <w:tabs>
          <w:tab w:val="left" w:pos="1418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2.2.1. Подпункт 2.1.3. изложить в следующей редакции:</w:t>
      </w:r>
    </w:p>
    <w:p w:rsidR="003E0B83" w:rsidRPr="00FE64B8" w:rsidRDefault="003E0B83" w:rsidP="003E0B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 w:rsidRPr="00FE64B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64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FE64B8">
        <w:rPr>
          <w:rFonts w:ascii="Times New Roman" w:hAnsi="Times New Roman" w:cs="Times New Roman"/>
          <w:b/>
          <w:sz w:val="28"/>
          <w:szCs w:val="28"/>
        </w:rPr>
        <w:t xml:space="preserve">Развитие водохозяйственного комплекса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FE64B8">
        <w:rPr>
          <w:rFonts w:ascii="Times New Roman" w:hAnsi="Times New Roman" w:cs="Times New Roman"/>
          <w:b/>
          <w:sz w:val="28"/>
          <w:szCs w:val="28"/>
        </w:rPr>
        <w:t>Демидовского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B83" w:rsidRPr="00FE64B8" w:rsidRDefault="003E0B83" w:rsidP="003E0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B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4B8">
        <w:rPr>
          <w:rFonts w:ascii="Times New Roman" w:hAnsi="Times New Roman" w:cs="Times New Roman"/>
          <w:sz w:val="28"/>
          <w:szCs w:val="28"/>
        </w:rPr>
        <w:t xml:space="preserve">Развитие водохозяйственного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64B8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4B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E0B83" w:rsidRDefault="003E0B83" w:rsidP="003E0B83">
      <w:pPr>
        <w:ind w:firstLine="709"/>
        <w:jc w:val="both"/>
        <w:rPr>
          <w:sz w:val="28"/>
          <w:szCs w:val="28"/>
        </w:rPr>
      </w:pPr>
      <w:r w:rsidRPr="009B04E1">
        <w:rPr>
          <w:color w:val="000000"/>
          <w:sz w:val="28"/>
          <w:szCs w:val="28"/>
        </w:rPr>
        <w:t>03 0 00 00000 </w:t>
      </w:r>
      <w:r w:rsidRPr="007034B6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7034B6">
        <w:rPr>
          <w:sz w:val="28"/>
          <w:szCs w:val="28"/>
        </w:rPr>
        <w:t xml:space="preserve">Развитие водохозяйственного комплекса </w:t>
      </w:r>
      <w:r>
        <w:rPr>
          <w:sz w:val="28"/>
          <w:szCs w:val="28"/>
        </w:rPr>
        <w:t xml:space="preserve">на территории </w:t>
      </w:r>
      <w:r w:rsidRPr="007034B6">
        <w:rPr>
          <w:sz w:val="28"/>
          <w:szCs w:val="28"/>
        </w:rPr>
        <w:t>Демидовского района Смоленской области</w:t>
      </w:r>
      <w:r>
        <w:rPr>
          <w:sz w:val="28"/>
          <w:szCs w:val="28"/>
        </w:rPr>
        <w:t>»</w:t>
      </w:r>
      <w:r w:rsidRPr="007034B6">
        <w:rPr>
          <w:sz w:val="28"/>
          <w:szCs w:val="28"/>
        </w:rPr>
        <w:t xml:space="preserve"> </w:t>
      </w:r>
    </w:p>
    <w:p w:rsidR="003E0B83" w:rsidRDefault="003E0B83" w:rsidP="003E0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муниципальной программы «</w:t>
      </w:r>
      <w:r w:rsidRPr="00537925">
        <w:rPr>
          <w:sz w:val="28"/>
          <w:szCs w:val="28"/>
        </w:rPr>
        <w:t xml:space="preserve">Развитие водохозяйственного комплекса </w:t>
      </w:r>
      <w:r>
        <w:rPr>
          <w:sz w:val="28"/>
          <w:szCs w:val="28"/>
        </w:rPr>
        <w:t xml:space="preserve">на территории </w:t>
      </w:r>
      <w:r w:rsidRPr="00537925">
        <w:rPr>
          <w:sz w:val="28"/>
          <w:szCs w:val="28"/>
        </w:rPr>
        <w:t>Демидовского района Смоленской области</w:t>
      </w:r>
      <w:r>
        <w:rPr>
          <w:sz w:val="28"/>
          <w:szCs w:val="28"/>
        </w:rPr>
        <w:t xml:space="preserve">», </w:t>
      </w:r>
      <w:r w:rsidRPr="004763B6">
        <w:rPr>
          <w:sz w:val="28"/>
          <w:szCs w:val="28"/>
        </w:rPr>
        <w:t>разработанной в соответствии с</w:t>
      </w:r>
      <w:r w:rsidRPr="004763B6">
        <w:rPr>
          <w:spacing w:val="1"/>
          <w:sz w:val="28"/>
          <w:szCs w:val="28"/>
        </w:rPr>
        <w:t xml:space="preserve"> </w:t>
      </w:r>
      <w:r w:rsidRPr="004763B6">
        <w:rPr>
          <w:sz w:val="28"/>
          <w:szCs w:val="28"/>
        </w:rPr>
        <w:t xml:space="preserve">Реестром муниципальных программ муниципального образования </w:t>
      </w:r>
      <w:r>
        <w:rPr>
          <w:sz w:val="28"/>
          <w:szCs w:val="28"/>
        </w:rPr>
        <w:t>«</w:t>
      </w:r>
      <w:r w:rsidRPr="004763B6">
        <w:rPr>
          <w:sz w:val="28"/>
          <w:szCs w:val="28"/>
        </w:rPr>
        <w:t>Демидовский</w:t>
      </w:r>
      <w:r>
        <w:rPr>
          <w:sz w:val="28"/>
          <w:szCs w:val="28"/>
        </w:rPr>
        <w:t xml:space="preserve"> </w:t>
      </w:r>
      <w:r w:rsidRPr="004763B6">
        <w:rPr>
          <w:spacing w:val="-67"/>
          <w:sz w:val="28"/>
          <w:szCs w:val="28"/>
        </w:rPr>
        <w:t xml:space="preserve"> </w:t>
      </w:r>
      <w:r w:rsidRPr="004763B6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4763B6">
        <w:rPr>
          <w:spacing w:val="1"/>
          <w:sz w:val="28"/>
          <w:szCs w:val="28"/>
        </w:rPr>
        <w:t xml:space="preserve"> </w:t>
      </w:r>
      <w:r w:rsidRPr="004763B6">
        <w:rPr>
          <w:sz w:val="28"/>
          <w:szCs w:val="28"/>
        </w:rPr>
        <w:t>Смоленской</w:t>
      </w:r>
      <w:r w:rsidRPr="004763B6">
        <w:rPr>
          <w:spacing w:val="1"/>
          <w:sz w:val="28"/>
          <w:szCs w:val="28"/>
        </w:rPr>
        <w:t xml:space="preserve"> </w:t>
      </w:r>
      <w:r w:rsidRPr="004763B6">
        <w:rPr>
          <w:sz w:val="28"/>
          <w:szCs w:val="28"/>
        </w:rPr>
        <w:t>области</w:t>
      </w:r>
      <w:r w:rsidRPr="0071679D">
        <w:rPr>
          <w:sz w:val="28"/>
          <w:szCs w:val="28"/>
        </w:rPr>
        <w:t xml:space="preserve"> </w:t>
      </w:r>
    </w:p>
    <w:p w:rsidR="003E0B83" w:rsidRDefault="003E0B83" w:rsidP="003E0B83">
      <w:pPr>
        <w:ind w:firstLine="709"/>
        <w:jc w:val="both"/>
        <w:rPr>
          <w:sz w:val="28"/>
          <w:szCs w:val="28"/>
        </w:rPr>
      </w:pPr>
      <w:r w:rsidRPr="00D15BE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D15B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D15BEB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0</w:t>
      </w:r>
      <w:r w:rsidRPr="00D15BEB">
        <w:rPr>
          <w:color w:val="000000"/>
          <w:sz w:val="28"/>
          <w:szCs w:val="28"/>
        </w:rPr>
        <w:t> 00000 </w:t>
      </w:r>
      <w:r>
        <w:rPr>
          <w:color w:val="000000"/>
          <w:sz w:val="28"/>
          <w:szCs w:val="28"/>
        </w:rPr>
        <w:t xml:space="preserve"> </w:t>
      </w:r>
      <w:r w:rsidRPr="001C4E85">
        <w:rPr>
          <w:sz w:val="28"/>
          <w:szCs w:val="28"/>
        </w:rPr>
        <w:t>Комплекс</w:t>
      </w:r>
      <w:r>
        <w:rPr>
          <w:sz w:val="28"/>
          <w:szCs w:val="28"/>
        </w:rPr>
        <w:t>ы</w:t>
      </w:r>
      <w:r w:rsidRPr="001C4E85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>:</w:t>
      </w:r>
    </w:p>
    <w:p w:rsidR="003E0B83" w:rsidRDefault="003E0B83" w:rsidP="003E0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3A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253A9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253A92">
        <w:rPr>
          <w:color w:val="000000"/>
          <w:sz w:val="28"/>
          <w:szCs w:val="28"/>
        </w:rPr>
        <w:t> 01 00000  </w:t>
      </w:r>
      <w:r w:rsidRPr="009D2C5C">
        <w:rPr>
          <w:color w:val="000000"/>
          <w:sz w:val="28"/>
          <w:szCs w:val="28"/>
        </w:rPr>
        <w:t xml:space="preserve">Комплекс процессных мероприятий </w:t>
      </w:r>
      <w:r>
        <w:rPr>
          <w:color w:val="000000"/>
          <w:sz w:val="28"/>
          <w:szCs w:val="28"/>
        </w:rPr>
        <w:t>«</w:t>
      </w:r>
      <w:r w:rsidRPr="009D2C5C">
        <w:rPr>
          <w:color w:val="000000"/>
          <w:sz w:val="28"/>
          <w:szCs w:val="28"/>
        </w:rPr>
        <w:t>Гарантированное обеспечение водными ресурсами</w:t>
      </w:r>
      <w:r>
        <w:rPr>
          <w:color w:val="000000"/>
          <w:sz w:val="28"/>
          <w:szCs w:val="28"/>
        </w:rPr>
        <w:t>»</w:t>
      </w:r>
    </w:p>
    <w:p w:rsidR="003E0B83" w:rsidRDefault="003E0B83" w:rsidP="003E0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Pr="00D15B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D15BEB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3</w:t>
      </w:r>
      <w:r w:rsidRPr="00D15BEB">
        <w:rPr>
          <w:color w:val="000000"/>
          <w:sz w:val="28"/>
          <w:szCs w:val="28"/>
        </w:rPr>
        <w:t> 00000 </w:t>
      </w:r>
      <w:r w:rsidRPr="009D2C5C">
        <w:rPr>
          <w:sz w:val="28"/>
          <w:szCs w:val="28"/>
        </w:rPr>
        <w:t>Комплекс процессных мероприятий</w:t>
      </w:r>
      <w:r>
        <w:rPr>
          <w:sz w:val="28"/>
          <w:szCs w:val="28"/>
        </w:rPr>
        <w:t xml:space="preserve"> «</w:t>
      </w:r>
      <w:r w:rsidRPr="0054721F">
        <w:rPr>
          <w:sz w:val="28"/>
          <w:szCs w:val="28"/>
        </w:rPr>
        <w:t xml:space="preserve">Улучшение </w:t>
      </w:r>
      <w:proofErr w:type="gramStart"/>
      <w:r w:rsidRPr="0054721F">
        <w:rPr>
          <w:sz w:val="28"/>
          <w:szCs w:val="28"/>
        </w:rPr>
        <w:t>условий проживания населения Демидовского района Смоленской области</w:t>
      </w:r>
      <w:proofErr w:type="gramEnd"/>
      <w:r>
        <w:rPr>
          <w:sz w:val="28"/>
          <w:szCs w:val="28"/>
        </w:rPr>
        <w:t>».</w:t>
      </w:r>
    </w:p>
    <w:p w:rsidR="003E0B83" w:rsidRDefault="00AF177B" w:rsidP="003E0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После абзаца 5 подпункта 2.1.6. дополнить абзацем следующего содержания:</w:t>
      </w:r>
    </w:p>
    <w:p w:rsidR="00AF177B" w:rsidRDefault="00AF177B" w:rsidP="003E0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018A5">
        <w:rPr>
          <w:color w:val="000000"/>
          <w:sz w:val="28"/>
          <w:szCs w:val="28"/>
        </w:rPr>
        <w:t>06 </w:t>
      </w:r>
      <w:r>
        <w:rPr>
          <w:color w:val="000000"/>
          <w:sz w:val="28"/>
          <w:szCs w:val="28"/>
        </w:rPr>
        <w:t>1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1</w:t>
      </w:r>
      <w:r w:rsidRPr="005018A5">
        <w:rPr>
          <w:color w:val="000000"/>
          <w:sz w:val="28"/>
          <w:szCs w:val="28"/>
        </w:rPr>
        <w:t> 00000 </w:t>
      </w:r>
      <w:r w:rsidRPr="004A7CDE">
        <w:rPr>
          <w:color w:val="000000"/>
          <w:sz w:val="28"/>
          <w:szCs w:val="28"/>
        </w:rPr>
        <w:t xml:space="preserve">Региональный проект </w:t>
      </w:r>
      <w:r>
        <w:rPr>
          <w:color w:val="000000"/>
          <w:sz w:val="28"/>
          <w:szCs w:val="28"/>
        </w:rPr>
        <w:t>«</w:t>
      </w:r>
      <w:r w:rsidRPr="00AF177B">
        <w:rPr>
          <w:color w:val="000000"/>
          <w:sz w:val="28"/>
          <w:szCs w:val="28"/>
        </w:rPr>
        <w:t>Культурная среда</w:t>
      </w:r>
      <w:r>
        <w:rPr>
          <w:color w:val="000000"/>
          <w:sz w:val="28"/>
          <w:szCs w:val="28"/>
        </w:rPr>
        <w:t>»».</w:t>
      </w:r>
    </w:p>
    <w:p w:rsidR="00AF177B" w:rsidRDefault="00AF177B" w:rsidP="003E0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>
        <w:rPr>
          <w:sz w:val="28"/>
          <w:szCs w:val="28"/>
        </w:rPr>
        <w:t xml:space="preserve">После абзаца </w:t>
      </w:r>
      <w:r w:rsidR="0080631A">
        <w:rPr>
          <w:sz w:val="28"/>
          <w:szCs w:val="28"/>
        </w:rPr>
        <w:t>11</w:t>
      </w:r>
      <w:r>
        <w:rPr>
          <w:sz w:val="28"/>
          <w:szCs w:val="28"/>
        </w:rPr>
        <w:t xml:space="preserve"> подпункта 2.1.</w:t>
      </w:r>
      <w:r w:rsidR="0080631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0631A">
        <w:rPr>
          <w:sz w:val="28"/>
          <w:szCs w:val="28"/>
        </w:rPr>
        <w:t>дополнить абзаца</w:t>
      </w:r>
      <w:r>
        <w:rPr>
          <w:sz w:val="28"/>
          <w:szCs w:val="28"/>
        </w:rPr>
        <w:t>м</w:t>
      </w:r>
      <w:r w:rsidR="0080631A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80631A" w:rsidRDefault="0080631A" w:rsidP="008063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018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07</w:t>
      </w:r>
      <w:r w:rsidRPr="005018A5">
        <w:rPr>
          <w:color w:val="000000"/>
          <w:sz w:val="28"/>
          <w:szCs w:val="28"/>
        </w:rPr>
        <w:t> 00000 </w:t>
      </w:r>
      <w:r w:rsidRPr="00022212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80631A">
        <w:rPr>
          <w:sz w:val="28"/>
          <w:szCs w:val="28"/>
        </w:rPr>
        <w:t>Организация работы координационных (совещательных) органов по малому и среднему предпринимательству</w:t>
      </w:r>
      <w:r>
        <w:rPr>
          <w:color w:val="000000"/>
          <w:sz w:val="28"/>
          <w:szCs w:val="28"/>
        </w:rPr>
        <w:t>»</w:t>
      </w:r>
    </w:p>
    <w:p w:rsidR="0080631A" w:rsidRDefault="0080631A" w:rsidP="008063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018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08</w:t>
      </w:r>
      <w:r w:rsidRPr="005018A5">
        <w:rPr>
          <w:color w:val="000000"/>
          <w:sz w:val="28"/>
          <w:szCs w:val="28"/>
        </w:rPr>
        <w:t> 00000 </w:t>
      </w:r>
      <w:r w:rsidRPr="00022212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80631A">
        <w:rPr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Смоленской области</w:t>
      </w:r>
      <w:r>
        <w:rPr>
          <w:color w:val="000000"/>
          <w:sz w:val="28"/>
          <w:szCs w:val="28"/>
        </w:rPr>
        <w:t>»».</w:t>
      </w:r>
    </w:p>
    <w:p w:rsidR="005C21F1" w:rsidRDefault="005C21F1" w:rsidP="008063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Подпункт 2.1.13. изложить в следующей редакции:</w:t>
      </w:r>
    </w:p>
    <w:p w:rsidR="00D41970" w:rsidRDefault="00D41970" w:rsidP="00D4197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E64B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13</w:t>
      </w:r>
      <w:r w:rsidRPr="00FE64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Муниципальная программа «</w:t>
      </w:r>
      <w:r w:rsidRPr="00A501BF">
        <w:rPr>
          <w:b/>
          <w:sz w:val="28"/>
          <w:szCs w:val="28"/>
        </w:rPr>
        <w:t xml:space="preserve">Доступная среда муниципального образования </w:t>
      </w:r>
      <w:r>
        <w:rPr>
          <w:b/>
          <w:sz w:val="28"/>
          <w:szCs w:val="28"/>
        </w:rPr>
        <w:t>«</w:t>
      </w:r>
      <w:r w:rsidRPr="00A501BF">
        <w:rPr>
          <w:b/>
          <w:sz w:val="28"/>
          <w:szCs w:val="28"/>
        </w:rPr>
        <w:t>Демидовский район</w:t>
      </w:r>
      <w:r>
        <w:rPr>
          <w:b/>
          <w:sz w:val="28"/>
          <w:szCs w:val="28"/>
        </w:rPr>
        <w:t>»</w:t>
      </w:r>
      <w:r w:rsidRPr="00A501B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»</w:t>
      </w:r>
    </w:p>
    <w:p w:rsidR="00D41970" w:rsidRPr="00FE64B8" w:rsidRDefault="00D41970" w:rsidP="00D41970">
      <w:pPr>
        <w:ind w:firstLine="709"/>
        <w:jc w:val="both"/>
        <w:rPr>
          <w:sz w:val="28"/>
          <w:szCs w:val="28"/>
        </w:rPr>
      </w:pPr>
      <w:r w:rsidRPr="00FE64B8">
        <w:rPr>
          <w:sz w:val="28"/>
          <w:szCs w:val="28"/>
        </w:rPr>
        <w:lastRenderedPageBreak/>
        <w:t xml:space="preserve">Целевые статьи муниципальной программы </w:t>
      </w:r>
      <w:r>
        <w:rPr>
          <w:sz w:val="28"/>
          <w:szCs w:val="28"/>
        </w:rPr>
        <w:t>«</w:t>
      </w:r>
      <w:r w:rsidRPr="00515120">
        <w:rPr>
          <w:sz w:val="28"/>
          <w:szCs w:val="28"/>
        </w:rPr>
        <w:t xml:space="preserve">Доступная среда муниципального образования </w:t>
      </w:r>
      <w:r>
        <w:rPr>
          <w:sz w:val="28"/>
          <w:szCs w:val="28"/>
        </w:rPr>
        <w:t>«</w:t>
      </w:r>
      <w:r w:rsidRPr="00515120">
        <w:rPr>
          <w:sz w:val="28"/>
          <w:szCs w:val="28"/>
        </w:rPr>
        <w:t>Демидовский район</w:t>
      </w:r>
      <w:r>
        <w:rPr>
          <w:sz w:val="28"/>
          <w:szCs w:val="28"/>
        </w:rPr>
        <w:t>»</w:t>
      </w:r>
      <w:r w:rsidRPr="0051512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515120">
        <w:rPr>
          <w:sz w:val="28"/>
          <w:szCs w:val="28"/>
        </w:rPr>
        <w:t xml:space="preserve"> </w:t>
      </w:r>
      <w:r w:rsidRPr="005D7141">
        <w:rPr>
          <w:sz w:val="28"/>
          <w:szCs w:val="28"/>
        </w:rPr>
        <w:t>включа</w:t>
      </w:r>
      <w:r w:rsidRPr="00FE64B8">
        <w:rPr>
          <w:sz w:val="28"/>
          <w:szCs w:val="28"/>
        </w:rPr>
        <w:t>ют:</w:t>
      </w:r>
    </w:p>
    <w:p w:rsidR="00D41970" w:rsidRDefault="00D41970" w:rsidP="00D419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906889">
        <w:rPr>
          <w:color w:val="000000"/>
          <w:sz w:val="28"/>
          <w:szCs w:val="28"/>
        </w:rPr>
        <w:t> 0 00 00000 </w:t>
      </w:r>
      <w:r w:rsidRPr="00515120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515120">
        <w:rPr>
          <w:sz w:val="28"/>
          <w:szCs w:val="28"/>
        </w:rPr>
        <w:t xml:space="preserve">Доступная среда муниципального образования </w:t>
      </w:r>
      <w:r>
        <w:rPr>
          <w:sz w:val="28"/>
          <w:szCs w:val="28"/>
        </w:rPr>
        <w:t>«</w:t>
      </w:r>
      <w:r w:rsidRPr="00515120">
        <w:rPr>
          <w:sz w:val="28"/>
          <w:szCs w:val="28"/>
        </w:rPr>
        <w:t>Демидовский район</w:t>
      </w:r>
      <w:r>
        <w:rPr>
          <w:sz w:val="28"/>
          <w:szCs w:val="28"/>
        </w:rPr>
        <w:t>»</w:t>
      </w:r>
      <w:r w:rsidRPr="0051512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515120">
        <w:rPr>
          <w:sz w:val="28"/>
          <w:szCs w:val="28"/>
        </w:rPr>
        <w:t xml:space="preserve"> </w:t>
      </w:r>
    </w:p>
    <w:p w:rsidR="00D41970" w:rsidRDefault="00D41970" w:rsidP="00D4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муниципальной программы «</w:t>
      </w:r>
      <w:r w:rsidRPr="00515120">
        <w:rPr>
          <w:sz w:val="28"/>
          <w:szCs w:val="28"/>
        </w:rPr>
        <w:t xml:space="preserve">Доступная среда муниципального образования </w:t>
      </w:r>
      <w:r>
        <w:rPr>
          <w:sz w:val="28"/>
          <w:szCs w:val="28"/>
        </w:rPr>
        <w:t>«</w:t>
      </w:r>
      <w:r w:rsidRPr="00515120">
        <w:rPr>
          <w:sz w:val="28"/>
          <w:szCs w:val="28"/>
        </w:rPr>
        <w:t>Демидовский район</w:t>
      </w:r>
      <w:r>
        <w:rPr>
          <w:sz w:val="28"/>
          <w:szCs w:val="28"/>
        </w:rPr>
        <w:t>»</w:t>
      </w:r>
      <w:r w:rsidRPr="0051512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</w:t>
      </w:r>
      <w:r w:rsidRPr="00A752CF">
        <w:rPr>
          <w:sz w:val="28"/>
          <w:szCs w:val="28"/>
        </w:rPr>
        <w:t xml:space="preserve"> </w:t>
      </w:r>
      <w:r w:rsidRPr="004763B6">
        <w:rPr>
          <w:sz w:val="28"/>
          <w:szCs w:val="28"/>
        </w:rPr>
        <w:t>разработанной в соответствии с</w:t>
      </w:r>
      <w:r w:rsidRPr="004763B6">
        <w:rPr>
          <w:spacing w:val="1"/>
          <w:sz w:val="28"/>
          <w:szCs w:val="28"/>
        </w:rPr>
        <w:t xml:space="preserve"> </w:t>
      </w:r>
      <w:r w:rsidRPr="004763B6">
        <w:rPr>
          <w:sz w:val="28"/>
          <w:szCs w:val="28"/>
        </w:rPr>
        <w:t xml:space="preserve">Реестром муниципальных программ муниципального образования </w:t>
      </w:r>
      <w:r>
        <w:rPr>
          <w:sz w:val="28"/>
          <w:szCs w:val="28"/>
        </w:rPr>
        <w:t>«</w:t>
      </w:r>
      <w:r w:rsidRPr="004763B6">
        <w:rPr>
          <w:sz w:val="28"/>
          <w:szCs w:val="28"/>
        </w:rPr>
        <w:t>Демидовский</w:t>
      </w:r>
      <w:r w:rsidRPr="004763B6">
        <w:rPr>
          <w:spacing w:val="-67"/>
          <w:sz w:val="28"/>
          <w:szCs w:val="28"/>
        </w:rPr>
        <w:t xml:space="preserve"> </w:t>
      </w:r>
      <w:r w:rsidRPr="004763B6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4763B6">
        <w:rPr>
          <w:spacing w:val="1"/>
          <w:sz w:val="28"/>
          <w:szCs w:val="28"/>
        </w:rPr>
        <w:t xml:space="preserve"> </w:t>
      </w:r>
      <w:r w:rsidRPr="004763B6">
        <w:rPr>
          <w:sz w:val="28"/>
          <w:szCs w:val="28"/>
        </w:rPr>
        <w:t>Смоленской</w:t>
      </w:r>
      <w:r w:rsidRPr="004763B6">
        <w:rPr>
          <w:spacing w:val="1"/>
          <w:sz w:val="28"/>
          <w:szCs w:val="28"/>
        </w:rPr>
        <w:t xml:space="preserve"> </w:t>
      </w:r>
      <w:r w:rsidRPr="004763B6">
        <w:rPr>
          <w:sz w:val="28"/>
          <w:szCs w:val="28"/>
        </w:rPr>
        <w:t>области</w:t>
      </w:r>
    </w:p>
    <w:p w:rsidR="00D41970" w:rsidRDefault="00D41970" w:rsidP="00D419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906889">
        <w:rPr>
          <w:color w:val="000000"/>
          <w:sz w:val="28"/>
          <w:szCs w:val="28"/>
        </w:rPr>
        <w:t> 0 00 00000 </w:t>
      </w:r>
      <w:r w:rsidRPr="006D6E92">
        <w:rPr>
          <w:color w:val="000000"/>
          <w:sz w:val="28"/>
          <w:szCs w:val="28"/>
        </w:rPr>
        <w:t>Комплексы процессных мероприятий</w:t>
      </w:r>
    </w:p>
    <w:p w:rsidR="00D41970" w:rsidRDefault="00D41970" w:rsidP="00D419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5018A5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1</w:t>
      </w:r>
      <w:r w:rsidRPr="005018A5">
        <w:rPr>
          <w:color w:val="000000"/>
          <w:sz w:val="28"/>
          <w:szCs w:val="28"/>
        </w:rPr>
        <w:t> 00000</w:t>
      </w:r>
      <w:r>
        <w:rPr>
          <w:color w:val="000000"/>
          <w:sz w:val="28"/>
          <w:szCs w:val="28"/>
        </w:rPr>
        <w:t xml:space="preserve"> </w:t>
      </w:r>
      <w:r w:rsidRPr="006D6E92">
        <w:rPr>
          <w:color w:val="000000"/>
          <w:sz w:val="28"/>
          <w:szCs w:val="28"/>
        </w:rPr>
        <w:t xml:space="preserve">Комплекс процессных мероприятий </w:t>
      </w:r>
      <w:r>
        <w:rPr>
          <w:color w:val="000000"/>
          <w:sz w:val="28"/>
          <w:szCs w:val="28"/>
        </w:rPr>
        <w:t>«</w:t>
      </w:r>
      <w:r w:rsidRPr="00D41970">
        <w:rPr>
          <w:color w:val="000000"/>
          <w:sz w:val="28"/>
          <w:szCs w:val="28"/>
        </w:rPr>
        <w:t>Повышение доступности социально значимых объектов</w:t>
      </w:r>
      <w:r>
        <w:rPr>
          <w:color w:val="000000"/>
          <w:sz w:val="28"/>
          <w:szCs w:val="28"/>
        </w:rPr>
        <w:t>»</w:t>
      </w:r>
    </w:p>
    <w:p w:rsidR="00D41970" w:rsidRDefault="00D41970" w:rsidP="00D419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018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5018A5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2</w:t>
      </w:r>
      <w:r w:rsidRPr="005018A5">
        <w:rPr>
          <w:color w:val="000000"/>
          <w:sz w:val="28"/>
          <w:szCs w:val="28"/>
        </w:rPr>
        <w:t> 00000</w:t>
      </w:r>
      <w:r>
        <w:rPr>
          <w:color w:val="000000"/>
          <w:sz w:val="28"/>
          <w:szCs w:val="28"/>
        </w:rPr>
        <w:t xml:space="preserve"> </w:t>
      </w:r>
      <w:r w:rsidRPr="006D6E92">
        <w:rPr>
          <w:color w:val="000000"/>
          <w:sz w:val="28"/>
          <w:szCs w:val="28"/>
        </w:rPr>
        <w:t xml:space="preserve">Комплекс процессных мероприятий </w:t>
      </w:r>
      <w:r>
        <w:rPr>
          <w:color w:val="000000"/>
          <w:sz w:val="28"/>
          <w:szCs w:val="28"/>
        </w:rPr>
        <w:t>«</w:t>
      </w:r>
      <w:r w:rsidRPr="00D41970">
        <w:rPr>
          <w:color w:val="000000"/>
          <w:sz w:val="28"/>
          <w:szCs w:val="28"/>
        </w:rPr>
        <w:t>Обеспечение беспрепятственного доступа лиц с ограниченными возможностями к социально значимым объектам</w:t>
      </w:r>
      <w:r>
        <w:rPr>
          <w:color w:val="000000"/>
          <w:sz w:val="28"/>
          <w:szCs w:val="28"/>
        </w:rPr>
        <w:t>»».</w:t>
      </w:r>
    </w:p>
    <w:p w:rsidR="00D41970" w:rsidRDefault="00D41970" w:rsidP="00D419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Абзац 6 подпункта 2.1.19 изложить в следующей редакции:</w:t>
      </w:r>
    </w:p>
    <w:p w:rsidR="00D41970" w:rsidRDefault="00D41970" w:rsidP="00D419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«19</w:t>
      </w:r>
      <w:r w:rsidRPr="009068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906889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1</w:t>
      </w:r>
      <w:r w:rsidRPr="00906889">
        <w:rPr>
          <w:color w:val="000000"/>
          <w:sz w:val="28"/>
          <w:szCs w:val="28"/>
        </w:rPr>
        <w:t> 00000 </w:t>
      </w:r>
      <w:r w:rsidRPr="00F7450B">
        <w:rPr>
          <w:color w:val="000000"/>
          <w:sz w:val="28"/>
          <w:szCs w:val="28"/>
        </w:rPr>
        <w:t xml:space="preserve">Комплекс процессных мероприятий </w:t>
      </w:r>
      <w:r>
        <w:rPr>
          <w:color w:val="000000"/>
          <w:sz w:val="28"/>
          <w:szCs w:val="28"/>
        </w:rPr>
        <w:t>«</w:t>
      </w:r>
      <w:r w:rsidRPr="00D41970">
        <w:rPr>
          <w:color w:val="000000"/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</w:t>
      </w:r>
      <w:r>
        <w:rPr>
          <w:color w:val="000000"/>
          <w:sz w:val="28"/>
          <w:szCs w:val="28"/>
        </w:rPr>
        <w:t>«Демидовский район»</w:t>
      </w:r>
      <w:r w:rsidRPr="00D41970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»».</w:t>
      </w:r>
    </w:p>
    <w:p w:rsidR="00BE2B26" w:rsidRDefault="00D41970" w:rsidP="00BE2B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2.2.6. </w:t>
      </w:r>
      <w:r w:rsidR="0017186C">
        <w:rPr>
          <w:color w:val="000000"/>
          <w:sz w:val="28"/>
          <w:szCs w:val="28"/>
        </w:rPr>
        <w:t>Абзацы 7-15 подпункта 2.1.22. исключить.</w:t>
      </w:r>
    </w:p>
    <w:p w:rsidR="003A3A13" w:rsidRDefault="0017186C" w:rsidP="003A3A13">
      <w:pPr>
        <w:pStyle w:val="a5"/>
        <w:tabs>
          <w:tab w:val="left" w:pos="1418"/>
        </w:tabs>
        <w:autoSpaceDE w:val="0"/>
        <w:autoSpaceDN w:val="0"/>
        <w:adjustRightInd w:val="0"/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A3A13">
        <w:rPr>
          <w:sz w:val="28"/>
          <w:szCs w:val="28"/>
        </w:rPr>
        <w:t>В раздел 4 Порядка внести следующие изменения:</w:t>
      </w:r>
    </w:p>
    <w:p w:rsidR="003A3A13" w:rsidRDefault="003A3A13" w:rsidP="003A3A13">
      <w:pPr>
        <w:pStyle w:val="a5"/>
        <w:tabs>
          <w:tab w:val="left" w:pos="1418"/>
        </w:tabs>
        <w:autoSpaceDE w:val="0"/>
        <w:autoSpaceDN w:val="0"/>
        <w:adjustRightInd w:val="0"/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2.3.1. Абзацы 17,18 изложить в следующей редакции:</w:t>
      </w:r>
    </w:p>
    <w:p w:rsidR="003A3A13" w:rsidRDefault="003A3A13" w:rsidP="003A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51690</w:t>
      </w:r>
      <w:r w:rsidRPr="00F8289B">
        <w:rPr>
          <w:color w:val="000000"/>
          <w:sz w:val="28"/>
          <w:szCs w:val="28"/>
        </w:rPr>
        <w:t> </w:t>
      </w:r>
      <w:r w:rsidRPr="003A3A13">
        <w:rPr>
          <w:sz w:val="28"/>
          <w:szCs w:val="28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</w:p>
    <w:p w:rsidR="003A3A13" w:rsidRDefault="003A3A13" w:rsidP="003A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51721 </w:t>
      </w:r>
      <w:r w:rsidRPr="003A3A13">
        <w:rPr>
          <w:sz w:val="28"/>
          <w:szCs w:val="28"/>
        </w:rPr>
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</w:r>
      <w:proofErr w:type="gramStart"/>
      <w:r w:rsidRPr="003A3A13">
        <w:rPr>
          <w:sz w:val="28"/>
          <w:szCs w:val="28"/>
        </w:rPr>
        <w:t>естественно-научной</w:t>
      </w:r>
      <w:proofErr w:type="gramEnd"/>
      <w:r w:rsidRPr="003A3A13">
        <w:rPr>
          <w:sz w:val="28"/>
          <w:szCs w:val="28"/>
        </w:rPr>
        <w:t xml:space="preserve"> и технологической направленностей в общеобразовательных организациях)</w:t>
      </w:r>
      <w:r>
        <w:rPr>
          <w:sz w:val="28"/>
          <w:szCs w:val="28"/>
        </w:rPr>
        <w:t>».</w:t>
      </w:r>
    </w:p>
    <w:p w:rsidR="003A3A13" w:rsidRDefault="003A3A13" w:rsidP="003A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Абзац 29 исключить.</w:t>
      </w:r>
    </w:p>
    <w:p w:rsidR="00BE2B26" w:rsidRDefault="00BE2B26" w:rsidP="003A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Дополнить абзацем следующего содержания:</w:t>
      </w:r>
    </w:p>
    <w:p w:rsidR="00BE2B26" w:rsidRPr="00BE2B26" w:rsidRDefault="00BE2B26" w:rsidP="003A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</w:t>
      </w:r>
      <w:r w:rsidRPr="00BE2B26">
        <w:rPr>
          <w:sz w:val="28"/>
          <w:szCs w:val="28"/>
        </w:rPr>
        <w:t xml:space="preserve">1340 Возмещение затрат субъектов малого и среднего предпринимательства на территориях </w:t>
      </w:r>
      <w:proofErr w:type="spellStart"/>
      <w:r w:rsidRPr="00BE2B26">
        <w:rPr>
          <w:sz w:val="28"/>
          <w:szCs w:val="28"/>
        </w:rPr>
        <w:t>монопроф</w:t>
      </w:r>
      <w:r>
        <w:rPr>
          <w:sz w:val="28"/>
          <w:szCs w:val="28"/>
        </w:rPr>
        <w:t>ильных</w:t>
      </w:r>
      <w:proofErr w:type="spellEnd"/>
      <w:r>
        <w:rPr>
          <w:sz w:val="28"/>
          <w:szCs w:val="28"/>
        </w:rPr>
        <w:t xml:space="preserve"> муниципальных образований».</w:t>
      </w:r>
    </w:p>
    <w:p w:rsidR="00793C60" w:rsidRDefault="00793C60" w:rsidP="003A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изменения в приложение к Порядку, изложив его в новой редакции (прилагается).</w:t>
      </w:r>
    </w:p>
    <w:p w:rsidR="00793C60" w:rsidRDefault="00793C60" w:rsidP="00793C60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 1 января 2024 года.</w:t>
      </w:r>
    </w:p>
    <w:p w:rsidR="00D62833" w:rsidRPr="001211E7" w:rsidRDefault="00D62833" w:rsidP="00793C60">
      <w:pPr>
        <w:pStyle w:val="a5"/>
        <w:ind w:left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054"/>
        <w:gridCol w:w="3260"/>
      </w:tblGrid>
      <w:tr w:rsidR="00934E19" w:rsidRPr="001211E7" w:rsidTr="00AC50FC">
        <w:trPr>
          <w:trHeight w:val="1247"/>
        </w:trPr>
        <w:tc>
          <w:tcPr>
            <w:tcW w:w="7054" w:type="dxa"/>
            <w:hideMark/>
          </w:tcPr>
          <w:p w:rsidR="002F5425" w:rsidRPr="001211E7" w:rsidRDefault="002F5425" w:rsidP="00AC50FC">
            <w:pPr>
              <w:ind w:firstLine="709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И. о. н</w:t>
            </w:r>
            <w:r w:rsidR="00934E19" w:rsidRPr="001211E7">
              <w:rPr>
                <w:sz w:val="28"/>
                <w:szCs w:val="28"/>
              </w:rPr>
              <w:t>ачальник</w:t>
            </w:r>
            <w:r w:rsidRPr="001211E7">
              <w:rPr>
                <w:sz w:val="28"/>
                <w:szCs w:val="28"/>
              </w:rPr>
              <w:t>а</w:t>
            </w:r>
            <w:r w:rsidR="0050554A" w:rsidRPr="001211E7">
              <w:rPr>
                <w:sz w:val="28"/>
                <w:szCs w:val="28"/>
              </w:rPr>
              <w:t xml:space="preserve"> </w:t>
            </w:r>
            <w:r w:rsidR="00934E19" w:rsidRPr="001211E7">
              <w:rPr>
                <w:sz w:val="28"/>
                <w:szCs w:val="28"/>
              </w:rPr>
              <w:t xml:space="preserve">Финансового управления Администрации муниципального </w:t>
            </w:r>
            <w:r w:rsidR="00AC50FC">
              <w:rPr>
                <w:sz w:val="28"/>
                <w:szCs w:val="28"/>
              </w:rPr>
              <w:t>о</w:t>
            </w:r>
            <w:r w:rsidR="00934E19" w:rsidRPr="001211E7">
              <w:rPr>
                <w:sz w:val="28"/>
                <w:szCs w:val="28"/>
              </w:rPr>
              <w:t xml:space="preserve">бразования «Демидовский район» Смоленской области      </w:t>
            </w:r>
          </w:p>
        </w:tc>
        <w:tc>
          <w:tcPr>
            <w:tcW w:w="3260" w:type="dxa"/>
          </w:tcPr>
          <w:p w:rsidR="00934E19" w:rsidRPr="001211E7" w:rsidRDefault="00934E19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934E19" w:rsidP="00AC50F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50FC" w:rsidRDefault="00AC50FC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ind w:firstLine="709"/>
              <w:jc w:val="right"/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 xml:space="preserve">В.С. </w:t>
            </w:r>
            <w:proofErr w:type="spellStart"/>
            <w:r w:rsidRPr="001211E7"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793C60" w:rsidRDefault="00793C60" w:rsidP="00793C60">
      <w:pPr>
        <w:tabs>
          <w:tab w:val="left" w:pos="10206"/>
        </w:tabs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  <w:r w:rsidRPr="00793C60">
        <w:rPr>
          <w:sz w:val="28"/>
          <w:szCs w:val="28"/>
        </w:rPr>
        <w:t xml:space="preserve"> </w:t>
      </w:r>
      <w:r w:rsidRPr="001211E7">
        <w:rPr>
          <w:sz w:val="28"/>
          <w:szCs w:val="28"/>
        </w:rPr>
        <w:t xml:space="preserve">Финансового управления Администрации муниципального образования «Демидовский район» Смоленской области </w:t>
      </w:r>
    </w:p>
    <w:p w:rsidR="00793C60" w:rsidRPr="001211E7" w:rsidRDefault="00793C60" w:rsidP="00793C60">
      <w:pPr>
        <w:tabs>
          <w:tab w:val="left" w:pos="10206"/>
        </w:tabs>
        <w:ind w:left="6237" w:right="-1"/>
        <w:jc w:val="both"/>
        <w:rPr>
          <w:i/>
          <w:sz w:val="28"/>
          <w:szCs w:val="28"/>
        </w:rPr>
      </w:pPr>
      <w:r w:rsidRPr="001211E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1211E7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1211E7">
        <w:rPr>
          <w:sz w:val="28"/>
          <w:szCs w:val="28"/>
        </w:rPr>
        <w:t xml:space="preserve">  </w:t>
      </w:r>
    </w:p>
    <w:p w:rsidR="00793C60" w:rsidRDefault="00793C60" w:rsidP="00793C60">
      <w:pPr>
        <w:ind w:firstLine="709"/>
        <w:jc w:val="right"/>
        <w:rPr>
          <w:sz w:val="28"/>
          <w:szCs w:val="28"/>
        </w:rPr>
      </w:pPr>
    </w:p>
    <w:p w:rsidR="00793C60" w:rsidRDefault="00793C60" w:rsidP="00793C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93C60" w:rsidRDefault="00793C60" w:rsidP="00793C60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применения бюджетной классификации Российской Федерации в части, относящейся к местному бюджету</w:t>
      </w:r>
    </w:p>
    <w:p w:rsidR="00793C60" w:rsidRDefault="00793C60" w:rsidP="00793C60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793C60" w:rsidRPr="00DF2084" w:rsidRDefault="00793C60" w:rsidP="00793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 ЦЕЛЕВЫХ СТАТЕЙ</w:t>
      </w:r>
    </w:p>
    <w:p w:rsidR="00793C60" w:rsidRDefault="00793C60" w:rsidP="00793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</w:t>
      </w:r>
    </w:p>
    <w:p w:rsidR="00793C60" w:rsidRPr="00680201" w:rsidRDefault="00793C60" w:rsidP="00793C60">
      <w:pPr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793C60" w:rsidRPr="007B678D" w:rsidTr="00F33F4B">
        <w:trPr>
          <w:cantSplit/>
          <w:trHeight w:val="255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3C60" w:rsidRPr="007B678D" w:rsidRDefault="00793C60" w:rsidP="00F33F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78D">
              <w:rPr>
                <w:b/>
              </w:rPr>
              <w:t>Код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3C60" w:rsidRPr="007B678D" w:rsidRDefault="00793C60" w:rsidP="00F33F4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7B678D">
              <w:rPr>
                <w:b/>
              </w:rPr>
              <w:t>Наименование целевой статьи расходов</w:t>
            </w:r>
          </w:p>
        </w:tc>
      </w:tr>
    </w:tbl>
    <w:p w:rsidR="00793C60" w:rsidRPr="00191FB2" w:rsidRDefault="00793C60" w:rsidP="00793C60">
      <w:pPr>
        <w:ind w:firstLine="709"/>
        <w:jc w:val="both"/>
        <w:rPr>
          <w:color w:val="000000"/>
          <w:sz w:val="2"/>
          <w:szCs w:val="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F33F4B" w:rsidRPr="00137F79" w:rsidTr="00F33F4B">
        <w:trPr>
          <w:trHeight w:val="29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F4B" w:rsidRPr="00F33F4B" w:rsidRDefault="00F33F4B" w:rsidP="0072449E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  <w:lang w:val="en-US"/>
              </w:rPr>
            </w:pPr>
            <w:r w:rsidRPr="00F33F4B"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F4B" w:rsidRPr="00F33F4B" w:rsidRDefault="00F33F4B" w:rsidP="0072449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2"/>
                <w:szCs w:val="12"/>
                <w:lang w:val="en-US"/>
              </w:rPr>
            </w:pPr>
            <w:r w:rsidRPr="00F33F4B">
              <w:rPr>
                <w:b/>
                <w:sz w:val="12"/>
                <w:szCs w:val="12"/>
                <w:lang w:val="en-US"/>
              </w:rPr>
              <w:t>2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4B" w:rsidRPr="00137F79" w:rsidRDefault="00F33F4B" w:rsidP="009C6566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«Обеспечение жильем молодых семей»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Комплекс процессных мероприятий «Предоставление молодым семьям социальных выплат на приобретение или строительство жилья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экономкласса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01401L4970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0240101050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дорожного фонда на содержание и ремонт автомобильных дорог общего пользования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0240103105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Приобретение дорожной техники и иного имущества в целях обеспечения деятельности по капитальному ремонту, ремонту и содержанию автомобильных дорог, за счет дорожного фонда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0240161050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02401S0500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безопасности дорожного движения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0240200160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0240200165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 за счет дорожного фонда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0240220050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на пригородных маршрутах в границах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0240300160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0240360520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Субсидии на возмещение части затрат на обеспечение транспортного обслуживания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водохозяйственного комплекса на территории Демидовского района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«Гарантированное обеспечение водными ресурсами»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0340100160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03401S0840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Организация мероприятий по ликвидационному тампонажу бесхозяйных подземных водозаборных скважин за счет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Комплекс процессных мероприятий «Улучшение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условий проживания населения Демидовского района Смоленской области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«Проведение спортивно-массовых мероприятий»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0440120050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оказания услуг (работ) муниципальными учреждениями»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«Внедрение Всероссийского физкультурно-спортивного комплекса «Готов к труду и обороне» (ГТО)»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04403S1230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бюджетов муниципальных образований Смоленской области на подготовку площадок и установку оборудования центров тестирования ГТО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0440400000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инфраструктуры физической культуры и спорта, в том числе для лиц с ограниченными возможностями здоровья и инвалидов»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0440400150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0440480690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Выполнение работ по ремонту спортивных объектов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04404S0410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Укрепление материально-технической базы объектов спорта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04404S0690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Выполнение работ по ремонту спортивных объектов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образования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051E151690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051E151721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организациях)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051E180180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051E181710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условий для функционирования центров «Точка роста»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051E250970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051EВ00000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051EВ51790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0540000000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дошкольного образования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0540180170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0540180260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05401S0640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05401S9990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области, сформированные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начального, основного общего, среднего общего образования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0540220030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Предоставление ежемесячной компенсационной денежной выплаты на питание учащихся с ограниченными возможностями здоровья, детей-инвалидов для которых общеобразовательными организациями организованно обучение на дому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0540253030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0540280170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0540280180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0540280280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0540280810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05402L2550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05402L3040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7F7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05402S0640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05402S9990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области, сформированные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дополнительного образования детей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0540300150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0540300151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0540302250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0540320050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0540400000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деятельности Муниципального казенного учреждения «Централизованная бухгалтерия образовательных учреждений»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0540400150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0540500000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отдыха и оздоровления детей в каникулярное время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0540580030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0540600000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«Молодежная политика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0540600150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0540620050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0540700000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«Улучшение условий и охраны труда в образовательных учреждениях муниципального образования «Демидовский район» Смоленской области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0540700150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0540702250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0540800000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деятельности Отдела по образованию Администрации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0540800140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0540800160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0540820050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«Выплата пособий, вознаграждений и другие расходы социального характера»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0540980190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0540980200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0540980210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0540980230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0540980250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0540980260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05409R0820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культуры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061A155900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в рамках реализации областной государственной программы «Развитие культуры в Смоленской области» на техническое оснащение муниципальных музеев»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Региональный проект «Творческие люди»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061A255195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061A255196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Государственная поддержка отрасли культуры (поддержка лучших сельских учреждений культуры)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Региональный проект «Цифровая культура»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061A354530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0640000000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«Музейное обслуживание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0640102250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06401L2990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06401S9990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области, сформированные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«Предоставление дополнительного образования детей в области культуры и искусства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06402S9990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области, сформированные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библиотечного обслуживания населения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0640300150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0640302250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06403L5197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06403S9990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области, сформированные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0640400000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0640400150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0640500000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деятельности муниципального казенного учреждения «Централизованная бухгалтерия учреждений культуры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0640500150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0640600000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«Государственная поддержка учреждений культуры»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06406L4670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06406L5769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06406S0790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0640700000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деятельности Отдела по культуре Администрации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0640700140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0640700160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0640800000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06408L2990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0740120050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проведение смотров-конкурсов, фестивалей, семинаров, а также другие </w:t>
            </w:r>
            <w:r w:rsidRPr="00137F79">
              <w:rPr>
                <w:color w:val="000000"/>
                <w:sz w:val="20"/>
                <w:szCs w:val="20"/>
              </w:rPr>
              <w:lastRenderedPageBreak/>
              <w:t>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0740200000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Комплекс процессных мероприятий «Поддержка Районного поискового объединения им. Героя Советского Союза П.Д.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Хренова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0740220050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0740320050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«Укрепление материально-технической базы для реализации программных мероприятий»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0740400150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0740500000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«Мероприятия, направленные на развитие системы духовно-нравственного воспитания граждан»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0740520050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«Финансовая и имущественная поддержка субъектов малого и среднего предпринимательства»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0840160530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Субсидии субъектам малого предпринимательства на развитие бизнеса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08401S1340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Возмещение затрат субъектов малого и среднего предпринимательства на территориях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и проведение информационной кампании по формированию положительного образа предпринимателя, популяризации предпринимательства в обществе»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0840200160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0840220050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«Консультативная, организационная и информационная поддержка субъектов малого и среднего предпринимательства»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0840320050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0840400000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«Совершенствование нормативно-правовой базы и мониторинга деятельности субъектов малого и среднего предпринимательства»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0840500000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0840600000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0840700000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F33F4B" w:rsidRPr="00137F79" w:rsidTr="00F33F4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0840800000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Смоленской области»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0940120050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0940200000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«Профилактика правонарушений»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0940220050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0940300000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«Межведомственное взаимодействие по защите прав и интересов семьи и детей»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«Модернизация объектов коммунального назначения муниципальных учреждений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«Модернизация систем теплоснабжения»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1040149990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10401S0680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Модернизация систем теплоснабжения, централизованного водоснабжения, централизованного водоотведения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«Снижение аварийности на объектах коммунального назначения»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1040200160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«Развитие добровольчества (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>)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«Совершенствование нормативного правового регулирования и правоприменительной практики в сфере развития добровольчества»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инфраструктуры поддержки добровольческой деятельности»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механизмов образовательной поддержки добровольческой деятельности»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1140400000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«Реализация мер поощрения и поддержки граждан, участвующих в добровольческой деятельности»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1140500000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«Развитие добровольческой деятельности отдельных категорий граждан»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«Содействие реализации отдельных направлений добровольческой деятельности»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1140700000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«Мониторинг развития добровольческой деятельности»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1140800000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«Проведение значимых событий на территории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1140820050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«Демографическое развитие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1240100000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социально значимых мероприятий для детей и семей с детьми»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1240120010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Проведение мероприятий для детей и семей с детьми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«Доступная среда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«Повышение доступности социально значимых объектов»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1340200000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беспрепятственного доступа лиц с ограниченными возможностями к социально значимым объектам»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1340202250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1340220020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Проведение мероприятий для инвалидов, проживающих на территории Демидовского района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1400000000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«Нормативно-методическое обеспечение и организация бюджетного процесса»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1440127770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района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14401П3000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 поселений по кассовому обслуживанию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14401П3010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кассовому обслуживанию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14401П3020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кассовому обслуживанию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14401П3030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кассовому обслуживанию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14401П3040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кассовому обслуживанию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14401П3060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кассовому обслуживанию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«Управление муниципальным долгом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1440202230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оплату процентов по муниципальному долгу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«Выравнивание бюджетной обеспеченности поселений, входящих в состав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1440380980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1440391010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Осуществление мер по обеспечению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сбалансированности бюджетов поселений Демидовского района Смоленской области</w:t>
            </w:r>
            <w:proofErr w:type="gramEnd"/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1440391020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Выравнивание бюджетной обеспеченности поселений из бюджета муниципального района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«Поддержка общественных некоммерческих организаций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«Создание условий для деятельности общественных некоммерческих организаций»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1540160560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Субсидии на возмещение затрат, связанных с уставной деятельностью общественных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организаций направленной на поддержку инвалидов и ветеранов на территории района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«Создание условий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1640000000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1640100000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«Предоставление гарантий по выплате муниципальной пенсии за выслугу лет»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1640170160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«Обеспечение деятельности Администрации и содержание аппарата Администрации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1740102250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1740122410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Уплата членских взносов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1740122700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1740155491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</w:tr>
      <w:tr w:rsidR="00F33F4B" w:rsidRPr="00137F79" w:rsidTr="00F33F4B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1740158790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7F79">
              <w:rPr>
                <w:color w:val="000000"/>
                <w:sz w:val="20"/>
                <w:szCs w:val="20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 xml:space="preserve"> детей, за счет средств резервного фонда Правительства Российской Федерации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1740159301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174015930F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1740180290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1740180900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1740180910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17401S9990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области, сформированные за счет средств местного бюджета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17401П4000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на содержание органов местного самоуправления по переданным полномочиям с поселений по размещению информации в государственном адресном реестре</w:t>
            </w:r>
            <w:proofErr w:type="gramEnd"/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17401П4010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размещению информации в государственном адресном реестре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17401П4020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размещению информации в государственном адресном реестре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17401П4030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размещению информации в государственном адресном реестре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17401П4040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размещению информации в государственном адресном реестре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17401П4060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размещению информации в государственном адресном реестре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17401П7000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 поселений по определению поставщика (подрядчика, исполнителя)  для нужд поселения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17401П7010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определению поставщика (подрядчика, исполнителя)  для нужд поселения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17401П7020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определению поставщика (подрядчика, исполнителя)  для нужд поселения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17401П7030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определению поставщика (подрядчика, исполнителя)  для нужд поселения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17401П7040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определению поставщика (подрядчика, исполнителя)  для нужд поселения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17401П7060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определению поставщика (подрядчика, исполнителя)  для нужд поселения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17401П8000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 поселений по организации электро-, тепл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, газо- и водоснабжения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17401П8010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организации электро-, тепл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, газо- и водоснабжения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17401П8020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организации электро-, тепл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, газо- и водоснабжения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17401П8030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организации электро-, тепл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, газо- и водоснабжения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17401П8040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организации электро-, тепл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, газо- и водоснабжения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17401П8060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организации электро-, тепл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>, газо- и водоснабжения населения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17401П9000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на содержание органов местного самоуправления по переданным полномочиям с поселений по обеспечению проживающих в поселении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 xml:space="preserve"> и нуждающихся в жилых помещениях малоимущих граждан жилыми помещениями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17401П9010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17401П9020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17401П9030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17401П9040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F33F4B" w:rsidRPr="00137F79" w:rsidTr="00F33F4B">
        <w:trPr>
          <w:trHeight w:val="10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17401П9060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«Повышение доступности и качества оказания государственных и муниципальных услуг»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«Соответствие муниципальных правовых актов действующему законодательству по результатам проверки контрольно-надзорных органов»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1740500000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деятельности заместителей Главы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1740500140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1740600000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деятельности Главы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1740600140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1740655491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174065549F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Поощрение за достижение показателей деятельности органов исполнительной власти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1740700000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 xml:space="preserve"> заочной форме работников органов местного самоуправления в образовательных учреждениях высшего и среднего профессионального образования»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1740700160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1740800000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«Организация и проведение выборов»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1740820950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организацию и проведение выборов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1740900000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«Проведение Всероссийской переписи населения»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1740954690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1840000000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1840100000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1840120050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1840200000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«Укрепление материально-технической базы для реализации программных мероприятий»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1840200160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«Повышение эффективности управления муниципальным имуществом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1940100000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«Повышение эффективности управления муниципальным имуществом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1940100160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1940196010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19401L5990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«Организация автотранспортного обслуживания органов местного самоуправления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2040000000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2040100000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«Материально-техническое обеспечение деятельности МКУ АТ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2040100150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2040200000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2040200150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«Обеспечение финансовых расходов Отдела городского хозяйства Администрации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2140100140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«Уплата налогов, сборов и иных платежей»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2140200140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2140300000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«Обеспечение деятельности заместителя Главы муниципального образования «Демидовский район» Смоленской области - начальника Отдела»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2140300140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«Демидовский район»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2240100150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2240100160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2240102250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Муниципальная программа «Разработка проектов генеральных планов и правил землепользования и застройки сельских поселений Демидовского района Смоленской области»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Комплекс процессных мероприятий «Разработка генерального плана, правил землепользования и застройки сельских поселений Демидовского района Смоленской области и их актуализация»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2340100160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23401S0700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сельских поселений Смоленской области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деятельности исполнительног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7F79">
              <w:rPr>
                <w:color w:val="000000"/>
                <w:sz w:val="20"/>
                <w:szCs w:val="20"/>
              </w:rPr>
              <w:t xml:space="preserve"> распорядительного органа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7510000000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37F79">
              <w:rPr>
                <w:color w:val="000000"/>
                <w:sz w:val="20"/>
                <w:szCs w:val="20"/>
              </w:rPr>
              <w:t>деятельности Главы муниципального образования представительного органа муниципального образования</w:t>
            </w:r>
            <w:proofErr w:type="gramEnd"/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7510000140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 поселений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Демидовским городским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75200П1060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контрольно-счетному органу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7530000000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7530000140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Председатель Контрольно-ревизионной комиссии муниципального образования «Демидовский район» Смоленской области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75400П1000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 поселений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75400П1010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Борковским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lastRenderedPageBreak/>
              <w:t>75400П1020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Заборьевским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75400П1030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Слободским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75400П1040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137F79">
              <w:rPr>
                <w:color w:val="000000"/>
                <w:sz w:val="20"/>
                <w:szCs w:val="20"/>
              </w:rPr>
              <w:t>Титовщинским</w:t>
            </w:r>
            <w:proofErr w:type="spellEnd"/>
            <w:r w:rsidRPr="00137F79">
              <w:rPr>
                <w:color w:val="000000"/>
                <w:sz w:val="20"/>
                <w:szCs w:val="20"/>
              </w:rPr>
              <w:t xml:space="preserve"> сельским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75400П1050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Демидовским городским поселением по контрольно-счетному органу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75400П1060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по переданным полномочиям Пржевальским городским поселением по контрольно-счетному органу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7590000000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представительного органа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7590000140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7590000160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8300000160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8410000160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8600000160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на обеспечение деятельности полномочий муниципального образования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8600051200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3F4B" w:rsidRPr="00137F79" w:rsidTr="00F33F4B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86000Р2000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Переданные полномочия из бюджета муниципального района бюджетам поселений по ликвидации мест несанкционированного размещения отходов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Резервные фонды администраций</w:t>
            </w:r>
          </w:p>
        </w:tc>
      </w:tr>
      <w:tr w:rsidR="00F33F4B" w:rsidRPr="00137F79" w:rsidTr="00F33F4B">
        <w:trPr>
          <w:trHeight w:val="2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4B" w:rsidRPr="00137F79" w:rsidRDefault="00F33F4B" w:rsidP="00F33F4B">
            <w:pPr>
              <w:jc w:val="center"/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4B" w:rsidRPr="00137F79" w:rsidRDefault="00F33F4B" w:rsidP="0072449E">
            <w:pPr>
              <w:rPr>
                <w:color w:val="000000"/>
                <w:sz w:val="20"/>
                <w:szCs w:val="20"/>
              </w:rPr>
            </w:pPr>
            <w:r w:rsidRPr="00137F79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</w:tr>
    </w:tbl>
    <w:p w:rsidR="00F33F4B" w:rsidRPr="00137F79" w:rsidRDefault="00F33F4B" w:rsidP="00F33F4B"/>
    <w:p w:rsidR="00793C60" w:rsidRPr="001211E7" w:rsidRDefault="00793C60" w:rsidP="00F33F4B">
      <w:pPr>
        <w:ind w:firstLine="709"/>
        <w:jc w:val="both"/>
        <w:rPr>
          <w:sz w:val="28"/>
          <w:szCs w:val="28"/>
        </w:rPr>
      </w:pPr>
    </w:p>
    <w:sectPr w:rsidR="00793C60" w:rsidRPr="001211E7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C7" w:rsidRDefault="00562FC7" w:rsidP="004B5234">
      <w:r>
        <w:separator/>
      </w:r>
    </w:p>
  </w:endnote>
  <w:endnote w:type="continuationSeparator" w:id="0">
    <w:p w:rsidR="00562FC7" w:rsidRDefault="00562FC7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C7" w:rsidRDefault="00562FC7" w:rsidP="004B5234">
      <w:r>
        <w:separator/>
      </w:r>
    </w:p>
  </w:footnote>
  <w:footnote w:type="continuationSeparator" w:id="0">
    <w:p w:rsidR="00562FC7" w:rsidRDefault="00562FC7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D17B93" w:rsidRDefault="00D17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0C">
          <w:rPr>
            <w:noProof/>
          </w:rPr>
          <w:t>21</w:t>
        </w:r>
        <w:r>
          <w:fldChar w:fldCharType="end"/>
        </w:r>
      </w:p>
    </w:sdtContent>
  </w:sdt>
  <w:p w:rsidR="00D17B93" w:rsidRDefault="00D17B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FD1"/>
    <w:multiLevelType w:val="hybridMultilevel"/>
    <w:tmpl w:val="0F7EB6C8"/>
    <w:lvl w:ilvl="0" w:tplc="9C667626">
      <w:start w:val="11"/>
      <w:numFmt w:val="decimal"/>
      <w:lvlText w:val="%1"/>
      <w:lvlJc w:val="left"/>
      <w:pPr>
        <w:ind w:left="545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F83AC2">
      <w:numFmt w:val="bullet"/>
      <w:lvlText w:val="•"/>
      <w:lvlJc w:val="left"/>
      <w:pPr>
        <w:ind w:left="1180" w:hanging="351"/>
      </w:pPr>
      <w:rPr>
        <w:rFonts w:hint="default"/>
        <w:lang w:val="ru-RU" w:eastAsia="en-US" w:bidi="ar-SA"/>
      </w:rPr>
    </w:lvl>
    <w:lvl w:ilvl="2" w:tplc="B73AA0B0">
      <w:numFmt w:val="bullet"/>
      <w:lvlText w:val="•"/>
      <w:lvlJc w:val="left"/>
      <w:pPr>
        <w:ind w:left="2211" w:hanging="351"/>
      </w:pPr>
      <w:rPr>
        <w:rFonts w:hint="default"/>
        <w:lang w:val="ru-RU" w:eastAsia="en-US" w:bidi="ar-SA"/>
      </w:rPr>
    </w:lvl>
    <w:lvl w:ilvl="3" w:tplc="02FCFDDA">
      <w:numFmt w:val="bullet"/>
      <w:lvlText w:val="•"/>
      <w:lvlJc w:val="left"/>
      <w:pPr>
        <w:ind w:left="3242" w:hanging="351"/>
      </w:pPr>
      <w:rPr>
        <w:rFonts w:hint="default"/>
        <w:lang w:val="ru-RU" w:eastAsia="en-US" w:bidi="ar-SA"/>
      </w:rPr>
    </w:lvl>
    <w:lvl w:ilvl="4" w:tplc="4FD6161A">
      <w:numFmt w:val="bullet"/>
      <w:lvlText w:val="•"/>
      <w:lvlJc w:val="left"/>
      <w:pPr>
        <w:ind w:left="4273" w:hanging="351"/>
      </w:pPr>
      <w:rPr>
        <w:rFonts w:hint="default"/>
        <w:lang w:val="ru-RU" w:eastAsia="en-US" w:bidi="ar-SA"/>
      </w:rPr>
    </w:lvl>
    <w:lvl w:ilvl="5" w:tplc="3E826046">
      <w:numFmt w:val="bullet"/>
      <w:lvlText w:val="•"/>
      <w:lvlJc w:val="left"/>
      <w:pPr>
        <w:ind w:left="5304" w:hanging="351"/>
      </w:pPr>
      <w:rPr>
        <w:rFonts w:hint="default"/>
        <w:lang w:val="ru-RU" w:eastAsia="en-US" w:bidi="ar-SA"/>
      </w:rPr>
    </w:lvl>
    <w:lvl w:ilvl="6" w:tplc="B0E6118E">
      <w:numFmt w:val="bullet"/>
      <w:lvlText w:val="•"/>
      <w:lvlJc w:val="left"/>
      <w:pPr>
        <w:ind w:left="6335" w:hanging="351"/>
      </w:pPr>
      <w:rPr>
        <w:rFonts w:hint="default"/>
        <w:lang w:val="ru-RU" w:eastAsia="en-US" w:bidi="ar-SA"/>
      </w:rPr>
    </w:lvl>
    <w:lvl w:ilvl="7" w:tplc="B372C786">
      <w:numFmt w:val="bullet"/>
      <w:lvlText w:val="•"/>
      <w:lvlJc w:val="left"/>
      <w:pPr>
        <w:ind w:left="7366" w:hanging="351"/>
      </w:pPr>
      <w:rPr>
        <w:rFonts w:hint="default"/>
        <w:lang w:val="ru-RU" w:eastAsia="en-US" w:bidi="ar-SA"/>
      </w:rPr>
    </w:lvl>
    <w:lvl w:ilvl="8" w:tplc="E3A270F8">
      <w:numFmt w:val="bullet"/>
      <w:lvlText w:val="•"/>
      <w:lvlJc w:val="left"/>
      <w:pPr>
        <w:ind w:left="8397" w:hanging="351"/>
      </w:pPr>
      <w:rPr>
        <w:rFonts w:hint="default"/>
        <w:lang w:val="ru-RU" w:eastAsia="en-US" w:bidi="ar-SA"/>
      </w:rPr>
    </w:lvl>
  </w:abstractNum>
  <w:abstractNum w:abstractNumId="1">
    <w:nsid w:val="11605491"/>
    <w:multiLevelType w:val="hybridMultilevel"/>
    <w:tmpl w:val="16E8464A"/>
    <w:lvl w:ilvl="0" w:tplc="D3248A9A">
      <w:start w:val="15"/>
      <w:numFmt w:val="decimal"/>
      <w:lvlText w:val="%1"/>
      <w:lvlJc w:val="left"/>
      <w:pPr>
        <w:ind w:left="132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8F88C">
      <w:numFmt w:val="bullet"/>
      <w:lvlText w:val="•"/>
      <w:lvlJc w:val="left"/>
      <w:pPr>
        <w:ind w:left="1172" w:hanging="519"/>
      </w:pPr>
      <w:rPr>
        <w:rFonts w:hint="default"/>
        <w:lang w:val="ru-RU" w:eastAsia="en-US" w:bidi="ar-SA"/>
      </w:rPr>
    </w:lvl>
    <w:lvl w:ilvl="2" w:tplc="94A4C77A">
      <w:numFmt w:val="bullet"/>
      <w:lvlText w:val="•"/>
      <w:lvlJc w:val="left"/>
      <w:pPr>
        <w:ind w:left="2204" w:hanging="519"/>
      </w:pPr>
      <w:rPr>
        <w:rFonts w:hint="default"/>
        <w:lang w:val="ru-RU" w:eastAsia="en-US" w:bidi="ar-SA"/>
      </w:rPr>
    </w:lvl>
    <w:lvl w:ilvl="3" w:tplc="27181414">
      <w:numFmt w:val="bullet"/>
      <w:lvlText w:val="•"/>
      <w:lvlJc w:val="left"/>
      <w:pPr>
        <w:ind w:left="3236" w:hanging="519"/>
      </w:pPr>
      <w:rPr>
        <w:rFonts w:hint="default"/>
        <w:lang w:val="ru-RU" w:eastAsia="en-US" w:bidi="ar-SA"/>
      </w:rPr>
    </w:lvl>
    <w:lvl w:ilvl="4" w:tplc="B016B05A">
      <w:numFmt w:val="bullet"/>
      <w:lvlText w:val="•"/>
      <w:lvlJc w:val="left"/>
      <w:pPr>
        <w:ind w:left="4268" w:hanging="519"/>
      </w:pPr>
      <w:rPr>
        <w:rFonts w:hint="default"/>
        <w:lang w:val="ru-RU" w:eastAsia="en-US" w:bidi="ar-SA"/>
      </w:rPr>
    </w:lvl>
    <w:lvl w:ilvl="5" w:tplc="13449102">
      <w:numFmt w:val="bullet"/>
      <w:lvlText w:val="•"/>
      <w:lvlJc w:val="left"/>
      <w:pPr>
        <w:ind w:left="5300" w:hanging="519"/>
      </w:pPr>
      <w:rPr>
        <w:rFonts w:hint="default"/>
        <w:lang w:val="ru-RU" w:eastAsia="en-US" w:bidi="ar-SA"/>
      </w:rPr>
    </w:lvl>
    <w:lvl w:ilvl="6" w:tplc="A68A79A0">
      <w:numFmt w:val="bullet"/>
      <w:lvlText w:val="•"/>
      <w:lvlJc w:val="left"/>
      <w:pPr>
        <w:ind w:left="6332" w:hanging="519"/>
      </w:pPr>
      <w:rPr>
        <w:rFonts w:hint="default"/>
        <w:lang w:val="ru-RU" w:eastAsia="en-US" w:bidi="ar-SA"/>
      </w:rPr>
    </w:lvl>
    <w:lvl w:ilvl="7" w:tplc="7C240808">
      <w:numFmt w:val="bullet"/>
      <w:lvlText w:val="•"/>
      <w:lvlJc w:val="left"/>
      <w:pPr>
        <w:ind w:left="7364" w:hanging="519"/>
      </w:pPr>
      <w:rPr>
        <w:rFonts w:hint="default"/>
        <w:lang w:val="ru-RU" w:eastAsia="en-US" w:bidi="ar-SA"/>
      </w:rPr>
    </w:lvl>
    <w:lvl w:ilvl="8" w:tplc="598A734E">
      <w:numFmt w:val="bullet"/>
      <w:lvlText w:val="•"/>
      <w:lvlJc w:val="left"/>
      <w:pPr>
        <w:ind w:left="8396" w:hanging="519"/>
      </w:pPr>
      <w:rPr>
        <w:rFonts w:hint="default"/>
        <w:lang w:val="ru-RU" w:eastAsia="en-US" w:bidi="ar-SA"/>
      </w:rPr>
    </w:lvl>
  </w:abstractNum>
  <w:abstractNum w:abstractNumId="2">
    <w:nsid w:val="172C2EBB"/>
    <w:multiLevelType w:val="multilevel"/>
    <w:tmpl w:val="3948DE88"/>
    <w:lvl w:ilvl="0">
      <w:start w:val="1"/>
      <w:numFmt w:val="decimal"/>
      <w:lvlText w:val="%1."/>
      <w:lvlJc w:val="left"/>
      <w:pPr>
        <w:ind w:left="132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0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9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3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90"/>
      </w:pPr>
      <w:rPr>
        <w:rFonts w:hint="default"/>
        <w:lang w:val="ru-RU" w:eastAsia="en-US" w:bidi="ar-SA"/>
      </w:rPr>
    </w:lvl>
  </w:abstractNum>
  <w:abstractNum w:abstractNumId="3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E9D2E41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8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BC3494"/>
    <w:multiLevelType w:val="multilevel"/>
    <w:tmpl w:val="8CAE9A30"/>
    <w:lvl w:ilvl="0">
      <w:start w:val="2"/>
      <w:numFmt w:val="decimal"/>
      <w:lvlText w:val="%1"/>
      <w:lvlJc w:val="left"/>
      <w:pPr>
        <w:ind w:left="2835" w:hanging="706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2835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6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06"/>
      </w:pPr>
      <w:rPr>
        <w:rFonts w:hint="default"/>
        <w:lang w:val="ru-RU" w:eastAsia="en-US" w:bidi="ar-SA"/>
      </w:rPr>
    </w:lvl>
  </w:abstractNum>
  <w:abstractNum w:abstractNumId="10">
    <w:nsid w:val="29F00905"/>
    <w:multiLevelType w:val="hybridMultilevel"/>
    <w:tmpl w:val="7A720BB6"/>
    <w:lvl w:ilvl="0" w:tplc="90A2FA60">
      <w:start w:val="8"/>
      <w:numFmt w:val="decimalZero"/>
      <w:lvlText w:val="%1"/>
      <w:lvlJc w:val="left"/>
      <w:pPr>
        <w:ind w:left="132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70DED6">
      <w:numFmt w:val="bullet"/>
      <w:lvlText w:val="•"/>
      <w:lvlJc w:val="left"/>
      <w:pPr>
        <w:ind w:left="300" w:hanging="456"/>
      </w:pPr>
      <w:rPr>
        <w:rFonts w:hint="default"/>
        <w:lang w:val="ru-RU" w:eastAsia="en-US" w:bidi="ar-SA"/>
      </w:rPr>
    </w:lvl>
    <w:lvl w:ilvl="2" w:tplc="438818A8">
      <w:numFmt w:val="bullet"/>
      <w:lvlText w:val="•"/>
      <w:lvlJc w:val="left"/>
      <w:pPr>
        <w:ind w:left="1428" w:hanging="456"/>
      </w:pPr>
      <w:rPr>
        <w:rFonts w:hint="default"/>
        <w:lang w:val="ru-RU" w:eastAsia="en-US" w:bidi="ar-SA"/>
      </w:rPr>
    </w:lvl>
    <w:lvl w:ilvl="3" w:tplc="4718CA14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4" w:tplc="1BD2B008">
      <w:numFmt w:val="bullet"/>
      <w:lvlText w:val="•"/>
      <w:lvlJc w:val="left"/>
      <w:pPr>
        <w:ind w:left="3686" w:hanging="456"/>
      </w:pPr>
      <w:rPr>
        <w:rFonts w:hint="default"/>
        <w:lang w:val="ru-RU" w:eastAsia="en-US" w:bidi="ar-SA"/>
      </w:rPr>
    </w:lvl>
    <w:lvl w:ilvl="5" w:tplc="AB66F322">
      <w:numFmt w:val="bullet"/>
      <w:lvlText w:val="•"/>
      <w:lvlJc w:val="left"/>
      <w:pPr>
        <w:ind w:left="4815" w:hanging="456"/>
      </w:pPr>
      <w:rPr>
        <w:rFonts w:hint="default"/>
        <w:lang w:val="ru-RU" w:eastAsia="en-US" w:bidi="ar-SA"/>
      </w:rPr>
    </w:lvl>
    <w:lvl w:ilvl="6" w:tplc="F3C6B62E">
      <w:numFmt w:val="bullet"/>
      <w:lvlText w:val="•"/>
      <w:lvlJc w:val="left"/>
      <w:pPr>
        <w:ind w:left="5944" w:hanging="456"/>
      </w:pPr>
      <w:rPr>
        <w:rFonts w:hint="default"/>
        <w:lang w:val="ru-RU" w:eastAsia="en-US" w:bidi="ar-SA"/>
      </w:rPr>
    </w:lvl>
    <w:lvl w:ilvl="7" w:tplc="8ED28734">
      <w:numFmt w:val="bullet"/>
      <w:lvlText w:val="•"/>
      <w:lvlJc w:val="left"/>
      <w:pPr>
        <w:ind w:left="7073" w:hanging="456"/>
      </w:pPr>
      <w:rPr>
        <w:rFonts w:hint="default"/>
        <w:lang w:val="ru-RU" w:eastAsia="en-US" w:bidi="ar-SA"/>
      </w:rPr>
    </w:lvl>
    <w:lvl w:ilvl="8" w:tplc="4F4CAD82">
      <w:numFmt w:val="bullet"/>
      <w:lvlText w:val="•"/>
      <w:lvlJc w:val="left"/>
      <w:pPr>
        <w:ind w:left="8202" w:hanging="456"/>
      </w:pPr>
      <w:rPr>
        <w:rFonts w:hint="default"/>
        <w:lang w:val="ru-RU" w:eastAsia="en-US" w:bidi="ar-SA"/>
      </w:rPr>
    </w:lvl>
  </w:abstractNum>
  <w:abstractNum w:abstractNumId="11">
    <w:nsid w:val="2A2172A3"/>
    <w:multiLevelType w:val="hybridMultilevel"/>
    <w:tmpl w:val="400200F2"/>
    <w:lvl w:ilvl="0" w:tplc="9990D396">
      <w:start w:val="17"/>
      <w:numFmt w:val="decimal"/>
      <w:lvlText w:val="%1"/>
      <w:lvlJc w:val="left"/>
      <w:pPr>
        <w:ind w:left="132" w:hanging="6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8ED528">
      <w:numFmt w:val="bullet"/>
      <w:lvlText w:val="•"/>
      <w:lvlJc w:val="left"/>
      <w:pPr>
        <w:ind w:left="1172" w:hanging="610"/>
      </w:pPr>
      <w:rPr>
        <w:rFonts w:hint="default"/>
        <w:lang w:val="ru-RU" w:eastAsia="en-US" w:bidi="ar-SA"/>
      </w:rPr>
    </w:lvl>
    <w:lvl w:ilvl="2" w:tplc="0F466DA6">
      <w:numFmt w:val="bullet"/>
      <w:lvlText w:val="•"/>
      <w:lvlJc w:val="left"/>
      <w:pPr>
        <w:ind w:left="2204" w:hanging="610"/>
      </w:pPr>
      <w:rPr>
        <w:rFonts w:hint="default"/>
        <w:lang w:val="ru-RU" w:eastAsia="en-US" w:bidi="ar-SA"/>
      </w:rPr>
    </w:lvl>
    <w:lvl w:ilvl="3" w:tplc="10863328">
      <w:numFmt w:val="bullet"/>
      <w:lvlText w:val="•"/>
      <w:lvlJc w:val="left"/>
      <w:pPr>
        <w:ind w:left="3236" w:hanging="610"/>
      </w:pPr>
      <w:rPr>
        <w:rFonts w:hint="default"/>
        <w:lang w:val="ru-RU" w:eastAsia="en-US" w:bidi="ar-SA"/>
      </w:rPr>
    </w:lvl>
    <w:lvl w:ilvl="4" w:tplc="05CCA9A2">
      <w:numFmt w:val="bullet"/>
      <w:lvlText w:val="•"/>
      <w:lvlJc w:val="left"/>
      <w:pPr>
        <w:ind w:left="4268" w:hanging="610"/>
      </w:pPr>
      <w:rPr>
        <w:rFonts w:hint="default"/>
        <w:lang w:val="ru-RU" w:eastAsia="en-US" w:bidi="ar-SA"/>
      </w:rPr>
    </w:lvl>
    <w:lvl w:ilvl="5" w:tplc="24B0B8F4">
      <w:numFmt w:val="bullet"/>
      <w:lvlText w:val="•"/>
      <w:lvlJc w:val="left"/>
      <w:pPr>
        <w:ind w:left="5300" w:hanging="610"/>
      </w:pPr>
      <w:rPr>
        <w:rFonts w:hint="default"/>
        <w:lang w:val="ru-RU" w:eastAsia="en-US" w:bidi="ar-SA"/>
      </w:rPr>
    </w:lvl>
    <w:lvl w:ilvl="6" w:tplc="F8207406">
      <w:numFmt w:val="bullet"/>
      <w:lvlText w:val="•"/>
      <w:lvlJc w:val="left"/>
      <w:pPr>
        <w:ind w:left="6332" w:hanging="610"/>
      </w:pPr>
      <w:rPr>
        <w:rFonts w:hint="default"/>
        <w:lang w:val="ru-RU" w:eastAsia="en-US" w:bidi="ar-SA"/>
      </w:rPr>
    </w:lvl>
    <w:lvl w:ilvl="7" w:tplc="6DDC032A">
      <w:numFmt w:val="bullet"/>
      <w:lvlText w:val="•"/>
      <w:lvlJc w:val="left"/>
      <w:pPr>
        <w:ind w:left="7364" w:hanging="610"/>
      </w:pPr>
      <w:rPr>
        <w:rFonts w:hint="default"/>
        <w:lang w:val="ru-RU" w:eastAsia="en-US" w:bidi="ar-SA"/>
      </w:rPr>
    </w:lvl>
    <w:lvl w:ilvl="8" w:tplc="C2CCA790">
      <w:numFmt w:val="bullet"/>
      <w:lvlText w:val="•"/>
      <w:lvlJc w:val="left"/>
      <w:pPr>
        <w:ind w:left="8396" w:hanging="610"/>
      </w:pPr>
      <w:rPr>
        <w:rFonts w:hint="default"/>
        <w:lang w:val="ru-RU" w:eastAsia="en-US" w:bidi="ar-SA"/>
      </w:rPr>
    </w:lvl>
  </w:abstractNum>
  <w:abstractNum w:abstractNumId="12">
    <w:nsid w:val="2A872C93"/>
    <w:multiLevelType w:val="multilevel"/>
    <w:tmpl w:val="966AD6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7D6582C"/>
    <w:multiLevelType w:val="hybridMultilevel"/>
    <w:tmpl w:val="CB5C3350"/>
    <w:lvl w:ilvl="0" w:tplc="CCCC33F8">
      <w:start w:val="12"/>
      <w:numFmt w:val="decimal"/>
      <w:lvlText w:val="%1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80A20E">
      <w:numFmt w:val="bullet"/>
      <w:lvlText w:val="•"/>
      <w:lvlJc w:val="left"/>
      <w:pPr>
        <w:ind w:left="660" w:hanging="389"/>
      </w:pPr>
      <w:rPr>
        <w:rFonts w:hint="default"/>
        <w:lang w:val="ru-RU" w:eastAsia="en-US" w:bidi="ar-SA"/>
      </w:rPr>
    </w:lvl>
    <w:lvl w:ilvl="2" w:tplc="6CA2DD2A">
      <w:numFmt w:val="bullet"/>
      <w:lvlText w:val="•"/>
      <w:lvlJc w:val="left"/>
      <w:pPr>
        <w:ind w:left="1748" w:hanging="389"/>
      </w:pPr>
      <w:rPr>
        <w:rFonts w:hint="default"/>
        <w:lang w:val="ru-RU" w:eastAsia="en-US" w:bidi="ar-SA"/>
      </w:rPr>
    </w:lvl>
    <w:lvl w:ilvl="3" w:tplc="2304B6E4">
      <w:numFmt w:val="bullet"/>
      <w:lvlText w:val="•"/>
      <w:lvlJc w:val="left"/>
      <w:pPr>
        <w:ind w:left="2837" w:hanging="389"/>
      </w:pPr>
      <w:rPr>
        <w:rFonts w:hint="default"/>
        <w:lang w:val="ru-RU" w:eastAsia="en-US" w:bidi="ar-SA"/>
      </w:rPr>
    </w:lvl>
    <w:lvl w:ilvl="4" w:tplc="F6420D52">
      <w:numFmt w:val="bullet"/>
      <w:lvlText w:val="•"/>
      <w:lvlJc w:val="left"/>
      <w:pPr>
        <w:ind w:left="3926" w:hanging="389"/>
      </w:pPr>
      <w:rPr>
        <w:rFonts w:hint="default"/>
        <w:lang w:val="ru-RU" w:eastAsia="en-US" w:bidi="ar-SA"/>
      </w:rPr>
    </w:lvl>
    <w:lvl w:ilvl="5" w:tplc="7494DADC">
      <w:numFmt w:val="bullet"/>
      <w:lvlText w:val="•"/>
      <w:lvlJc w:val="left"/>
      <w:pPr>
        <w:ind w:left="5015" w:hanging="389"/>
      </w:pPr>
      <w:rPr>
        <w:rFonts w:hint="default"/>
        <w:lang w:val="ru-RU" w:eastAsia="en-US" w:bidi="ar-SA"/>
      </w:rPr>
    </w:lvl>
    <w:lvl w:ilvl="6" w:tplc="B79A1342">
      <w:numFmt w:val="bullet"/>
      <w:lvlText w:val="•"/>
      <w:lvlJc w:val="left"/>
      <w:pPr>
        <w:ind w:left="6104" w:hanging="389"/>
      </w:pPr>
      <w:rPr>
        <w:rFonts w:hint="default"/>
        <w:lang w:val="ru-RU" w:eastAsia="en-US" w:bidi="ar-SA"/>
      </w:rPr>
    </w:lvl>
    <w:lvl w:ilvl="7" w:tplc="10224B56">
      <w:numFmt w:val="bullet"/>
      <w:lvlText w:val="•"/>
      <w:lvlJc w:val="left"/>
      <w:pPr>
        <w:ind w:left="7193" w:hanging="389"/>
      </w:pPr>
      <w:rPr>
        <w:rFonts w:hint="default"/>
        <w:lang w:val="ru-RU" w:eastAsia="en-US" w:bidi="ar-SA"/>
      </w:rPr>
    </w:lvl>
    <w:lvl w:ilvl="8" w:tplc="7D907AF2">
      <w:numFmt w:val="bullet"/>
      <w:lvlText w:val="•"/>
      <w:lvlJc w:val="left"/>
      <w:pPr>
        <w:ind w:left="8282" w:hanging="389"/>
      </w:pPr>
      <w:rPr>
        <w:rFonts w:hint="default"/>
        <w:lang w:val="ru-RU" w:eastAsia="en-US" w:bidi="ar-SA"/>
      </w:rPr>
    </w:lvl>
  </w:abstractNum>
  <w:abstractNum w:abstractNumId="15">
    <w:nsid w:val="3D8839D5"/>
    <w:multiLevelType w:val="hybridMultilevel"/>
    <w:tmpl w:val="B8B81A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412626"/>
    <w:multiLevelType w:val="hybridMultilevel"/>
    <w:tmpl w:val="E6F61FC2"/>
    <w:lvl w:ilvl="0" w:tplc="9F84F6C6">
      <w:start w:val="3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811D6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23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6441569D"/>
    <w:multiLevelType w:val="hybridMultilevel"/>
    <w:tmpl w:val="106C3C8A"/>
    <w:lvl w:ilvl="0" w:tplc="CF101F98">
      <w:start w:val="2"/>
      <w:numFmt w:val="decimalZero"/>
      <w:lvlText w:val="%1"/>
      <w:lvlJc w:val="left"/>
      <w:pPr>
        <w:ind w:left="132" w:hanging="3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78D13A">
      <w:numFmt w:val="bullet"/>
      <w:lvlText w:val="•"/>
      <w:lvlJc w:val="left"/>
      <w:pPr>
        <w:ind w:left="840" w:hanging="380"/>
      </w:pPr>
      <w:rPr>
        <w:rFonts w:hint="default"/>
        <w:lang w:val="ru-RU" w:eastAsia="en-US" w:bidi="ar-SA"/>
      </w:rPr>
    </w:lvl>
    <w:lvl w:ilvl="2" w:tplc="3982AE10">
      <w:numFmt w:val="bullet"/>
      <w:lvlText w:val="•"/>
      <w:lvlJc w:val="left"/>
      <w:pPr>
        <w:ind w:left="1180" w:hanging="380"/>
      </w:pPr>
      <w:rPr>
        <w:rFonts w:hint="default"/>
        <w:lang w:val="ru-RU" w:eastAsia="en-US" w:bidi="ar-SA"/>
      </w:rPr>
    </w:lvl>
    <w:lvl w:ilvl="3" w:tplc="0A98EBF0">
      <w:numFmt w:val="bullet"/>
      <w:lvlText w:val="•"/>
      <w:lvlJc w:val="left"/>
      <w:pPr>
        <w:ind w:left="2340" w:hanging="380"/>
      </w:pPr>
      <w:rPr>
        <w:rFonts w:hint="default"/>
        <w:lang w:val="ru-RU" w:eastAsia="en-US" w:bidi="ar-SA"/>
      </w:rPr>
    </w:lvl>
    <w:lvl w:ilvl="4" w:tplc="E5E88C1A">
      <w:numFmt w:val="bullet"/>
      <w:lvlText w:val="•"/>
      <w:lvlJc w:val="left"/>
      <w:pPr>
        <w:ind w:left="3500" w:hanging="380"/>
      </w:pPr>
      <w:rPr>
        <w:rFonts w:hint="default"/>
        <w:lang w:val="ru-RU" w:eastAsia="en-US" w:bidi="ar-SA"/>
      </w:rPr>
    </w:lvl>
    <w:lvl w:ilvl="5" w:tplc="2AEE6678">
      <w:numFmt w:val="bullet"/>
      <w:lvlText w:val="•"/>
      <w:lvlJc w:val="left"/>
      <w:pPr>
        <w:ind w:left="4660" w:hanging="380"/>
      </w:pPr>
      <w:rPr>
        <w:rFonts w:hint="default"/>
        <w:lang w:val="ru-RU" w:eastAsia="en-US" w:bidi="ar-SA"/>
      </w:rPr>
    </w:lvl>
    <w:lvl w:ilvl="6" w:tplc="89A6260C">
      <w:numFmt w:val="bullet"/>
      <w:lvlText w:val="•"/>
      <w:lvlJc w:val="left"/>
      <w:pPr>
        <w:ind w:left="5820" w:hanging="380"/>
      </w:pPr>
      <w:rPr>
        <w:rFonts w:hint="default"/>
        <w:lang w:val="ru-RU" w:eastAsia="en-US" w:bidi="ar-SA"/>
      </w:rPr>
    </w:lvl>
    <w:lvl w:ilvl="7" w:tplc="DCE4B092">
      <w:numFmt w:val="bullet"/>
      <w:lvlText w:val="•"/>
      <w:lvlJc w:val="left"/>
      <w:pPr>
        <w:ind w:left="6980" w:hanging="380"/>
      </w:pPr>
      <w:rPr>
        <w:rFonts w:hint="default"/>
        <w:lang w:val="ru-RU" w:eastAsia="en-US" w:bidi="ar-SA"/>
      </w:rPr>
    </w:lvl>
    <w:lvl w:ilvl="8" w:tplc="7F06AE44">
      <w:numFmt w:val="bullet"/>
      <w:lvlText w:val="•"/>
      <w:lvlJc w:val="left"/>
      <w:pPr>
        <w:ind w:left="8140" w:hanging="380"/>
      </w:pPr>
      <w:rPr>
        <w:rFonts w:hint="default"/>
        <w:lang w:val="ru-RU" w:eastAsia="en-US" w:bidi="ar-SA"/>
      </w:rPr>
    </w:lvl>
  </w:abstractNum>
  <w:abstractNum w:abstractNumId="25">
    <w:nsid w:val="644279FA"/>
    <w:multiLevelType w:val="multilevel"/>
    <w:tmpl w:val="0E28699E"/>
    <w:lvl w:ilvl="0">
      <w:start w:val="1"/>
      <w:numFmt w:val="decimal"/>
      <w:lvlText w:val="%1."/>
      <w:lvlJc w:val="left"/>
      <w:pPr>
        <w:ind w:left="132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9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9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3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90"/>
      </w:pPr>
      <w:rPr>
        <w:rFonts w:hint="default"/>
        <w:lang w:val="ru-RU" w:eastAsia="en-US" w:bidi="ar-SA"/>
      </w:rPr>
    </w:lvl>
  </w:abstractNum>
  <w:abstractNum w:abstractNumId="26">
    <w:nsid w:val="69BE6C0E"/>
    <w:multiLevelType w:val="hybridMultilevel"/>
    <w:tmpl w:val="65560FBE"/>
    <w:lvl w:ilvl="0" w:tplc="5D88C12A">
      <w:start w:val="16"/>
      <w:numFmt w:val="decimal"/>
      <w:lvlText w:val="%1"/>
      <w:lvlJc w:val="left"/>
      <w:pPr>
        <w:ind w:left="132" w:hanging="4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BAFB64">
      <w:numFmt w:val="bullet"/>
      <w:lvlText w:val="•"/>
      <w:lvlJc w:val="left"/>
      <w:pPr>
        <w:ind w:left="1172" w:hanging="480"/>
      </w:pPr>
      <w:rPr>
        <w:rFonts w:hint="default"/>
        <w:lang w:val="ru-RU" w:eastAsia="en-US" w:bidi="ar-SA"/>
      </w:rPr>
    </w:lvl>
    <w:lvl w:ilvl="2" w:tplc="E36EA8B2">
      <w:numFmt w:val="bullet"/>
      <w:lvlText w:val="•"/>
      <w:lvlJc w:val="left"/>
      <w:pPr>
        <w:ind w:left="2204" w:hanging="480"/>
      </w:pPr>
      <w:rPr>
        <w:rFonts w:hint="default"/>
        <w:lang w:val="ru-RU" w:eastAsia="en-US" w:bidi="ar-SA"/>
      </w:rPr>
    </w:lvl>
    <w:lvl w:ilvl="3" w:tplc="4ED8394E">
      <w:numFmt w:val="bullet"/>
      <w:lvlText w:val="•"/>
      <w:lvlJc w:val="left"/>
      <w:pPr>
        <w:ind w:left="3236" w:hanging="480"/>
      </w:pPr>
      <w:rPr>
        <w:rFonts w:hint="default"/>
        <w:lang w:val="ru-RU" w:eastAsia="en-US" w:bidi="ar-SA"/>
      </w:rPr>
    </w:lvl>
    <w:lvl w:ilvl="4" w:tplc="C8D2C0B8">
      <w:numFmt w:val="bullet"/>
      <w:lvlText w:val="•"/>
      <w:lvlJc w:val="left"/>
      <w:pPr>
        <w:ind w:left="4268" w:hanging="480"/>
      </w:pPr>
      <w:rPr>
        <w:rFonts w:hint="default"/>
        <w:lang w:val="ru-RU" w:eastAsia="en-US" w:bidi="ar-SA"/>
      </w:rPr>
    </w:lvl>
    <w:lvl w:ilvl="5" w:tplc="F56CD980">
      <w:numFmt w:val="bullet"/>
      <w:lvlText w:val="•"/>
      <w:lvlJc w:val="left"/>
      <w:pPr>
        <w:ind w:left="5300" w:hanging="480"/>
      </w:pPr>
      <w:rPr>
        <w:rFonts w:hint="default"/>
        <w:lang w:val="ru-RU" w:eastAsia="en-US" w:bidi="ar-SA"/>
      </w:rPr>
    </w:lvl>
    <w:lvl w:ilvl="6" w:tplc="C5C4949A">
      <w:numFmt w:val="bullet"/>
      <w:lvlText w:val="•"/>
      <w:lvlJc w:val="left"/>
      <w:pPr>
        <w:ind w:left="6332" w:hanging="480"/>
      </w:pPr>
      <w:rPr>
        <w:rFonts w:hint="default"/>
        <w:lang w:val="ru-RU" w:eastAsia="en-US" w:bidi="ar-SA"/>
      </w:rPr>
    </w:lvl>
    <w:lvl w:ilvl="7" w:tplc="5E9858F2">
      <w:numFmt w:val="bullet"/>
      <w:lvlText w:val="•"/>
      <w:lvlJc w:val="left"/>
      <w:pPr>
        <w:ind w:left="7364" w:hanging="480"/>
      </w:pPr>
      <w:rPr>
        <w:rFonts w:hint="default"/>
        <w:lang w:val="ru-RU" w:eastAsia="en-US" w:bidi="ar-SA"/>
      </w:rPr>
    </w:lvl>
    <w:lvl w:ilvl="8" w:tplc="99E42E3C">
      <w:numFmt w:val="bullet"/>
      <w:lvlText w:val="•"/>
      <w:lvlJc w:val="left"/>
      <w:pPr>
        <w:ind w:left="8396" w:hanging="480"/>
      </w:pPr>
      <w:rPr>
        <w:rFonts w:hint="default"/>
        <w:lang w:val="ru-RU" w:eastAsia="en-US" w:bidi="ar-SA"/>
      </w:rPr>
    </w:lvl>
  </w:abstractNum>
  <w:abstractNum w:abstractNumId="27">
    <w:nsid w:val="69F1177F"/>
    <w:multiLevelType w:val="hybridMultilevel"/>
    <w:tmpl w:val="220EB5BC"/>
    <w:lvl w:ilvl="0" w:tplc="8B5AA118">
      <w:start w:val="1"/>
      <w:numFmt w:val="decimalZero"/>
      <w:lvlText w:val="%1"/>
      <w:lvlJc w:val="left"/>
      <w:pPr>
        <w:ind w:left="132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E66516">
      <w:numFmt w:val="bullet"/>
      <w:lvlText w:val="•"/>
      <w:lvlJc w:val="left"/>
      <w:pPr>
        <w:ind w:left="1172" w:hanging="380"/>
      </w:pPr>
      <w:rPr>
        <w:rFonts w:hint="default"/>
        <w:lang w:val="ru-RU" w:eastAsia="en-US" w:bidi="ar-SA"/>
      </w:rPr>
    </w:lvl>
    <w:lvl w:ilvl="2" w:tplc="84449586">
      <w:numFmt w:val="bullet"/>
      <w:lvlText w:val="•"/>
      <w:lvlJc w:val="left"/>
      <w:pPr>
        <w:ind w:left="2204" w:hanging="380"/>
      </w:pPr>
      <w:rPr>
        <w:rFonts w:hint="default"/>
        <w:lang w:val="ru-RU" w:eastAsia="en-US" w:bidi="ar-SA"/>
      </w:rPr>
    </w:lvl>
    <w:lvl w:ilvl="3" w:tplc="B4B4CE4C">
      <w:numFmt w:val="bullet"/>
      <w:lvlText w:val="•"/>
      <w:lvlJc w:val="left"/>
      <w:pPr>
        <w:ind w:left="3236" w:hanging="380"/>
      </w:pPr>
      <w:rPr>
        <w:rFonts w:hint="default"/>
        <w:lang w:val="ru-RU" w:eastAsia="en-US" w:bidi="ar-SA"/>
      </w:rPr>
    </w:lvl>
    <w:lvl w:ilvl="4" w:tplc="D74028F0">
      <w:numFmt w:val="bullet"/>
      <w:lvlText w:val="•"/>
      <w:lvlJc w:val="left"/>
      <w:pPr>
        <w:ind w:left="4268" w:hanging="380"/>
      </w:pPr>
      <w:rPr>
        <w:rFonts w:hint="default"/>
        <w:lang w:val="ru-RU" w:eastAsia="en-US" w:bidi="ar-SA"/>
      </w:rPr>
    </w:lvl>
    <w:lvl w:ilvl="5" w:tplc="F232031A">
      <w:numFmt w:val="bullet"/>
      <w:lvlText w:val="•"/>
      <w:lvlJc w:val="left"/>
      <w:pPr>
        <w:ind w:left="5300" w:hanging="380"/>
      </w:pPr>
      <w:rPr>
        <w:rFonts w:hint="default"/>
        <w:lang w:val="ru-RU" w:eastAsia="en-US" w:bidi="ar-SA"/>
      </w:rPr>
    </w:lvl>
    <w:lvl w:ilvl="6" w:tplc="57C0E1FA">
      <w:numFmt w:val="bullet"/>
      <w:lvlText w:val="•"/>
      <w:lvlJc w:val="left"/>
      <w:pPr>
        <w:ind w:left="6332" w:hanging="380"/>
      </w:pPr>
      <w:rPr>
        <w:rFonts w:hint="default"/>
        <w:lang w:val="ru-RU" w:eastAsia="en-US" w:bidi="ar-SA"/>
      </w:rPr>
    </w:lvl>
    <w:lvl w:ilvl="7" w:tplc="DBB2D5AC">
      <w:numFmt w:val="bullet"/>
      <w:lvlText w:val="•"/>
      <w:lvlJc w:val="left"/>
      <w:pPr>
        <w:ind w:left="7364" w:hanging="380"/>
      </w:pPr>
      <w:rPr>
        <w:rFonts w:hint="default"/>
        <w:lang w:val="ru-RU" w:eastAsia="en-US" w:bidi="ar-SA"/>
      </w:rPr>
    </w:lvl>
    <w:lvl w:ilvl="8" w:tplc="D1428C04">
      <w:numFmt w:val="bullet"/>
      <w:lvlText w:val="•"/>
      <w:lvlJc w:val="left"/>
      <w:pPr>
        <w:ind w:left="8396" w:hanging="380"/>
      </w:pPr>
      <w:rPr>
        <w:rFonts w:hint="default"/>
        <w:lang w:val="ru-RU" w:eastAsia="en-US" w:bidi="ar-SA"/>
      </w:rPr>
    </w:lvl>
  </w:abstractNum>
  <w:abstractNum w:abstractNumId="28">
    <w:nsid w:val="6AF87EF3"/>
    <w:multiLevelType w:val="hybridMultilevel"/>
    <w:tmpl w:val="16BA3CEC"/>
    <w:lvl w:ilvl="0" w:tplc="A8400D3E">
      <w:start w:val="6"/>
      <w:numFmt w:val="decimalZero"/>
      <w:lvlText w:val="%1"/>
      <w:lvlJc w:val="left"/>
      <w:pPr>
        <w:ind w:left="13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9E56BE">
      <w:numFmt w:val="bullet"/>
      <w:lvlText w:val="•"/>
      <w:lvlJc w:val="left"/>
      <w:pPr>
        <w:ind w:left="1180" w:hanging="471"/>
      </w:pPr>
      <w:rPr>
        <w:rFonts w:hint="default"/>
        <w:lang w:val="ru-RU" w:eastAsia="en-US" w:bidi="ar-SA"/>
      </w:rPr>
    </w:lvl>
    <w:lvl w:ilvl="2" w:tplc="11E8358E">
      <w:numFmt w:val="bullet"/>
      <w:lvlText w:val="•"/>
      <w:lvlJc w:val="left"/>
      <w:pPr>
        <w:ind w:left="2211" w:hanging="471"/>
      </w:pPr>
      <w:rPr>
        <w:rFonts w:hint="default"/>
        <w:lang w:val="ru-RU" w:eastAsia="en-US" w:bidi="ar-SA"/>
      </w:rPr>
    </w:lvl>
    <w:lvl w:ilvl="3" w:tplc="DFE85660">
      <w:numFmt w:val="bullet"/>
      <w:lvlText w:val="•"/>
      <w:lvlJc w:val="left"/>
      <w:pPr>
        <w:ind w:left="3242" w:hanging="471"/>
      </w:pPr>
      <w:rPr>
        <w:rFonts w:hint="default"/>
        <w:lang w:val="ru-RU" w:eastAsia="en-US" w:bidi="ar-SA"/>
      </w:rPr>
    </w:lvl>
    <w:lvl w:ilvl="4" w:tplc="017682C6">
      <w:numFmt w:val="bullet"/>
      <w:lvlText w:val="•"/>
      <w:lvlJc w:val="left"/>
      <w:pPr>
        <w:ind w:left="4273" w:hanging="471"/>
      </w:pPr>
      <w:rPr>
        <w:rFonts w:hint="default"/>
        <w:lang w:val="ru-RU" w:eastAsia="en-US" w:bidi="ar-SA"/>
      </w:rPr>
    </w:lvl>
    <w:lvl w:ilvl="5" w:tplc="5128C134">
      <w:numFmt w:val="bullet"/>
      <w:lvlText w:val="•"/>
      <w:lvlJc w:val="left"/>
      <w:pPr>
        <w:ind w:left="5304" w:hanging="471"/>
      </w:pPr>
      <w:rPr>
        <w:rFonts w:hint="default"/>
        <w:lang w:val="ru-RU" w:eastAsia="en-US" w:bidi="ar-SA"/>
      </w:rPr>
    </w:lvl>
    <w:lvl w:ilvl="6" w:tplc="8BA25420">
      <w:numFmt w:val="bullet"/>
      <w:lvlText w:val="•"/>
      <w:lvlJc w:val="left"/>
      <w:pPr>
        <w:ind w:left="6335" w:hanging="471"/>
      </w:pPr>
      <w:rPr>
        <w:rFonts w:hint="default"/>
        <w:lang w:val="ru-RU" w:eastAsia="en-US" w:bidi="ar-SA"/>
      </w:rPr>
    </w:lvl>
    <w:lvl w:ilvl="7" w:tplc="A358DF4E">
      <w:numFmt w:val="bullet"/>
      <w:lvlText w:val="•"/>
      <w:lvlJc w:val="left"/>
      <w:pPr>
        <w:ind w:left="7366" w:hanging="471"/>
      </w:pPr>
      <w:rPr>
        <w:rFonts w:hint="default"/>
        <w:lang w:val="ru-RU" w:eastAsia="en-US" w:bidi="ar-SA"/>
      </w:rPr>
    </w:lvl>
    <w:lvl w:ilvl="8" w:tplc="361EAB30">
      <w:numFmt w:val="bullet"/>
      <w:lvlText w:val="•"/>
      <w:lvlJc w:val="left"/>
      <w:pPr>
        <w:ind w:left="8397" w:hanging="471"/>
      </w:pPr>
      <w:rPr>
        <w:rFonts w:hint="default"/>
        <w:lang w:val="ru-RU" w:eastAsia="en-US" w:bidi="ar-SA"/>
      </w:rPr>
    </w:lvl>
  </w:abstractNum>
  <w:abstractNum w:abstractNumId="29">
    <w:nsid w:val="6C676EFF"/>
    <w:multiLevelType w:val="hybridMultilevel"/>
    <w:tmpl w:val="E05E1C98"/>
    <w:lvl w:ilvl="0" w:tplc="5E70799A">
      <w:start w:val="75"/>
      <w:numFmt w:val="decimal"/>
      <w:lvlText w:val="%1"/>
      <w:lvlJc w:val="left"/>
      <w:pPr>
        <w:ind w:left="115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E4A2C6">
      <w:numFmt w:val="bullet"/>
      <w:lvlText w:val="•"/>
      <w:lvlJc w:val="left"/>
      <w:pPr>
        <w:ind w:left="1160" w:hanging="351"/>
      </w:pPr>
      <w:rPr>
        <w:rFonts w:hint="default"/>
        <w:lang w:val="ru-RU" w:eastAsia="en-US" w:bidi="ar-SA"/>
      </w:rPr>
    </w:lvl>
    <w:lvl w:ilvl="2" w:tplc="272AF4E2">
      <w:numFmt w:val="bullet"/>
      <w:lvlText w:val="•"/>
      <w:lvlJc w:val="left"/>
      <w:pPr>
        <w:ind w:left="2193" w:hanging="351"/>
      </w:pPr>
      <w:rPr>
        <w:rFonts w:hint="default"/>
        <w:lang w:val="ru-RU" w:eastAsia="en-US" w:bidi="ar-SA"/>
      </w:rPr>
    </w:lvl>
    <w:lvl w:ilvl="3" w:tplc="4A8A155C">
      <w:numFmt w:val="bullet"/>
      <w:lvlText w:val="•"/>
      <w:lvlJc w:val="left"/>
      <w:pPr>
        <w:ind w:left="3226" w:hanging="351"/>
      </w:pPr>
      <w:rPr>
        <w:rFonts w:hint="default"/>
        <w:lang w:val="ru-RU" w:eastAsia="en-US" w:bidi="ar-SA"/>
      </w:rPr>
    </w:lvl>
    <w:lvl w:ilvl="4" w:tplc="C42ECFB2">
      <w:numFmt w:val="bullet"/>
      <w:lvlText w:val="•"/>
      <w:lvlJc w:val="left"/>
      <w:pPr>
        <w:ind w:left="4260" w:hanging="351"/>
      </w:pPr>
      <w:rPr>
        <w:rFonts w:hint="default"/>
        <w:lang w:val="ru-RU" w:eastAsia="en-US" w:bidi="ar-SA"/>
      </w:rPr>
    </w:lvl>
    <w:lvl w:ilvl="5" w:tplc="9406557C">
      <w:numFmt w:val="bullet"/>
      <w:lvlText w:val="•"/>
      <w:lvlJc w:val="left"/>
      <w:pPr>
        <w:ind w:left="5293" w:hanging="351"/>
      </w:pPr>
      <w:rPr>
        <w:rFonts w:hint="default"/>
        <w:lang w:val="ru-RU" w:eastAsia="en-US" w:bidi="ar-SA"/>
      </w:rPr>
    </w:lvl>
    <w:lvl w:ilvl="6" w:tplc="0F30EDF4">
      <w:numFmt w:val="bullet"/>
      <w:lvlText w:val="•"/>
      <w:lvlJc w:val="left"/>
      <w:pPr>
        <w:ind w:left="6326" w:hanging="351"/>
      </w:pPr>
      <w:rPr>
        <w:rFonts w:hint="default"/>
        <w:lang w:val="ru-RU" w:eastAsia="en-US" w:bidi="ar-SA"/>
      </w:rPr>
    </w:lvl>
    <w:lvl w:ilvl="7" w:tplc="5B229620">
      <w:numFmt w:val="bullet"/>
      <w:lvlText w:val="•"/>
      <w:lvlJc w:val="left"/>
      <w:pPr>
        <w:ind w:left="7360" w:hanging="351"/>
      </w:pPr>
      <w:rPr>
        <w:rFonts w:hint="default"/>
        <w:lang w:val="ru-RU" w:eastAsia="en-US" w:bidi="ar-SA"/>
      </w:rPr>
    </w:lvl>
    <w:lvl w:ilvl="8" w:tplc="AD36711A">
      <w:numFmt w:val="bullet"/>
      <w:lvlText w:val="•"/>
      <w:lvlJc w:val="left"/>
      <w:pPr>
        <w:ind w:left="8393" w:hanging="351"/>
      </w:pPr>
      <w:rPr>
        <w:rFonts w:hint="default"/>
        <w:lang w:val="ru-RU" w:eastAsia="en-US" w:bidi="ar-SA"/>
      </w:rPr>
    </w:lvl>
  </w:abstractNum>
  <w:abstractNum w:abstractNumId="30">
    <w:nsid w:val="6C8F6FF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31">
    <w:nsid w:val="6F7113DA"/>
    <w:multiLevelType w:val="hybridMultilevel"/>
    <w:tmpl w:val="69DA3D52"/>
    <w:lvl w:ilvl="0" w:tplc="D47AFB08">
      <w:start w:val="13"/>
      <w:numFmt w:val="decimal"/>
      <w:lvlText w:val="%1"/>
      <w:lvlJc w:val="left"/>
      <w:pPr>
        <w:ind w:left="132" w:hanging="4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C46D28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F75AD66E">
      <w:numFmt w:val="bullet"/>
      <w:lvlText w:val="•"/>
      <w:lvlJc w:val="left"/>
      <w:pPr>
        <w:ind w:left="2204" w:hanging="432"/>
      </w:pPr>
      <w:rPr>
        <w:rFonts w:hint="default"/>
        <w:lang w:val="ru-RU" w:eastAsia="en-US" w:bidi="ar-SA"/>
      </w:rPr>
    </w:lvl>
    <w:lvl w:ilvl="3" w:tplc="E86C3F1E">
      <w:numFmt w:val="bullet"/>
      <w:lvlText w:val="•"/>
      <w:lvlJc w:val="left"/>
      <w:pPr>
        <w:ind w:left="3236" w:hanging="432"/>
      </w:pPr>
      <w:rPr>
        <w:rFonts w:hint="default"/>
        <w:lang w:val="ru-RU" w:eastAsia="en-US" w:bidi="ar-SA"/>
      </w:rPr>
    </w:lvl>
    <w:lvl w:ilvl="4" w:tplc="B6AC6F02">
      <w:numFmt w:val="bullet"/>
      <w:lvlText w:val="•"/>
      <w:lvlJc w:val="left"/>
      <w:pPr>
        <w:ind w:left="4268" w:hanging="432"/>
      </w:pPr>
      <w:rPr>
        <w:rFonts w:hint="default"/>
        <w:lang w:val="ru-RU" w:eastAsia="en-US" w:bidi="ar-SA"/>
      </w:rPr>
    </w:lvl>
    <w:lvl w:ilvl="5" w:tplc="325A1A40">
      <w:numFmt w:val="bullet"/>
      <w:lvlText w:val="•"/>
      <w:lvlJc w:val="left"/>
      <w:pPr>
        <w:ind w:left="5300" w:hanging="432"/>
      </w:pPr>
      <w:rPr>
        <w:rFonts w:hint="default"/>
        <w:lang w:val="ru-RU" w:eastAsia="en-US" w:bidi="ar-SA"/>
      </w:rPr>
    </w:lvl>
    <w:lvl w:ilvl="6" w:tplc="7A42A458">
      <w:numFmt w:val="bullet"/>
      <w:lvlText w:val="•"/>
      <w:lvlJc w:val="left"/>
      <w:pPr>
        <w:ind w:left="6332" w:hanging="432"/>
      </w:pPr>
      <w:rPr>
        <w:rFonts w:hint="default"/>
        <w:lang w:val="ru-RU" w:eastAsia="en-US" w:bidi="ar-SA"/>
      </w:rPr>
    </w:lvl>
    <w:lvl w:ilvl="7" w:tplc="743A6136">
      <w:numFmt w:val="bullet"/>
      <w:lvlText w:val="•"/>
      <w:lvlJc w:val="left"/>
      <w:pPr>
        <w:ind w:left="7364" w:hanging="432"/>
      </w:pPr>
      <w:rPr>
        <w:rFonts w:hint="default"/>
        <w:lang w:val="ru-RU" w:eastAsia="en-US" w:bidi="ar-SA"/>
      </w:rPr>
    </w:lvl>
    <w:lvl w:ilvl="8" w:tplc="D88CFD64">
      <w:numFmt w:val="bullet"/>
      <w:lvlText w:val="•"/>
      <w:lvlJc w:val="left"/>
      <w:pPr>
        <w:ind w:left="8396" w:hanging="432"/>
      </w:pPr>
      <w:rPr>
        <w:rFonts w:hint="default"/>
        <w:lang w:val="ru-RU" w:eastAsia="en-US" w:bidi="ar-SA"/>
      </w:rPr>
    </w:lvl>
  </w:abstractNum>
  <w:abstractNum w:abstractNumId="32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34">
    <w:nsid w:val="73EC782E"/>
    <w:multiLevelType w:val="hybridMultilevel"/>
    <w:tmpl w:val="77FEE438"/>
    <w:lvl w:ilvl="0" w:tplc="BF8846EA">
      <w:numFmt w:val="bullet"/>
      <w:lvlText w:val="-"/>
      <w:lvlJc w:val="left"/>
      <w:pPr>
        <w:ind w:left="13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3233F8">
      <w:numFmt w:val="bullet"/>
      <w:lvlText w:val="•"/>
      <w:lvlJc w:val="left"/>
      <w:pPr>
        <w:ind w:left="1172" w:hanging="260"/>
      </w:pPr>
      <w:rPr>
        <w:rFonts w:hint="default"/>
        <w:lang w:val="ru-RU" w:eastAsia="en-US" w:bidi="ar-SA"/>
      </w:rPr>
    </w:lvl>
    <w:lvl w:ilvl="2" w:tplc="22242F22">
      <w:numFmt w:val="bullet"/>
      <w:lvlText w:val="•"/>
      <w:lvlJc w:val="left"/>
      <w:pPr>
        <w:ind w:left="2204" w:hanging="260"/>
      </w:pPr>
      <w:rPr>
        <w:rFonts w:hint="default"/>
        <w:lang w:val="ru-RU" w:eastAsia="en-US" w:bidi="ar-SA"/>
      </w:rPr>
    </w:lvl>
    <w:lvl w:ilvl="3" w:tplc="BB8C81FC">
      <w:numFmt w:val="bullet"/>
      <w:lvlText w:val="•"/>
      <w:lvlJc w:val="left"/>
      <w:pPr>
        <w:ind w:left="3236" w:hanging="260"/>
      </w:pPr>
      <w:rPr>
        <w:rFonts w:hint="default"/>
        <w:lang w:val="ru-RU" w:eastAsia="en-US" w:bidi="ar-SA"/>
      </w:rPr>
    </w:lvl>
    <w:lvl w:ilvl="4" w:tplc="482AEC2C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F552D650">
      <w:numFmt w:val="bullet"/>
      <w:lvlText w:val="•"/>
      <w:lvlJc w:val="left"/>
      <w:pPr>
        <w:ind w:left="5300" w:hanging="260"/>
      </w:pPr>
      <w:rPr>
        <w:rFonts w:hint="default"/>
        <w:lang w:val="ru-RU" w:eastAsia="en-US" w:bidi="ar-SA"/>
      </w:rPr>
    </w:lvl>
    <w:lvl w:ilvl="6" w:tplc="5ED82322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7" w:tplc="3FF635C8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C2F6EF48">
      <w:numFmt w:val="bullet"/>
      <w:lvlText w:val="•"/>
      <w:lvlJc w:val="left"/>
      <w:pPr>
        <w:ind w:left="8396" w:hanging="2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2"/>
  </w:num>
  <w:num w:numId="3">
    <w:abstractNumId w:val="3"/>
  </w:num>
  <w:num w:numId="4">
    <w:abstractNumId w:val="17"/>
  </w:num>
  <w:num w:numId="5">
    <w:abstractNumId w:val="23"/>
  </w:num>
  <w:num w:numId="6">
    <w:abstractNumId w:val="7"/>
  </w:num>
  <w:num w:numId="7">
    <w:abstractNumId w:val="21"/>
  </w:num>
  <w:num w:numId="8">
    <w:abstractNumId w:val="13"/>
  </w:num>
  <w:num w:numId="9">
    <w:abstractNumId w:val="4"/>
  </w:num>
  <w:num w:numId="10">
    <w:abstractNumId w:val="19"/>
  </w:num>
  <w:num w:numId="11">
    <w:abstractNumId w:val="6"/>
  </w:num>
  <w:num w:numId="12">
    <w:abstractNumId w:val="16"/>
  </w:num>
  <w:num w:numId="13">
    <w:abstractNumId w:val="8"/>
  </w:num>
  <w:num w:numId="14">
    <w:abstractNumId w:val="30"/>
  </w:num>
  <w:num w:numId="15">
    <w:abstractNumId w:val="2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9"/>
  </w:num>
  <w:num w:numId="21">
    <w:abstractNumId w:val="29"/>
  </w:num>
  <w:num w:numId="22">
    <w:abstractNumId w:val="11"/>
  </w:num>
  <w:num w:numId="23">
    <w:abstractNumId w:val="26"/>
  </w:num>
  <w:num w:numId="24">
    <w:abstractNumId w:val="1"/>
  </w:num>
  <w:num w:numId="25">
    <w:abstractNumId w:val="31"/>
  </w:num>
  <w:num w:numId="26">
    <w:abstractNumId w:val="14"/>
  </w:num>
  <w:num w:numId="27">
    <w:abstractNumId w:val="0"/>
  </w:num>
  <w:num w:numId="28">
    <w:abstractNumId w:val="10"/>
  </w:num>
  <w:num w:numId="29">
    <w:abstractNumId w:val="28"/>
  </w:num>
  <w:num w:numId="30">
    <w:abstractNumId w:val="24"/>
  </w:num>
  <w:num w:numId="31">
    <w:abstractNumId w:val="27"/>
  </w:num>
  <w:num w:numId="32">
    <w:abstractNumId w:val="34"/>
  </w:num>
  <w:num w:numId="33">
    <w:abstractNumId w:val="2"/>
  </w:num>
  <w:num w:numId="34">
    <w:abstractNumId w:val="2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211E7"/>
    <w:rsid w:val="00130E88"/>
    <w:rsid w:val="0014105E"/>
    <w:rsid w:val="00145BB6"/>
    <w:rsid w:val="00145F88"/>
    <w:rsid w:val="00150A3E"/>
    <w:rsid w:val="00154AC4"/>
    <w:rsid w:val="00156A07"/>
    <w:rsid w:val="00161342"/>
    <w:rsid w:val="00162097"/>
    <w:rsid w:val="001621E0"/>
    <w:rsid w:val="0017186C"/>
    <w:rsid w:val="00184778"/>
    <w:rsid w:val="00192793"/>
    <w:rsid w:val="0019753D"/>
    <w:rsid w:val="001B786F"/>
    <w:rsid w:val="001C1B51"/>
    <w:rsid w:val="001C406E"/>
    <w:rsid w:val="001C5DC3"/>
    <w:rsid w:val="001C64D5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A7A5B"/>
    <w:rsid w:val="002B31A4"/>
    <w:rsid w:val="002C3381"/>
    <w:rsid w:val="002C35FF"/>
    <w:rsid w:val="002C3945"/>
    <w:rsid w:val="002E18AF"/>
    <w:rsid w:val="002E71C6"/>
    <w:rsid w:val="002E7D74"/>
    <w:rsid w:val="002F5425"/>
    <w:rsid w:val="00310331"/>
    <w:rsid w:val="0033374B"/>
    <w:rsid w:val="00337095"/>
    <w:rsid w:val="003426AC"/>
    <w:rsid w:val="00347605"/>
    <w:rsid w:val="0036678F"/>
    <w:rsid w:val="003821B5"/>
    <w:rsid w:val="003A3A13"/>
    <w:rsid w:val="003B0901"/>
    <w:rsid w:val="003D688D"/>
    <w:rsid w:val="003D77C9"/>
    <w:rsid w:val="003E0B83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0158"/>
    <w:rsid w:val="0050554A"/>
    <w:rsid w:val="0051453F"/>
    <w:rsid w:val="0051639B"/>
    <w:rsid w:val="00536944"/>
    <w:rsid w:val="005372FC"/>
    <w:rsid w:val="00550ECD"/>
    <w:rsid w:val="00562FC7"/>
    <w:rsid w:val="00571877"/>
    <w:rsid w:val="00590B24"/>
    <w:rsid w:val="00591764"/>
    <w:rsid w:val="0059574A"/>
    <w:rsid w:val="005B13D2"/>
    <w:rsid w:val="005B687E"/>
    <w:rsid w:val="005C21F1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84B25"/>
    <w:rsid w:val="00695135"/>
    <w:rsid w:val="00695A98"/>
    <w:rsid w:val="006A767C"/>
    <w:rsid w:val="006B598E"/>
    <w:rsid w:val="007043DA"/>
    <w:rsid w:val="0073014E"/>
    <w:rsid w:val="00732657"/>
    <w:rsid w:val="00732A37"/>
    <w:rsid w:val="0073499A"/>
    <w:rsid w:val="007357AE"/>
    <w:rsid w:val="00745633"/>
    <w:rsid w:val="00763112"/>
    <w:rsid w:val="00764E35"/>
    <w:rsid w:val="007719F3"/>
    <w:rsid w:val="007774B9"/>
    <w:rsid w:val="00782DE8"/>
    <w:rsid w:val="007845AA"/>
    <w:rsid w:val="00793C60"/>
    <w:rsid w:val="007A5F5F"/>
    <w:rsid w:val="007A7A5D"/>
    <w:rsid w:val="007B3601"/>
    <w:rsid w:val="00802BE8"/>
    <w:rsid w:val="0080631A"/>
    <w:rsid w:val="008165F1"/>
    <w:rsid w:val="00823847"/>
    <w:rsid w:val="0083325C"/>
    <w:rsid w:val="008378D5"/>
    <w:rsid w:val="00842CDC"/>
    <w:rsid w:val="00865DF2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36A6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809A8"/>
    <w:rsid w:val="0099304F"/>
    <w:rsid w:val="00997945"/>
    <w:rsid w:val="009B4544"/>
    <w:rsid w:val="009D1016"/>
    <w:rsid w:val="009E4A36"/>
    <w:rsid w:val="00A11D72"/>
    <w:rsid w:val="00A429B7"/>
    <w:rsid w:val="00A51056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A56D8"/>
    <w:rsid w:val="00AB736A"/>
    <w:rsid w:val="00AC13A7"/>
    <w:rsid w:val="00AC50FC"/>
    <w:rsid w:val="00AF0244"/>
    <w:rsid w:val="00AF177B"/>
    <w:rsid w:val="00B0053A"/>
    <w:rsid w:val="00B00666"/>
    <w:rsid w:val="00B143A0"/>
    <w:rsid w:val="00B225F2"/>
    <w:rsid w:val="00B325C3"/>
    <w:rsid w:val="00B354F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07C5"/>
    <w:rsid w:val="00BD4FC8"/>
    <w:rsid w:val="00BD5B99"/>
    <w:rsid w:val="00BE2B26"/>
    <w:rsid w:val="00BE37B5"/>
    <w:rsid w:val="00BF123F"/>
    <w:rsid w:val="00BF746F"/>
    <w:rsid w:val="00BF7CE8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E0B12"/>
    <w:rsid w:val="00CE410C"/>
    <w:rsid w:val="00CF208E"/>
    <w:rsid w:val="00CF7BC1"/>
    <w:rsid w:val="00D17B93"/>
    <w:rsid w:val="00D24310"/>
    <w:rsid w:val="00D24FFB"/>
    <w:rsid w:val="00D4131C"/>
    <w:rsid w:val="00D41970"/>
    <w:rsid w:val="00D523AE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239B1"/>
    <w:rsid w:val="00E306A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EF6D7A"/>
    <w:rsid w:val="00F141D3"/>
    <w:rsid w:val="00F208FC"/>
    <w:rsid w:val="00F2359D"/>
    <w:rsid w:val="00F33F4B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C6650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F7C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F7CE8"/>
    <w:pPr>
      <w:keepNext/>
      <w:spacing w:after="200" w:line="276" w:lineRule="auto"/>
      <w:ind w:left="6237"/>
      <w:jc w:val="center"/>
      <w:outlineLvl w:val="3"/>
    </w:pPr>
    <w:rPr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  <w:style w:type="paragraph" w:styleId="ac">
    <w:name w:val="Body Text"/>
    <w:basedOn w:val="a"/>
    <w:link w:val="ad"/>
    <w:uiPriority w:val="1"/>
    <w:qFormat/>
    <w:rsid w:val="00162097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162097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162097"/>
    <w:pPr>
      <w:widowControl w:val="0"/>
      <w:autoSpaceDE w:val="0"/>
      <w:autoSpaceDN w:val="0"/>
      <w:spacing w:line="315" w:lineRule="exact"/>
      <w:ind w:left="11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BF7C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F7CE8"/>
    <w:rPr>
      <w:rFonts w:ascii="Times New Roman" w:eastAsia="Times New Roman" w:hAnsi="Times New Roman"/>
      <w:sz w:val="28"/>
      <w:szCs w:val="22"/>
      <w:lang w:val="x-none" w:eastAsia="x-none"/>
    </w:rPr>
  </w:style>
  <w:style w:type="paragraph" w:customStyle="1" w:styleId="ConsTitle">
    <w:name w:val="ConsTitle"/>
    <w:rsid w:val="00BF7C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BF7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CE8"/>
    <w:rPr>
      <w:rFonts w:ascii="Courier New" w:eastAsia="Times New Roman" w:hAnsi="Courier New" w:cs="Courier New"/>
    </w:rPr>
  </w:style>
  <w:style w:type="character" w:styleId="ae">
    <w:name w:val="page number"/>
    <w:basedOn w:val="a0"/>
    <w:rsid w:val="00BF7CE8"/>
  </w:style>
  <w:style w:type="paragraph" w:customStyle="1" w:styleId="ConsPlusNonformat">
    <w:name w:val="ConsPlusNonformat"/>
    <w:rsid w:val="00BF7CE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Знак Знак"/>
    <w:basedOn w:val="a"/>
    <w:rsid w:val="00BF7C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F7CE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BF7C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 Indent"/>
    <w:basedOn w:val="a"/>
    <w:link w:val="af2"/>
    <w:rsid w:val="00BF7C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F7CE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7CE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BF7CE8"/>
    <w:pPr>
      <w:widowControl w:val="0"/>
      <w:ind w:firstLine="720"/>
    </w:pPr>
    <w:rPr>
      <w:rFonts w:ascii="Arial" w:eastAsia="Times New Roman" w:hAnsi="Arial"/>
    </w:rPr>
  </w:style>
  <w:style w:type="paragraph" w:customStyle="1" w:styleId="11">
    <w:name w:val="Знак Знак Знак1"/>
    <w:basedOn w:val="a"/>
    <w:rsid w:val="00BF7CE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F7CE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BF7C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3">
    <w:name w:val="Hyperlink"/>
    <w:uiPriority w:val="99"/>
    <w:unhideWhenUsed/>
    <w:rsid w:val="00BF7CE8"/>
    <w:rPr>
      <w:color w:val="0000FF"/>
      <w:u w:val="single"/>
    </w:rPr>
  </w:style>
  <w:style w:type="character" w:styleId="af4">
    <w:name w:val="FollowedHyperlink"/>
    <w:uiPriority w:val="99"/>
    <w:unhideWhenUsed/>
    <w:rsid w:val="00BF7CE8"/>
    <w:rPr>
      <w:color w:val="800080"/>
      <w:u w:val="single"/>
    </w:rPr>
  </w:style>
  <w:style w:type="paragraph" w:customStyle="1" w:styleId="xl63">
    <w:name w:val="xl63"/>
    <w:basedOn w:val="a"/>
    <w:rsid w:val="00BF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BF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BF7C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6">
    <w:name w:val="xl66"/>
    <w:basedOn w:val="a"/>
    <w:rsid w:val="00BF7C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7">
    <w:name w:val="xl67"/>
    <w:basedOn w:val="a"/>
    <w:rsid w:val="00BF7CE8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7CE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FontStyle24">
    <w:name w:val="Font Style24"/>
    <w:uiPriority w:val="99"/>
    <w:rsid w:val="00BF7CE8"/>
    <w:rPr>
      <w:rFonts w:ascii="Times New Roman" w:hAnsi="Times New Roman" w:cs="Times New Roman"/>
      <w:sz w:val="18"/>
      <w:szCs w:val="18"/>
    </w:rPr>
  </w:style>
  <w:style w:type="paragraph" w:customStyle="1" w:styleId="af5">
    <w:name w:val="Знак"/>
    <w:basedOn w:val="a"/>
    <w:rsid w:val="00BF7C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Îáû÷íûé"/>
    <w:rsid w:val="00BF7CE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BF7C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5">
    <w:name w:val="xl85"/>
    <w:basedOn w:val="a"/>
    <w:rsid w:val="00BF7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82">
    <w:name w:val="xl82"/>
    <w:basedOn w:val="a"/>
    <w:rsid w:val="00F33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F7C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F7CE8"/>
    <w:pPr>
      <w:keepNext/>
      <w:spacing w:after="200" w:line="276" w:lineRule="auto"/>
      <w:ind w:left="6237"/>
      <w:jc w:val="center"/>
      <w:outlineLvl w:val="3"/>
    </w:pPr>
    <w:rPr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  <w:style w:type="paragraph" w:styleId="ac">
    <w:name w:val="Body Text"/>
    <w:basedOn w:val="a"/>
    <w:link w:val="ad"/>
    <w:uiPriority w:val="1"/>
    <w:qFormat/>
    <w:rsid w:val="00162097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162097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162097"/>
    <w:pPr>
      <w:widowControl w:val="0"/>
      <w:autoSpaceDE w:val="0"/>
      <w:autoSpaceDN w:val="0"/>
      <w:spacing w:line="315" w:lineRule="exact"/>
      <w:ind w:left="11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BF7C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F7CE8"/>
    <w:rPr>
      <w:rFonts w:ascii="Times New Roman" w:eastAsia="Times New Roman" w:hAnsi="Times New Roman"/>
      <w:sz w:val="28"/>
      <w:szCs w:val="22"/>
      <w:lang w:val="x-none" w:eastAsia="x-none"/>
    </w:rPr>
  </w:style>
  <w:style w:type="paragraph" w:customStyle="1" w:styleId="ConsTitle">
    <w:name w:val="ConsTitle"/>
    <w:rsid w:val="00BF7C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BF7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CE8"/>
    <w:rPr>
      <w:rFonts w:ascii="Courier New" w:eastAsia="Times New Roman" w:hAnsi="Courier New" w:cs="Courier New"/>
    </w:rPr>
  </w:style>
  <w:style w:type="character" w:styleId="ae">
    <w:name w:val="page number"/>
    <w:basedOn w:val="a0"/>
    <w:rsid w:val="00BF7CE8"/>
  </w:style>
  <w:style w:type="paragraph" w:customStyle="1" w:styleId="ConsPlusNonformat">
    <w:name w:val="ConsPlusNonformat"/>
    <w:rsid w:val="00BF7CE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Знак Знак"/>
    <w:basedOn w:val="a"/>
    <w:rsid w:val="00BF7C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F7CE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BF7C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 Indent"/>
    <w:basedOn w:val="a"/>
    <w:link w:val="af2"/>
    <w:rsid w:val="00BF7C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F7CE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7CE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BF7CE8"/>
    <w:pPr>
      <w:widowControl w:val="0"/>
      <w:ind w:firstLine="720"/>
    </w:pPr>
    <w:rPr>
      <w:rFonts w:ascii="Arial" w:eastAsia="Times New Roman" w:hAnsi="Arial"/>
    </w:rPr>
  </w:style>
  <w:style w:type="paragraph" w:customStyle="1" w:styleId="11">
    <w:name w:val="Знак Знак Знак1"/>
    <w:basedOn w:val="a"/>
    <w:rsid w:val="00BF7CE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F7CE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BF7C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3">
    <w:name w:val="Hyperlink"/>
    <w:uiPriority w:val="99"/>
    <w:unhideWhenUsed/>
    <w:rsid w:val="00BF7CE8"/>
    <w:rPr>
      <w:color w:val="0000FF"/>
      <w:u w:val="single"/>
    </w:rPr>
  </w:style>
  <w:style w:type="character" w:styleId="af4">
    <w:name w:val="FollowedHyperlink"/>
    <w:uiPriority w:val="99"/>
    <w:unhideWhenUsed/>
    <w:rsid w:val="00BF7CE8"/>
    <w:rPr>
      <w:color w:val="800080"/>
      <w:u w:val="single"/>
    </w:rPr>
  </w:style>
  <w:style w:type="paragraph" w:customStyle="1" w:styleId="xl63">
    <w:name w:val="xl63"/>
    <w:basedOn w:val="a"/>
    <w:rsid w:val="00BF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BF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BF7C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6">
    <w:name w:val="xl66"/>
    <w:basedOn w:val="a"/>
    <w:rsid w:val="00BF7C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7">
    <w:name w:val="xl67"/>
    <w:basedOn w:val="a"/>
    <w:rsid w:val="00BF7CE8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7CE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FontStyle24">
    <w:name w:val="Font Style24"/>
    <w:uiPriority w:val="99"/>
    <w:rsid w:val="00BF7CE8"/>
    <w:rPr>
      <w:rFonts w:ascii="Times New Roman" w:hAnsi="Times New Roman" w:cs="Times New Roman"/>
      <w:sz w:val="18"/>
      <w:szCs w:val="18"/>
    </w:rPr>
  </w:style>
  <w:style w:type="paragraph" w:customStyle="1" w:styleId="af5">
    <w:name w:val="Знак"/>
    <w:basedOn w:val="a"/>
    <w:rsid w:val="00BF7C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Îáû÷íûé"/>
    <w:rsid w:val="00BF7CE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BF7C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5">
    <w:name w:val="xl85"/>
    <w:basedOn w:val="a"/>
    <w:rsid w:val="00BF7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xl82">
    <w:name w:val="xl82"/>
    <w:basedOn w:val="a"/>
    <w:rsid w:val="00F33F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A347-E312-49CA-A9D8-923BC907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3</cp:revision>
  <cp:lastPrinted>2024-02-09T06:31:00Z</cp:lastPrinted>
  <dcterms:created xsi:type="dcterms:W3CDTF">2024-02-09T06:35:00Z</dcterms:created>
  <dcterms:modified xsi:type="dcterms:W3CDTF">2024-02-20T05:36:00Z</dcterms:modified>
</cp:coreProperties>
</file>