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15" w:rsidRDefault="000D4BF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">
                          <sm:smNativeData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c9AkaB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7v////H////u////8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CgUAAFUF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rcRect l="-180" t="-150" r="-180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АДМИНИСТРАЦИЯ МУНИЦИПАЛЬНОГО ОБРАЗОВАНИЯ</w:t>
      </w: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3A4E15" w:rsidRPr="007A46FA" w:rsidRDefault="003A4E15">
      <w:pPr>
        <w:jc w:val="center"/>
        <w:rPr>
          <w:sz w:val="28"/>
          <w:szCs w:val="28"/>
        </w:rPr>
      </w:pP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ПОСТАНОВЛЕНИЕ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0D4BF2">
      <w:pPr>
        <w:jc w:val="both"/>
        <w:rPr>
          <w:sz w:val="28"/>
          <w:szCs w:val="28"/>
        </w:rPr>
      </w:pPr>
      <w:r w:rsidRPr="007A46FA">
        <w:rPr>
          <w:sz w:val="28"/>
          <w:szCs w:val="28"/>
        </w:rPr>
        <w:t>от_______________ №______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7A46FA">
      <w:pPr>
        <w:ind w:right="566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О выявлении правообладателей ранее учтенных объектов </w:t>
      </w:r>
      <w:r w:rsidR="00425F83">
        <w:rPr>
          <w:sz w:val="28"/>
          <w:szCs w:val="28"/>
        </w:rPr>
        <w:t>недвижимости</w:t>
      </w:r>
      <w:r w:rsidRPr="007A46FA">
        <w:rPr>
          <w:sz w:val="28"/>
          <w:szCs w:val="28"/>
        </w:rPr>
        <w:t xml:space="preserve"> </w:t>
      </w:r>
    </w:p>
    <w:p w:rsidR="003A4E15" w:rsidRPr="007A46FA" w:rsidRDefault="003A4E15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3A4E15" w:rsidRPr="007A46FA" w:rsidRDefault="003A4E15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3A4E15" w:rsidRPr="007A46FA" w:rsidRDefault="007A46FA">
      <w:pPr>
        <w:pStyle w:val="1"/>
        <w:spacing w:after="0"/>
        <w:ind w:firstLine="704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30.12.2020 № 518-ФЗ «О внесении изменений в отдельные законодательные акты Российской Федерации», от 27.07.2006 № 152-ФЗ «О персональных данных», от 13.07.2015 № 218-ФЗ «О государственной регистрации недвижимости», </w:t>
      </w:r>
      <w:r>
        <w:rPr>
          <w:sz w:val="28"/>
          <w:szCs w:val="28"/>
        </w:rPr>
        <w:t xml:space="preserve">руководствуясь </w:t>
      </w:r>
      <w:r w:rsidRPr="007A46FA">
        <w:rPr>
          <w:sz w:val="28"/>
          <w:szCs w:val="28"/>
        </w:rPr>
        <w:t xml:space="preserve">Уставом </w:t>
      </w:r>
      <w:r w:rsidR="000D4BF2" w:rsidRPr="007A46FA">
        <w:rPr>
          <w:sz w:val="28"/>
          <w:szCs w:val="28"/>
        </w:rPr>
        <w:t>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 w:rsidR="003A4E15" w:rsidRPr="007A46FA" w:rsidRDefault="003A4E15">
      <w:pPr>
        <w:jc w:val="center"/>
        <w:rPr>
          <w:sz w:val="28"/>
          <w:szCs w:val="28"/>
        </w:rPr>
      </w:pP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ПОСТАНОВЛЯЕТ:</w:t>
      </w:r>
    </w:p>
    <w:p w:rsidR="003A4E15" w:rsidRPr="007A46FA" w:rsidRDefault="003A4E15">
      <w:pPr>
        <w:tabs>
          <w:tab w:val="left" w:pos="4760"/>
        </w:tabs>
        <w:ind w:firstLine="709"/>
        <w:rPr>
          <w:rFonts w:asciiTheme="minorHAnsi" w:hAnsiTheme="minorHAnsi" w:cstheme="minorHAnsi"/>
          <w:sz w:val="28"/>
          <w:szCs w:val="28"/>
        </w:rPr>
      </w:pPr>
    </w:p>
    <w:p w:rsidR="007A46FA" w:rsidRPr="007A46FA" w:rsidRDefault="009048B9" w:rsidP="00B571F9">
      <w:pPr>
        <w:ind w:firstLine="709"/>
        <w:jc w:val="both"/>
        <w:rPr>
          <w:sz w:val="28"/>
          <w:szCs w:val="28"/>
        </w:rPr>
      </w:pPr>
      <w:r w:rsidRPr="007A46FA">
        <w:rPr>
          <w:rStyle w:val="a8"/>
          <w:rFonts w:asciiTheme="minorHAnsi" w:hAnsiTheme="minorHAnsi" w:cstheme="minorHAnsi"/>
          <w:b w:val="0"/>
          <w:bCs w:val="0"/>
          <w:sz w:val="28"/>
          <w:szCs w:val="28"/>
        </w:rPr>
        <w:t xml:space="preserve">1. </w:t>
      </w:r>
      <w:r w:rsidR="007A46FA" w:rsidRPr="007A46FA">
        <w:rPr>
          <w:sz w:val="28"/>
          <w:szCs w:val="28"/>
        </w:rPr>
        <w:t>Установить правообла</w:t>
      </w:r>
      <w:r w:rsidR="00425F83">
        <w:rPr>
          <w:sz w:val="28"/>
          <w:szCs w:val="28"/>
        </w:rPr>
        <w:t>дателей ранее учтенных объектов недвижимости (</w:t>
      </w:r>
      <w:r w:rsidR="007A46FA" w:rsidRPr="007A46FA">
        <w:rPr>
          <w:sz w:val="28"/>
          <w:szCs w:val="28"/>
        </w:rPr>
        <w:t xml:space="preserve">приложение № 1). </w:t>
      </w:r>
    </w:p>
    <w:p w:rsidR="007A46FA" w:rsidRPr="007A46FA" w:rsidRDefault="007A46FA" w:rsidP="00B571F9">
      <w:pPr>
        <w:ind w:firstLine="70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2. Право собственности на </w:t>
      </w:r>
      <w:r w:rsidR="00425F83">
        <w:rPr>
          <w:sz w:val="28"/>
          <w:szCs w:val="28"/>
        </w:rPr>
        <w:t>объекты недвижимости</w:t>
      </w:r>
      <w:r w:rsidRPr="007A46FA">
        <w:rPr>
          <w:sz w:val="28"/>
          <w:szCs w:val="28"/>
        </w:rPr>
        <w:t xml:space="preserve"> подтвержда</w:t>
      </w:r>
      <w:r>
        <w:rPr>
          <w:sz w:val="28"/>
          <w:szCs w:val="28"/>
        </w:rPr>
        <w:t>ю</w:t>
      </w:r>
      <w:r w:rsidRPr="007A46FA">
        <w:rPr>
          <w:sz w:val="28"/>
          <w:szCs w:val="28"/>
        </w:rPr>
        <w:t xml:space="preserve">тся сведениями о правоустанавливающих документах (приложение № 2). </w:t>
      </w:r>
    </w:p>
    <w:p w:rsidR="007A46FA" w:rsidRPr="007A46FA" w:rsidRDefault="007A46FA" w:rsidP="00B571F9">
      <w:pPr>
        <w:ind w:firstLine="70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3. Сведения, указанные в пункте 1 настоящего </w:t>
      </w:r>
      <w:r w:rsidR="00425F83">
        <w:rPr>
          <w:sz w:val="28"/>
          <w:szCs w:val="28"/>
        </w:rPr>
        <w:t>постановления</w:t>
      </w:r>
      <w:r w:rsidRPr="007A46FA">
        <w:rPr>
          <w:sz w:val="28"/>
          <w:szCs w:val="28"/>
        </w:rPr>
        <w:t xml:space="preserve">, подлежат опубликованию в объеме и срок, предусмотренные статьей 691 Федерального закона от 13.07.2015 № 218-ФЗ «О государственной регистрации недвижимости», за исключением персональных данных в соответствии с Федеральным законом от 27.07.2006 № 152-ФЗ «О персональных данных». </w:t>
      </w:r>
    </w:p>
    <w:p w:rsidR="00B571F9" w:rsidRPr="007A46FA" w:rsidRDefault="007A46FA" w:rsidP="00B571F9">
      <w:pPr>
        <w:ind w:firstLine="709"/>
        <w:jc w:val="both"/>
        <w:rPr>
          <w:sz w:val="28"/>
          <w:szCs w:val="28"/>
          <w:shd w:val="clear" w:color="auto" w:fill="FFFFFF"/>
        </w:rPr>
      </w:pPr>
      <w:r w:rsidRPr="007A46FA">
        <w:rPr>
          <w:sz w:val="28"/>
          <w:szCs w:val="28"/>
        </w:rPr>
        <w:t xml:space="preserve">4. </w:t>
      </w:r>
      <w:proofErr w:type="gramStart"/>
      <w:r w:rsidR="00425F83">
        <w:rPr>
          <w:sz w:val="28"/>
          <w:szCs w:val="28"/>
        </w:rPr>
        <w:t>Р</w:t>
      </w:r>
      <w:r w:rsidRPr="007A46FA">
        <w:rPr>
          <w:sz w:val="28"/>
          <w:szCs w:val="28"/>
        </w:rPr>
        <w:t>азместить</w:t>
      </w:r>
      <w:proofErr w:type="gramEnd"/>
      <w:r w:rsidRPr="007A46FA">
        <w:rPr>
          <w:sz w:val="28"/>
          <w:szCs w:val="28"/>
        </w:rPr>
        <w:t xml:space="preserve"> настоящее </w:t>
      </w:r>
      <w:r w:rsidR="00425F83">
        <w:rPr>
          <w:sz w:val="28"/>
          <w:szCs w:val="28"/>
        </w:rPr>
        <w:t>постановление</w:t>
      </w:r>
      <w:r w:rsidRPr="007A46FA">
        <w:rPr>
          <w:sz w:val="28"/>
          <w:szCs w:val="28"/>
        </w:rPr>
        <w:t xml:space="preserve"> на официальном сайте Администрации </w:t>
      </w:r>
      <w:r w:rsidR="00425F83" w:rsidRPr="007A46FA">
        <w:rPr>
          <w:sz w:val="28"/>
          <w:szCs w:val="28"/>
        </w:rPr>
        <w:t xml:space="preserve">муниципального образования «Демидовский муниципальный округ» Смоленской области </w:t>
      </w:r>
      <w:r w:rsidRPr="007A46FA">
        <w:rPr>
          <w:sz w:val="28"/>
          <w:szCs w:val="28"/>
        </w:rPr>
        <w:t xml:space="preserve">с учетом соблюдения ограничений, установленных пунктом 3 настоящего </w:t>
      </w:r>
      <w:r w:rsidR="00425F83">
        <w:rPr>
          <w:sz w:val="28"/>
          <w:szCs w:val="28"/>
        </w:rPr>
        <w:t>постановления</w:t>
      </w:r>
      <w:r w:rsidRPr="007A46FA">
        <w:rPr>
          <w:sz w:val="28"/>
          <w:szCs w:val="28"/>
        </w:rPr>
        <w:t>.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Default="000D4BF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A4E15" w:rsidRDefault="000D4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 w:rsidR="003A4E15" w:rsidRDefault="000D4BF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</w:t>
      </w:r>
      <w:r>
        <w:rPr>
          <w:b/>
          <w:bCs/>
          <w:sz w:val="28"/>
          <w:szCs w:val="28"/>
        </w:rPr>
        <w:t>С.В. Николаев</w:t>
      </w:r>
      <w:r>
        <w:br w:type="page"/>
      </w:r>
    </w:p>
    <w:p w:rsidR="00C568BF" w:rsidRPr="008C7E01" w:rsidRDefault="00C568BF">
      <w:pPr>
        <w:rPr>
          <w:b/>
          <w:bCs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501"/>
      </w:tblGrid>
      <w:tr w:rsidR="00C568BF" w:rsidRPr="00FD66B7" w:rsidTr="00C568BF">
        <w:tc>
          <w:tcPr>
            <w:tcW w:w="5920" w:type="dxa"/>
          </w:tcPr>
          <w:p w:rsidR="00C568BF" w:rsidRPr="00FD66B7" w:rsidRDefault="00C568BF" w:rsidP="00C568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C568BF" w:rsidRPr="00FD66B7" w:rsidRDefault="00C568BF" w:rsidP="00C568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№2</w:t>
            </w:r>
          </w:p>
          <w:p w:rsidR="00C568BF" w:rsidRDefault="00C568BF" w:rsidP="00C568BF">
            <w:pPr>
              <w:jc w:val="both"/>
              <w:rPr>
                <w:sz w:val="28"/>
                <w:szCs w:val="28"/>
              </w:rPr>
            </w:pPr>
            <w:r w:rsidRPr="00FD66B7">
              <w:rPr>
                <w:bCs/>
                <w:sz w:val="28"/>
                <w:szCs w:val="28"/>
              </w:rPr>
              <w:t xml:space="preserve">к Постановлению </w:t>
            </w:r>
            <w:r w:rsidRPr="007A46FA">
              <w:rPr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  <w:p w:rsidR="00C568BF" w:rsidRPr="00FD66B7" w:rsidRDefault="00C568BF" w:rsidP="00C568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 №___</w:t>
            </w:r>
          </w:p>
        </w:tc>
      </w:tr>
    </w:tbl>
    <w:p w:rsidR="00C568BF" w:rsidRDefault="00C568BF" w:rsidP="00C568BF">
      <w:pPr>
        <w:jc w:val="center"/>
        <w:rPr>
          <w:sz w:val="28"/>
          <w:szCs w:val="28"/>
        </w:rPr>
      </w:pPr>
    </w:p>
    <w:p w:rsidR="00C568BF" w:rsidRDefault="00C568BF" w:rsidP="00C568BF">
      <w:pPr>
        <w:jc w:val="center"/>
        <w:rPr>
          <w:sz w:val="28"/>
          <w:szCs w:val="28"/>
        </w:rPr>
      </w:pPr>
    </w:p>
    <w:p w:rsidR="00C568BF" w:rsidRDefault="00C568BF" w:rsidP="00C568B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Перечень п</w:t>
      </w:r>
      <w:r w:rsidRPr="007A46FA">
        <w:rPr>
          <w:sz w:val="28"/>
          <w:szCs w:val="28"/>
        </w:rPr>
        <w:t>равообла</w:t>
      </w:r>
      <w:r>
        <w:rPr>
          <w:sz w:val="28"/>
          <w:szCs w:val="28"/>
        </w:rPr>
        <w:t>дателей ранее учтенных объектов недвижимости</w:t>
      </w:r>
    </w:p>
    <w:p w:rsidR="00C568BF" w:rsidRDefault="00C568BF" w:rsidP="00C568BF">
      <w:pPr>
        <w:jc w:val="both"/>
        <w:rPr>
          <w:b/>
          <w:bCs/>
          <w:sz w:val="28"/>
          <w:szCs w:val="28"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675"/>
        <w:gridCol w:w="2551"/>
        <w:gridCol w:w="4112"/>
        <w:gridCol w:w="3118"/>
      </w:tblGrid>
      <w:tr w:rsidR="006E2578" w:rsidRPr="008C7E01" w:rsidTr="008C7E01">
        <w:tc>
          <w:tcPr>
            <w:tcW w:w="675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 xml:space="preserve">№ </w:t>
            </w:r>
            <w:proofErr w:type="gramStart"/>
            <w:r w:rsidRPr="008C7E01">
              <w:rPr>
                <w:sz w:val="28"/>
                <w:szCs w:val="28"/>
              </w:rPr>
              <w:t>п</w:t>
            </w:r>
            <w:proofErr w:type="gramEnd"/>
            <w:r w:rsidRPr="008C7E01"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Кадастровый номер объекта недвижимости</w:t>
            </w:r>
          </w:p>
        </w:tc>
        <w:tc>
          <w:tcPr>
            <w:tcW w:w="4112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Адрес объекта недвижимости</w:t>
            </w:r>
          </w:p>
        </w:tc>
        <w:tc>
          <w:tcPr>
            <w:tcW w:w="3118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Правоустанавливающие документы</w:t>
            </w:r>
          </w:p>
        </w:tc>
      </w:tr>
      <w:tr w:rsidR="006E2578" w:rsidRPr="008C7E01" w:rsidTr="008C7E01">
        <w:tc>
          <w:tcPr>
            <w:tcW w:w="675" w:type="dxa"/>
          </w:tcPr>
          <w:p w:rsidR="006E2578" w:rsidRPr="008C7E01" w:rsidRDefault="006E2578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67:05:0030301:103</w:t>
            </w:r>
          </w:p>
        </w:tc>
        <w:tc>
          <w:tcPr>
            <w:tcW w:w="4112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</w:p>
        </w:tc>
      </w:tr>
      <w:tr w:rsidR="00AD2B24" w:rsidRPr="008C7E01" w:rsidTr="008C7E01">
        <w:tc>
          <w:tcPr>
            <w:tcW w:w="675" w:type="dxa"/>
          </w:tcPr>
          <w:p w:rsidR="00AD2B24" w:rsidRPr="008C7E01" w:rsidRDefault="00AD2B24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D2B24" w:rsidRPr="008C7E01" w:rsidRDefault="00AD2B24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67:05:0030301:104</w:t>
            </w:r>
          </w:p>
        </w:tc>
        <w:tc>
          <w:tcPr>
            <w:tcW w:w="4112" w:type="dxa"/>
          </w:tcPr>
          <w:p w:rsidR="00AD2B24" w:rsidRPr="008C7E01" w:rsidRDefault="00AD2B24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AD2B24" w:rsidRPr="008C7E01" w:rsidRDefault="00AD2B24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67:05:0030301:117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67:05:0030301:118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67:05:0030301:119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67:05:0030301:120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67:05:0030301:125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67:05:0030301:126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67:05:0030301:127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67:05:0030301:128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67:05:0030301:134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67:05:0030301:135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67:05:0030301:147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67:05:0030301:148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67:05:0030301:149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67:05:0030301:150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67:05:0030301:151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B76C6B" w:rsidRPr="008C7E01" w:rsidTr="008C7E01">
        <w:tc>
          <w:tcPr>
            <w:tcW w:w="675" w:type="dxa"/>
          </w:tcPr>
          <w:p w:rsidR="00B76C6B" w:rsidRPr="008C7E01" w:rsidRDefault="00B76C6B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67:05:0030301:159</w:t>
            </w:r>
          </w:p>
        </w:tc>
        <w:tc>
          <w:tcPr>
            <w:tcW w:w="4112" w:type="dxa"/>
          </w:tcPr>
          <w:p w:rsidR="00B76C6B" w:rsidRPr="008C7E01" w:rsidRDefault="00B76C6B" w:rsidP="00201714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</w:p>
        </w:tc>
      </w:tr>
      <w:tr w:rsidR="00B76C6B" w:rsidRPr="008C7E01" w:rsidTr="008C7E01">
        <w:tc>
          <w:tcPr>
            <w:tcW w:w="675" w:type="dxa"/>
          </w:tcPr>
          <w:p w:rsidR="00B76C6B" w:rsidRPr="008C7E01" w:rsidRDefault="00B76C6B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67:05:0030301:160</w:t>
            </w:r>
          </w:p>
        </w:tc>
        <w:tc>
          <w:tcPr>
            <w:tcW w:w="4112" w:type="dxa"/>
          </w:tcPr>
          <w:p w:rsidR="00B76C6B" w:rsidRPr="008C7E01" w:rsidRDefault="00B76C6B" w:rsidP="00201714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</w:p>
        </w:tc>
      </w:tr>
      <w:tr w:rsidR="00B76C6B" w:rsidRPr="008C7E01" w:rsidTr="008C7E01">
        <w:tc>
          <w:tcPr>
            <w:tcW w:w="675" w:type="dxa"/>
          </w:tcPr>
          <w:p w:rsidR="00B76C6B" w:rsidRPr="008C7E01" w:rsidRDefault="00B76C6B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67:05:0030301:161</w:t>
            </w:r>
          </w:p>
        </w:tc>
        <w:tc>
          <w:tcPr>
            <w:tcW w:w="4112" w:type="dxa"/>
          </w:tcPr>
          <w:p w:rsidR="00B76C6B" w:rsidRPr="008C7E01" w:rsidRDefault="00B76C6B" w:rsidP="00201714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67:05:0030301:183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67:05:0030301:184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67:05:0030301:185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67:05:0030301:186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67:05:0030301:187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67:05:0030301:188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67:05:0030301:190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sz w:val="28"/>
                <w:szCs w:val="28"/>
                <w:shd w:val="clear" w:color="auto" w:fill="F8F8F8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z w:val="28"/>
                <w:szCs w:val="28"/>
                <w:shd w:val="clear" w:color="auto" w:fill="F8F8F8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B76C6B" w:rsidRPr="008C7E01" w:rsidTr="008C7E01">
        <w:tc>
          <w:tcPr>
            <w:tcW w:w="675" w:type="dxa"/>
          </w:tcPr>
          <w:p w:rsidR="00B76C6B" w:rsidRPr="008C7E01" w:rsidRDefault="00B76C6B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67:05:0030301:197</w:t>
            </w:r>
          </w:p>
        </w:tc>
        <w:tc>
          <w:tcPr>
            <w:tcW w:w="4112" w:type="dxa"/>
          </w:tcPr>
          <w:p w:rsidR="00B76C6B" w:rsidRPr="008C7E01" w:rsidRDefault="00B76C6B" w:rsidP="00201714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</w:p>
        </w:tc>
      </w:tr>
      <w:tr w:rsidR="00B76C6B" w:rsidRPr="008C7E01" w:rsidTr="008C7E01">
        <w:tc>
          <w:tcPr>
            <w:tcW w:w="675" w:type="dxa"/>
          </w:tcPr>
          <w:p w:rsidR="00B76C6B" w:rsidRPr="008C7E01" w:rsidRDefault="00B76C6B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67:05:0030301:198</w:t>
            </w:r>
          </w:p>
        </w:tc>
        <w:tc>
          <w:tcPr>
            <w:tcW w:w="4112" w:type="dxa"/>
          </w:tcPr>
          <w:p w:rsidR="00B76C6B" w:rsidRPr="008C7E01" w:rsidRDefault="00B76C6B" w:rsidP="00201714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B76C6B" w:rsidRPr="008C7E01" w:rsidRDefault="00B76C6B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67:05:0030301:49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sz w:val="28"/>
                <w:szCs w:val="28"/>
                <w:shd w:val="clear" w:color="auto" w:fill="F8F8F8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z w:val="28"/>
                <w:szCs w:val="28"/>
                <w:shd w:val="clear" w:color="auto" w:fill="F8F8F8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67:05:0030301:65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67:05:0030301:66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67:05:0030301:67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67:05:0030301:69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67:05:0030301:71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67:05:0030301:72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67:05:0030301:73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67:05:0030301:76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67:05:0030301:91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67:05:0030301:96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67:05:1570101:88</w:t>
            </w:r>
          </w:p>
        </w:tc>
        <w:tc>
          <w:tcPr>
            <w:tcW w:w="4112" w:type="dxa"/>
          </w:tcPr>
          <w:p w:rsidR="007E5A81" w:rsidRPr="008C7E01" w:rsidRDefault="00B76C6B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>Борисенки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67:05:1570101:90</w:t>
            </w:r>
          </w:p>
        </w:tc>
        <w:tc>
          <w:tcPr>
            <w:tcW w:w="4112" w:type="dxa"/>
          </w:tcPr>
          <w:p w:rsidR="007E5A81" w:rsidRPr="008C7E01" w:rsidRDefault="00B76C6B" w:rsidP="00B76C6B">
            <w:pPr>
              <w:tabs>
                <w:tab w:val="left" w:pos="954"/>
              </w:tabs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>Борисенки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67:05:1570101:92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Демидовский район,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67:05:1610101:104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Центральная, земельный участок 8/2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67:05:1610101:135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Новоселов, земельный участок 6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67:05:1610101:145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Центральная, земельный участок 10/1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67:05:1610101:151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Смоленская область, р-н Демидовский, с/</w:t>
            </w:r>
            <w:proofErr w:type="spellStart"/>
            <w:proofErr w:type="gram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ул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Центральная, д. 12, кв. 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67:05:1610101:165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Цветочная, земельный участок 6/2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67:05:1610101:169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</w:t>
            </w: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lastRenderedPageBreak/>
              <w:t>улица Заречная, земельный участок 16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67:05:1610101:170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Заречная, земельный участок 20/1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67:05:1610101:182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Демидовский район,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сельское поселение Демидовского района Смоленской области,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ул. Центральная, 17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67:05:1610101:184</w:t>
            </w:r>
          </w:p>
        </w:tc>
        <w:tc>
          <w:tcPr>
            <w:tcW w:w="4112" w:type="dxa"/>
          </w:tcPr>
          <w:p w:rsidR="007E5A81" w:rsidRPr="008C7E01" w:rsidRDefault="00B76C6B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 w:rsidRPr="008C7E01">
              <w:rPr>
                <w:color w:val="2E3032"/>
                <w:spacing w:val="-11"/>
                <w:sz w:val="28"/>
                <w:szCs w:val="28"/>
                <w:shd w:val="clear" w:color="auto" w:fill="FFFFFF"/>
              </w:rPr>
              <w:t>Шапы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Молодежная, земельный участок 12/2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67:05:1610101:213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округ Демидовский,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Новоселов, дом 6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67:05:1610101:230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 Демидовский,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Заречная,  д. 16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67:05:1610101:251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д.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ул. Центральная, д. 5, кв. 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67:05:1610101:268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Центральная, дом 12, квартира 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67:05:1610101:276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 Демидовский,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Центральная, д. 8, кв. 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67:05:1610101:277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lastRenderedPageBreak/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Заречная, дом 22, квартира 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67:05:1610101:280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Цветочная, дом 1, квартира 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67:05:1610101:282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Молодежная, дом 12, квартира 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67:05:1610101:284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Смоленская область, р-н. Демидовский, д.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ул. Центральная, д. 17, кв. 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67:05:1610101:294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Центральная, дом 3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bookmarkEnd w:id="0"/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67:05:1610101:38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Российска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Центральная, земельный участок 5/1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67:05:1610101:51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Цветочная, земельный участок 1/2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67:05:1610101:71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Заречная, земельный участок 12/1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67:05:1610101:72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  <w:shd w:val="clear" w:color="auto" w:fill="F8F8F8"/>
              </w:rPr>
              <w:t xml:space="preserve">Смоленская область, р-н. Демидовский, с/п. </w:t>
            </w:r>
            <w:proofErr w:type="spellStart"/>
            <w:r w:rsidRPr="008C7E01">
              <w:rPr>
                <w:sz w:val="28"/>
                <w:szCs w:val="28"/>
                <w:shd w:val="clear" w:color="auto" w:fill="F8F8F8"/>
              </w:rPr>
              <w:t>Шаповское</w:t>
            </w:r>
            <w:proofErr w:type="spellEnd"/>
            <w:r w:rsidRPr="008C7E01">
              <w:rPr>
                <w:sz w:val="28"/>
                <w:szCs w:val="28"/>
                <w:shd w:val="clear" w:color="auto" w:fill="F8F8F8"/>
              </w:rPr>
              <w:t xml:space="preserve">, д. </w:t>
            </w:r>
            <w:proofErr w:type="spellStart"/>
            <w:r w:rsidRPr="008C7E01">
              <w:rPr>
                <w:sz w:val="28"/>
                <w:szCs w:val="28"/>
                <w:shd w:val="clear" w:color="auto" w:fill="F8F8F8"/>
              </w:rPr>
              <w:t>Шапы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67:05:1610101:95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lastRenderedPageBreak/>
              <w:t>Титовщинское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, деревня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Шапы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улица Центральная, земельный участок 3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67:05:2290101:23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pacing w:val="-15"/>
                <w:sz w:val="28"/>
                <w:szCs w:val="28"/>
                <w:shd w:val="clear" w:color="auto" w:fill="FFFFFF"/>
              </w:rPr>
            </w:pPr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 xml:space="preserve">Смоленская область, р-н. </w:t>
            </w:r>
            <w:proofErr w:type="gramStart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>Демидовский</w:t>
            </w:r>
            <w:proofErr w:type="gramEnd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 xml:space="preserve">, с/п. </w:t>
            </w:r>
            <w:proofErr w:type="spellStart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  <w:r w:rsidRPr="008C7E01">
              <w:rPr>
                <w:spacing w:val="-13"/>
                <w:sz w:val="28"/>
                <w:szCs w:val="28"/>
                <w:shd w:val="clear" w:color="auto" w:fill="FFFFFF"/>
              </w:rPr>
              <w:t>, д. Сеньково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67:05:2290101:27</w:t>
            </w:r>
          </w:p>
        </w:tc>
        <w:tc>
          <w:tcPr>
            <w:tcW w:w="4112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Смоленская область, р-н Демидовский, с/</w:t>
            </w:r>
            <w:proofErr w:type="spellStart"/>
            <w:proofErr w:type="gram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Шаповское</w:t>
            </w:r>
            <w:proofErr w:type="spellEnd"/>
            <w:r w:rsidRPr="008C7E01">
              <w:rPr>
                <w:spacing w:val="-15"/>
                <w:sz w:val="28"/>
                <w:szCs w:val="28"/>
                <w:shd w:val="clear" w:color="auto" w:fill="FFFFFF"/>
              </w:rPr>
              <w:t>, д. Сеньково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</w:tbl>
    <w:p w:rsidR="00C568BF" w:rsidRDefault="00C568BF" w:rsidP="00C568BF">
      <w:pPr>
        <w:jc w:val="both"/>
        <w:rPr>
          <w:b/>
          <w:bCs/>
          <w:sz w:val="28"/>
          <w:szCs w:val="28"/>
        </w:rPr>
      </w:pPr>
    </w:p>
    <w:sectPr w:rsidR="00C568BF" w:rsidSect="00CE746E">
      <w:pgSz w:w="11906" w:h="16838"/>
      <w:pgMar w:top="993" w:right="567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567"/>
    <w:multiLevelType w:val="hybridMultilevel"/>
    <w:tmpl w:val="DAA68C2A"/>
    <w:lvl w:ilvl="0" w:tplc="A30218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4060CD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62E7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74ADB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2F63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5F0828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9D8D5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04688F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02B5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BE42CEB"/>
    <w:multiLevelType w:val="hybridMultilevel"/>
    <w:tmpl w:val="EC60DEF2"/>
    <w:name w:val="Нумерованный список 2"/>
    <w:lvl w:ilvl="0" w:tplc="800CC5A0">
      <w:start w:val="1"/>
      <w:numFmt w:val="decimal"/>
      <w:lvlText w:val="%1."/>
      <w:lvlJc w:val="left"/>
      <w:pPr>
        <w:ind w:left="709" w:firstLine="0"/>
      </w:pPr>
      <w:rPr>
        <w:sz w:val="28"/>
      </w:rPr>
    </w:lvl>
    <w:lvl w:ilvl="1" w:tplc="1AD00A94">
      <w:start w:val="1"/>
      <w:numFmt w:val="lowerLetter"/>
      <w:lvlText w:val="%2."/>
      <w:lvlJc w:val="left"/>
      <w:pPr>
        <w:ind w:left="1429" w:firstLine="0"/>
      </w:pPr>
    </w:lvl>
    <w:lvl w:ilvl="2" w:tplc="2D50D560">
      <w:start w:val="1"/>
      <w:numFmt w:val="lowerRoman"/>
      <w:lvlText w:val="%3."/>
      <w:lvlJc w:val="right"/>
      <w:pPr>
        <w:ind w:left="2329" w:firstLine="0"/>
      </w:pPr>
    </w:lvl>
    <w:lvl w:ilvl="3" w:tplc="5CFA6C0E">
      <w:start w:val="1"/>
      <w:numFmt w:val="decimal"/>
      <w:lvlText w:val="%4."/>
      <w:lvlJc w:val="left"/>
      <w:pPr>
        <w:ind w:left="2869" w:firstLine="0"/>
      </w:pPr>
    </w:lvl>
    <w:lvl w:ilvl="4" w:tplc="B5C4A9D4">
      <w:start w:val="1"/>
      <w:numFmt w:val="lowerLetter"/>
      <w:lvlText w:val="%5."/>
      <w:lvlJc w:val="left"/>
      <w:pPr>
        <w:ind w:left="3589" w:firstLine="0"/>
      </w:pPr>
    </w:lvl>
    <w:lvl w:ilvl="5" w:tplc="CE2858FE">
      <w:start w:val="1"/>
      <w:numFmt w:val="lowerRoman"/>
      <w:lvlText w:val="%6."/>
      <w:lvlJc w:val="right"/>
      <w:pPr>
        <w:ind w:left="4489" w:firstLine="0"/>
      </w:pPr>
    </w:lvl>
    <w:lvl w:ilvl="6" w:tplc="A47C9F08">
      <w:start w:val="1"/>
      <w:numFmt w:val="decimal"/>
      <w:lvlText w:val="%7."/>
      <w:lvlJc w:val="left"/>
      <w:pPr>
        <w:ind w:left="5029" w:firstLine="0"/>
      </w:pPr>
    </w:lvl>
    <w:lvl w:ilvl="7" w:tplc="8F1EEE8A">
      <w:start w:val="1"/>
      <w:numFmt w:val="lowerLetter"/>
      <w:lvlText w:val="%8."/>
      <w:lvlJc w:val="left"/>
      <w:pPr>
        <w:ind w:left="5749" w:firstLine="0"/>
      </w:pPr>
    </w:lvl>
    <w:lvl w:ilvl="8" w:tplc="DAAEEB70">
      <w:start w:val="1"/>
      <w:numFmt w:val="lowerRoman"/>
      <w:lvlText w:val="%9."/>
      <w:lvlJc w:val="right"/>
      <w:pPr>
        <w:ind w:left="6649" w:firstLine="0"/>
      </w:pPr>
    </w:lvl>
  </w:abstractNum>
  <w:abstractNum w:abstractNumId="2">
    <w:nsid w:val="1C9126E7"/>
    <w:multiLevelType w:val="hybridMultilevel"/>
    <w:tmpl w:val="329CE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10F2B"/>
    <w:multiLevelType w:val="hybridMultilevel"/>
    <w:tmpl w:val="DF78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53AD7"/>
    <w:multiLevelType w:val="hybridMultilevel"/>
    <w:tmpl w:val="394A20B8"/>
    <w:name w:val="Нумерованный список 1"/>
    <w:lvl w:ilvl="0" w:tplc="883E1FB8">
      <w:start w:val="1"/>
      <w:numFmt w:val="decimal"/>
      <w:lvlText w:val="%1."/>
      <w:lvlJc w:val="left"/>
      <w:pPr>
        <w:ind w:left="709" w:firstLine="0"/>
      </w:pPr>
      <w:rPr>
        <w:color w:val="000000"/>
      </w:rPr>
    </w:lvl>
    <w:lvl w:ilvl="1" w:tplc="5B7045D6">
      <w:start w:val="1"/>
      <w:numFmt w:val="lowerLetter"/>
      <w:lvlText w:val="%2."/>
      <w:lvlJc w:val="left"/>
      <w:pPr>
        <w:ind w:left="1429" w:firstLine="0"/>
      </w:pPr>
    </w:lvl>
    <w:lvl w:ilvl="2" w:tplc="AD341758">
      <w:start w:val="1"/>
      <w:numFmt w:val="lowerRoman"/>
      <w:lvlText w:val="%3."/>
      <w:lvlJc w:val="right"/>
      <w:pPr>
        <w:ind w:left="2329" w:firstLine="0"/>
      </w:pPr>
    </w:lvl>
    <w:lvl w:ilvl="3" w:tplc="E2743828">
      <w:start w:val="1"/>
      <w:numFmt w:val="decimal"/>
      <w:lvlText w:val="%4."/>
      <w:lvlJc w:val="left"/>
      <w:pPr>
        <w:ind w:left="2869" w:firstLine="0"/>
      </w:pPr>
    </w:lvl>
    <w:lvl w:ilvl="4" w:tplc="C0365DA4">
      <w:start w:val="1"/>
      <w:numFmt w:val="lowerLetter"/>
      <w:lvlText w:val="%5."/>
      <w:lvlJc w:val="left"/>
      <w:pPr>
        <w:ind w:left="3589" w:firstLine="0"/>
      </w:pPr>
    </w:lvl>
    <w:lvl w:ilvl="5" w:tplc="CF94DEA6">
      <w:start w:val="1"/>
      <w:numFmt w:val="lowerRoman"/>
      <w:lvlText w:val="%6."/>
      <w:lvlJc w:val="right"/>
      <w:pPr>
        <w:ind w:left="4489" w:firstLine="0"/>
      </w:pPr>
    </w:lvl>
    <w:lvl w:ilvl="6" w:tplc="3844F8D6">
      <w:start w:val="1"/>
      <w:numFmt w:val="decimal"/>
      <w:lvlText w:val="%7."/>
      <w:lvlJc w:val="left"/>
      <w:pPr>
        <w:ind w:left="5029" w:firstLine="0"/>
      </w:pPr>
    </w:lvl>
    <w:lvl w:ilvl="7" w:tplc="EFE60176">
      <w:start w:val="1"/>
      <w:numFmt w:val="lowerLetter"/>
      <w:lvlText w:val="%8."/>
      <w:lvlJc w:val="left"/>
      <w:pPr>
        <w:ind w:left="5749" w:firstLine="0"/>
      </w:pPr>
    </w:lvl>
    <w:lvl w:ilvl="8" w:tplc="78AE4C86">
      <w:start w:val="1"/>
      <w:numFmt w:val="lowerRoman"/>
      <w:lvlText w:val="%9."/>
      <w:lvlJc w:val="right"/>
      <w:pPr>
        <w:ind w:left="6649" w:firstLine="0"/>
      </w:pPr>
    </w:lvl>
  </w:abstractNum>
  <w:abstractNum w:abstractNumId="5">
    <w:nsid w:val="33DC3D48"/>
    <w:multiLevelType w:val="hybridMultilevel"/>
    <w:tmpl w:val="547C9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5B11CB"/>
    <w:multiLevelType w:val="hybridMultilevel"/>
    <w:tmpl w:val="44F03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6453C2"/>
    <w:multiLevelType w:val="multilevel"/>
    <w:tmpl w:val="22766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6017A2"/>
    <w:multiLevelType w:val="hybridMultilevel"/>
    <w:tmpl w:val="A1A84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B14869"/>
    <w:multiLevelType w:val="hybridMultilevel"/>
    <w:tmpl w:val="434C21FE"/>
    <w:name w:val="Нумерованный список 3"/>
    <w:lvl w:ilvl="0" w:tplc="5E44C0EC">
      <w:start w:val="1"/>
      <w:numFmt w:val="decimal"/>
      <w:lvlText w:val="%1."/>
      <w:lvlJc w:val="left"/>
      <w:pPr>
        <w:ind w:left="709" w:firstLine="0"/>
      </w:pPr>
      <w:rPr>
        <w:sz w:val="28"/>
      </w:rPr>
    </w:lvl>
    <w:lvl w:ilvl="1" w:tplc="C2442E96">
      <w:start w:val="1"/>
      <w:numFmt w:val="lowerLetter"/>
      <w:lvlText w:val="%2."/>
      <w:lvlJc w:val="left"/>
      <w:pPr>
        <w:ind w:left="1429" w:firstLine="0"/>
      </w:pPr>
    </w:lvl>
    <w:lvl w:ilvl="2" w:tplc="90582290">
      <w:start w:val="1"/>
      <w:numFmt w:val="lowerRoman"/>
      <w:lvlText w:val="%3."/>
      <w:lvlJc w:val="right"/>
      <w:pPr>
        <w:ind w:left="2329" w:firstLine="0"/>
      </w:pPr>
    </w:lvl>
    <w:lvl w:ilvl="3" w:tplc="63F4FA12">
      <w:start w:val="1"/>
      <w:numFmt w:val="decimal"/>
      <w:lvlText w:val="%4."/>
      <w:lvlJc w:val="left"/>
      <w:pPr>
        <w:ind w:left="2869" w:firstLine="0"/>
      </w:pPr>
    </w:lvl>
    <w:lvl w:ilvl="4" w:tplc="4964DEFE">
      <w:start w:val="1"/>
      <w:numFmt w:val="lowerLetter"/>
      <w:lvlText w:val="%5."/>
      <w:lvlJc w:val="left"/>
      <w:pPr>
        <w:ind w:left="3589" w:firstLine="0"/>
      </w:pPr>
    </w:lvl>
    <w:lvl w:ilvl="5" w:tplc="494EBE70">
      <w:start w:val="1"/>
      <w:numFmt w:val="lowerRoman"/>
      <w:lvlText w:val="%6."/>
      <w:lvlJc w:val="right"/>
      <w:pPr>
        <w:ind w:left="4489" w:firstLine="0"/>
      </w:pPr>
    </w:lvl>
    <w:lvl w:ilvl="6" w:tplc="83E6A6C8">
      <w:start w:val="1"/>
      <w:numFmt w:val="decimal"/>
      <w:lvlText w:val="%7."/>
      <w:lvlJc w:val="left"/>
      <w:pPr>
        <w:ind w:left="5029" w:firstLine="0"/>
      </w:pPr>
    </w:lvl>
    <w:lvl w:ilvl="7" w:tplc="F6780C42">
      <w:start w:val="1"/>
      <w:numFmt w:val="lowerLetter"/>
      <w:lvlText w:val="%8."/>
      <w:lvlJc w:val="left"/>
      <w:pPr>
        <w:ind w:left="5749" w:firstLine="0"/>
      </w:pPr>
    </w:lvl>
    <w:lvl w:ilvl="8" w:tplc="9520543C">
      <w:start w:val="1"/>
      <w:numFmt w:val="lowerRoman"/>
      <w:lvlText w:val="%9."/>
      <w:lvlJc w:val="right"/>
      <w:pPr>
        <w:ind w:left="6649" w:firstLine="0"/>
      </w:pPr>
    </w:lvl>
  </w:abstractNum>
  <w:abstractNum w:abstractNumId="10">
    <w:nsid w:val="67963BB0"/>
    <w:multiLevelType w:val="hybridMultilevel"/>
    <w:tmpl w:val="0A9A0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3A4E15"/>
    <w:rsid w:val="00063328"/>
    <w:rsid w:val="000803B3"/>
    <w:rsid w:val="000A75AA"/>
    <w:rsid w:val="000C07DB"/>
    <w:rsid w:val="000C1E43"/>
    <w:rsid w:val="000D4BF2"/>
    <w:rsid w:val="00113FD2"/>
    <w:rsid w:val="00131EF7"/>
    <w:rsid w:val="00165451"/>
    <w:rsid w:val="001B7A4C"/>
    <w:rsid w:val="001F5471"/>
    <w:rsid w:val="002B1D03"/>
    <w:rsid w:val="002B214E"/>
    <w:rsid w:val="002C3ED5"/>
    <w:rsid w:val="002F7AE8"/>
    <w:rsid w:val="003526C7"/>
    <w:rsid w:val="00364170"/>
    <w:rsid w:val="003858C9"/>
    <w:rsid w:val="003A4B84"/>
    <w:rsid w:val="003A4E15"/>
    <w:rsid w:val="003F5914"/>
    <w:rsid w:val="00425F83"/>
    <w:rsid w:val="004304E1"/>
    <w:rsid w:val="00445D3C"/>
    <w:rsid w:val="00450E8C"/>
    <w:rsid w:val="00472BC8"/>
    <w:rsid w:val="00497A3D"/>
    <w:rsid w:val="004A7430"/>
    <w:rsid w:val="00517C59"/>
    <w:rsid w:val="005519B9"/>
    <w:rsid w:val="005538A1"/>
    <w:rsid w:val="0056490C"/>
    <w:rsid w:val="005670E4"/>
    <w:rsid w:val="005D5215"/>
    <w:rsid w:val="005E6732"/>
    <w:rsid w:val="005F3F41"/>
    <w:rsid w:val="00627A5D"/>
    <w:rsid w:val="00630783"/>
    <w:rsid w:val="00642C80"/>
    <w:rsid w:val="00664485"/>
    <w:rsid w:val="00665B64"/>
    <w:rsid w:val="006774C1"/>
    <w:rsid w:val="006D5DDD"/>
    <w:rsid w:val="006E2578"/>
    <w:rsid w:val="006E4134"/>
    <w:rsid w:val="006F3B97"/>
    <w:rsid w:val="007173F2"/>
    <w:rsid w:val="007336C2"/>
    <w:rsid w:val="00747D53"/>
    <w:rsid w:val="007A46FA"/>
    <w:rsid w:val="007B04AE"/>
    <w:rsid w:val="007D2077"/>
    <w:rsid w:val="007D685B"/>
    <w:rsid w:val="007E4C42"/>
    <w:rsid w:val="007E5A81"/>
    <w:rsid w:val="00820A82"/>
    <w:rsid w:val="008C7E01"/>
    <w:rsid w:val="008D4773"/>
    <w:rsid w:val="008E2AB2"/>
    <w:rsid w:val="008E6A51"/>
    <w:rsid w:val="00902675"/>
    <w:rsid w:val="009048B9"/>
    <w:rsid w:val="009175EC"/>
    <w:rsid w:val="00945E99"/>
    <w:rsid w:val="00975DD4"/>
    <w:rsid w:val="00993AA8"/>
    <w:rsid w:val="009F7CD7"/>
    <w:rsid w:val="00A210A4"/>
    <w:rsid w:val="00A45F30"/>
    <w:rsid w:val="00A85914"/>
    <w:rsid w:val="00AD10A6"/>
    <w:rsid w:val="00AD2503"/>
    <w:rsid w:val="00AD2B24"/>
    <w:rsid w:val="00AE1834"/>
    <w:rsid w:val="00B571F9"/>
    <w:rsid w:val="00B76940"/>
    <w:rsid w:val="00B76C6B"/>
    <w:rsid w:val="00B92559"/>
    <w:rsid w:val="00BB3324"/>
    <w:rsid w:val="00BB6D6F"/>
    <w:rsid w:val="00C352FB"/>
    <w:rsid w:val="00C479CC"/>
    <w:rsid w:val="00C568BF"/>
    <w:rsid w:val="00C81BC7"/>
    <w:rsid w:val="00CA014D"/>
    <w:rsid w:val="00CA762B"/>
    <w:rsid w:val="00CB04DE"/>
    <w:rsid w:val="00CE746E"/>
    <w:rsid w:val="00D05E0E"/>
    <w:rsid w:val="00D17E68"/>
    <w:rsid w:val="00D45D3E"/>
    <w:rsid w:val="00D67128"/>
    <w:rsid w:val="00D8113E"/>
    <w:rsid w:val="00DA3275"/>
    <w:rsid w:val="00DD26B6"/>
    <w:rsid w:val="00E15ED7"/>
    <w:rsid w:val="00E245EA"/>
    <w:rsid w:val="00E66CD9"/>
    <w:rsid w:val="00E76B72"/>
    <w:rsid w:val="00EA38A1"/>
    <w:rsid w:val="00EE3086"/>
    <w:rsid w:val="00EF6D38"/>
    <w:rsid w:val="00F80E62"/>
    <w:rsid w:val="00FD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1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3A4E15"/>
    <w:pPr>
      <w:widowControl w:val="0"/>
    </w:pPr>
    <w:rPr>
      <w:rFonts w:ascii="Courier New" w:eastAsia="Arial" w:hAnsi="Courier New" w:cs="Courier New"/>
      <w:lang w:eastAsia="zh-CN"/>
    </w:rPr>
  </w:style>
  <w:style w:type="paragraph" w:styleId="a3">
    <w:name w:val="Body Text"/>
    <w:basedOn w:val="a"/>
    <w:qFormat/>
    <w:rsid w:val="003A4E15"/>
    <w:pPr>
      <w:spacing w:after="120"/>
    </w:pPr>
  </w:style>
  <w:style w:type="paragraph" w:customStyle="1" w:styleId="1">
    <w:name w:val="Красная строка1"/>
    <w:basedOn w:val="a3"/>
    <w:qFormat/>
    <w:rsid w:val="003A4E15"/>
    <w:pPr>
      <w:ind w:firstLine="283"/>
    </w:pPr>
  </w:style>
  <w:style w:type="paragraph" w:styleId="a4">
    <w:name w:val="Balloon Text"/>
    <w:basedOn w:val="a"/>
    <w:qFormat/>
    <w:rsid w:val="003A4E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E15"/>
    <w:pPr>
      <w:ind w:left="720"/>
      <w:contextualSpacing/>
    </w:pPr>
  </w:style>
  <w:style w:type="character" w:customStyle="1" w:styleId="a6">
    <w:name w:val="Основной текст Знак"/>
    <w:basedOn w:val="a0"/>
    <w:rsid w:val="003A4E1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rsid w:val="003A4E15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basedOn w:val="a0"/>
    <w:rsid w:val="003A4E15"/>
    <w:rPr>
      <w:b/>
      <w:bCs/>
    </w:rPr>
  </w:style>
  <w:style w:type="table" w:styleId="a9">
    <w:name w:val="Table Grid"/>
    <w:basedOn w:val="a1"/>
    <w:uiPriority w:val="59"/>
    <w:rsid w:val="003A4E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lang w:eastAsia="zh-CN"/>
    </w:rPr>
  </w:style>
  <w:style w:type="paragraph" w:styleId="a3">
    <w:name w:val="Body Text"/>
    <w:basedOn w:val="a"/>
    <w:qFormat/>
    <w:pPr>
      <w:spacing w:after="120"/>
    </w:pPr>
  </w:style>
  <w:style w:type="paragraph" w:customStyle="1" w:styleId="1">
    <w:name w:val="Красная строка1"/>
    <w:basedOn w:val="a3"/>
    <w:qFormat/>
    <w:pPr>
      <w:ind w:firstLine="283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basedOn w:val="a0"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085A0-9022-40EC-93A5-335FC54E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2</cp:revision>
  <cp:lastPrinted>2026-04-13T11:27:00Z</cp:lastPrinted>
  <dcterms:created xsi:type="dcterms:W3CDTF">2026-04-16T07:40:00Z</dcterms:created>
  <dcterms:modified xsi:type="dcterms:W3CDTF">2026-04-16T07:40:00Z</dcterms:modified>
</cp:coreProperties>
</file>