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D12CB1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325935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F53CDD">
        <w:rPr>
          <w:rFonts w:ascii="Times New Roman" w:hAnsi="Times New Roman" w:cs="Times New Roman"/>
          <w:sz w:val="28"/>
          <w:szCs w:val="28"/>
        </w:rPr>
        <w:t xml:space="preserve"> </w:t>
      </w:r>
      <w:r w:rsidR="00325935">
        <w:rPr>
          <w:rFonts w:ascii="Times New Roman" w:hAnsi="Times New Roman" w:cs="Times New Roman"/>
          <w:sz w:val="28"/>
          <w:szCs w:val="28"/>
        </w:rPr>
        <w:t>____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Default="00E429AA" w:rsidP="00AC50FC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 Порядок применения бюджетной классификации Российской Федерации в части, относящейся к местному бюджету</w:t>
      </w:r>
      <w:r w:rsidR="006455D8">
        <w:rPr>
          <w:sz w:val="28"/>
          <w:szCs w:val="28"/>
        </w:rPr>
        <w:t xml:space="preserve"> (далее - Порядок)</w:t>
      </w:r>
      <w:r w:rsidRPr="001211E7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>
        <w:rPr>
          <w:sz w:val="28"/>
          <w:szCs w:val="28"/>
        </w:rPr>
        <w:t>21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7F1B59">
        <w:rPr>
          <w:sz w:val="28"/>
          <w:szCs w:val="28"/>
        </w:rPr>
        <w:t>0</w:t>
      </w:r>
      <w:r w:rsidR="00347605" w:rsidRPr="001211E7">
        <w:rPr>
          <w:sz w:val="28"/>
          <w:szCs w:val="28"/>
        </w:rPr>
        <w:t>.202</w:t>
      </w:r>
      <w:r w:rsidR="007F1B59">
        <w:rPr>
          <w:sz w:val="28"/>
          <w:szCs w:val="28"/>
        </w:rPr>
        <w:t>4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23</w:t>
      </w:r>
      <w:r w:rsidR="00F85581">
        <w:rPr>
          <w:sz w:val="28"/>
          <w:szCs w:val="28"/>
        </w:rPr>
        <w:t xml:space="preserve"> </w:t>
      </w:r>
      <w:r w:rsidR="007B3880" w:rsidRPr="007B3880">
        <w:rPr>
          <w:sz w:val="28"/>
          <w:szCs w:val="28"/>
        </w:rPr>
        <w:t>(</w:t>
      </w:r>
      <w:r w:rsidR="00D12678">
        <w:rPr>
          <w:sz w:val="28"/>
          <w:szCs w:val="28"/>
        </w:rPr>
        <w:t>в ред</w:t>
      </w:r>
      <w:r w:rsidR="002F33B6">
        <w:rPr>
          <w:sz w:val="28"/>
          <w:szCs w:val="28"/>
        </w:rPr>
        <w:t>акции</w:t>
      </w:r>
      <w:r w:rsidR="007B3880" w:rsidRPr="001211E7">
        <w:rPr>
          <w:sz w:val="28"/>
          <w:szCs w:val="28"/>
        </w:rPr>
        <w:t xml:space="preserve"> </w:t>
      </w:r>
      <w:r w:rsidR="00A0062D">
        <w:rPr>
          <w:sz w:val="28"/>
          <w:szCs w:val="28"/>
        </w:rPr>
        <w:t>приказ</w:t>
      </w:r>
      <w:r w:rsidR="00B85236">
        <w:rPr>
          <w:sz w:val="28"/>
          <w:szCs w:val="28"/>
        </w:rPr>
        <w:t>ов</w:t>
      </w:r>
      <w:r w:rsidR="00A0062D">
        <w:rPr>
          <w:sz w:val="28"/>
          <w:szCs w:val="28"/>
        </w:rPr>
        <w:t xml:space="preserve"> Финансового управления Администрации</w:t>
      </w:r>
      <w:r w:rsidR="00A0062D" w:rsidRPr="001211E7">
        <w:rPr>
          <w:sz w:val="28"/>
          <w:szCs w:val="28"/>
        </w:rPr>
        <w:t xml:space="preserve"> муниципального образования «Демидовский </w:t>
      </w:r>
      <w:r w:rsidR="00A0062D">
        <w:rPr>
          <w:sz w:val="28"/>
          <w:szCs w:val="28"/>
        </w:rPr>
        <w:t>муниципальный округ</w:t>
      </w:r>
      <w:r w:rsidR="00A0062D" w:rsidRPr="001211E7">
        <w:rPr>
          <w:sz w:val="28"/>
          <w:szCs w:val="28"/>
        </w:rPr>
        <w:t xml:space="preserve">» Смоленской области </w:t>
      </w:r>
      <w:r w:rsidR="007B3880" w:rsidRPr="001211E7">
        <w:rPr>
          <w:sz w:val="28"/>
          <w:szCs w:val="28"/>
        </w:rPr>
        <w:t xml:space="preserve">от </w:t>
      </w:r>
      <w:r w:rsidR="007B3880" w:rsidRPr="00D12678">
        <w:rPr>
          <w:sz w:val="28"/>
          <w:szCs w:val="28"/>
        </w:rPr>
        <w:t xml:space="preserve">29.01.2025 </w:t>
      </w:r>
      <w:r w:rsidR="007B3880">
        <w:rPr>
          <w:sz w:val="28"/>
          <w:szCs w:val="28"/>
        </w:rPr>
        <w:t>№ 3</w:t>
      </w:r>
      <w:r w:rsidR="00B85236">
        <w:rPr>
          <w:sz w:val="28"/>
          <w:szCs w:val="28"/>
        </w:rPr>
        <w:t>, от 07.02.2025 № 4</w:t>
      </w:r>
      <w:r w:rsidR="00196EF3">
        <w:rPr>
          <w:sz w:val="28"/>
          <w:szCs w:val="28"/>
        </w:rPr>
        <w:t>, от 14.02.2025 № 7</w:t>
      </w:r>
      <w:r w:rsidR="00DE3BBD">
        <w:rPr>
          <w:sz w:val="28"/>
          <w:szCs w:val="28"/>
        </w:rPr>
        <w:t>, от 04.03.2025 № 11, от 10.03.2025 № 13</w:t>
      </w:r>
      <w:r w:rsidR="007B3880">
        <w:rPr>
          <w:sz w:val="28"/>
          <w:szCs w:val="28"/>
        </w:rPr>
        <w:t>)</w:t>
      </w:r>
      <w:r w:rsidR="002F33B6">
        <w:rPr>
          <w:sz w:val="28"/>
          <w:szCs w:val="28"/>
        </w:rPr>
        <w:t>,</w:t>
      </w:r>
      <w:r w:rsidR="007B3880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C0D1B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C0D1B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DE3BBD" w:rsidRDefault="00DE3BBD" w:rsidP="00FC0D1B">
      <w:pPr>
        <w:pStyle w:val="a5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 Порядка дополнить абзацем следующего содержания:</w:t>
      </w:r>
    </w:p>
    <w:p w:rsidR="00DE3BBD" w:rsidRDefault="00DE3BBD" w:rsidP="00DE3BBD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«20040 </w:t>
      </w:r>
      <w:r w:rsidRPr="00DE3BBD">
        <w:rPr>
          <w:sz w:val="28"/>
          <w:szCs w:val="28"/>
        </w:rPr>
        <w:t>Социальная поддержка семьям, а также родителям военнослужащих, участвующих в специальной военной операции (в том числе погибших), в виде обеспечения и доставки твердого топлива (дров колотых)</w:t>
      </w:r>
    </w:p>
    <w:p w:rsidR="00DE3BBD" w:rsidRDefault="00DE3BBD" w:rsidP="00DE3B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5EA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>местного</w:t>
      </w:r>
      <w:r w:rsidRPr="00DB65EA">
        <w:rPr>
          <w:sz w:val="28"/>
          <w:szCs w:val="28"/>
        </w:rPr>
        <w:t xml:space="preserve"> бюджета на </w:t>
      </w:r>
      <w:r>
        <w:rPr>
          <w:sz w:val="28"/>
          <w:szCs w:val="28"/>
        </w:rPr>
        <w:t>социальную поддержку</w:t>
      </w:r>
      <w:r w:rsidRPr="00DE3BBD">
        <w:rPr>
          <w:sz w:val="28"/>
          <w:szCs w:val="28"/>
        </w:rPr>
        <w:t xml:space="preserve"> семьям, а также родителям военнослужащих, участвующих в специальной военной операции (в том числе погибших), в виде обеспечения и доставки твердого топлива (дров колотых)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FC0D1B" w:rsidRDefault="00FC0D1B" w:rsidP="00FC0D1B">
      <w:pPr>
        <w:pStyle w:val="a5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17B93">
        <w:rPr>
          <w:sz w:val="28"/>
          <w:szCs w:val="28"/>
        </w:rPr>
        <w:t xml:space="preserve">аздел </w:t>
      </w:r>
      <w:r w:rsidR="00C24876">
        <w:rPr>
          <w:sz w:val="28"/>
          <w:szCs w:val="28"/>
        </w:rPr>
        <w:t>4</w:t>
      </w:r>
      <w:r w:rsidRPr="00D17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дополнить </w:t>
      </w:r>
      <w:r w:rsidRPr="00D17B93">
        <w:rPr>
          <w:sz w:val="28"/>
          <w:szCs w:val="28"/>
        </w:rPr>
        <w:t>абзац</w:t>
      </w:r>
      <w:r w:rsidR="00342156">
        <w:rPr>
          <w:sz w:val="28"/>
          <w:szCs w:val="28"/>
        </w:rPr>
        <w:t>ем</w:t>
      </w:r>
      <w:r>
        <w:rPr>
          <w:sz w:val="28"/>
          <w:szCs w:val="28"/>
        </w:rPr>
        <w:t xml:space="preserve"> следующего содержания</w:t>
      </w:r>
      <w:r w:rsidRPr="00D17B93">
        <w:rPr>
          <w:sz w:val="28"/>
          <w:szCs w:val="28"/>
        </w:rPr>
        <w:t>:</w:t>
      </w:r>
    </w:p>
    <w:p w:rsidR="00C24876" w:rsidRDefault="00C24876" w:rsidP="00C24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2156">
        <w:rPr>
          <w:sz w:val="28"/>
          <w:szCs w:val="28"/>
        </w:rPr>
        <w:t>818</w:t>
      </w:r>
      <w:r>
        <w:rPr>
          <w:sz w:val="28"/>
          <w:szCs w:val="28"/>
        </w:rPr>
        <w:t>9</w:t>
      </w:r>
      <w:r w:rsidRPr="00096749">
        <w:rPr>
          <w:sz w:val="28"/>
          <w:szCs w:val="28"/>
        </w:rPr>
        <w:t>0</w:t>
      </w:r>
      <w:r w:rsidRPr="00E718C1">
        <w:rPr>
          <w:sz w:val="28"/>
          <w:szCs w:val="28"/>
        </w:rPr>
        <w:t xml:space="preserve"> </w:t>
      </w:r>
      <w:r w:rsidR="0065471E" w:rsidRPr="0065471E">
        <w:rPr>
          <w:sz w:val="28"/>
          <w:szCs w:val="28"/>
        </w:rPr>
        <w:t>Оснащение общеобразовательных организаций оборудованием, средствами обучения и воспитания</w:t>
      </w:r>
      <w:r w:rsidR="0065471E">
        <w:rPr>
          <w:sz w:val="28"/>
          <w:szCs w:val="28"/>
        </w:rPr>
        <w:t>»</w:t>
      </w:r>
    </w:p>
    <w:p w:rsidR="00E63419" w:rsidRDefault="00F1087C" w:rsidP="00B85236">
      <w:pPr>
        <w:pStyle w:val="a5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312" w:rsidRPr="00D55989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F1B59">
        <w:rPr>
          <w:sz w:val="28"/>
          <w:szCs w:val="28"/>
        </w:rPr>
        <w:t xml:space="preserve"> №</w:t>
      </w:r>
      <w:r w:rsidR="0092220E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1</w:t>
      </w:r>
      <w:r w:rsidR="00552312" w:rsidRPr="00D55989">
        <w:rPr>
          <w:sz w:val="28"/>
          <w:szCs w:val="28"/>
        </w:rPr>
        <w:t xml:space="preserve"> к Порядку «Перечень и коды целевых с</w:t>
      </w:r>
      <w:r w:rsidR="00676DE9" w:rsidRPr="00D55989">
        <w:rPr>
          <w:sz w:val="28"/>
          <w:szCs w:val="28"/>
        </w:rPr>
        <w:t>татей расходов местного бюджета</w:t>
      </w:r>
      <w:r w:rsidR="006203B8" w:rsidRPr="00D55989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строк</w:t>
      </w:r>
      <w:r w:rsidR="0065471E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</w:t>
      </w:r>
      <w:r w:rsidR="00E63419">
        <w:rPr>
          <w:sz w:val="28"/>
          <w:szCs w:val="28"/>
        </w:rPr>
        <w:t>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222"/>
        <w:gridCol w:w="3119"/>
      </w:tblGrid>
      <w:tr w:rsidR="00B85236" w:rsidRPr="00FA4380" w:rsidTr="0065471E">
        <w:trPr>
          <w:trHeight w:val="8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85236" w:rsidRDefault="00B85236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236" w:rsidRPr="00D12CB1" w:rsidRDefault="0065471E" w:rsidP="00C24876">
            <w:pPr>
              <w:jc w:val="center"/>
              <w:rPr>
                <w:color w:val="000000"/>
                <w:sz w:val="28"/>
                <w:szCs w:val="28"/>
              </w:rPr>
            </w:pPr>
            <w:r w:rsidRPr="0065471E">
              <w:rPr>
                <w:color w:val="000000"/>
                <w:sz w:val="28"/>
                <w:szCs w:val="28"/>
              </w:rPr>
              <w:t>051Ю481890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236" w:rsidRPr="00D12CB1" w:rsidRDefault="0065471E" w:rsidP="00D12CB1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65471E">
              <w:rPr>
                <w:color w:val="000000"/>
                <w:sz w:val="28"/>
                <w:szCs w:val="28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236" w:rsidRDefault="00B85236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22A43" w:rsidRDefault="00522A43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5236" w:rsidRDefault="00B85236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5471E" w:rsidRPr="00FA4380" w:rsidTr="0065471E">
        <w:trPr>
          <w:trHeight w:val="8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5471E" w:rsidRPr="009F207E" w:rsidRDefault="0065471E" w:rsidP="004274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71E" w:rsidRDefault="0065471E" w:rsidP="00C24876">
            <w:pPr>
              <w:jc w:val="center"/>
              <w:rPr>
                <w:color w:val="000000"/>
                <w:sz w:val="28"/>
                <w:szCs w:val="28"/>
              </w:rPr>
            </w:pPr>
            <w:r w:rsidRPr="0065471E">
              <w:rPr>
                <w:color w:val="000000"/>
                <w:sz w:val="28"/>
                <w:szCs w:val="28"/>
              </w:rPr>
              <w:t>1741020040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71E" w:rsidRPr="00745C32" w:rsidRDefault="0065471E" w:rsidP="00D12CB1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65471E">
              <w:rPr>
                <w:color w:val="000000"/>
                <w:sz w:val="28"/>
                <w:szCs w:val="28"/>
              </w:rPr>
              <w:t>Социальная поддержка семьям, а также родителям военнослужащих, участвующих в специальной военной операции (в том числе погибших), в виде обеспечения и доставки твердого топлива (дров колотых)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471E" w:rsidRDefault="0065471E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5471E" w:rsidRPr="00FA4380" w:rsidTr="0065471E">
        <w:trPr>
          <w:trHeight w:val="8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5471E" w:rsidRPr="009F207E" w:rsidRDefault="0065471E" w:rsidP="004274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71E" w:rsidRDefault="0065471E" w:rsidP="00C24876">
            <w:pPr>
              <w:jc w:val="center"/>
              <w:rPr>
                <w:color w:val="000000"/>
                <w:sz w:val="28"/>
                <w:szCs w:val="28"/>
              </w:rPr>
            </w:pPr>
            <w:r w:rsidRPr="0065471E">
              <w:rPr>
                <w:color w:val="000000"/>
                <w:sz w:val="28"/>
                <w:szCs w:val="28"/>
              </w:rPr>
              <w:t>2140122700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71E" w:rsidRPr="00745C32" w:rsidRDefault="0065471E" w:rsidP="00D12CB1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65471E">
              <w:rPr>
                <w:color w:val="000000"/>
                <w:sz w:val="28"/>
                <w:szCs w:val="28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471E" w:rsidRDefault="0065471E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5471E" w:rsidRPr="00FA4380" w:rsidTr="0065471E">
        <w:trPr>
          <w:trHeight w:val="8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5471E" w:rsidRPr="009F207E" w:rsidRDefault="0065471E" w:rsidP="004274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71E" w:rsidRPr="0065471E" w:rsidRDefault="0065471E" w:rsidP="00C24876">
            <w:pPr>
              <w:jc w:val="center"/>
              <w:rPr>
                <w:color w:val="000000"/>
                <w:sz w:val="28"/>
                <w:szCs w:val="28"/>
              </w:rPr>
            </w:pPr>
            <w:r w:rsidRPr="0065471E">
              <w:rPr>
                <w:color w:val="000000"/>
                <w:sz w:val="28"/>
                <w:szCs w:val="28"/>
              </w:rPr>
              <w:t>2540200160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71E" w:rsidRPr="0065471E" w:rsidRDefault="0065471E" w:rsidP="00D12CB1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65471E">
              <w:rPr>
                <w:color w:val="000000"/>
                <w:sz w:val="28"/>
                <w:szCs w:val="28"/>
              </w:rPr>
              <w:t>Расходы на обеспечение деятельности полномочий муниципального образования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471E" w:rsidRDefault="0065471E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5471E" w:rsidRDefault="0065471E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71E">
              <w:rPr>
                <w:sz w:val="28"/>
                <w:szCs w:val="28"/>
              </w:rPr>
              <w:t>».</w:t>
            </w:r>
          </w:p>
        </w:tc>
      </w:tr>
    </w:tbl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D12CB1" w:rsidRPr="001211E7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D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12678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32" w:rsidRDefault="00745C32" w:rsidP="004B5234">
      <w:r>
        <w:separator/>
      </w:r>
    </w:p>
  </w:endnote>
  <w:endnote w:type="continuationSeparator" w:id="0">
    <w:p w:rsidR="00745C32" w:rsidRDefault="00745C32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32" w:rsidRDefault="00745C32" w:rsidP="004B5234">
      <w:r>
        <w:separator/>
      </w:r>
    </w:p>
  </w:footnote>
  <w:footnote w:type="continuationSeparator" w:id="0">
    <w:p w:rsidR="00745C32" w:rsidRDefault="00745C32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32" w:rsidRDefault="00745C32">
    <w:pPr>
      <w:pStyle w:val="a6"/>
      <w:jc w:val="center"/>
    </w:pPr>
  </w:p>
  <w:p w:rsidR="00745C32" w:rsidRDefault="00745C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92793"/>
    <w:rsid w:val="00196EF3"/>
    <w:rsid w:val="0019753D"/>
    <w:rsid w:val="001A6F1E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25935"/>
    <w:rsid w:val="0033374B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E683-42E6-4267-AA29-7602DD55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7</cp:revision>
  <cp:lastPrinted>2025-03-06T08:23:00Z</cp:lastPrinted>
  <dcterms:created xsi:type="dcterms:W3CDTF">2025-04-17T06:23:00Z</dcterms:created>
  <dcterms:modified xsi:type="dcterms:W3CDTF">2026-03-16T11:40:00Z</dcterms:modified>
</cp:coreProperties>
</file>