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7A" w:rsidRDefault="005F78CE">
      <w:pPr>
        <w:jc w:val="center"/>
        <w:rPr>
          <w:b/>
          <w:bCs/>
          <w:sz w:val="28"/>
        </w:rPr>
      </w:pPr>
      <w:r>
        <w:t xml:space="preserve"> </w:t>
      </w:r>
      <w:r w:rsidR="00CB20C1">
        <w:rPr>
          <w:noProof/>
        </w:rPr>
        <w:drawing>
          <wp:inline distT="0" distB="0" distL="0" distR="0">
            <wp:extent cx="708660" cy="86868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D8B" w:rsidRDefault="004C3D8B">
      <w:pPr>
        <w:jc w:val="center"/>
        <w:rPr>
          <w:sz w:val="28"/>
        </w:rPr>
      </w:pPr>
      <w:r>
        <w:rPr>
          <w:b/>
          <w:bCs/>
          <w:sz w:val="28"/>
        </w:rPr>
        <w:t xml:space="preserve"> </w:t>
      </w:r>
      <w:r>
        <w:rPr>
          <w:sz w:val="28"/>
        </w:rPr>
        <w:t>ФИНАНСОВОЕ УПРАВЛЕНИЕ АДМИНИСТРАЦИИ</w:t>
      </w:r>
      <w:r>
        <w:rPr>
          <w:sz w:val="28"/>
        </w:rPr>
        <w:br/>
        <w:t xml:space="preserve">МУНИЦИПАЛЬНОГО ОБРАЗОВАНИЯ </w:t>
      </w:r>
    </w:p>
    <w:p w:rsidR="004C3D8B" w:rsidRDefault="004C3D8B">
      <w:pPr>
        <w:jc w:val="center"/>
        <w:rPr>
          <w:b/>
          <w:bCs/>
          <w:sz w:val="28"/>
        </w:rPr>
      </w:pPr>
      <w:r>
        <w:rPr>
          <w:sz w:val="28"/>
        </w:rPr>
        <w:t xml:space="preserve">«ДЕМИДОВСКИЙ </w:t>
      </w:r>
      <w:r w:rsidR="00624A10"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b/>
          <w:bCs/>
          <w:sz w:val="28"/>
        </w:rPr>
        <w:br/>
      </w:r>
    </w:p>
    <w:p w:rsidR="00817302" w:rsidRDefault="00A5276B" w:rsidP="00C21FED">
      <w:pPr>
        <w:pStyle w:val="5"/>
      </w:pPr>
      <w:r w:rsidRPr="00A62048">
        <w:t>ПРИКАЗ</w:t>
      </w:r>
    </w:p>
    <w:p w:rsidR="00B70FAC" w:rsidRPr="00B70FAC" w:rsidRDefault="00B70FAC" w:rsidP="00B70FAC"/>
    <w:p w:rsidR="00B70FAC" w:rsidRDefault="00B904D0" w:rsidP="005B1C46">
      <w:pPr>
        <w:pStyle w:val="2"/>
        <w:jc w:val="left"/>
        <w:rPr>
          <w:b w:val="0"/>
          <w:bCs w:val="0"/>
        </w:rPr>
      </w:pPr>
      <w:r>
        <w:rPr>
          <w:b w:val="0"/>
          <w:bCs w:val="0"/>
        </w:rPr>
        <w:t>о</w:t>
      </w:r>
      <w:r w:rsidR="00FB15DD">
        <w:rPr>
          <w:b w:val="0"/>
          <w:bCs w:val="0"/>
        </w:rPr>
        <w:t>т</w:t>
      </w:r>
      <w:r>
        <w:rPr>
          <w:b w:val="0"/>
          <w:bCs w:val="0"/>
        </w:rPr>
        <w:t xml:space="preserve"> </w:t>
      </w:r>
      <w:r w:rsidR="008702C2">
        <w:rPr>
          <w:b w:val="0"/>
          <w:bCs w:val="0"/>
        </w:rPr>
        <w:t>22.12.2025</w:t>
      </w:r>
      <w:r w:rsidR="00094B79">
        <w:rPr>
          <w:b w:val="0"/>
          <w:bCs w:val="0"/>
        </w:rPr>
        <w:t xml:space="preserve">   </w:t>
      </w:r>
      <w:r w:rsidR="005B1C46">
        <w:rPr>
          <w:b w:val="0"/>
          <w:bCs w:val="0"/>
        </w:rPr>
        <w:t>№</w:t>
      </w:r>
      <w:r w:rsidR="008702C2">
        <w:rPr>
          <w:b w:val="0"/>
          <w:bCs w:val="0"/>
        </w:rPr>
        <w:t xml:space="preserve"> 51</w:t>
      </w:r>
    </w:p>
    <w:p w:rsidR="00094B79" w:rsidRDefault="00FB15DD" w:rsidP="005B1C46">
      <w:pPr>
        <w:pStyle w:val="2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</w:t>
      </w:r>
    </w:p>
    <w:tbl>
      <w:tblPr>
        <w:tblW w:w="0" w:type="auto"/>
        <w:tblLook w:val="04A0"/>
      </w:tblPr>
      <w:tblGrid>
        <w:gridCol w:w="4786"/>
      </w:tblGrid>
      <w:tr w:rsidR="00094B79" w:rsidRPr="00A93E00" w:rsidTr="00A93E00">
        <w:tc>
          <w:tcPr>
            <w:tcW w:w="4786" w:type="dxa"/>
            <w:shd w:val="clear" w:color="auto" w:fill="auto"/>
          </w:tcPr>
          <w:p w:rsidR="00094B79" w:rsidRDefault="00CB20C1" w:rsidP="00A93E00">
            <w:pPr>
              <w:pStyle w:val="1"/>
              <w:tabs>
                <w:tab w:val="left" w:pos="4536"/>
                <w:tab w:val="left" w:pos="4572"/>
              </w:tabs>
              <w:jc w:val="both"/>
            </w:pPr>
            <w:r>
              <w:t xml:space="preserve">О сроках представления </w:t>
            </w:r>
            <w:r w:rsidR="00094B79">
              <w:t>сводн</w:t>
            </w:r>
            <w:r>
              <w:t xml:space="preserve">ой месячной, квартальной и годовой     отчетности главного </w:t>
            </w:r>
            <w:r w:rsidR="00094B79">
              <w:t>распорядителя,       главного администратора источников   финансирования дефици</w:t>
            </w:r>
            <w:r>
              <w:t xml:space="preserve">та бюджета,  главного администратора, администратора доходов бюджета  и    сводной </w:t>
            </w:r>
            <w:r w:rsidR="00094B79">
              <w:t>бухгалтер</w:t>
            </w:r>
            <w:r>
              <w:t xml:space="preserve">ской отчетности бюджетных </w:t>
            </w:r>
            <w:r w:rsidR="00094B79">
              <w:t xml:space="preserve">учреждений, в отношении </w:t>
            </w:r>
            <w:r>
              <w:t xml:space="preserve">которых главные распорядители средств местного бюджета выполняют функции и     полномочия учредителей, в 2026 году    в Финансовое </w:t>
            </w:r>
            <w:r w:rsidR="00094B79">
              <w:t>упра</w:t>
            </w:r>
            <w:r>
              <w:t xml:space="preserve">вление Администрации </w:t>
            </w:r>
            <w:r w:rsidR="00094B79">
              <w:t>муницип</w:t>
            </w:r>
            <w:r>
              <w:t xml:space="preserve">ального образования </w:t>
            </w:r>
            <w:r w:rsidR="00094B79">
              <w:t>«Демидовский    муниципальный округ» Смоленской области</w:t>
            </w:r>
          </w:p>
          <w:p w:rsidR="00094B79" w:rsidRPr="00A93E00" w:rsidRDefault="00094B79" w:rsidP="00A93E00">
            <w:pPr>
              <w:pStyle w:val="2"/>
              <w:jc w:val="left"/>
              <w:rPr>
                <w:b w:val="0"/>
                <w:bCs w:val="0"/>
              </w:rPr>
            </w:pPr>
          </w:p>
        </w:tc>
      </w:tr>
    </w:tbl>
    <w:p w:rsidR="00094B79" w:rsidRDefault="00094B79" w:rsidP="005B1C46">
      <w:pPr>
        <w:pStyle w:val="2"/>
        <w:jc w:val="left"/>
        <w:rPr>
          <w:b w:val="0"/>
          <w:bCs w:val="0"/>
        </w:rPr>
      </w:pPr>
    </w:p>
    <w:p w:rsidR="00FB15DD" w:rsidRPr="00094B79" w:rsidRDefault="00251381" w:rsidP="00251381">
      <w:pPr>
        <w:pStyle w:val="2"/>
        <w:jc w:val="both"/>
        <w:rPr>
          <w:b w:val="0"/>
        </w:rPr>
      </w:pPr>
      <w:r>
        <w:rPr>
          <w:b w:val="0"/>
        </w:rPr>
        <w:t xml:space="preserve">        </w:t>
      </w:r>
      <w:r w:rsidR="00FB15DD" w:rsidRPr="00094B79">
        <w:rPr>
          <w:b w:val="0"/>
        </w:rPr>
        <w:t xml:space="preserve">В соответствии со статьей  264.2 Бюджетного Кодекса Российской Федерации, </w:t>
      </w:r>
      <w:r w:rsidR="00126F9B" w:rsidRPr="00094B79">
        <w:rPr>
          <w:b w:val="0"/>
        </w:rPr>
        <w:t>Федеральным законом от 06.12.2011 № 402-ФЗ «О бухгалтерском учете», приказ</w:t>
      </w:r>
      <w:r w:rsidR="00680A1D" w:rsidRPr="00094B79">
        <w:rPr>
          <w:b w:val="0"/>
        </w:rPr>
        <w:t>ами</w:t>
      </w:r>
      <w:r w:rsidR="00126F9B" w:rsidRPr="00094B79">
        <w:rPr>
          <w:b w:val="0"/>
        </w:rPr>
        <w:t xml:space="preserve">  Министерства финансов  Российской Федерации от 28.12.2010  № 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 и от 25</w:t>
      </w:r>
      <w:r w:rsidR="00F250EF" w:rsidRPr="00094B79">
        <w:rPr>
          <w:b w:val="0"/>
        </w:rPr>
        <w:t>.03.</w:t>
      </w:r>
      <w:r w:rsidR="00126F9B" w:rsidRPr="00094B79">
        <w:rPr>
          <w:b w:val="0"/>
        </w:rPr>
        <w:t>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</w:t>
      </w:r>
      <w:r w:rsidR="00F250EF" w:rsidRPr="00094B79">
        <w:rPr>
          <w:b w:val="0"/>
        </w:rPr>
        <w:t>джетных и автономных учреждений»</w:t>
      </w:r>
    </w:p>
    <w:p w:rsidR="001F2CE5" w:rsidRDefault="001F2CE5" w:rsidP="001F2CE5">
      <w:pPr>
        <w:jc w:val="center"/>
        <w:rPr>
          <w:sz w:val="28"/>
        </w:rPr>
      </w:pPr>
      <w:r>
        <w:rPr>
          <w:sz w:val="28"/>
        </w:rPr>
        <w:t>ПРИКАЗЫВАЮ:</w:t>
      </w:r>
    </w:p>
    <w:p w:rsidR="001F2CE5" w:rsidRDefault="001F2CE5" w:rsidP="001F2CE5">
      <w:pPr>
        <w:jc w:val="center"/>
        <w:rPr>
          <w:sz w:val="28"/>
        </w:rPr>
      </w:pPr>
    </w:p>
    <w:p w:rsidR="00094B79" w:rsidRDefault="00FB15DD" w:rsidP="001F2CE5">
      <w:pPr>
        <w:jc w:val="both"/>
        <w:rPr>
          <w:sz w:val="28"/>
          <w:szCs w:val="28"/>
        </w:rPr>
      </w:pPr>
      <w:r w:rsidRPr="001F2CE5">
        <w:rPr>
          <w:sz w:val="28"/>
          <w:szCs w:val="28"/>
        </w:rPr>
        <w:t xml:space="preserve">       1. Установить</w:t>
      </w:r>
      <w:r w:rsidR="00094B79">
        <w:rPr>
          <w:sz w:val="28"/>
          <w:szCs w:val="28"/>
        </w:rPr>
        <w:t>:</w:t>
      </w:r>
    </w:p>
    <w:p w:rsidR="00FB15DD" w:rsidRDefault="00094B79" w:rsidP="001F2CE5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B15DD" w:rsidRPr="001F2CE5">
        <w:rPr>
          <w:sz w:val="28"/>
          <w:szCs w:val="28"/>
        </w:rPr>
        <w:t xml:space="preserve"> сроки </w:t>
      </w:r>
      <w:r w:rsidR="00051A6C" w:rsidRPr="001F2CE5">
        <w:rPr>
          <w:sz w:val="28"/>
          <w:szCs w:val="28"/>
        </w:rPr>
        <w:t>п</w:t>
      </w:r>
      <w:r w:rsidR="00FB15DD" w:rsidRPr="001F2CE5">
        <w:rPr>
          <w:sz w:val="28"/>
          <w:szCs w:val="28"/>
        </w:rPr>
        <w:t xml:space="preserve">редоставления </w:t>
      </w:r>
      <w:r w:rsidR="00BD24CF">
        <w:rPr>
          <w:sz w:val="28"/>
          <w:szCs w:val="28"/>
        </w:rPr>
        <w:t xml:space="preserve">сводной </w:t>
      </w:r>
      <w:r w:rsidR="00FB15DD" w:rsidRPr="001F2CE5">
        <w:rPr>
          <w:sz w:val="28"/>
          <w:szCs w:val="28"/>
        </w:rPr>
        <w:t xml:space="preserve">годовой отчетности </w:t>
      </w:r>
      <w:r w:rsidR="001F2CE5">
        <w:rPr>
          <w:sz w:val="28"/>
          <w:szCs w:val="28"/>
        </w:rPr>
        <w:t>главного распо</w:t>
      </w:r>
      <w:r w:rsidR="00E8363C">
        <w:rPr>
          <w:sz w:val="28"/>
          <w:szCs w:val="28"/>
        </w:rPr>
        <w:t>рядителя,</w:t>
      </w:r>
      <w:r w:rsidR="001F2CE5">
        <w:rPr>
          <w:sz w:val="28"/>
          <w:szCs w:val="28"/>
        </w:rPr>
        <w:t xml:space="preserve"> </w:t>
      </w:r>
      <w:r w:rsidR="00051A6C" w:rsidRPr="001F2CE5">
        <w:rPr>
          <w:sz w:val="28"/>
          <w:szCs w:val="28"/>
        </w:rPr>
        <w:t>главно</w:t>
      </w:r>
      <w:r w:rsidR="001F2CE5">
        <w:rPr>
          <w:sz w:val="28"/>
          <w:szCs w:val="28"/>
        </w:rPr>
        <w:t xml:space="preserve">го администратора источников </w:t>
      </w:r>
      <w:r w:rsidR="00051A6C" w:rsidRPr="001F2CE5">
        <w:rPr>
          <w:sz w:val="28"/>
          <w:szCs w:val="28"/>
        </w:rPr>
        <w:t>финансирования дефицита  бюджета</w:t>
      </w:r>
      <w:r w:rsidR="00E8363C">
        <w:rPr>
          <w:sz w:val="28"/>
          <w:szCs w:val="28"/>
        </w:rPr>
        <w:t>,</w:t>
      </w:r>
      <w:r w:rsidR="00051A6C" w:rsidRPr="001F2CE5">
        <w:rPr>
          <w:sz w:val="28"/>
          <w:szCs w:val="28"/>
        </w:rPr>
        <w:t xml:space="preserve"> главного администратора, администратора  доходов бюджета</w:t>
      </w:r>
      <w:r w:rsidR="006F62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2025 год </w:t>
      </w:r>
      <w:r w:rsidR="006F62BB">
        <w:rPr>
          <w:sz w:val="28"/>
          <w:szCs w:val="28"/>
        </w:rPr>
        <w:t>(за исключением Справок по консолидируемым расчетам ф.0503125)</w:t>
      </w:r>
      <w:r w:rsidR="00051A6C" w:rsidRPr="001F2CE5">
        <w:rPr>
          <w:sz w:val="28"/>
          <w:szCs w:val="28"/>
        </w:rPr>
        <w:t xml:space="preserve"> </w:t>
      </w:r>
      <w:r w:rsidR="001F2CE5" w:rsidRPr="001F2CE5">
        <w:rPr>
          <w:sz w:val="28"/>
          <w:szCs w:val="28"/>
        </w:rPr>
        <w:t xml:space="preserve">и </w:t>
      </w:r>
      <w:r w:rsidR="006F62BB">
        <w:rPr>
          <w:sz w:val="28"/>
          <w:szCs w:val="28"/>
        </w:rPr>
        <w:t xml:space="preserve">сводной </w:t>
      </w:r>
      <w:r w:rsidR="001F2CE5" w:rsidRPr="001F2CE5">
        <w:rPr>
          <w:sz w:val="28"/>
          <w:szCs w:val="28"/>
        </w:rPr>
        <w:t xml:space="preserve">годовой </w:t>
      </w:r>
      <w:r w:rsidR="001F2CE5" w:rsidRPr="001F2CE5">
        <w:rPr>
          <w:sz w:val="28"/>
          <w:szCs w:val="28"/>
        </w:rPr>
        <w:lastRenderedPageBreak/>
        <w:t>бухгалтерской отчетности бюджетных  учреждений, в отношении которых главные распорядители средств местного бюджета выполняют функции и  полномочия  учредителей</w:t>
      </w:r>
      <w:r w:rsidR="00680A1D">
        <w:rPr>
          <w:sz w:val="28"/>
          <w:szCs w:val="28"/>
        </w:rPr>
        <w:t>,</w:t>
      </w:r>
      <w:r w:rsidR="00640099">
        <w:rPr>
          <w:sz w:val="28"/>
          <w:szCs w:val="28"/>
        </w:rPr>
        <w:t xml:space="preserve"> за 202</w:t>
      </w:r>
      <w:r w:rsidR="006147A4">
        <w:rPr>
          <w:sz w:val="28"/>
          <w:szCs w:val="28"/>
        </w:rPr>
        <w:t>5</w:t>
      </w:r>
      <w:r w:rsidR="00921568">
        <w:rPr>
          <w:sz w:val="28"/>
          <w:szCs w:val="28"/>
        </w:rPr>
        <w:t xml:space="preserve"> год</w:t>
      </w:r>
      <w:r w:rsidR="00FB15DD" w:rsidRPr="001F2CE5">
        <w:rPr>
          <w:sz w:val="28"/>
          <w:szCs w:val="28"/>
        </w:rPr>
        <w:t>,</w:t>
      </w:r>
      <w:r w:rsidR="00921568">
        <w:rPr>
          <w:sz w:val="28"/>
          <w:szCs w:val="28"/>
        </w:rPr>
        <w:t xml:space="preserve"> в Финансовое управление Администрации муниципального образования «Демидовский </w:t>
      </w:r>
      <w:r w:rsidR="002A0B95">
        <w:rPr>
          <w:sz w:val="28"/>
          <w:szCs w:val="28"/>
        </w:rPr>
        <w:t>муниципальный округ</w:t>
      </w:r>
      <w:r w:rsidR="00921568">
        <w:rPr>
          <w:sz w:val="28"/>
          <w:szCs w:val="28"/>
        </w:rPr>
        <w:t xml:space="preserve">» Смоленской области </w:t>
      </w:r>
      <w:r w:rsidR="00411A34">
        <w:rPr>
          <w:sz w:val="28"/>
          <w:szCs w:val="28"/>
        </w:rPr>
        <w:t>(далее</w:t>
      </w:r>
      <w:r w:rsidR="00C278EC">
        <w:rPr>
          <w:sz w:val="28"/>
          <w:szCs w:val="28"/>
        </w:rPr>
        <w:t xml:space="preserve"> </w:t>
      </w:r>
      <w:r w:rsidR="00411A34">
        <w:rPr>
          <w:sz w:val="28"/>
          <w:szCs w:val="28"/>
        </w:rPr>
        <w:t>- Финансовое управление)</w:t>
      </w:r>
      <w:r w:rsidR="00FB15DD" w:rsidRPr="001F2CE5">
        <w:rPr>
          <w:sz w:val="28"/>
          <w:szCs w:val="28"/>
        </w:rPr>
        <w:t xml:space="preserve"> согласно приложению №1 к настоящему приказу.</w:t>
      </w:r>
    </w:p>
    <w:p w:rsidR="007E71B1" w:rsidRPr="001F2CE5" w:rsidRDefault="007E71B1" w:rsidP="00921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94B79">
        <w:rPr>
          <w:sz w:val="28"/>
          <w:szCs w:val="28"/>
        </w:rPr>
        <w:t>б)</w:t>
      </w:r>
      <w:r w:rsidR="00921568">
        <w:rPr>
          <w:sz w:val="28"/>
        </w:rPr>
        <w:t xml:space="preserve"> срок предоставления Справок по консолидируе</w:t>
      </w:r>
      <w:r w:rsidR="00640099">
        <w:rPr>
          <w:sz w:val="28"/>
        </w:rPr>
        <w:t>мым расчетам (ф.0503125) за 202</w:t>
      </w:r>
      <w:r w:rsidR="006147A4">
        <w:rPr>
          <w:sz w:val="28"/>
        </w:rPr>
        <w:t>5</w:t>
      </w:r>
      <w:r w:rsidR="00640099">
        <w:rPr>
          <w:sz w:val="28"/>
        </w:rPr>
        <w:t xml:space="preserve"> год до </w:t>
      </w:r>
      <w:r w:rsidR="00624A10">
        <w:rPr>
          <w:sz w:val="28"/>
        </w:rPr>
        <w:t>22</w:t>
      </w:r>
      <w:r w:rsidR="00640099">
        <w:rPr>
          <w:sz w:val="28"/>
        </w:rPr>
        <w:t xml:space="preserve"> января 202</w:t>
      </w:r>
      <w:r w:rsidR="00AE67DB">
        <w:rPr>
          <w:sz w:val="28"/>
        </w:rPr>
        <w:t>6</w:t>
      </w:r>
      <w:r w:rsidR="00921568">
        <w:rPr>
          <w:sz w:val="28"/>
        </w:rPr>
        <w:t xml:space="preserve"> года.</w:t>
      </w:r>
    </w:p>
    <w:p w:rsidR="00FB15DD" w:rsidRDefault="00FB15DD" w:rsidP="00FB15DD">
      <w:pPr>
        <w:jc w:val="both"/>
        <w:rPr>
          <w:sz w:val="28"/>
        </w:rPr>
      </w:pPr>
      <w:r w:rsidRPr="001F2CE5">
        <w:rPr>
          <w:sz w:val="28"/>
          <w:szCs w:val="28"/>
        </w:rPr>
        <w:t xml:space="preserve">       </w:t>
      </w:r>
      <w:r w:rsidR="00094B79">
        <w:rPr>
          <w:sz w:val="28"/>
          <w:szCs w:val="28"/>
        </w:rPr>
        <w:t>в)</w:t>
      </w:r>
      <w:r w:rsidRPr="001F2CE5">
        <w:rPr>
          <w:sz w:val="28"/>
          <w:szCs w:val="28"/>
        </w:rPr>
        <w:t xml:space="preserve"> срок предоставления </w:t>
      </w:r>
      <w:r w:rsidR="00411A34">
        <w:rPr>
          <w:sz w:val="28"/>
        </w:rPr>
        <w:t>в Финансовое управление</w:t>
      </w:r>
      <w:r w:rsidRPr="001F2CE5">
        <w:rPr>
          <w:sz w:val="28"/>
          <w:szCs w:val="28"/>
        </w:rPr>
        <w:t xml:space="preserve"> </w:t>
      </w:r>
      <w:r w:rsidR="007E71B1">
        <w:rPr>
          <w:sz w:val="28"/>
          <w:szCs w:val="28"/>
        </w:rPr>
        <w:t xml:space="preserve">сводной </w:t>
      </w:r>
      <w:r w:rsidRPr="001F2CE5">
        <w:rPr>
          <w:sz w:val="28"/>
          <w:szCs w:val="28"/>
        </w:rPr>
        <w:t>месячной</w:t>
      </w:r>
      <w:r>
        <w:rPr>
          <w:sz w:val="28"/>
        </w:rPr>
        <w:t xml:space="preserve"> отчетности главными распорядителями бюджетных средств</w:t>
      </w:r>
      <w:r w:rsidR="005751AD">
        <w:rPr>
          <w:sz w:val="28"/>
        </w:rPr>
        <w:t xml:space="preserve">, </w:t>
      </w:r>
      <w:r w:rsidR="005751AD" w:rsidRPr="00964934">
        <w:rPr>
          <w:sz w:val="28"/>
        </w:rPr>
        <w:t xml:space="preserve">в части Справок по консолидируемым расчетам (ф. 0503125) </w:t>
      </w:r>
      <w:r w:rsidR="00680A1D">
        <w:rPr>
          <w:sz w:val="28"/>
        </w:rPr>
        <w:t>–</w:t>
      </w:r>
      <w:r w:rsidR="005751AD" w:rsidRPr="00964934">
        <w:rPr>
          <w:sz w:val="28"/>
        </w:rPr>
        <w:t xml:space="preserve"> </w:t>
      </w:r>
      <w:r w:rsidR="005751AD">
        <w:rPr>
          <w:sz w:val="28"/>
        </w:rPr>
        <w:t>6</w:t>
      </w:r>
      <w:r w:rsidR="00680A1D">
        <w:rPr>
          <w:sz w:val="28"/>
        </w:rPr>
        <w:t>-го</w:t>
      </w:r>
      <w:r w:rsidR="005751AD" w:rsidRPr="00964934">
        <w:rPr>
          <w:sz w:val="28"/>
        </w:rPr>
        <w:t xml:space="preserve"> числ</w:t>
      </w:r>
      <w:r w:rsidR="00680A1D">
        <w:rPr>
          <w:sz w:val="28"/>
        </w:rPr>
        <w:t>а</w:t>
      </w:r>
      <w:r w:rsidR="005751AD" w:rsidRPr="00964934">
        <w:rPr>
          <w:sz w:val="28"/>
        </w:rPr>
        <w:t xml:space="preserve"> месяца, следующего за отчетным периодом</w:t>
      </w:r>
      <w:r w:rsidR="005751AD">
        <w:rPr>
          <w:sz w:val="28"/>
        </w:rPr>
        <w:t xml:space="preserve">, </w:t>
      </w:r>
      <w:r w:rsidR="005751AD" w:rsidRPr="00964934">
        <w:rPr>
          <w:sz w:val="28"/>
        </w:rPr>
        <w:t xml:space="preserve">сводного Отчета о бюджетных обязательствах в части обязательств по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(ф. 0503128-НП) </w:t>
      </w:r>
      <w:r w:rsidR="00411A34">
        <w:rPr>
          <w:sz w:val="28"/>
        </w:rPr>
        <w:t>и сводного Отчета, содержащего данные о принятии и исполнении учреждением обязательств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(ф.0503738-НП)</w:t>
      </w:r>
      <w:r w:rsidR="00680A1D">
        <w:rPr>
          <w:sz w:val="28"/>
        </w:rPr>
        <w:t xml:space="preserve"> -</w:t>
      </w:r>
      <w:r w:rsidR="00411A34">
        <w:rPr>
          <w:sz w:val="28"/>
        </w:rPr>
        <w:t xml:space="preserve"> не позднее 15 календарных дней месяца, следующего за отчетным периодом.</w:t>
      </w:r>
      <w:r>
        <w:rPr>
          <w:sz w:val="28"/>
        </w:rPr>
        <w:t xml:space="preserve">  </w:t>
      </w:r>
    </w:p>
    <w:p w:rsidR="00FB15DD" w:rsidRDefault="00FB15DD" w:rsidP="002A2400">
      <w:pPr>
        <w:pStyle w:val="1"/>
        <w:ind w:right="-1"/>
        <w:jc w:val="both"/>
      </w:pPr>
      <w:r>
        <w:t xml:space="preserve">       </w:t>
      </w:r>
      <w:r w:rsidR="00094B79">
        <w:t xml:space="preserve">г) </w:t>
      </w:r>
      <w:r>
        <w:t xml:space="preserve">срок предоставления </w:t>
      </w:r>
      <w:r w:rsidR="00411A34">
        <w:t xml:space="preserve">в Финансовое управление </w:t>
      </w:r>
      <w:r w:rsidR="00921568">
        <w:t xml:space="preserve">сводной </w:t>
      </w:r>
      <w:r>
        <w:t xml:space="preserve">квартальной отчетности </w:t>
      </w:r>
      <w:r w:rsidR="001F2CE5">
        <w:t>главного распорядителя</w:t>
      </w:r>
      <w:r w:rsidR="00E8363C">
        <w:t>,</w:t>
      </w:r>
      <w:r w:rsidR="001F2CE5">
        <w:t xml:space="preserve"> </w:t>
      </w:r>
      <w:r w:rsidR="00320372">
        <w:t>главного администратора источников  финансирования дефицита  бюджета</w:t>
      </w:r>
      <w:r w:rsidR="00E8363C">
        <w:t>,</w:t>
      </w:r>
      <w:r w:rsidR="00320372">
        <w:t xml:space="preserve">  главного   администратора,  администратора доходов  бюджета</w:t>
      </w:r>
      <w:r w:rsidR="00E8363C">
        <w:t xml:space="preserve"> и</w:t>
      </w:r>
      <w:r w:rsidR="00320372">
        <w:t xml:space="preserve"> </w:t>
      </w:r>
      <w:r w:rsidR="00921568">
        <w:t xml:space="preserve">сводной </w:t>
      </w:r>
      <w:r w:rsidR="002A2400">
        <w:t xml:space="preserve">бухгалтерской отчетности бюджетных  учреждений, в отношении которых главные распорядители средств местного бюджета выполняют функции и  полномочия  учредителей, </w:t>
      </w:r>
      <w:r w:rsidR="00E11D0A">
        <w:t>до</w:t>
      </w:r>
      <w:r>
        <w:t xml:space="preserve"> </w:t>
      </w:r>
      <w:r w:rsidR="007524AE">
        <w:t>1</w:t>
      </w:r>
      <w:r>
        <w:t>5-</w:t>
      </w:r>
      <w:r w:rsidR="00E11D0A">
        <w:t>го</w:t>
      </w:r>
      <w:r>
        <w:t xml:space="preserve">  числ</w:t>
      </w:r>
      <w:r w:rsidR="00E11D0A">
        <w:t>а</w:t>
      </w:r>
      <w:r>
        <w:t xml:space="preserve"> месяца, следующего за отчетным кварталом.</w:t>
      </w:r>
    </w:p>
    <w:p w:rsidR="004E5177" w:rsidRDefault="00DD6282" w:rsidP="00094757">
      <w:pPr>
        <w:tabs>
          <w:tab w:val="right" w:pos="9355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4E5177">
        <w:rPr>
          <w:sz w:val="28"/>
        </w:rPr>
        <w:t>. Отчетность  предоставлять в электронном виде.</w:t>
      </w:r>
    </w:p>
    <w:p w:rsidR="00FA51B8" w:rsidRDefault="00251381" w:rsidP="00870340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0340">
        <w:rPr>
          <w:sz w:val="28"/>
          <w:szCs w:val="28"/>
        </w:rPr>
        <w:t xml:space="preserve">. </w:t>
      </w:r>
      <w:r w:rsidR="00475B78">
        <w:rPr>
          <w:sz w:val="28"/>
          <w:szCs w:val="28"/>
        </w:rPr>
        <w:t xml:space="preserve"> </w:t>
      </w:r>
      <w:r w:rsidR="00870340" w:rsidRPr="00870340">
        <w:rPr>
          <w:sz w:val="28"/>
          <w:szCs w:val="28"/>
        </w:rPr>
        <w:t>Настоящий приказ вступает в силу с 1 января 20</w:t>
      </w:r>
      <w:r w:rsidR="00DF7032">
        <w:rPr>
          <w:sz w:val="28"/>
          <w:szCs w:val="28"/>
        </w:rPr>
        <w:t>2</w:t>
      </w:r>
      <w:r w:rsidR="006147A4">
        <w:rPr>
          <w:sz w:val="28"/>
          <w:szCs w:val="28"/>
        </w:rPr>
        <w:t>6</w:t>
      </w:r>
      <w:r w:rsidR="00870340" w:rsidRPr="00870340">
        <w:rPr>
          <w:sz w:val="28"/>
          <w:szCs w:val="28"/>
        </w:rPr>
        <w:t xml:space="preserve"> года.  </w:t>
      </w:r>
    </w:p>
    <w:p w:rsidR="00486827" w:rsidRDefault="00320372" w:rsidP="00A949A7">
      <w:pPr>
        <w:pStyle w:val="21"/>
        <w:tabs>
          <w:tab w:val="right" w:pos="9355"/>
        </w:tabs>
      </w:pPr>
      <w:r>
        <w:t xml:space="preserve">       </w:t>
      </w:r>
      <w:r w:rsidR="00FA51B8">
        <w:t xml:space="preserve"> </w:t>
      </w:r>
      <w:r w:rsidR="00251381">
        <w:t>4</w:t>
      </w:r>
      <w:r w:rsidR="00BB7CF8">
        <w:t xml:space="preserve">. </w:t>
      </w:r>
      <w:r w:rsidR="00FB15DD">
        <w:t>Контроль за исполнением настоящего</w:t>
      </w:r>
      <w:r w:rsidR="00BB7CF8">
        <w:t xml:space="preserve"> приказа </w:t>
      </w:r>
      <w:r w:rsidR="00251381">
        <w:t>возложить</w:t>
      </w:r>
      <w:r w:rsidR="00BB7CF8">
        <w:t xml:space="preserve"> на начальника </w:t>
      </w:r>
      <w:r w:rsidR="00FB15DD">
        <w:t>отдела учета и отчетности Хромых О.Г.</w:t>
      </w:r>
    </w:p>
    <w:p w:rsidR="00EA16A6" w:rsidRDefault="00EA16A6" w:rsidP="00A949A7">
      <w:pPr>
        <w:pStyle w:val="21"/>
        <w:tabs>
          <w:tab w:val="right" w:pos="9355"/>
        </w:tabs>
      </w:pPr>
    </w:p>
    <w:p w:rsidR="001138E2" w:rsidRDefault="00D9323E" w:rsidP="00486827">
      <w:pPr>
        <w:tabs>
          <w:tab w:val="left" w:pos="804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FB15DD">
        <w:rPr>
          <w:sz w:val="28"/>
          <w:szCs w:val="28"/>
        </w:rPr>
        <w:t xml:space="preserve">ачальник </w:t>
      </w:r>
      <w:r w:rsidR="003C0695">
        <w:rPr>
          <w:sz w:val="28"/>
          <w:szCs w:val="28"/>
        </w:rPr>
        <w:t>Ф</w:t>
      </w:r>
      <w:r w:rsidR="00FB15DD">
        <w:rPr>
          <w:sz w:val="28"/>
          <w:szCs w:val="28"/>
        </w:rPr>
        <w:t>инансового управления</w:t>
      </w:r>
    </w:p>
    <w:p w:rsidR="0011780F" w:rsidRDefault="001138E2" w:rsidP="00486827">
      <w:pPr>
        <w:tabs>
          <w:tab w:val="left" w:pos="8040"/>
        </w:tabs>
        <w:rPr>
          <w:sz w:val="28"/>
          <w:szCs w:val="28"/>
        </w:rPr>
      </w:pPr>
      <w:r>
        <w:rPr>
          <w:sz w:val="28"/>
          <w:szCs w:val="28"/>
        </w:rPr>
        <w:t>Администрации      муниципального</w:t>
      </w:r>
      <w:r w:rsidR="001178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 </w:t>
      </w:r>
    </w:p>
    <w:p w:rsidR="00A7207B" w:rsidRDefault="001138E2" w:rsidP="00486827">
      <w:pPr>
        <w:tabs>
          <w:tab w:val="left" w:pos="8040"/>
        </w:tabs>
        <w:rPr>
          <w:sz w:val="28"/>
          <w:szCs w:val="28"/>
        </w:rPr>
      </w:pPr>
      <w:r>
        <w:rPr>
          <w:sz w:val="28"/>
          <w:szCs w:val="28"/>
        </w:rPr>
        <w:t xml:space="preserve">«Демидовский </w:t>
      </w:r>
      <w:r w:rsidR="00A7207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FB15DD" w:rsidRPr="00486827" w:rsidRDefault="001138E2" w:rsidP="00486827">
      <w:pPr>
        <w:tabs>
          <w:tab w:val="left" w:pos="8040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FB15DD">
        <w:rPr>
          <w:sz w:val="28"/>
          <w:szCs w:val="28"/>
        </w:rPr>
        <w:t xml:space="preserve">                  </w:t>
      </w:r>
      <w:r w:rsidR="00F015BF">
        <w:rPr>
          <w:sz w:val="28"/>
          <w:szCs w:val="28"/>
        </w:rPr>
        <w:t xml:space="preserve">                 </w:t>
      </w:r>
      <w:r w:rsidR="00A7207B">
        <w:rPr>
          <w:sz w:val="28"/>
          <w:szCs w:val="28"/>
        </w:rPr>
        <w:t xml:space="preserve">                                        </w:t>
      </w:r>
      <w:r w:rsidR="00F015BF">
        <w:rPr>
          <w:sz w:val="28"/>
          <w:szCs w:val="28"/>
        </w:rPr>
        <w:t xml:space="preserve">    </w:t>
      </w:r>
      <w:r w:rsidR="00C73ACC">
        <w:rPr>
          <w:sz w:val="28"/>
          <w:szCs w:val="28"/>
        </w:rPr>
        <w:t xml:space="preserve">  </w:t>
      </w:r>
      <w:r w:rsidR="00F015BF">
        <w:rPr>
          <w:sz w:val="28"/>
          <w:szCs w:val="28"/>
        </w:rPr>
        <w:t xml:space="preserve">   </w:t>
      </w:r>
      <w:r w:rsidR="0011780F">
        <w:rPr>
          <w:sz w:val="28"/>
          <w:szCs w:val="28"/>
        </w:rPr>
        <w:t xml:space="preserve"> </w:t>
      </w:r>
      <w:r w:rsidR="00C73ACC">
        <w:rPr>
          <w:sz w:val="28"/>
          <w:szCs w:val="28"/>
        </w:rPr>
        <w:t xml:space="preserve"> </w:t>
      </w:r>
      <w:r w:rsidR="00D9323E" w:rsidRPr="00C73ACC">
        <w:rPr>
          <w:b/>
          <w:sz w:val="28"/>
          <w:szCs w:val="28"/>
        </w:rPr>
        <w:t>Н</w:t>
      </w:r>
      <w:r w:rsidRPr="00C73ACC">
        <w:rPr>
          <w:b/>
          <w:sz w:val="28"/>
          <w:szCs w:val="28"/>
        </w:rPr>
        <w:t>.</w:t>
      </w:r>
      <w:r w:rsidR="00D9323E" w:rsidRPr="00C73ACC">
        <w:rPr>
          <w:b/>
          <w:sz w:val="28"/>
          <w:szCs w:val="28"/>
        </w:rPr>
        <w:t>П</w:t>
      </w:r>
      <w:r w:rsidRPr="00C73ACC">
        <w:rPr>
          <w:b/>
          <w:sz w:val="28"/>
          <w:szCs w:val="28"/>
        </w:rPr>
        <w:t xml:space="preserve">. </w:t>
      </w:r>
      <w:r w:rsidR="00D9323E" w:rsidRPr="00C73ACC">
        <w:rPr>
          <w:b/>
          <w:sz w:val="28"/>
          <w:szCs w:val="28"/>
        </w:rPr>
        <w:t>Козлова</w:t>
      </w:r>
    </w:p>
    <w:p w:rsidR="00251381" w:rsidRDefault="00251381" w:rsidP="00ED3949">
      <w:pPr>
        <w:tabs>
          <w:tab w:val="right" w:pos="9355"/>
        </w:tabs>
        <w:jc w:val="right"/>
        <w:rPr>
          <w:sz w:val="28"/>
        </w:rPr>
      </w:pPr>
    </w:p>
    <w:p w:rsidR="00251381" w:rsidRDefault="00251381" w:rsidP="00ED3949">
      <w:pPr>
        <w:tabs>
          <w:tab w:val="right" w:pos="9355"/>
        </w:tabs>
        <w:jc w:val="right"/>
        <w:rPr>
          <w:sz w:val="28"/>
        </w:rPr>
      </w:pPr>
    </w:p>
    <w:p w:rsidR="00251381" w:rsidRDefault="00251381" w:rsidP="00ED3949">
      <w:pPr>
        <w:tabs>
          <w:tab w:val="right" w:pos="9355"/>
        </w:tabs>
        <w:jc w:val="right"/>
        <w:rPr>
          <w:sz w:val="28"/>
        </w:rPr>
      </w:pPr>
    </w:p>
    <w:p w:rsidR="00251381" w:rsidRDefault="00251381" w:rsidP="00ED3949">
      <w:pPr>
        <w:tabs>
          <w:tab w:val="right" w:pos="9355"/>
        </w:tabs>
        <w:jc w:val="right"/>
        <w:rPr>
          <w:sz w:val="28"/>
        </w:rPr>
      </w:pPr>
    </w:p>
    <w:p w:rsidR="00251381" w:rsidRDefault="00251381" w:rsidP="00ED3949">
      <w:pPr>
        <w:tabs>
          <w:tab w:val="right" w:pos="9355"/>
        </w:tabs>
        <w:jc w:val="right"/>
        <w:rPr>
          <w:sz w:val="28"/>
        </w:rPr>
      </w:pPr>
    </w:p>
    <w:p w:rsidR="00251381" w:rsidRDefault="00251381" w:rsidP="00ED3949">
      <w:pPr>
        <w:tabs>
          <w:tab w:val="right" w:pos="9355"/>
        </w:tabs>
        <w:jc w:val="right"/>
        <w:rPr>
          <w:sz w:val="28"/>
        </w:rPr>
      </w:pPr>
    </w:p>
    <w:p w:rsidR="00251381" w:rsidRDefault="00251381" w:rsidP="00ED3949">
      <w:pPr>
        <w:tabs>
          <w:tab w:val="right" w:pos="9355"/>
        </w:tabs>
        <w:jc w:val="right"/>
        <w:rPr>
          <w:sz w:val="28"/>
        </w:rPr>
      </w:pPr>
    </w:p>
    <w:p w:rsidR="00251381" w:rsidRDefault="00251381" w:rsidP="00ED3949">
      <w:pPr>
        <w:tabs>
          <w:tab w:val="right" w:pos="9355"/>
        </w:tabs>
        <w:jc w:val="right"/>
        <w:rPr>
          <w:sz w:val="28"/>
        </w:rPr>
      </w:pPr>
    </w:p>
    <w:p w:rsidR="00251381" w:rsidRDefault="00251381" w:rsidP="00ED3949">
      <w:pPr>
        <w:tabs>
          <w:tab w:val="right" w:pos="9355"/>
        </w:tabs>
        <w:jc w:val="right"/>
        <w:rPr>
          <w:sz w:val="28"/>
        </w:rPr>
      </w:pPr>
    </w:p>
    <w:p w:rsidR="00251381" w:rsidRDefault="00251381" w:rsidP="00ED3949">
      <w:pPr>
        <w:tabs>
          <w:tab w:val="right" w:pos="9355"/>
        </w:tabs>
        <w:jc w:val="right"/>
        <w:rPr>
          <w:sz w:val="28"/>
        </w:rPr>
      </w:pPr>
    </w:p>
    <w:p w:rsidR="00ED3949" w:rsidRDefault="00ED3949" w:rsidP="00ED3949">
      <w:pPr>
        <w:tabs>
          <w:tab w:val="right" w:pos="9355"/>
        </w:tabs>
        <w:jc w:val="right"/>
        <w:rPr>
          <w:sz w:val="28"/>
        </w:rPr>
      </w:pPr>
      <w:r>
        <w:rPr>
          <w:sz w:val="28"/>
        </w:rPr>
        <w:lastRenderedPageBreak/>
        <w:t>Приложение №1 к приказу</w:t>
      </w:r>
    </w:p>
    <w:p w:rsidR="00ED3949" w:rsidRDefault="003A1D4C" w:rsidP="00ED3949">
      <w:pPr>
        <w:tabs>
          <w:tab w:val="right" w:pos="9355"/>
        </w:tabs>
        <w:jc w:val="right"/>
        <w:rPr>
          <w:sz w:val="28"/>
        </w:rPr>
      </w:pPr>
      <w:r>
        <w:rPr>
          <w:sz w:val="28"/>
        </w:rPr>
        <w:t>Ф</w:t>
      </w:r>
      <w:r w:rsidR="00ED3949">
        <w:rPr>
          <w:sz w:val="28"/>
        </w:rPr>
        <w:t>инансового управления Администрации</w:t>
      </w:r>
    </w:p>
    <w:p w:rsidR="00ED3949" w:rsidRDefault="00ED3949" w:rsidP="00ED3949">
      <w:pPr>
        <w:tabs>
          <w:tab w:val="right" w:pos="9355"/>
        </w:tabs>
        <w:jc w:val="right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D3949" w:rsidRDefault="00ED3949" w:rsidP="00ED3949">
      <w:pPr>
        <w:tabs>
          <w:tab w:val="right" w:pos="9355"/>
        </w:tabs>
        <w:jc w:val="right"/>
        <w:rPr>
          <w:sz w:val="28"/>
        </w:rPr>
      </w:pPr>
      <w:r>
        <w:rPr>
          <w:sz w:val="28"/>
        </w:rPr>
        <w:t xml:space="preserve">«Демидовский </w:t>
      </w:r>
      <w:r w:rsidR="00624A10">
        <w:rPr>
          <w:sz w:val="28"/>
        </w:rPr>
        <w:t>муниципальный округ</w:t>
      </w:r>
      <w:r>
        <w:rPr>
          <w:sz w:val="28"/>
        </w:rPr>
        <w:t xml:space="preserve">» </w:t>
      </w:r>
    </w:p>
    <w:p w:rsidR="00ED3949" w:rsidRDefault="00ED3949" w:rsidP="00ED3949">
      <w:pPr>
        <w:tabs>
          <w:tab w:val="right" w:pos="9355"/>
        </w:tabs>
        <w:jc w:val="right"/>
        <w:rPr>
          <w:sz w:val="28"/>
        </w:rPr>
      </w:pPr>
      <w:r>
        <w:rPr>
          <w:sz w:val="28"/>
        </w:rPr>
        <w:t xml:space="preserve">Смоленской области </w:t>
      </w:r>
    </w:p>
    <w:p w:rsidR="00FB15DD" w:rsidRPr="00FF6465" w:rsidRDefault="00B8165A" w:rsidP="00FF6465">
      <w:pPr>
        <w:tabs>
          <w:tab w:val="right" w:pos="9355"/>
        </w:tabs>
        <w:jc w:val="right"/>
        <w:rPr>
          <w:sz w:val="28"/>
        </w:rPr>
      </w:pPr>
      <w:r>
        <w:rPr>
          <w:sz w:val="28"/>
        </w:rPr>
        <w:t>о</w:t>
      </w:r>
      <w:r w:rsidR="00ED3949">
        <w:rPr>
          <w:sz w:val="28"/>
        </w:rPr>
        <w:t>т</w:t>
      </w:r>
      <w:r>
        <w:rPr>
          <w:sz w:val="28"/>
        </w:rPr>
        <w:t xml:space="preserve"> </w:t>
      </w:r>
      <w:r w:rsidR="008F5A81">
        <w:rPr>
          <w:sz w:val="28"/>
        </w:rPr>
        <w:t>____________</w:t>
      </w:r>
      <w:r w:rsidR="004930F7">
        <w:rPr>
          <w:sz w:val="28"/>
        </w:rPr>
        <w:t xml:space="preserve">  </w:t>
      </w:r>
      <w:r w:rsidR="00B904D0">
        <w:rPr>
          <w:sz w:val="28"/>
        </w:rPr>
        <w:t xml:space="preserve"> </w:t>
      </w:r>
      <w:r w:rsidR="00FF6465">
        <w:rPr>
          <w:sz w:val="28"/>
        </w:rPr>
        <w:t>№</w:t>
      </w:r>
      <w:r w:rsidR="008F5A81">
        <w:rPr>
          <w:sz w:val="28"/>
        </w:rPr>
        <w:t>____</w:t>
      </w:r>
      <w:r w:rsidR="000279F2">
        <w:rPr>
          <w:sz w:val="28"/>
        </w:rPr>
        <w:t xml:space="preserve">  </w:t>
      </w:r>
    </w:p>
    <w:p w:rsidR="00FB15DD" w:rsidRPr="009F3332" w:rsidRDefault="00FB15DD" w:rsidP="000C3C28">
      <w:pPr>
        <w:pStyle w:val="6"/>
        <w:jc w:val="center"/>
        <w:rPr>
          <w:rFonts w:ascii="Times New Roman" w:hAnsi="Times New Roman"/>
          <w:bCs w:val="0"/>
          <w:sz w:val="28"/>
          <w:szCs w:val="28"/>
        </w:rPr>
      </w:pPr>
      <w:r w:rsidRPr="009F3332">
        <w:rPr>
          <w:rFonts w:ascii="Times New Roman" w:hAnsi="Times New Roman"/>
          <w:bCs w:val="0"/>
          <w:sz w:val="28"/>
          <w:szCs w:val="28"/>
        </w:rPr>
        <w:t>Сроки</w:t>
      </w:r>
    </w:p>
    <w:p w:rsidR="00FB15DD" w:rsidRDefault="00FB15DD" w:rsidP="00470973">
      <w:pPr>
        <w:jc w:val="both"/>
        <w:rPr>
          <w:b/>
          <w:bCs/>
          <w:sz w:val="28"/>
          <w:szCs w:val="28"/>
        </w:rPr>
      </w:pPr>
      <w:r w:rsidRPr="009F3332">
        <w:rPr>
          <w:b/>
          <w:bCs/>
          <w:sz w:val="28"/>
          <w:szCs w:val="28"/>
        </w:rPr>
        <w:t xml:space="preserve">предоставления годовой отчетности главными распорядителями бюджетных средств, главными администраторами источников финансирования дефицита бюджета, главными администраторами, администраторами доходов бюджета муниципального образования «Демидовский </w:t>
      </w:r>
      <w:r w:rsidR="00470973">
        <w:rPr>
          <w:b/>
          <w:bCs/>
          <w:sz w:val="28"/>
          <w:szCs w:val="28"/>
        </w:rPr>
        <w:t>муниципальный округ</w:t>
      </w:r>
      <w:r w:rsidRPr="009F3332">
        <w:rPr>
          <w:b/>
          <w:bCs/>
          <w:sz w:val="28"/>
          <w:szCs w:val="28"/>
        </w:rPr>
        <w:t xml:space="preserve">»  </w:t>
      </w:r>
      <w:r w:rsidRPr="009F3332">
        <w:rPr>
          <w:b/>
          <w:sz w:val="28"/>
          <w:szCs w:val="28"/>
        </w:rPr>
        <w:t>Смоленской области</w:t>
      </w:r>
      <w:r w:rsidR="00470973">
        <w:rPr>
          <w:b/>
          <w:sz w:val="28"/>
          <w:szCs w:val="28"/>
        </w:rPr>
        <w:t xml:space="preserve"> </w:t>
      </w:r>
      <w:r w:rsidR="003C0695">
        <w:rPr>
          <w:b/>
          <w:sz w:val="28"/>
          <w:szCs w:val="28"/>
        </w:rPr>
        <w:t>и годовой бухгалтерской отчетности бюджетных и автономных учреждений, функции и полномочия учредителей которых выполняют органы местного самоуправления</w:t>
      </w:r>
      <w:r w:rsidR="00D14810">
        <w:rPr>
          <w:b/>
          <w:sz w:val="28"/>
          <w:szCs w:val="28"/>
        </w:rPr>
        <w:t>,</w:t>
      </w:r>
      <w:r w:rsidR="00FF6465">
        <w:rPr>
          <w:b/>
          <w:sz w:val="28"/>
          <w:szCs w:val="28"/>
        </w:rPr>
        <w:t xml:space="preserve"> в Финансовое управление</w:t>
      </w:r>
      <w:r w:rsidR="00680A1D">
        <w:rPr>
          <w:b/>
          <w:sz w:val="28"/>
          <w:szCs w:val="28"/>
        </w:rPr>
        <w:t>,</w:t>
      </w:r>
      <w:r w:rsidRPr="009F3332">
        <w:rPr>
          <w:b/>
          <w:sz w:val="28"/>
          <w:szCs w:val="28"/>
        </w:rPr>
        <w:t xml:space="preserve"> </w:t>
      </w:r>
      <w:r w:rsidRPr="009F3332">
        <w:rPr>
          <w:b/>
          <w:bCs/>
          <w:sz w:val="28"/>
          <w:szCs w:val="28"/>
        </w:rPr>
        <w:t>за 20</w:t>
      </w:r>
      <w:r w:rsidR="00E819AE">
        <w:rPr>
          <w:b/>
          <w:bCs/>
          <w:sz w:val="28"/>
          <w:szCs w:val="28"/>
        </w:rPr>
        <w:t>2</w:t>
      </w:r>
      <w:r w:rsidR="006147A4">
        <w:rPr>
          <w:b/>
          <w:bCs/>
          <w:sz w:val="28"/>
          <w:szCs w:val="28"/>
        </w:rPr>
        <w:t>5</w:t>
      </w:r>
      <w:r w:rsidR="003A1D4C">
        <w:rPr>
          <w:b/>
          <w:bCs/>
          <w:sz w:val="28"/>
          <w:szCs w:val="28"/>
        </w:rPr>
        <w:t xml:space="preserve"> год.</w:t>
      </w:r>
    </w:p>
    <w:p w:rsidR="00DE7D80" w:rsidRDefault="00DE7D80" w:rsidP="003A1D4C">
      <w:pPr>
        <w:jc w:val="center"/>
        <w:rPr>
          <w:b/>
          <w:bCs/>
          <w:sz w:val="28"/>
          <w:szCs w:val="28"/>
        </w:rPr>
      </w:pPr>
    </w:p>
    <w:p w:rsidR="00C54D85" w:rsidRDefault="00C54D85" w:rsidP="00FB15DD">
      <w:pPr>
        <w:tabs>
          <w:tab w:val="right" w:pos="9355"/>
        </w:tabs>
        <w:jc w:val="center"/>
        <w:rPr>
          <w:sz w:val="28"/>
          <w:szCs w:val="28"/>
          <w:u w:val="single"/>
        </w:rPr>
      </w:pPr>
    </w:p>
    <w:p w:rsidR="00FB15DD" w:rsidRDefault="00FB15DD" w:rsidP="00FB15DD">
      <w:pPr>
        <w:tabs>
          <w:tab w:val="right" w:pos="9355"/>
        </w:tabs>
        <w:jc w:val="center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  </w:t>
      </w:r>
      <w:r w:rsidR="00640099">
        <w:rPr>
          <w:sz w:val="28"/>
          <w:szCs w:val="28"/>
          <w:u w:val="single"/>
        </w:rPr>
        <w:t>2</w:t>
      </w:r>
      <w:r w:rsidR="006147A4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января  по </w:t>
      </w:r>
      <w:r w:rsidR="00281324">
        <w:rPr>
          <w:sz w:val="28"/>
          <w:szCs w:val="28"/>
          <w:u w:val="single"/>
        </w:rPr>
        <w:t>2</w:t>
      </w:r>
      <w:r w:rsidR="00A22948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января 20</w:t>
      </w:r>
      <w:r w:rsidR="00F71675">
        <w:rPr>
          <w:sz w:val="28"/>
          <w:szCs w:val="28"/>
          <w:u w:val="single"/>
        </w:rPr>
        <w:t>2</w:t>
      </w:r>
      <w:r w:rsidR="006147A4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г.</w:t>
      </w:r>
    </w:p>
    <w:p w:rsidR="00FB15DD" w:rsidRDefault="00BA5130" w:rsidP="00FB15DD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C54D85">
        <w:rPr>
          <w:sz w:val="28"/>
          <w:szCs w:val="28"/>
        </w:rPr>
        <w:t xml:space="preserve">Демидовский </w:t>
      </w:r>
      <w:r w:rsidR="007B5811">
        <w:rPr>
          <w:sz w:val="28"/>
          <w:szCs w:val="28"/>
        </w:rPr>
        <w:t>окружной</w:t>
      </w:r>
      <w:r w:rsidR="00C54D85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депутатов.</w:t>
      </w:r>
    </w:p>
    <w:p w:rsidR="00FB15DD" w:rsidRDefault="00BA5130" w:rsidP="00FB15DD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FB15DD">
        <w:rPr>
          <w:sz w:val="28"/>
          <w:szCs w:val="28"/>
        </w:rPr>
        <w:t xml:space="preserve">. </w:t>
      </w:r>
      <w:r w:rsidR="00C54D85">
        <w:rPr>
          <w:sz w:val="28"/>
          <w:szCs w:val="28"/>
        </w:rPr>
        <w:t xml:space="preserve"> </w:t>
      </w:r>
      <w:r w:rsidR="00FB15DD">
        <w:rPr>
          <w:sz w:val="28"/>
          <w:szCs w:val="28"/>
        </w:rPr>
        <w:t>Финансовое упр</w:t>
      </w:r>
      <w:r w:rsidR="00C21446">
        <w:rPr>
          <w:sz w:val="28"/>
          <w:szCs w:val="28"/>
        </w:rPr>
        <w:t xml:space="preserve">авление </w:t>
      </w:r>
      <w:r w:rsidR="007B5811">
        <w:rPr>
          <w:sz w:val="28"/>
          <w:szCs w:val="28"/>
        </w:rPr>
        <w:t>Администрации муниципального образования «Демидовский муниципальный округ» Смоленской области.</w:t>
      </w:r>
    </w:p>
    <w:p w:rsidR="00640099" w:rsidRDefault="00640099" w:rsidP="00FB15DD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B5811">
        <w:rPr>
          <w:sz w:val="28"/>
          <w:szCs w:val="28"/>
        </w:rPr>
        <w:t>Контрольно-ревизионная комиссия муниципального образования «Демидовский муниципальный округ» Смоленской области</w:t>
      </w:r>
      <w:r w:rsidR="00B206C3">
        <w:rPr>
          <w:sz w:val="28"/>
          <w:szCs w:val="28"/>
        </w:rPr>
        <w:t>.</w:t>
      </w:r>
    </w:p>
    <w:p w:rsidR="00281324" w:rsidRDefault="00281324" w:rsidP="00FB15DD">
      <w:pPr>
        <w:tabs>
          <w:tab w:val="right" w:pos="9355"/>
        </w:tabs>
        <w:rPr>
          <w:sz w:val="28"/>
          <w:szCs w:val="28"/>
        </w:rPr>
      </w:pPr>
    </w:p>
    <w:p w:rsidR="00281324" w:rsidRDefault="00281324" w:rsidP="00281324">
      <w:pPr>
        <w:tabs>
          <w:tab w:val="left" w:pos="41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  </w:t>
      </w:r>
      <w:r w:rsidR="00EA7830">
        <w:rPr>
          <w:sz w:val="28"/>
          <w:szCs w:val="28"/>
          <w:u w:val="single"/>
        </w:rPr>
        <w:t>29</w:t>
      </w:r>
      <w:r>
        <w:rPr>
          <w:sz w:val="28"/>
          <w:szCs w:val="28"/>
          <w:u w:val="single"/>
        </w:rPr>
        <w:t xml:space="preserve"> </w:t>
      </w:r>
      <w:r w:rsidR="001F1DBA">
        <w:rPr>
          <w:sz w:val="28"/>
          <w:szCs w:val="28"/>
          <w:u w:val="single"/>
        </w:rPr>
        <w:t>января</w:t>
      </w:r>
      <w:r>
        <w:rPr>
          <w:sz w:val="28"/>
          <w:szCs w:val="28"/>
          <w:u w:val="single"/>
        </w:rPr>
        <w:t xml:space="preserve">  по  </w:t>
      </w:r>
      <w:r w:rsidR="00466C54">
        <w:rPr>
          <w:sz w:val="28"/>
          <w:szCs w:val="28"/>
          <w:u w:val="single"/>
        </w:rPr>
        <w:t>0</w:t>
      </w:r>
      <w:r w:rsidR="002A0B95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 </w:t>
      </w:r>
      <w:r w:rsidR="00466C54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20</w:t>
      </w:r>
      <w:r w:rsidR="00F71675">
        <w:rPr>
          <w:sz w:val="28"/>
          <w:szCs w:val="28"/>
          <w:u w:val="single"/>
        </w:rPr>
        <w:t>2</w:t>
      </w:r>
      <w:r w:rsidR="006147A4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г.</w:t>
      </w:r>
    </w:p>
    <w:p w:rsidR="00281324" w:rsidRDefault="00281324" w:rsidP="00281324">
      <w:pPr>
        <w:rPr>
          <w:sz w:val="28"/>
          <w:szCs w:val="28"/>
        </w:rPr>
      </w:pPr>
      <w:r>
        <w:rPr>
          <w:sz w:val="28"/>
          <w:szCs w:val="28"/>
        </w:rPr>
        <w:t>1.  Отдел по культуре</w:t>
      </w:r>
      <w:r w:rsidR="007B5811">
        <w:rPr>
          <w:sz w:val="28"/>
          <w:szCs w:val="28"/>
        </w:rPr>
        <w:t xml:space="preserve"> Администрации муниципального образования «Демидовский муниципальный округ» Смоленской области</w:t>
      </w:r>
      <w:r>
        <w:rPr>
          <w:sz w:val="28"/>
          <w:szCs w:val="28"/>
        </w:rPr>
        <w:t>.</w:t>
      </w:r>
    </w:p>
    <w:p w:rsidR="00281324" w:rsidRDefault="00281324" w:rsidP="00281324">
      <w:pPr>
        <w:rPr>
          <w:sz w:val="28"/>
          <w:szCs w:val="28"/>
        </w:rPr>
      </w:pPr>
      <w:r>
        <w:rPr>
          <w:sz w:val="28"/>
          <w:szCs w:val="28"/>
        </w:rPr>
        <w:t xml:space="preserve">2.  Отдел </w:t>
      </w:r>
      <w:r w:rsidR="004930F7">
        <w:rPr>
          <w:sz w:val="28"/>
          <w:szCs w:val="28"/>
        </w:rPr>
        <w:t>жилищно-коммунального</w:t>
      </w:r>
      <w:r>
        <w:rPr>
          <w:sz w:val="28"/>
          <w:szCs w:val="28"/>
        </w:rPr>
        <w:t xml:space="preserve"> хозяйства Администрации</w:t>
      </w:r>
      <w:r w:rsidR="007B5811" w:rsidRPr="007B5811">
        <w:rPr>
          <w:sz w:val="28"/>
          <w:szCs w:val="28"/>
        </w:rPr>
        <w:t xml:space="preserve"> </w:t>
      </w:r>
      <w:r w:rsidR="007B5811"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 w:rsidR="00B206C3">
        <w:rPr>
          <w:sz w:val="28"/>
          <w:szCs w:val="28"/>
        </w:rPr>
        <w:t>.</w:t>
      </w:r>
    </w:p>
    <w:p w:rsidR="00281324" w:rsidRDefault="00281324" w:rsidP="00281324">
      <w:pPr>
        <w:rPr>
          <w:sz w:val="28"/>
          <w:szCs w:val="28"/>
        </w:rPr>
      </w:pPr>
    </w:p>
    <w:p w:rsidR="00281324" w:rsidRDefault="00281324" w:rsidP="00281324">
      <w:pPr>
        <w:tabs>
          <w:tab w:val="left" w:pos="41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  </w:t>
      </w:r>
      <w:r w:rsidR="00466C54">
        <w:rPr>
          <w:sz w:val="28"/>
          <w:szCs w:val="28"/>
          <w:u w:val="single"/>
        </w:rPr>
        <w:t>0</w:t>
      </w:r>
      <w:r w:rsidR="002A0B95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</w:t>
      </w:r>
      <w:r w:rsidR="00466C54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 по  </w:t>
      </w:r>
      <w:r w:rsidR="00640099">
        <w:rPr>
          <w:sz w:val="28"/>
          <w:szCs w:val="28"/>
          <w:u w:val="single"/>
        </w:rPr>
        <w:t>0</w:t>
      </w:r>
      <w:r w:rsidR="006147A4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 xml:space="preserve"> </w:t>
      </w:r>
      <w:r w:rsidR="00411A34">
        <w:rPr>
          <w:sz w:val="28"/>
          <w:szCs w:val="28"/>
          <w:u w:val="single"/>
        </w:rPr>
        <w:t>феврал</w:t>
      </w:r>
      <w:r>
        <w:rPr>
          <w:sz w:val="28"/>
          <w:szCs w:val="28"/>
          <w:u w:val="single"/>
        </w:rPr>
        <w:t>я 20</w:t>
      </w:r>
      <w:r w:rsidR="00F71675">
        <w:rPr>
          <w:sz w:val="28"/>
          <w:szCs w:val="28"/>
          <w:u w:val="single"/>
        </w:rPr>
        <w:t>2</w:t>
      </w:r>
      <w:r w:rsidR="006147A4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г.</w:t>
      </w:r>
    </w:p>
    <w:p w:rsidR="00281324" w:rsidRPr="000C3C28" w:rsidRDefault="00281324" w:rsidP="00281324">
      <w:pPr>
        <w:tabs>
          <w:tab w:val="left" w:pos="360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281324" w:rsidRPr="00FB15DD" w:rsidRDefault="00281324" w:rsidP="00281324">
      <w:pPr>
        <w:rPr>
          <w:sz w:val="28"/>
          <w:szCs w:val="28"/>
        </w:rPr>
      </w:pPr>
      <w:r>
        <w:rPr>
          <w:sz w:val="28"/>
          <w:szCs w:val="28"/>
        </w:rPr>
        <w:t xml:space="preserve">1. Администрация муниципального образования «Демидовский </w:t>
      </w:r>
      <w:r w:rsidR="007B581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="00B206C3">
        <w:rPr>
          <w:sz w:val="28"/>
          <w:szCs w:val="28"/>
        </w:rPr>
        <w:t>.</w:t>
      </w:r>
    </w:p>
    <w:p w:rsidR="00281324" w:rsidRDefault="00281324" w:rsidP="00281324">
      <w:pPr>
        <w:rPr>
          <w:sz w:val="28"/>
          <w:szCs w:val="28"/>
        </w:rPr>
      </w:pPr>
      <w:r>
        <w:rPr>
          <w:sz w:val="28"/>
          <w:szCs w:val="28"/>
        </w:rPr>
        <w:t>2.  Отдел по образованию</w:t>
      </w:r>
      <w:r w:rsidR="007B5811" w:rsidRPr="007B5811">
        <w:rPr>
          <w:sz w:val="28"/>
          <w:szCs w:val="28"/>
        </w:rPr>
        <w:t xml:space="preserve"> </w:t>
      </w:r>
      <w:r w:rsidR="007B5811">
        <w:rPr>
          <w:sz w:val="28"/>
          <w:szCs w:val="28"/>
        </w:rPr>
        <w:t>Администрации</w:t>
      </w:r>
      <w:r w:rsidR="007B5811" w:rsidRPr="007B5811">
        <w:rPr>
          <w:sz w:val="28"/>
          <w:szCs w:val="28"/>
        </w:rPr>
        <w:t xml:space="preserve"> </w:t>
      </w:r>
      <w:r w:rsidR="007B5811"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>
        <w:rPr>
          <w:sz w:val="28"/>
          <w:szCs w:val="28"/>
        </w:rPr>
        <w:t>.</w:t>
      </w:r>
    </w:p>
    <w:sectPr w:rsidR="00281324" w:rsidSect="008F5A81">
      <w:headerReference w:type="default" r:id="rId9"/>
      <w:pgSz w:w="11906" w:h="16838"/>
      <w:pgMar w:top="567" w:right="567" w:bottom="567" w:left="1134" w:header="708" w:footer="6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048" w:rsidRDefault="00CA3048" w:rsidP="001138E2">
      <w:r>
        <w:separator/>
      </w:r>
    </w:p>
  </w:endnote>
  <w:endnote w:type="continuationSeparator" w:id="0">
    <w:p w:rsidR="00CA3048" w:rsidRDefault="00CA3048" w:rsidP="00113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048" w:rsidRDefault="00CA3048" w:rsidP="001138E2">
      <w:r>
        <w:separator/>
      </w:r>
    </w:p>
  </w:footnote>
  <w:footnote w:type="continuationSeparator" w:id="0">
    <w:p w:rsidR="00CA3048" w:rsidRDefault="00CA3048" w:rsidP="00113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731" w:rsidRDefault="00AE3731">
    <w:pPr>
      <w:pStyle w:val="a7"/>
      <w:jc w:val="center"/>
    </w:pPr>
    <w:fldSimple w:instr="PAGE   \* MERGEFORMAT">
      <w:r w:rsidR="00CB20C1">
        <w:rPr>
          <w:noProof/>
        </w:rPr>
        <w:t>3</w:t>
      </w:r>
    </w:fldSimple>
  </w:p>
  <w:p w:rsidR="00AE3731" w:rsidRDefault="00AE373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2EC7"/>
    <w:multiLevelType w:val="hybridMultilevel"/>
    <w:tmpl w:val="1228D36A"/>
    <w:lvl w:ilvl="0" w:tplc="CD9EA5F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3F765D1A"/>
    <w:multiLevelType w:val="hybridMultilevel"/>
    <w:tmpl w:val="F5F43E00"/>
    <w:lvl w:ilvl="0" w:tplc="EF9CF1E2">
      <w:start w:val="4"/>
      <w:numFmt w:val="decimal"/>
      <w:lvlText w:val="%1.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2">
    <w:nsid w:val="41AA62E6"/>
    <w:multiLevelType w:val="hybridMultilevel"/>
    <w:tmpl w:val="BB5EA8C0"/>
    <w:lvl w:ilvl="0" w:tplc="88BACEE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47054530"/>
    <w:multiLevelType w:val="hybridMultilevel"/>
    <w:tmpl w:val="3B0209AA"/>
    <w:lvl w:ilvl="0" w:tplc="9612944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65414"/>
    <w:rsid w:val="000162FB"/>
    <w:rsid w:val="000279F2"/>
    <w:rsid w:val="00032899"/>
    <w:rsid w:val="00051A6C"/>
    <w:rsid w:val="00051A74"/>
    <w:rsid w:val="000571C3"/>
    <w:rsid w:val="00064BF5"/>
    <w:rsid w:val="00076166"/>
    <w:rsid w:val="00094757"/>
    <w:rsid w:val="00094B79"/>
    <w:rsid w:val="000A207A"/>
    <w:rsid w:val="000B5766"/>
    <w:rsid w:val="000C3C28"/>
    <w:rsid w:val="000E0682"/>
    <w:rsid w:val="000E464E"/>
    <w:rsid w:val="000E6749"/>
    <w:rsid w:val="00104EEA"/>
    <w:rsid w:val="001065EE"/>
    <w:rsid w:val="00106B36"/>
    <w:rsid w:val="001138E2"/>
    <w:rsid w:val="0011780F"/>
    <w:rsid w:val="00126040"/>
    <w:rsid w:val="00126F9B"/>
    <w:rsid w:val="001763F8"/>
    <w:rsid w:val="001B3B29"/>
    <w:rsid w:val="001C24AB"/>
    <w:rsid w:val="001C7189"/>
    <w:rsid w:val="001C7A61"/>
    <w:rsid w:val="001D2254"/>
    <w:rsid w:val="001F1DBA"/>
    <w:rsid w:val="001F2CE5"/>
    <w:rsid w:val="001F4A4D"/>
    <w:rsid w:val="00202D5C"/>
    <w:rsid w:val="002075CE"/>
    <w:rsid w:val="002115FD"/>
    <w:rsid w:val="00211BD3"/>
    <w:rsid w:val="00214583"/>
    <w:rsid w:val="00220FC9"/>
    <w:rsid w:val="002479DC"/>
    <w:rsid w:val="00251381"/>
    <w:rsid w:val="00276F93"/>
    <w:rsid w:val="00281324"/>
    <w:rsid w:val="00282C0A"/>
    <w:rsid w:val="002832E8"/>
    <w:rsid w:val="002920C6"/>
    <w:rsid w:val="002A0B95"/>
    <w:rsid w:val="002A2400"/>
    <w:rsid w:val="002B77EF"/>
    <w:rsid w:val="002D1F8F"/>
    <w:rsid w:val="002D374F"/>
    <w:rsid w:val="002D6706"/>
    <w:rsid w:val="002E6A35"/>
    <w:rsid w:val="00310FBA"/>
    <w:rsid w:val="00315A53"/>
    <w:rsid w:val="00320372"/>
    <w:rsid w:val="0033153B"/>
    <w:rsid w:val="00351DB8"/>
    <w:rsid w:val="00385FF4"/>
    <w:rsid w:val="003A1D4C"/>
    <w:rsid w:val="003B3203"/>
    <w:rsid w:val="003B4184"/>
    <w:rsid w:val="003C0695"/>
    <w:rsid w:val="003C7E4B"/>
    <w:rsid w:val="003E75A9"/>
    <w:rsid w:val="00405102"/>
    <w:rsid w:val="00405629"/>
    <w:rsid w:val="00407B4F"/>
    <w:rsid w:val="00411A34"/>
    <w:rsid w:val="004122CF"/>
    <w:rsid w:val="00432D44"/>
    <w:rsid w:val="00432DE9"/>
    <w:rsid w:val="0044175E"/>
    <w:rsid w:val="00466C54"/>
    <w:rsid w:val="00470973"/>
    <w:rsid w:val="00475B78"/>
    <w:rsid w:val="00486827"/>
    <w:rsid w:val="004930F7"/>
    <w:rsid w:val="004B2D71"/>
    <w:rsid w:val="004C3D8B"/>
    <w:rsid w:val="004C7DC2"/>
    <w:rsid w:val="004E230E"/>
    <w:rsid w:val="004E5177"/>
    <w:rsid w:val="004E6293"/>
    <w:rsid w:val="00513FD8"/>
    <w:rsid w:val="00520AD0"/>
    <w:rsid w:val="00563082"/>
    <w:rsid w:val="00573114"/>
    <w:rsid w:val="005751AD"/>
    <w:rsid w:val="0058454F"/>
    <w:rsid w:val="005B1C46"/>
    <w:rsid w:val="005E064C"/>
    <w:rsid w:val="005F78CE"/>
    <w:rsid w:val="005F7E5A"/>
    <w:rsid w:val="006147A4"/>
    <w:rsid w:val="00617667"/>
    <w:rsid w:val="00624A10"/>
    <w:rsid w:val="00636E23"/>
    <w:rsid w:val="00640099"/>
    <w:rsid w:val="00645191"/>
    <w:rsid w:val="00673C15"/>
    <w:rsid w:val="00680A1D"/>
    <w:rsid w:val="00684669"/>
    <w:rsid w:val="006954E7"/>
    <w:rsid w:val="006B32E9"/>
    <w:rsid w:val="006B50B7"/>
    <w:rsid w:val="006E569A"/>
    <w:rsid w:val="006F62BB"/>
    <w:rsid w:val="00707714"/>
    <w:rsid w:val="007218EE"/>
    <w:rsid w:val="0072415D"/>
    <w:rsid w:val="00734C92"/>
    <w:rsid w:val="007524AE"/>
    <w:rsid w:val="007711C8"/>
    <w:rsid w:val="00790B39"/>
    <w:rsid w:val="007B3262"/>
    <w:rsid w:val="007B5811"/>
    <w:rsid w:val="007E2769"/>
    <w:rsid w:val="007E4A2B"/>
    <w:rsid w:val="007E71B1"/>
    <w:rsid w:val="00817302"/>
    <w:rsid w:val="0082500B"/>
    <w:rsid w:val="00825786"/>
    <w:rsid w:val="0083272A"/>
    <w:rsid w:val="00856794"/>
    <w:rsid w:val="008702B0"/>
    <w:rsid w:val="008702C2"/>
    <w:rsid w:val="00870340"/>
    <w:rsid w:val="00876B1D"/>
    <w:rsid w:val="0088084A"/>
    <w:rsid w:val="00896571"/>
    <w:rsid w:val="008A358D"/>
    <w:rsid w:val="008F5A81"/>
    <w:rsid w:val="0091208E"/>
    <w:rsid w:val="00921568"/>
    <w:rsid w:val="009237D6"/>
    <w:rsid w:val="009249AC"/>
    <w:rsid w:val="00927137"/>
    <w:rsid w:val="00933D86"/>
    <w:rsid w:val="0094704D"/>
    <w:rsid w:val="0095113C"/>
    <w:rsid w:val="00957D3B"/>
    <w:rsid w:val="00960E76"/>
    <w:rsid w:val="00971A0A"/>
    <w:rsid w:val="00974FC4"/>
    <w:rsid w:val="009944F0"/>
    <w:rsid w:val="00994684"/>
    <w:rsid w:val="009A0FE6"/>
    <w:rsid w:val="009C14B1"/>
    <w:rsid w:val="009E1B07"/>
    <w:rsid w:val="009E29DA"/>
    <w:rsid w:val="009E74F2"/>
    <w:rsid w:val="009F3332"/>
    <w:rsid w:val="00A16E1E"/>
    <w:rsid w:val="00A221C8"/>
    <w:rsid w:val="00A22948"/>
    <w:rsid w:val="00A430DB"/>
    <w:rsid w:val="00A47740"/>
    <w:rsid w:val="00A5276B"/>
    <w:rsid w:val="00A5441B"/>
    <w:rsid w:val="00A549DE"/>
    <w:rsid w:val="00A62048"/>
    <w:rsid w:val="00A623C5"/>
    <w:rsid w:val="00A65414"/>
    <w:rsid w:val="00A7207B"/>
    <w:rsid w:val="00A770CF"/>
    <w:rsid w:val="00A862D4"/>
    <w:rsid w:val="00A910B4"/>
    <w:rsid w:val="00A93E00"/>
    <w:rsid w:val="00A949A7"/>
    <w:rsid w:val="00A94D96"/>
    <w:rsid w:val="00AA51F1"/>
    <w:rsid w:val="00AE3731"/>
    <w:rsid w:val="00AE67DB"/>
    <w:rsid w:val="00B14DB6"/>
    <w:rsid w:val="00B178AF"/>
    <w:rsid w:val="00B206C3"/>
    <w:rsid w:val="00B52AC5"/>
    <w:rsid w:val="00B575E5"/>
    <w:rsid w:val="00B6491D"/>
    <w:rsid w:val="00B70FAC"/>
    <w:rsid w:val="00B8165A"/>
    <w:rsid w:val="00B904D0"/>
    <w:rsid w:val="00B90550"/>
    <w:rsid w:val="00BA5130"/>
    <w:rsid w:val="00BB22FD"/>
    <w:rsid w:val="00BB7CF8"/>
    <w:rsid w:val="00BD24CF"/>
    <w:rsid w:val="00BE752D"/>
    <w:rsid w:val="00BF65DD"/>
    <w:rsid w:val="00C04D75"/>
    <w:rsid w:val="00C16FC9"/>
    <w:rsid w:val="00C20DAA"/>
    <w:rsid w:val="00C21446"/>
    <w:rsid w:val="00C21FED"/>
    <w:rsid w:val="00C278EC"/>
    <w:rsid w:val="00C3638C"/>
    <w:rsid w:val="00C54D85"/>
    <w:rsid w:val="00C721B7"/>
    <w:rsid w:val="00C73ACC"/>
    <w:rsid w:val="00C74871"/>
    <w:rsid w:val="00C81E47"/>
    <w:rsid w:val="00C8556C"/>
    <w:rsid w:val="00C92377"/>
    <w:rsid w:val="00CA3048"/>
    <w:rsid w:val="00CA45E1"/>
    <w:rsid w:val="00CB20C1"/>
    <w:rsid w:val="00CB5DE2"/>
    <w:rsid w:val="00CC22B2"/>
    <w:rsid w:val="00CD71C0"/>
    <w:rsid w:val="00CE5F0B"/>
    <w:rsid w:val="00CF0F69"/>
    <w:rsid w:val="00CF60A5"/>
    <w:rsid w:val="00D05DC8"/>
    <w:rsid w:val="00D14810"/>
    <w:rsid w:val="00D162E5"/>
    <w:rsid w:val="00D217D2"/>
    <w:rsid w:val="00D40D2D"/>
    <w:rsid w:val="00D55503"/>
    <w:rsid w:val="00D736D8"/>
    <w:rsid w:val="00D9323E"/>
    <w:rsid w:val="00DA40CD"/>
    <w:rsid w:val="00DB215F"/>
    <w:rsid w:val="00DD6282"/>
    <w:rsid w:val="00DE7D80"/>
    <w:rsid w:val="00DF10D2"/>
    <w:rsid w:val="00DF181C"/>
    <w:rsid w:val="00DF7032"/>
    <w:rsid w:val="00E11D0A"/>
    <w:rsid w:val="00E23385"/>
    <w:rsid w:val="00E514C1"/>
    <w:rsid w:val="00E60535"/>
    <w:rsid w:val="00E819AE"/>
    <w:rsid w:val="00E8363C"/>
    <w:rsid w:val="00E84E27"/>
    <w:rsid w:val="00EA16A6"/>
    <w:rsid w:val="00EA33DC"/>
    <w:rsid w:val="00EA4BAB"/>
    <w:rsid w:val="00EA5501"/>
    <w:rsid w:val="00EA7830"/>
    <w:rsid w:val="00EB6FFE"/>
    <w:rsid w:val="00ED3949"/>
    <w:rsid w:val="00F003D0"/>
    <w:rsid w:val="00F015BF"/>
    <w:rsid w:val="00F0307C"/>
    <w:rsid w:val="00F13CFC"/>
    <w:rsid w:val="00F250EF"/>
    <w:rsid w:val="00F71675"/>
    <w:rsid w:val="00FA2165"/>
    <w:rsid w:val="00FA2D6C"/>
    <w:rsid w:val="00FA51B8"/>
    <w:rsid w:val="00FB15DD"/>
    <w:rsid w:val="00FB21E2"/>
    <w:rsid w:val="00FB26DC"/>
    <w:rsid w:val="00FB5AC8"/>
    <w:rsid w:val="00FC4C77"/>
    <w:rsid w:val="00FF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332E2D"/>
      <w:spacing w:val="2"/>
      <w:sz w:val="28"/>
      <w:szCs w:val="28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ind w:left="6237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FB15D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 Indent"/>
    <w:basedOn w:val="a"/>
    <w:semiHidden/>
    <w:pPr>
      <w:tabs>
        <w:tab w:val="left" w:pos="8590"/>
      </w:tabs>
      <w:ind w:firstLine="1080"/>
      <w:jc w:val="both"/>
    </w:pPr>
    <w:rPr>
      <w:sz w:val="28"/>
    </w:rPr>
  </w:style>
  <w:style w:type="paragraph" w:styleId="a5">
    <w:name w:val="Body Text"/>
    <w:basedOn w:val="a"/>
    <w:link w:val="a6"/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character" w:customStyle="1" w:styleId="10">
    <w:name w:val="Заголовок 1 Знак"/>
    <w:link w:val="1"/>
    <w:rsid w:val="00A5276B"/>
    <w:rPr>
      <w:sz w:val="28"/>
      <w:szCs w:val="24"/>
    </w:rPr>
  </w:style>
  <w:style w:type="character" w:customStyle="1" w:styleId="a6">
    <w:name w:val="Основной текст Знак"/>
    <w:link w:val="a5"/>
    <w:rsid w:val="00A5276B"/>
    <w:rPr>
      <w:sz w:val="28"/>
      <w:szCs w:val="24"/>
    </w:rPr>
  </w:style>
  <w:style w:type="character" w:customStyle="1" w:styleId="22">
    <w:name w:val="Основной текст 2 Знак"/>
    <w:link w:val="21"/>
    <w:rsid w:val="00A5276B"/>
    <w:rPr>
      <w:sz w:val="28"/>
      <w:szCs w:val="24"/>
    </w:rPr>
  </w:style>
  <w:style w:type="character" w:customStyle="1" w:styleId="60">
    <w:name w:val="Заголовок 6 Знак"/>
    <w:link w:val="6"/>
    <w:uiPriority w:val="9"/>
    <w:rsid w:val="00FB15D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20">
    <w:name w:val="Заголовок 2 Знак"/>
    <w:link w:val="2"/>
    <w:rsid w:val="00FB15DD"/>
    <w:rPr>
      <w:b/>
      <w:bCs/>
      <w:sz w:val="28"/>
      <w:szCs w:val="24"/>
    </w:rPr>
  </w:style>
  <w:style w:type="paragraph" w:styleId="a7">
    <w:name w:val="header"/>
    <w:basedOn w:val="a"/>
    <w:link w:val="a8"/>
    <w:uiPriority w:val="99"/>
    <w:unhideWhenUsed/>
    <w:rsid w:val="00113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138E2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13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138E2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F78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78C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94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8063-BE0E-4662-AA91-B420A5F4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 финансового отдела администрации Демидовского района</vt:lpstr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финансового отдела администрации Демидовского района</dc:title>
  <dc:creator>сер</dc:creator>
  <cp:lastModifiedBy>Пользователь</cp:lastModifiedBy>
  <cp:revision>2</cp:revision>
  <cp:lastPrinted>2025-12-19T07:25:00Z</cp:lastPrinted>
  <dcterms:created xsi:type="dcterms:W3CDTF">2025-12-22T08:46:00Z</dcterms:created>
  <dcterms:modified xsi:type="dcterms:W3CDTF">2025-12-22T08:46:00Z</dcterms:modified>
</cp:coreProperties>
</file>