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15" w:rsidRDefault="008E5115"/>
    <w:tbl>
      <w:tblPr>
        <w:tblW w:w="4874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74"/>
      </w:tblGrid>
      <w:tr w:rsidR="0069189C">
        <w:trPr>
          <w:jc w:val="right"/>
        </w:trPr>
        <w:tc>
          <w:tcPr>
            <w:tcW w:w="4874" w:type="dxa"/>
            <w:shd w:val="clear" w:color="auto" w:fill="auto"/>
          </w:tcPr>
          <w:p w:rsidR="0069189C" w:rsidRDefault="00610D5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УТВЕРЖДЕН</w:t>
            </w:r>
          </w:p>
          <w:p w:rsidR="0069189C" w:rsidRDefault="00610D50" w:rsidP="00543AD8">
            <w:pPr>
              <w:jc w:val="both"/>
            </w:pPr>
            <w:r>
              <w:t xml:space="preserve">решением Демидовского </w:t>
            </w:r>
            <w:r w:rsidR="00426A98">
              <w:t>окружного</w:t>
            </w:r>
            <w:r w:rsidR="005B5EC8">
              <w:t xml:space="preserve"> </w:t>
            </w:r>
            <w:r>
              <w:t xml:space="preserve">Совета депутатов от  </w:t>
            </w:r>
            <w:r w:rsidR="000122DE">
              <w:t>«</w:t>
            </w:r>
            <w:r w:rsidR="00543AD8">
              <w:t xml:space="preserve"> </w:t>
            </w:r>
            <w:r w:rsidR="00332CD3">
              <w:t>25</w:t>
            </w:r>
            <w:r w:rsidR="00543AD8">
              <w:t xml:space="preserve">  </w:t>
            </w:r>
            <w:r w:rsidR="005B5EC8">
              <w:t xml:space="preserve">» </w:t>
            </w:r>
            <w:r w:rsidR="000122DE">
              <w:t>июня 202</w:t>
            </w:r>
            <w:r w:rsidR="00543AD8">
              <w:t>6</w:t>
            </w:r>
            <w:r w:rsidR="00D9257E">
              <w:t xml:space="preserve"> </w:t>
            </w:r>
            <w:r w:rsidR="000122DE">
              <w:t xml:space="preserve">года </w:t>
            </w:r>
            <w:r w:rsidR="005B5EC8">
              <w:t xml:space="preserve"> №</w:t>
            </w:r>
            <w:r w:rsidR="00332CD3">
              <w:t xml:space="preserve"> 74</w:t>
            </w:r>
          </w:p>
        </w:tc>
      </w:tr>
    </w:tbl>
    <w:p w:rsidR="0069189C" w:rsidRDefault="0069189C">
      <w:pPr>
        <w:spacing w:line="276" w:lineRule="auto"/>
        <w:ind w:firstLine="709"/>
        <w:jc w:val="center"/>
        <w:rPr>
          <w:sz w:val="28"/>
          <w:szCs w:val="28"/>
        </w:rPr>
      </w:pPr>
    </w:p>
    <w:p w:rsidR="0069189C" w:rsidRDefault="0069189C">
      <w:pPr>
        <w:spacing w:line="276" w:lineRule="auto"/>
        <w:ind w:firstLine="709"/>
        <w:jc w:val="center"/>
        <w:rPr>
          <w:sz w:val="28"/>
          <w:szCs w:val="28"/>
        </w:rPr>
      </w:pPr>
    </w:p>
    <w:p w:rsidR="0069189C" w:rsidRPr="00F229A5" w:rsidRDefault="00610D50">
      <w:pPr>
        <w:ind w:firstLine="709"/>
        <w:jc w:val="center"/>
        <w:rPr>
          <w:b/>
          <w:bCs/>
          <w:sz w:val="32"/>
          <w:szCs w:val="32"/>
        </w:rPr>
      </w:pPr>
      <w:r w:rsidRPr="00F229A5">
        <w:rPr>
          <w:b/>
          <w:bCs/>
          <w:sz w:val="32"/>
          <w:szCs w:val="32"/>
        </w:rPr>
        <w:t>Отчет</w:t>
      </w:r>
    </w:p>
    <w:p w:rsidR="0069189C" w:rsidRPr="00F229A5" w:rsidRDefault="00610D50">
      <w:pPr>
        <w:ind w:firstLine="709"/>
        <w:jc w:val="center"/>
        <w:rPr>
          <w:b/>
          <w:bCs/>
          <w:sz w:val="32"/>
          <w:szCs w:val="32"/>
        </w:rPr>
      </w:pPr>
      <w:r w:rsidRPr="00F229A5">
        <w:rPr>
          <w:b/>
          <w:bCs/>
          <w:sz w:val="32"/>
          <w:szCs w:val="32"/>
        </w:rPr>
        <w:t xml:space="preserve">Председателя Демидовского </w:t>
      </w:r>
      <w:r w:rsidR="00A4234D" w:rsidRPr="00F229A5">
        <w:rPr>
          <w:b/>
          <w:bCs/>
          <w:sz w:val="32"/>
          <w:szCs w:val="32"/>
        </w:rPr>
        <w:t xml:space="preserve">окружного </w:t>
      </w:r>
      <w:r w:rsidRPr="00F229A5">
        <w:rPr>
          <w:b/>
          <w:bCs/>
          <w:sz w:val="32"/>
          <w:szCs w:val="32"/>
        </w:rPr>
        <w:t xml:space="preserve">Совета депутатов </w:t>
      </w:r>
    </w:p>
    <w:p w:rsidR="0069189C" w:rsidRPr="00F229A5" w:rsidRDefault="005B5EC8">
      <w:pPr>
        <w:ind w:firstLine="709"/>
        <w:jc w:val="center"/>
        <w:rPr>
          <w:b/>
          <w:bCs/>
          <w:sz w:val="32"/>
          <w:szCs w:val="32"/>
        </w:rPr>
      </w:pPr>
      <w:r w:rsidRPr="00F229A5">
        <w:rPr>
          <w:b/>
          <w:bCs/>
          <w:sz w:val="32"/>
          <w:szCs w:val="32"/>
        </w:rPr>
        <w:t xml:space="preserve">«О </w:t>
      </w:r>
      <w:r w:rsidR="00610D50" w:rsidRPr="00F229A5">
        <w:rPr>
          <w:b/>
          <w:bCs/>
          <w:sz w:val="32"/>
          <w:szCs w:val="32"/>
        </w:rPr>
        <w:t xml:space="preserve">деятельности Демидовского </w:t>
      </w:r>
      <w:r w:rsidR="00A4234D" w:rsidRPr="00F229A5">
        <w:rPr>
          <w:b/>
          <w:bCs/>
          <w:sz w:val="32"/>
          <w:szCs w:val="32"/>
        </w:rPr>
        <w:t xml:space="preserve">окружного </w:t>
      </w:r>
      <w:r w:rsidR="00610D50" w:rsidRPr="00F229A5">
        <w:rPr>
          <w:b/>
          <w:bCs/>
          <w:sz w:val="32"/>
          <w:szCs w:val="32"/>
        </w:rPr>
        <w:t>Совета депутатов</w:t>
      </w:r>
    </w:p>
    <w:p w:rsidR="0069189C" w:rsidRPr="00F229A5" w:rsidRDefault="00610D50">
      <w:pPr>
        <w:ind w:firstLine="709"/>
        <w:jc w:val="center"/>
        <w:rPr>
          <w:sz w:val="32"/>
          <w:szCs w:val="32"/>
        </w:rPr>
      </w:pPr>
      <w:r w:rsidRPr="00F229A5">
        <w:rPr>
          <w:b/>
          <w:bCs/>
          <w:sz w:val="32"/>
          <w:szCs w:val="32"/>
        </w:rPr>
        <w:t>за 202</w:t>
      </w:r>
      <w:r w:rsidR="00543AD8">
        <w:rPr>
          <w:b/>
          <w:bCs/>
          <w:sz w:val="32"/>
          <w:szCs w:val="32"/>
        </w:rPr>
        <w:t>5</w:t>
      </w:r>
      <w:r w:rsidR="005B5EC8" w:rsidRPr="00F229A5">
        <w:rPr>
          <w:b/>
          <w:bCs/>
          <w:sz w:val="32"/>
          <w:szCs w:val="32"/>
        </w:rPr>
        <w:t xml:space="preserve"> год»</w:t>
      </w:r>
    </w:p>
    <w:p w:rsidR="0069189C" w:rsidRDefault="0069189C">
      <w:pPr>
        <w:jc w:val="both"/>
        <w:rPr>
          <w:sz w:val="28"/>
          <w:szCs w:val="28"/>
        </w:rPr>
      </w:pPr>
    </w:p>
    <w:p w:rsidR="00F229A5" w:rsidRDefault="00F229A5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</w:p>
    <w:p w:rsidR="0069189C" w:rsidRPr="00F229A5" w:rsidRDefault="00610D50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F229A5">
        <w:rPr>
          <w:rFonts w:ascii="Monotype Corsiva" w:hAnsi="Monotype Corsiva"/>
          <w:b/>
          <w:sz w:val="32"/>
          <w:szCs w:val="32"/>
        </w:rPr>
        <w:t>Уважаемые коллеги!</w:t>
      </w:r>
    </w:p>
    <w:p w:rsidR="0069189C" w:rsidRDefault="0069189C">
      <w:pPr>
        <w:ind w:firstLine="709"/>
        <w:jc w:val="both"/>
        <w:rPr>
          <w:sz w:val="28"/>
          <w:szCs w:val="28"/>
        </w:rPr>
      </w:pPr>
    </w:p>
    <w:p w:rsidR="00543AD8" w:rsidRPr="00347703" w:rsidRDefault="00610D50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 В соответствии с Уставом муниципальног</w:t>
      </w:r>
      <w:r w:rsidR="00A4234D" w:rsidRPr="00347703">
        <w:rPr>
          <w:color w:val="000000" w:themeColor="text1"/>
          <w:sz w:val="28"/>
          <w:szCs w:val="28"/>
        </w:rPr>
        <w:t>о образования «Демидовский муниципальный округ</w:t>
      </w:r>
      <w:r w:rsidRPr="00347703">
        <w:rPr>
          <w:color w:val="000000" w:themeColor="text1"/>
          <w:sz w:val="28"/>
          <w:szCs w:val="28"/>
        </w:rPr>
        <w:t xml:space="preserve">» Смоленской области и Регламентом Демидовского </w:t>
      </w:r>
      <w:r w:rsidR="00A4234D" w:rsidRPr="00347703">
        <w:rPr>
          <w:color w:val="000000" w:themeColor="text1"/>
          <w:sz w:val="28"/>
          <w:szCs w:val="28"/>
        </w:rPr>
        <w:t xml:space="preserve">окружного </w:t>
      </w:r>
      <w:r w:rsidRPr="00347703">
        <w:rPr>
          <w:color w:val="000000" w:themeColor="text1"/>
          <w:sz w:val="28"/>
          <w:szCs w:val="28"/>
        </w:rPr>
        <w:t>Совета депутатов представляю ежегодный отчет о деятельности  Демидовского</w:t>
      </w:r>
      <w:r w:rsidR="00A4234D" w:rsidRPr="00347703">
        <w:rPr>
          <w:color w:val="000000" w:themeColor="text1"/>
          <w:sz w:val="28"/>
          <w:szCs w:val="28"/>
        </w:rPr>
        <w:t xml:space="preserve"> окружного</w:t>
      </w:r>
      <w:r w:rsidRPr="00347703">
        <w:rPr>
          <w:color w:val="000000" w:themeColor="text1"/>
          <w:sz w:val="28"/>
          <w:szCs w:val="28"/>
        </w:rPr>
        <w:t xml:space="preserve"> Совета депутатов (далее — Совет депутатов) </w:t>
      </w:r>
      <w:r w:rsidR="00A4234D" w:rsidRPr="00347703">
        <w:rPr>
          <w:color w:val="000000" w:themeColor="text1"/>
          <w:sz w:val="28"/>
          <w:szCs w:val="28"/>
        </w:rPr>
        <w:t xml:space="preserve">за 2025 </w:t>
      </w:r>
      <w:r w:rsidRPr="00347703">
        <w:rPr>
          <w:color w:val="000000" w:themeColor="text1"/>
          <w:sz w:val="28"/>
          <w:szCs w:val="28"/>
        </w:rPr>
        <w:t xml:space="preserve"> год</w:t>
      </w:r>
      <w:r w:rsidR="00543AD8" w:rsidRPr="00347703">
        <w:rPr>
          <w:color w:val="000000" w:themeColor="text1"/>
          <w:sz w:val="28"/>
          <w:szCs w:val="28"/>
        </w:rPr>
        <w:t>.</w:t>
      </w:r>
      <w:r w:rsidRPr="00347703">
        <w:rPr>
          <w:color w:val="000000" w:themeColor="text1"/>
          <w:sz w:val="28"/>
          <w:szCs w:val="28"/>
        </w:rPr>
        <w:t xml:space="preserve"> </w:t>
      </w:r>
    </w:p>
    <w:p w:rsidR="00543AD8" w:rsidRPr="00347703" w:rsidRDefault="00543AD8" w:rsidP="00543AD8">
      <w:pPr>
        <w:shd w:val="clear" w:color="auto" w:fill="FFFFFF"/>
        <w:ind w:firstLine="709"/>
        <w:jc w:val="both"/>
        <w:textAlignment w:val="baseline"/>
        <w:rPr>
          <w:rStyle w:val="fontstyle01"/>
          <w:color w:val="000000" w:themeColor="text1"/>
        </w:rPr>
      </w:pPr>
      <w:r w:rsidRPr="00347703">
        <w:rPr>
          <w:rStyle w:val="fontstyle01"/>
          <w:color w:val="000000" w:themeColor="text1"/>
        </w:rPr>
        <w:t>Мой доклад будет традиционным, постараюсь охватить количественно,</w:t>
      </w:r>
      <w:r w:rsidRPr="00347703">
        <w:rPr>
          <w:color w:val="000000" w:themeColor="text1"/>
        </w:rPr>
        <w:br/>
      </w:r>
      <w:r w:rsidRPr="00347703">
        <w:rPr>
          <w:rStyle w:val="fontstyle01"/>
          <w:color w:val="000000" w:themeColor="text1"/>
        </w:rPr>
        <w:t>информационно и аналитически все направления работы представительного</w:t>
      </w:r>
      <w:r w:rsidRPr="00347703">
        <w:rPr>
          <w:color w:val="000000" w:themeColor="text1"/>
        </w:rPr>
        <w:br/>
      </w:r>
      <w:r w:rsidRPr="00347703">
        <w:rPr>
          <w:rStyle w:val="fontstyle01"/>
          <w:color w:val="000000" w:themeColor="text1"/>
        </w:rPr>
        <w:t>органа, осветить основные принятые решения и рассмотренные вопросы</w:t>
      </w:r>
      <w:r w:rsidR="00ED24F4" w:rsidRPr="00347703">
        <w:rPr>
          <w:rStyle w:val="fontstyle01"/>
          <w:color w:val="000000" w:themeColor="text1"/>
        </w:rPr>
        <w:t>.</w:t>
      </w:r>
    </w:p>
    <w:p w:rsidR="00ED24F4" w:rsidRDefault="00ED24F4">
      <w:pPr>
        <w:ind w:firstLine="709"/>
        <w:jc w:val="center"/>
        <w:rPr>
          <w:rFonts w:ascii="Monotype Corsiva" w:hAnsi="Monotype Corsiva"/>
          <w:b/>
          <w:i/>
          <w:sz w:val="32"/>
          <w:szCs w:val="32"/>
        </w:rPr>
      </w:pPr>
    </w:p>
    <w:p w:rsidR="0069189C" w:rsidRPr="00F229A5" w:rsidRDefault="00610D50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F229A5">
        <w:rPr>
          <w:rFonts w:ascii="Monotype Corsiva" w:hAnsi="Monotype Corsiva"/>
          <w:b/>
          <w:i/>
          <w:sz w:val="32"/>
          <w:szCs w:val="32"/>
        </w:rPr>
        <w:t>Общие сведения</w:t>
      </w:r>
    </w:p>
    <w:p w:rsidR="0069189C" w:rsidRDefault="0069189C">
      <w:pPr>
        <w:ind w:firstLine="709"/>
        <w:jc w:val="center"/>
        <w:rPr>
          <w:i/>
          <w:sz w:val="28"/>
          <w:szCs w:val="28"/>
        </w:rPr>
      </w:pPr>
    </w:p>
    <w:p w:rsidR="00543AD8" w:rsidRPr="00347703" w:rsidRDefault="00543AD8" w:rsidP="00543AD8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  <w:shd w:val="clear" w:color="auto" w:fill="FFFFFF"/>
        </w:rPr>
        <w:t>Совет депутатов - является представительным органом на территории муниципального образования Демидовский муниципальный округ, который наделён полномочиями по осуществлению контроля за деятельностью должностных лиц и исполнительной власти по решению вопросов местного значения муниципального округа.</w:t>
      </w:r>
    </w:p>
    <w:p w:rsidR="00543AD8" w:rsidRPr="00347703" w:rsidRDefault="00543AD8" w:rsidP="00543AD8">
      <w:pPr>
        <w:shd w:val="clear" w:color="auto" w:fill="FFFFFF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>Совет депутатов подконтролен и подотчетен населению, непосредственно представляет его интересы, принимает решения, действующие на территории Демидовского округа.</w:t>
      </w:r>
    </w:p>
    <w:p w:rsidR="00543AD8" w:rsidRPr="00347703" w:rsidRDefault="00543AD8" w:rsidP="00543AD8">
      <w:pPr>
        <w:ind w:firstLine="720"/>
        <w:jc w:val="both"/>
        <w:rPr>
          <w:rStyle w:val="fontstyle01"/>
          <w:color w:val="000000" w:themeColor="text1"/>
        </w:rPr>
      </w:pPr>
      <w:r w:rsidRPr="00347703">
        <w:rPr>
          <w:rStyle w:val="fontstyle01"/>
          <w:color w:val="000000" w:themeColor="text1"/>
        </w:rPr>
        <w:t xml:space="preserve">Как председатель Совета депутатов, на которого возложены должностные представительские полномочия по представлению органов местного самоуправления муниципального округа, я принимал участие в рабочих совещаниях с органами государственной власти </w:t>
      </w:r>
      <w:r w:rsidR="00ED24F4" w:rsidRPr="00347703">
        <w:rPr>
          <w:rStyle w:val="fontstyle01"/>
          <w:color w:val="000000" w:themeColor="text1"/>
        </w:rPr>
        <w:t xml:space="preserve">Смоленской </w:t>
      </w:r>
      <w:r w:rsidRPr="00347703">
        <w:rPr>
          <w:rStyle w:val="fontstyle01"/>
          <w:color w:val="000000" w:themeColor="text1"/>
        </w:rPr>
        <w:t>области, Ассоциации «Совет муниципальных образований», Российского военно-исторического общества</w:t>
      </w:r>
      <w:r w:rsidR="00ED24F4" w:rsidRPr="00347703">
        <w:rPr>
          <w:rStyle w:val="fontstyle01"/>
          <w:color w:val="000000" w:themeColor="text1"/>
        </w:rPr>
        <w:t>. Присутствовал</w:t>
      </w:r>
      <w:r w:rsidRPr="00347703">
        <w:rPr>
          <w:rStyle w:val="fontstyle01"/>
          <w:color w:val="000000" w:themeColor="text1"/>
        </w:rPr>
        <w:t xml:space="preserve"> также на мероприятиях, организованных администрацией </w:t>
      </w:r>
      <w:r w:rsidR="00ED24F4" w:rsidRPr="00347703">
        <w:rPr>
          <w:rStyle w:val="fontstyle01"/>
          <w:color w:val="000000" w:themeColor="text1"/>
        </w:rPr>
        <w:t xml:space="preserve">Демидовского </w:t>
      </w:r>
      <w:r w:rsidRPr="00347703">
        <w:rPr>
          <w:rStyle w:val="fontstyle01"/>
          <w:color w:val="000000" w:themeColor="text1"/>
        </w:rPr>
        <w:t>муниципального округа, муниципальными организациями социо-культурной сферы.</w:t>
      </w:r>
    </w:p>
    <w:p w:rsidR="00543AD8" w:rsidRPr="00347703" w:rsidRDefault="00543AD8" w:rsidP="00543AD8">
      <w:pPr>
        <w:pStyle w:val="ad"/>
        <w:spacing w:after="0"/>
        <w:ind w:firstLine="720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Моя деятельность в 2025 году проходила в тесном взаимодействии с главой  округа, его заместителями, начальниками территориальных отделов,  была основана на взаимодействии и достижении конкретной цели – развитие округа и улучшение качества жизни его жителей. Благодаря конструктивной, слаженной работе, </w:t>
      </w:r>
      <w:r w:rsidRPr="00347703">
        <w:rPr>
          <w:color w:val="000000" w:themeColor="text1"/>
          <w:sz w:val="28"/>
          <w:szCs w:val="28"/>
        </w:rPr>
        <w:lastRenderedPageBreak/>
        <w:t xml:space="preserve">общественно–политическая ситуация остается стабильной и это положительно сказывается на социально-экономическом развитии округа. </w:t>
      </w:r>
    </w:p>
    <w:p w:rsidR="00543AD8" w:rsidRPr="00347703" w:rsidRDefault="00543AD8" w:rsidP="00543AD8">
      <w:pPr>
        <w:pStyle w:val="ad"/>
        <w:spacing w:after="0"/>
        <w:ind w:firstLine="720"/>
        <w:rPr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>В процессе своей работы я выстраиваю отношения с представителями предприятий и организаций округа, творческими и спортивными коллективами, общественными организациями, по сколько взаимодействие власти с общественными объединениями всегда имеет большое значение и является одной из приоритетных задач социально-экономической политики в области</w:t>
      </w:r>
      <w:r w:rsidRPr="00347703">
        <w:rPr>
          <w:sz w:val="28"/>
          <w:szCs w:val="28"/>
        </w:rPr>
        <w:t xml:space="preserve"> общественного развития и становления гражданского общества. Всегда готов поддерживать и помогать тем, кто проявляет инициативу и не равнодушен к проблемам округа.</w:t>
      </w:r>
    </w:p>
    <w:p w:rsidR="00543AD8" w:rsidRPr="00347703" w:rsidRDefault="00543AD8" w:rsidP="000D7875">
      <w:pPr>
        <w:ind w:firstLine="720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В течение минувшего года принимал непосредственное участие в решении вопросов, с которыми обращались ко мне жители </w:t>
      </w:r>
      <w:r w:rsidR="00ED24F4" w:rsidRPr="00347703">
        <w:rPr>
          <w:sz w:val="28"/>
          <w:szCs w:val="28"/>
        </w:rPr>
        <w:t>Демидовского</w:t>
      </w:r>
      <w:r w:rsidRPr="00347703">
        <w:rPr>
          <w:sz w:val="28"/>
          <w:szCs w:val="28"/>
        </w:rPr>
        <w:t xml:space="preserve"> муниципального округа. Встречаясь с населением, всегда старал</w:t>
      </w:r>
      <w:r w:rsidR="00ED24F4" w:rsidRPr="00347703">
        <w:rPr>
          <w:sz w:val="28"/>
          <w:szCs w:val="28"/>
        </w:rPr>
        <w:t>ся</w:t>
      </w:r>
      <w:r w:rsidRPr="00347703">
        <w:rPr>
          <w:sz w:val="28"/>
          <w:szCs w:val="28"/>
        </w:rPr>
        <w:t xml:space="preserve"> вникнуть в имеющиеся проблемы и помочь их решить. В 2025 году мной на личном приеме принят </w:t>
      </w:r>
      <w:r w:rsidR="00332CD3">
        <w:rPr>
          <w:sz w:val="28"/>
          <w:szCs w:val="28"/>
        </w:rPr>
        <w:t>11</w:t>
      </w:r>
      <w:r w:rsidRPr="00347703">
        <w:rPr>
          <w:color w:val="FF0000"/>
          <w:sz w:val="28"/>
          <w:szCs w:val="28"/>
        </w:rPr>
        <w:t xml:space="preserve"> </w:t>
      </w:r>
      <w:r w:rsidRPr="00347703">
        <w:rPr>
          <w:sz w:val="28"/>
          <w:szCs w:val="28"/>
        </w:rPr>
        <w:t>человек, поступило</w:t>
      </w:r>
      <w:r w:rsidR="00332CD3">
        <w:rPr>
          <w:sz w:val="28"/>
          <w:szCs w:val="28"/>
        </w:rPr>
        <w:t xml:space="preserve"> 20</w:t>
      </w:r>
      <w:r w:rsidRPr="00347703">
        <w:rPr>
          <w:sz w:val="28"/>
          <w:szCs w:val="28"/>
        </w:rPr>
        <w:t xml:space="preserve"> письменных обращения. На все обращения граждан были даны ответы с соблюдением сроков, согласно действующему законодательству. Чаще всего жители округа обращались по вопросам социальной сферы, водоснабжения, дорог, здравоохранения, электроснабжения и другим.</w:t>
      </w:r>
    </w:p>
    <w:p w:rsidR="00CA28CA" w:rsidRPr="00EA1FE7" w:rsidRDefault="00CA28CA" w:rsidP="00CA28CA">
      <w:pPr>
        <w:ind w:firstLine="737"/>
        <w:jc w:val="both"/>
      </w:pPr>
      <w:r w:rsidRPr="00EA1FE7">
        <w:rPr>
          <w:sz w:val="28"/>
          <w:szCs w:val="28"/>
        </w:rPr>
        <w:t>В депутатском  корпусе 14 депутатов  представлены  ВПП «ЕДИНАЯ РОССИЯ». Сформирована Фракция ВПП «ЕДИНАЯ РОССИЯ».</w:t>
      </w:r>
    </w:p>
    <w:p w:rsidR="005B5EC8" w:rsidRPr="00EA1FE7" w:rsidRDefault="005B5EC8" w:rsidP="005B5EC8">
      <w:pPr>
        <w:ind w:firstLine="709"/>
        <w:jc w:val="both"/>
        <w:rPr>
          <w:color w:val="000000" w:themeColor="text1"/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>Спецификой работы представительного органа является разработка и принятие нормативно-правовых актов, обеспечивающих устойчивое развитие экономики и социальной политики, являющихся основой эффективной жизнедеятельности, а также более полного и качественного удовлетворения запросов населения.</w:t>
      </w:r>
    </w:p>
    <w:p w:rsidR="005B5EC8" w:rsidRPr="00EA1FE7" w:rsidRDefault="005B5EC8" w:rsidP="005B5EC8">
      <w:pPr>
        <w:ind w:firstLine="709"/>
        <w:jc w:val="both"/>
        <w:rPr>
          <w:color w:val="000000" w:themeColor="text1"/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>В соответствии с Уставом и Регламентом председатель Совета депутатов осуществляет свои полномочия на постоянной основе, действуя в пределах полномочий, установленных Уставом муниципального образования.</w:t>
      </w:r>
    </w:p>
    <w:p w:rsidR="003E7499" w:rsidRPr="00EA1FE7" w:rsidRDefault="005B5EC8" w:rsidP="000234D6">
      <w:pPr>
        <w:ind w:firstLine="709"/>
        <w:jc w:val="both"/>
        <w:rPr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 xml:space="preserve">Деятельность Совета депутатов осуществлялась в различных формах: разработка проектов решений Совета; анализ проектов нормативно-правовых актов, выносимых на рассмотрение Совета; </w:t>
      </w:r>
      <w:r w:rsidR="00CA28CA" w:rsidRPr="00EA1FE7">
        <w:rPr>
          <w:color w:val="000000" w:themeColor="text1"/>
          <w:sz w:val="28"/>
          <w:szCs w:val="28"/>
        </w:rPr>
        <w:t xml:space="preserve">приведение правовых актов в соответствие с действующим законодательством; </w:t>
      </w:r>
      <w:r w:rsidRPr="00EA1FE7">
        <w:rPr>
          <w:color w:val="000000" w:themeColor="text1"/>
          <w:sz w:val="28"/>
          <w:szCs w:val="28"/>
        </w:rPr>
        <w:t>подготовка замечаний, предложений по рассматриваемым проектам; проведение заседаний постоянных депутатских комиссий; контроль за исполнением ранее принятых решений</w:t>
      </w:r>
      <w:r w:rsidR="000234D6">
        <w:rPr>
          <w:color w:val="000000" w:themeColor="text1"/>
          <w:sz w:val="28"/>
          <w:szCs w:val="28"/>
        </w:rPr>
        <w:t>.</w:t>
      </w:r>
    </w:p>
    <w:p w:rsidR="001527ED" w:rsidRPr="00EA1FE7" w:rsidRDefault="00610D50" w:rsidP="00CA28CA">
      <w:pPr>
        <w:ind w:firstLine="709"/>
        <w:jc w:val="both"/>
        <w:rPr>
          <w:sz w:val="28"/>
          <w:szCs w:val="28"/>
        </w:rPr>
      </w:pPr>
      <w:r w:rsidRPr="00EA1FE7">
        <w:rPr>
          <w:sz w:val="28"/>
          <w:szCs w:val="28"/>
        </w:rPr>
        <w:t xml:space="preserve"> </w:t>
      </w:r>
    </w:p>
    <w:p w:rsidR="00F229A5" w:rsidRPr="00CA28CA" w:rsidRDefault="00F229A5" w:rsidP="00CA28CA">
      <w:pPr>
        <w:ind w:firstLine="709"/>
        <w:jc w:val="both"/>
        <w:rPr>
          <w:sz w:val="28"/>
          <w:szCs w:val="28"/>
        </w:rPr>
      </w:pPr>
    </w:p>
    <w:p w:rsidR="0069189C" w:rsidRPr="00F229A5" w:rsidRDefault="00610D50">
      <w:pPr>
        <w:ind w:firstLine="709"/>
        <w:jc w:val="center"/>
        <w:rPr>
          <w:rFonts w:ascii="Monotype Corsiva" w:hAnsi="Monotype Corsiva"/>
          <w:b/>
          <w:color w:val="000000" w:themeColor="text1"/>
          <w:sz w:val="32"/>
          <w:szCs w:val="32"/>
        </w:rPr>
      </w:pPr>
      <w:r w:rsidRPr="00F229A5">
        <w:rPr>
          <w:rFonts w:ascii="Monotype Corsiva" w:hAnsi="Monotype Corsiva"/>
          <w:b/>
          <w:i/>
          <w:color w:val="000000" w:themeColor="text1"/>
          <w:sz w:val="32"/>
          <w:szCs w:val="32"/>
        </w:rPr>
        <w:t>Статистическая информация о нормотворческой деятельности Совета депутатов</w:t>
      </w:r>
    </w:p>
    <w:p w:rsidR="0069189C" w:rsidRDefault="0069189C">
      <w:pPr>
        <w:jc w:val="both"/>
        <w:rPr>
          <w:i/>
          <w:sz w:val="28"/>
          <w:szCs w:val="28"/>
        </w:rPr>
      </w:pPr>
    </w:p>
    <w:p w:rsidR="00527A0F" w:rsidRPr="00347703" w:rsidRDefault="00527A0F" w:rsidP="00527A0F">
      <w:pPr>
        <w:pStyle w:val="ad"/>
        <w:spacing w:after="0"/>
        <w:ind w:firstLine="709"/>
        <w:rPr>
          <w:sz w:val="28"/>
          <w:szCs w:val="28"/>
        </w:rPr>
      </w:pPr>
      <w:r w:rsidRPr="00347703">
        <w:rPr>
          <w:sz w:val="28"/>
          <w:szCs w:val="28"/>
        </w:rPr>
        <w:t xml:space="preserve">Представительный орган – </w:t>
      </w:r>
      <w:r w:rsidR="000234D6" w:rsidRPr="00347703">
        <w:rPr>
          <w:sz w:val="28"/>
          <w:szCs w:val="28"/>
        </w:rPr>
        <w:t xml:space="preserve">Демидовский окружной </w:t>
      </w:r>
      <w:r w:rsidRPr="00347703">
        <w:rPr>
          <w:sz w:val="28"/>
          <w:szCs w:val="28"/>
        </w:rPr>
        <w:t>Совет депутатов первого созыва приступил к работе 2</w:t>
      </w:r>
      <w:r w:rsidR="00FC10D8" w:rsidRPr="00347703">
        <w:rPr>
          <w:sz w:val="28"/>
          <w:szCs w:val="28"/>
        </w:rPr>
        <w:t>4</w:t>
      </w:r>
      <w:r w:rsidRPr="00347703">
        <w:rPr>
          <w:sz w:val="28"/>
          <w:szCs w:val="28"/>
        </w:rPr>
        <w:t xml:space="preserve"> </w:t>
      </w:r>
      <w:r w:rsidR="00FC10D8" w:rsidRPr="00347703">
        <w:rPr>
          <w:sz w:val="28"/>
          <w:szCs w:val="28"/>
        </w:rPr>
        <w:t>окт</w:t>
      </w:r>
      <w:r w:rsidRPr="00347703">
        <w:rPr>
          <w:sz w:val="28"/>
          <w:szCs w:val="28"/>
        </w:rPr>
        <w:t>ября 202</w:t>
      </w:r>
      <w:r w:rsidR="00FC10D8" w:rsidRPr="00347703">
        <w:rPr>
          <w:sz w:val="28"/>
          <w:szCs w:val="28"/>
        </w:rPr>
        <w:t>4</w:t>
      </w:r>
      <w:r w:rsidRPr="00347703">
        <w:rPr>
          <w:sz w:val="28"/>
          <w:szCs w:val="28"/>
        </w:rPr>
        <w:t xml:space="preserve"> года в количестве 15 депутатов.</w:t>
      </w:r>
    </w:p>
    <w:p w:rsidR="00527A0F" w:rsidRPr="00347703" w:rsidRDefault="00527A0F" w:rsidP="00527A0F">
      <w:pPr>
        <w:ind w:firstLine="709"/>
        <w:jc w:val="both"/>
        <w:rPr>
          <w:rStyle w:val="inner"/>
          <w:sz w:val="28"/>
          <w:szCs w:val="28"/>
        </w:rPr>
      </w:pPr>
      <w:r w:rsidRPr="00347703">
        <w:rPr>
          <w:sz w:val="28"/>
          <w:szCs w:val="28"/>
          <w:shd w:val="clear" w:color="auto" w:fill="FFFFFF"/>
        </w:rPr>
        <w:t xml:space="preserve">Депутаты по роду занятий представляют все сферы жизнедеятельности округа. Хочется отметить, что состав депутатского корпуса профессионально подготовленный, высокий по образовательному уровню и достаточному жизненному опыту - это руководители предприятий, организаций, работники различных сфер, т.е. люди, пользующиеся уважением жителей округа, решающие </w:t>
      </w:r>
      <w:r w:rsidRPr="00347703">
        <w:rPr>
          <w:sz w:val="28"/>
          <w:szCs w:val="28"/>
          <w:shd w:val="clear" w:color="auto" w:fill="FFFFFF"/>
        </w:rPr>
        <w:lastRenderedPageBreak/>
        <w:t xml:space="preserve">ежедневно проблемные вопросы; люди, умеющие принимать важные решения и нести за них ответственность. </w:t>
      </w:r>
    </w:p>
    <w:p w:rsidR="00527A0F" w:rsidRPr="00347703" w:rsidRDefault="00527A0F" w:rsidP="00527A0F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>Деятельность Совета депутатов в прошлом году строилась на основании перспективного плана. Планирование позволяет определить объем работы, который предстоит выполнить Совету депутатов в течение года, наметить сроки выполнения, привлечь специалистов и депутатов к контрольной и правотворческой деятельности, к выполнению поставленных задач.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sz w:val="28"/>
          <w:szCs w:val="28"/>
        </w:rPr>
        <w:t xml:space="preserve">Согласно Регламенту работы Совета депутатов </w:t>
      </w:r>
      <w:r w:rsidR="00ED24F4" w:rsidRPr="00347703">
        <w:rPr>
          <w:sz w:val="28"/>
          <w:szCs w:val="28"/>
        </w:rPr>
        <w:t>Демидовского</w:t>
      </w:r>
      <w:r w:rsidRPr="00347703">
        <w:rPr>
          <w:sz w:val="28"/>
          <w:szCs w:val="28"/>
        </w:rPr>
        <w:t xml:space="preserve"> муниципального округа первого созыва участие в заседаниях Совета депутатов является одной из основных форм депутатской деятельности. Участие в заседаниях – это основная обязанность депутата. </w:t>
      </w:r>
      <w:r w:rsidRPr="00347703">
        <w:rPr>
          <w:color w:val="000000" w:themeColor="text1"/>
          <w:sz w:val="28"/>
          <w:szCs w:val="28"/>
        </w:rPr>
        <w:t>В 2025 году  проведено 1</w:t>
      </w:r>
      <w:r w:rsidR="000234D6" w:rsidRPr="00347703">
        <w:rPr>
          <w:color w:val="000000" w:themeColor="text1"/>
          <w:sz w:val="28"/>
          <w:szCs w:val="28"/>
        </w:rPr>
        <w:t>2</w:t>
      </w:r>
      <w:r w:rsidRPr="00347703">
        <w:rPr>
          <w:color w:val="000000" w:themeColor="text1"/>
          <w:sz w:val="28"/>
          <w:szCs w:val="28"/>
        </w:rPr>
        <w:t xml:space="preserve"> заседаний Совета депутатов, из них 1 внеочередное, в соответствии с компетенцией представительного органа депутатами всего рассмотрено 1</w:t>
      </w:r>
      <w:r w:rsidR="000234D6" w:rsidRPr="00347703">
        <w:rPr>
          <w:color w:val="000000" w:themeColor="text1"/>
          <w:sz w:val="28"/>
          <w:szCs w:val="28"/>
        </w:rPr>
        <w:t>96</w:t>
      </w:r>
      <w:r w:rsidRPr="00347703">
        <w:rPr>
          <w:color w:val="000000" w:themeColor="text1"/>
          <w:sz w:val="28"/>
          <w:szCs w:val="28"/>
        </w:rPr>
        <w:t xml:space="preserve"> проект</w:t>
      </w:r>
      <w:r w:rsidR="000234D6" w:rsidRPr="00347703">
        <w:rPr>
          <w:color w:val="000000" w:themeColor="text1"/>
          <w:sz w:val="28"/>
          <w:szCs w:val="28"/>
        </w:rPr>
        <w:t>ов</w:t>
      </w:r>
      <w:r w:rsidRPr="00347703">
        <w:rPr>
          <w:color w:val="000000" w:themeColor="text1"/>
          <w:sz w:val="28"/>
          <w:szCs w:val="28"/>
        </w:rPr>
        <w:t>, принято 1</w:t>
      </w:r>
      <w:r w:rsidR="000234D6" w:rsidRPr="00347703">
        <w:rPr>
          <w:color w:val="000000" w:themeColor="text1"/>
          <w:sz w:val="28"/>
          <w:szCs w:val="28"/>
        </w:rPr>
        <w:t>96</w:t>
      </w:r>
      <w:r w:rsidRPr="00347703">
        <w:rPr>
          <w:color w:val="000000" w:themeColor="text1"/>
          <w:sz w:val="28"/>
          <w:szCs w:val="28"/>
        </w:rPr>
        <w:t xml:space="preserve"> решени</w:t>
      </w:r>
      <w:r w:rsidR="000234D6" w:rsidRPr="00347703">
        <w:rPr>
          <w:color w:val="000000" w:themeColor="text1"/>
          <w:sz w:val="28"/>
          <w:szCs w:val="28"/>
        </w:rPr>
        <w:t>й</w:t>
      </w:r>
      <w:r w:rsidRPr="00347703">
        <w:rPr>
          <w:color w:val="000000" w:themeColor="text1"/>
          <w:sz w:val="28"/>
          <w:szCs w:val="28"/>
        </w:rPr>
        <w:t>. Средняя явка на 1</w:t>
      </w:r>
      <w:r w:rsidR="000234D6" w:rsidRPr="00347703">
        <w:rPr>
          <w:color w:val="000000" w:themeColor="text1"/>
          <w:sz w:val="28"/>
          <w:szCs w:val="28"/>
        </w:rPr>
        <w:t>2</w:t>
      </w:r>
      <w:r w:rsidRPr="00347703">
        <w:rPr>
          <w:color w:val="000000" w:themeColor="text1"/>
          <w:sz w:val="28"/>
          <w:szCs w:val="28"/>
        </w:rPr>
        <w:t xml:space="preserve">-ти заседаниях Совета депутатов, проведённых в 2025 году, составила </w:t>
      </w:r>
      <w:r w:rsidR="000234D6" w:rsidRPr="00347703">
        <w:rPr>
          <w:color w:val="000000" w:themeColor="text1"/>
          <w:sz w:val="28"/>
          <w:szCs w:val="28"/>
        </w:rPr>
        <w:t>9</w:t>
      </w:r>
      <w:r w:rsidRPr="00347703">
        <w:rPr>
          <w:color w:val="000000" w:themeColor="text1"/>
          <w:sz w:val="28"/>
          <w:szCs w:val="28"/>
        </w:rPr>
        <w:t>0 % от числа депутатов Совета депутатов. Кворум имелся на всех заседаниях.</w:t>
      </w:r>
    </w:p>
    <w:p w:rsidR="00CA28CA" w:rsidRPr="00EA1FE7" w:rsidRDefault="005136D6" w:rsidP="005136D6">
      <w:pPr>
        <w:ind w:firstLine="709"/>
        <w:jc w:val="both"/>
        <w:rPr>
          <w:sz w:val="28"/>
          <w:szCs w:val="28"/>
        </w:rPr>
      </w:pPr>
      <w:r w:rsidRPr="00EA1FE7">
        <w:rPr>
          <w:sz w:val="28"/>
          <w:szCs w:val="28"/>
        </w:rPr>
        <w:t>Большое внимание депутатами уделяется контролю. На заседаниях Совета депутатов заслушивались отчеты и информации главы округа, председателя КРК, руководителей структурных подразделений администрации округа, руководителей муниципальных учреждений, областных и федеральных служб. За истекший год депутаты заслушали информацию по следующим темам: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>О бюджете муниципального образования «Демидовский муниципальный округ» Смоленской области на 202</w:t>
      </w:r>
      <w:r w:rsidR="00FC10D8">
        <w:rPr>
          <w:color w:val="000000" w:themeColor="text1"/>
          <w:sz w:val="28"/>
          <w:szCs w:val="28"/>
        </w:rPr>
        <w:t>6</w:t>
      </w:r>
      <w:r w:rsidRPr="00EA1FE7">
        <w:rPr>
          <w:color w:val="000000" w:themeColor="text1"/>
          <w:sz w:val="28"/>
          <w:szCs w:val="28"/>
        </w:rPr>
        <w:t xml:space="preserve"> год и на плановый период 202</w:t>
      </w:r>
      <w:r w:rsidR="00FC10D8">
        <w:rPr>
          <w:color w:val="000000" w:themeColor="text1"/>
          <w:sz w:val="28"/>
          <w:szCs w:val="28"/>
        </w:rPr>
        <w:t>7</w:t>
      </w:r>
      <w:r w:rsidRPr="00EA1FE7">
        <w:rPr>
          <w:color w:val="000000" w:themeColor="text1"/>
          <w:sz w:val="28"/>
          <w:szCs w:val="28"/>
        </w:rPr>
        <w:t xml:space="preserve"> и 202</w:t>
      </w:r>
      <w:r w:rsidR="00FC10D8">
        <w:rPr>
          <w:color w:val="000000" w:themeColor="text1"/>
          <w:sz w:val="28"/>
          <w:szCs w:val="28"/>
        </w:rPr>
        <w:t>8</w:t>
      </w:r>
      <w:r w:rsidRPr="00EA1FE7">
        <w:rPr>
          <w:color w:val="000000" w:themeColor="text1"/>
          <w:sz w:val="28"/>
          <w:szCs w:val="28"/>
        </w:rPr>
        <w:t xml:space="preserve"> годов»;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color w:val="000000" w:themeColor="text1"/>
        </w:rPr>
      </w:pPr>
      <w:r w:rsidRPr="00EA1FE7">
        <w:rPr>
          <w:rFonts w:eastAsia="Lucida Sans Unicode"/>
          <w:color w:val="000000" w:themeColor="text1"/>
          <w:sz w:val="28"/>
          <w:szCs w:val="28"/>
        </w:rPr>
        <w:t>Отчет о деятельности Контрольно-ревизионной комиссии муниципального образования «Демидовский район» Смоленской области за 202</w:t>
      </w:r>
      <w:r w:rsidR="00FC10D8">
        <w:rPr>
          <w:rFonts w:eastAsia="Lucida Sans Unicode"/>
          <w:color w:val="000000" w:themeColor="text1"/>
          <w:sz w:val="28"/>
          <w:szCs w:val="28"/>
        </w:rPr>
        <w:t>5</w:t>
      </w:r>
      <w:r w:rsidRPr="00EA1FE7">
        <w:rPr>
          <w:rFonts w:eastAsia="Lucida Sans Unicode"/>
          <w:color w:val="000000" w:themeColor="text1"/>
          <w:sz w:val="28"/>
          <w:szCs w:val="28"/>
        </w:rPr>
        <w:t xml:space="preserve"> год;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color w:val="000000" w:themeColor="text1"/>
        </w:rPr>
      </w:pPr>
      <w:r w:rsidRPr="00EA1FE7">
        <w:rPr>
          <w:rFonts w:eastAsia="Lucida Sans Unicode"/>
          <w:bCs/>
          <w:color w:val="000000" w:themeColor="text1"/>
          <w:sz w:val="28"/>
          <w:szCs w:val="28"/>
        </w:rPr>
        <w:t>Отчет о деятельности пункта полиции по Демидовскому району межмуниципального отдела  МВД России «Велижский» за 202</w:t>
      </w:r>
      <w:r w:rsidR="000234D6">
        <w:rPr>
          <w:rFonts w:eastAsia="Lucida Sans Unicode"/>
          <w:bCs/>
          <w:color w:val="000000" w:themeColor="text1"/>
          <w:sz w:val="28"/>
          <w:szCs w:val="28"/>
        </w:rPr>
        <w:t>5</w:t>
      </w:r>
      <w:r w:rsidRPr="00EA1FE7">
        <w:rPr>
          <w:rFonts w:eastAsia="Lucida Sans Unicode"/>
          <w:bCs/>
          <w:color w:val="000000" w:themeColor="text1"/>
          <w:sz w:val="28"/>
          <w:szCs w:val="28"/>
        </w:rPr>
        <w:t xml:space="preserve"> год;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color w:val="000000" w:themeColor="text1"/>
        </w:rPr>
      </w:pPr>
      <w:r w:rsidRPr="00EA1FE7">
        <w:rPr>
          <w:rFonts w:eastAsia="Lucida Sans Unicode"/>
          <w:bCs/>
          <w:color w:val="000000" w:themeColor="text1"/>
          <w:sz w:val="28"/>
          <w:szCs w:val="28"/>
        </w:rPr>
        <w:t>О деятельности Комиссии по делам несовершеннолетних и защите их прав в муниципальном образовании «Демидовский район» Смоленской области за 202</w:t>
      </w:r>
      <w:r w:rsidR="00FC10D8">
        <w:rPr>
          <w:rFonts w:eastAsia="Lucida Sans Unicode"/>
          <w:bCs/>
          <w:color w:val="000000" w:themeColor="text1"/>
          <w:sz w:val="28"/>
          <w:szCs w:val="28"/>
        </w:rPr>
        <w:t>5</w:t>
      </w:r>
      <w:r w:rsidRPr="00EA1FE7">
        <w:rPr>
          <w:rFonts w:eastAsia="Lucida Sans Unicode"/>
          <w:bCs/>
          <w:color w:val="000000" w:themeColor="text1"/>
          <w:sz w:val="28"/>
          <w:szCs w:val="28"/>
        </w:rPr>
        <w:t>год;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>О подготовке празднования 8</w:t>
      </w:r>
      <w:r w:rsidR="00FC10D8">
        <w:rPr>
          <w:color w:val="000000" w:themeColor="text1"/>
          <w:sz w:val="28"/>
          <w:szCs w:val="28"/>
        </w:rPr>
        <w:t>1</w:t>
      </w:r>
      <w:r w:rsidRPr="00EA1FE7">
        <w:rPr>
          <w:color w:val="000000" w:themeColor="text1"/>
          <w:sz w:val="28"/>
          <w:szCs w:val="28"/>
        </w:rPr>
        <w:t>-й годовщины Победы в Великой Отечественной войне;</w:t>
      </w:r>
    </w:p>
    <w:p w:rsidR="001E0E7D" w:rsidRPr="00EA1FE7" w:rsidRDefault="001E0E7D" w:rsidP="001E0E7D">
      <w:pPr>
        <w:pStyle w:val="af"/>
        <w:numPr>
          <w:ilvl w:val="0"/>
          <w:numId w:val="1"/>
        </w:numPr>
        <w:jc w:val="both"/>
        <w:rPr>
          <w:bCs/>
          <w:color w:val="000000" w:themeColor="text1"/>
          <w:sz w:val="28"/>
          <w:szCs w:val="28"/>
        </w:rPr>
      </w:pPr>
      <w:r w:rsidRPr="00EA1FE7">
        <w:rPr>
          <w:color w:val="000000" w:themeColor="text1"/>
          <w:sz w:val="28"/>
          <w:szCs w:val="28"/>
        </w:rPr>
        <w:t>О состоянии здравоохранения на территории муниципального образования «Демидовский муниципальный округ» Смоленской области;</w:t>
      </w:r>
    </w:p>
    <w:p w:rsidR="00527A0F" w:rsidRDefault="00527A0F">
      <w:pPr>
        <w:ind w:firstLine="709"/>
        <w:jc w:val="center"/>
        <w:rPr>
          <w:b/>
          <w:i/>
          <w:sz w:val="32"/>
          <w:szCs w:val="32"/>
        </w:rPr>
      </w:pP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К исключительной компетенции Совета депутатов относится правотворческая деятельность по принятию Устава - основного нормативно учредительного акта, определяющего статус муниципального образования и особенности деятельности органов местного самоуправления, а также внесения изменений в него. 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В минувшем году изменения в Устав округа, </w:t>
      </w:r>
      <w:r w:rsidRPr="00347703">
        <w:rPr>
          <w:color w:val="000000" w:themeColor="text1"/>
          <w:sz w:val="28"/>
          <w:szCs w:val="28"/>
          <w:lang w:eastAsia="en-US"/>
        </w:rPr>
        <w:t xml:space="preserve">принятый решением </w:t>
      </w:r>
      <w:r w:rsidR="00FC10D8" w:rsidRPr="00347703">
        <w:rPr>
          <w:color w:val="000000" w:themeColor="text1"/>
          <w:sz w:val="28"/>
          <w:szCs w:val="28"/>
          <w:lang w:eastAsia="en-US"/>
        </w:rPr>
        <w:t xml:space="preserve">Демидовского окружного </w:t>
      </w:r>
      <w:r w:rsidRPr="00347703">
        <w:rPr>
          <w:color w:val="000000" w:themeColor="text1"/>
          <w:sz w:val="28"/>
          <w:szCs w:val="28"/>
          <w:lang w:eastAsia="en-US"/>
        </w:rPr>
        <w:t xml:space="preserve">Совета депутатов от </w:t>
      </w:r>
      <w:r w:rsidR="000234D6" w:rsidRPr="00347703">
        <w:rPr>
          <w:color w:val="000000" w:themeColor="text1"/>
          <w:sz w:val="28"/>
          <w:szCs w:val="28"/>
          <w:lang w:eastAsia="en-US"/>
        </w:rPr>
        <w:t>17</w:t>
      </w:r>
      <w:r w:rsidRPr="00347703">
        <w:rPr>
          <w:color w:val="000000" w:themeColor="text1"/>
          <w:sz w:val="28"/>
          <w:szCs w:val="28"/>
          <w:lang w:eastAsia="en-US"/>
        </w:rPr>
        <w:t>.</w:t>
      </w:r>
      <w:r w:rsidR="000234D6" w:rsidRPr="00347703">
        <w:rPr>
          <w:color w:val="000000" w:themeColor="text1"/>
          <w:sz w:val="28"/>
          <w:szCs w:val="28"/>
          <w:lang w:eastAsia="en-US"/>
        </w:rPr>
        <w:t>12</w:t>
      </w:r>
      <w:r w:rsidRPr="00347703">
        <w:rPr>
          <w:color w:val="000000" w:themeColor="text1"/>
          <w:sz w:val="28"/>
          <w:szCs w:val="28"/>
          <w:lang w:eastAsia="en-US"/>
        </w:rPr>
        <w:t>.202</w:t>
      </w:r>
      <w:r w:rsidR="000234D6" w:rsidRPr="00347703">
        <w:rPr>
          <w:color w:val="000000" w:themeColor="text1"/>
          <w:sz w:val="28"/>
          <w:szCs w:val="28"/>
          <w:lang w:eastAsia="en-US"/>
        </w:rPr>
        <w:t>4</w:t>
      </w:r>
      <w:r w:rsidRPr="00347703">
        <w:rPr>
          <w:color w:val="000000" w:themeColor="text1"/>
          <w:sz w:val="28"/>
          <w:szCs w:val="28"/>
          <w:lang w:eastAsia="en-US"/>
        </w:rPr>
        <w:t xml:space="preserve"> №</w:t>
      </w:r>
      <w:r w:rsidR="000234D6" w:rsidRPr="00347703">
        <w:rPr>
          <w:color w:val="000000" w:themeColor="text1"/>
          <w:sz w:val="28"/>
          <w:szCs w:val="28"/>
          <w:lang w:eastAsia="en-US"/>
        </w:rPr>
        <w:t>67/34</w:t>
      </w:r>
      <w:r w:rsidRPr="00347703">
        <w:rPr>
          <w:color w:val="000000" w:themeColor="text1"/>
          <w:sz w:val="28"/>
          <w:szCs w:val="28"/>
          <w:lang w:eastAsia="en-US"/>
        </w:rPr>
        <w:t xml:space="preserve">, были внесены в </w:t>
      </w:r>
      <w:r w:rsidR="000234D6" w:rsidRPr="00347703">
        <w:rPr>
          <w:color w:val="000000" w:themeColor="text1"/>
          <w:sz w:val="28"/>
          <w:szCs w:val="28"/>
          <w:lang w:eastAsia="en-US"/>
        </w:rPr>
        <w:t>июне и декабре</w:t>
      </w:r>
      <w:r w:rsidRPr="00347703">
        <w:rPr>
          <w:color w:val="000000" w:themeColor="text1"/>
          <w:sz w:val="28"/>
          <w:szCs w:val="28"/>
          <w:lang w:eastAsia="en-US"/>
        </w:rPr>
        <w:t xml:space="preserve"> 2025 года </w:t>
      </w:r>
      <w:r w:rsidRPr="00347703">
        <w:rPr>
          <w:color w:val="000000" w:themeColor="text1"/>
          <w:sz w:val="28"/>
          <w:szCs w:val="28"/>
        </w:rPr>
        <w:t xml:space="preserve"> после  процедуры опубликования и обсуждения на публичных слушаниях.  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lastRenderedPageBreak/>
        <w:t>Вторым, не менее значимым вопросом исключительной компетенции Совета депутатов, является утверждение бюджета округа, вопросы пополнения доходной части, контроль рационального использования бюджетных средств.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 В сроки, предусмотренные Бюджетным кодексом Российской Федерации, решением Совета депутатов утверждён отчёт об исполнении бюджета </w:t>
      </w:r>
      <w:r w:rsidR="00ED24F4" w:rsidRPr="00347703">
        <w:rPr>
          <w:color w:val="000000" w:themeColor="text1"/>
          <w:sz w:val="28"/>
          <w:szCs w:val="28"/>
        </w:rPr>
        <w:t>Демидовского</w:t>
      </w:r>
      <w:r w:rsidRPr="00347703">
        <w:rPr>
          <w:color w:val="000000" w:themeColor="text1"/>
          <w:sz w:val="28"/>
          <w:szCs w:val="28"/>
        </w:rPr>
        <w:t xml:space="preserve"> муниципального округа на 202</w:t>
      </w:r>
      <w:r w:rsidR="00FC10D8" w:rsidRPr="00347703">
        <w:rPr>
          <w:color w:val="000000" w:themeColor="text1"/>
          <w:sz w:val="28"/>
          <w:szCs w:val="28"/>
        </w:rPr>
        <w:t>5</w:t>
      </w:r>
      <w:r w:rsidRPr="00347703">
        <w:rPr>
          <w:color w:val="000000" w:themeColor="text1"/>
          <w:sz w:val="28"/>
          <w:szCs w:val="28"/>
        </w:rPr>
        <w:t xml:space="preserve"> год и плановый период 202</w:t>
      </w:r>
      <w:r w:rsidR="00FC10D8" w:rsidRPr="00347703">
        <w:rPr>
          <w:color w:val="000000" w:themeColor="text1"/>
          <w:sz w:val="28"/>
          <w:szCs w:val="28"/>
        </w:rPr>
        <w:t>6</w:t>
      </w:r>
      <w:r w:rsidRPr="00347703">
        <w:rPr>
          <w:color w:val="000000" w:themeColor="text1"/>
          <w:sz w:val="28"/>
          <w:szCs w:val="28"/>
        </w:rPr>
        <w:t xml:space="preserve"> и 202</w:t>
      </w:r>
      <w:r w:rsidR="00FC10D8" w:rsidRPr="00347703">
        <w:rPr>
          <w:color w:val="000000" w:themeColor="text1"/>
          <w:sz w:val="28"/>
          <w:szCs w:val="28"/>
        </w:rPr>
        <w:t>7</w:t>
      </w:r>
      <w:r w:rsidRPr="00347703">
        <w:rPr>
          <w:color w:val="000000" w:themeColor="text1"/>
          <w:sz w:val="28"/>
          <w:szCs w:val="28"/>
        </w:rPr>
        <w:t xml:space="preserve"> годов.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>Исполнение бюджета за 202</w:t>
      </w:r>
      <w:r w:rsidR="00FC10D8" w:rsidRPr="00347703">
        <w:rPr>
          <w:color w:val="000000" w:themeColor="text1"/>
          <w:sz w:val="28"/>
          <w:szCs w:val="28"/>
        </w:rPr>
        <w:t>5</w:t>
      </w:r>
      <w:r w:rsidRPr="00347703">
        <w:rPr>
          <w:color w:val="000000" w:themeColor="text1"/>
          <w:sz w:val="28"/>
          <w:szCs w:val="28"/>
        </w:rPr>
        <w:t xml:space="preserve"> год проводилось в строгом соответствии с бюджетным законодательством. 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Рассмотрение вопросов о внесении изменений в  бюджет  и отчёт о его исполнении проводились после предварительного изучения документов депутатами постоянной комиссии </w:t>
      </w:r>
      <w:r w:rsidR="00FC10D8" w:rsidRPr="00347703">
        <w:rPr>
          <w:rStyle w:val="FontStyle13"/>
          <w:b w:val="0"/>
          <w:color w:val="000000" w:themeColor="text1"/>
          <w:sz w:val="28"/>
          <w:szCs w:val="28"/>
        </w:rPr>
        <w:t>п</w:t>
      </w:r>
      <w:r w:rsidR="00FC10D8" w:rsidRPr="00347703">
        <w:rPr>
          <w:rStyle w:val="FontStyle13"/>
          <w:rFonts w:eastAsia="Lucida Sans Unicode"/>
          <w:b w:val="0"/>
          <w:color w:val="000000" w:themeColor="text1"/>
          <w:kern w:val="1"/>
          <w:sz w:val="28"/>
          <w:szCs w:val="28"/>
        </w:rPr>
        <w:t xml:space="preserve">о экономике, </w:t>
      </w:r>
      <w:r w:rsidR="00FC10D8" w:rsidRPr="00347703">
        <w:rPr>
          <w:rFonts w:eastAsia="Lucida Sans Unicode"/>
          <w:color w:val="000000" w:themeColor="text1"/>
          <w:kern w:val="1"/>
          <w:sz w:val="28"/>
          <w:szCs w:val="28"/>
        </w:rPr>
        <w:t>бюджету, налогам и управлению имуществом</w:t>
      </w:r>
      <w:r w:rsidRPr="00347703">
        <w:rPr>
          <w:color w:val="000000" w:themeColor="text1"/>
          <w:sz w:val="28"/>
          <w:szCs w:val="28"/>
        </w:rPr>
        <w:t xml:space="preserve">  и  Контрольно-ревизионной комиссии округа, по итогам работы которых были подготовлены и   представлены в Совет  депутатов заключения в соответствии с требованиями Бюджетного кодекса РФ.  </w:t>
      </w:r>
    </w:p>
    <w:p w:rsidR="00527A0F" w:rsidRPr="00347703" w:rsidRDefault="00527A0F" w:rsidP="00527A0F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Все принятые решения были сформированы на основе федеральных и областных законодательных актов, в рамках полномочий нашего представительного органа и  прошли правовую экспертизу в прокуратуре </w:t>
      </w:r>
      <w:r w:rsidR="00ED24F4" w:rsidRPr="00347703">
        <w:rPr>
          <w:color w:val="000000" w:themeColor="text1"/>
          <w:sz w:val="28"/>
          <w:szCs w:val="28"/>
        </w:rPr>
        <w:t>Демидовского</w:t>
      </w:r>
      <w:r w:rsidRPr="00347703">
        <w:rPr>
          <w:color w:val="000000" w:themeColor="text1"/>
          <w:sz w:val="28"/>
          <w:szCs w:val="28"/>
        </w:rPr>
        <w:t xml:space="preserve"> района. </w:t>
      </w:r>
    </w:p>
    <w:p w:rsidR="00F229A5" w:rsidRDefault="00F229A5">
      <w:pPr>
        <w:ind w:firstLine="709"/>
        <w:jc w:val="center"/>
        <w:rPr>
          <w:rFonts w:ascii="Monotype Corsiva" w:hAnsi="Monotype Corsiva"/>
          <w:b/>
          <w:i/>
          <w:sz w:val="32"/>
          <w:szCs w:val="32"/>
        </w:rPr>
      </w:pPr>
    </w:p>
    <w:p w:rsidR="0069189C" w:rsidRPr="00F229A5" w:rsidRDefault="00610D50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F229A5">
        <w:rPr>
          <w:rFonts w:ascii="Monotype Corsiva" w:hAnsi="Monotype Corsiva"/>
          <w:b/>
          <w:i/>
          <w:sz w:val="32"/>
          <w:szCs w:val="32"/>
        </w:rPr>
        <w:t>Работа постоянных депутатских комиссий</w:t>
      </w:r>
    </w:p>
    <w:p w:rsidR="0069189C" w:rsidRPr="00EB1ECF" w:rsidRDefault="0069189C">
      <w:pPr>
        <w:ind w:firstLine="709"/>
        <w:jc w:val="center"/>
        <w:rPr>
          <w:i/>
          <w:color w:val="000000" w:themeColor="text1"/>
          <w:sz w:val="28"/>
          <w:szCs w:val="28"/>
        </w:rPr>
      </w:pPr>
    </w:p>
    <w:p w:rsidR="00B84830" w:rsidRPr="00347703" w:rsidRDefault="00B84830" w:rsidP="00B84830">
      <w:pPr>
        <w:ind w:firstLine="709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>Для под</w:t>
      </w:r>
      <w:r w:rsidRPr="00347703">
        <w:rPr>
          <w:color w:val="000000" w:themeColor="text1"/>
          <w:sz w:val="28"/>
          <w:szCs w:val="28"/>
        </w:rPr>
        <w:softHyphen/>
        <w:t>го</w:t>
      </w:r>
      <w:r w:rsidRPr="00347703">
        <w:rPr>
          <w:color w:val="000000" w:themeColor="text1"/>
          <w:sz w:val="28"/>
          <w:szCs w:val="28"/>
        </w:rPr>
        <w:softHyphen/>
        <w:t>тов</w:t>
      </w:r>
      <w:r w:rsidRPr="00347703">
        <w:rPr>
          <w:color w:val="000000" w:themeColor="text1"/>
          <w:sz w:val="28"/>
          <w:szCs w:val="28"/>
        </w:rPr>
        <w:softHyphen/>
        <w:t>ки и пред</w:t>
      </w:r>
      <w:r w:rsidRPr="00347703">
        <w:rPr>
          <w:color w:val="000000" w:themeColor="text1"/>
          <w:sz w:val="28"/>
          <w:szCs w:val="28"/>
        </w:rPr>
        <w:softHyphen/>
        <w:t>ва</w:t>
      </w:r>
      <w:r w:rsidRPr="00347703">
        <w:rPr>
          <w:color w:val="000000" w:themeColor="text1"/>
          <w:sz w:val="28"/>
          <w:szCs w:val="28"/>
        </w:rPr>
        <w:softHyphen/>
        <w:t>ри</w:t>
      </w:r>
      <w:r w:rsidRPr="00347703">
        <w:rPr>
          <w:color w:val="000000" w:themeColor="text1"/>
          <w:sz w:val="28"/>
          <w:szCs w:val="28"/>
        </w:rPr>
        <w:softHyphen/>
        <w:t>тель</w:t>
      </w:r>
      <w:r w:rsidRPr="00347703">
        <w:rPr>
          <w:color w:val="000000" w:themeColor="text1"/>
          <w:sz w:val="28"/>
          <w:szCs w:val="28"/>
        </w:rPr>
        <w:softHyphen/>
        <w:t>но</w:t>
      </w:r>
      <w:r w:rsidRPr="00347703">
        <w:rPr>
          <w:color w:val="000000" w:themeColor="text1"/>
          <w:sz w:val="28"/>
          <w:szCs w:val="28"/>
        </w:rPr>
        <w:softHyphen/>
        <w:t>го рас</w:t>
      </w:r>
      <w:r w:rsidRPr="00347703">
        <w:rPr>
          <w:color w:val="000000" w:themeColor="text1"/>
          <w:sz w:val="28"/>
          <w:szCs w:val="28"/>
        </w:rPr>
        <w:softHyphen/>
        <w:t>смот</w:t>
      </w:r>
      <w:r w:rsidRPr="00347703">
        <w:rPr>
          <w:color w:val="000000" w:themeColor="text1"/>
          <w:sz w:val="28"/>
          <w:szCs w:val="28"/>
        </w:rPr>
        <w:softHyphen/>
        <w:t>ре</w:t>
      </w:r>
      <w:r w:rsidRPr="00347703">
        <w:rPr>
          <w:color w:val="000000" w:themeColor="text1"/>
          <w:sz w:val="28"/>
          <w:szCs w:val="28"/>
        </w:rPr>
        <w:softHyphen/>
        <w:t>ния во</w:t>
      </w:r>
      <w:r w:rsidRPr="00347703">
        <w:rPr>
          <w:color w:val="000000" w:themeColor="text1"/>
          <w:sz w:val="28"/>
          <w:szCs w:val="28"/>
        </w:rPr>
        <w:softHyphen/>
        <w:t>про</w:t>
      </w:r>
      <w:r w:rsidRPr="00347703">
        <w:rPr>
          <w:color w:val="000000" w:themeColor="text1"/>
          <w:sz w:val="28"/>
          <w:szCs w:val="28"/>
        </w:rPr>
        <w:softHyphen/>
        <w:t>сов, относящихся к ве</w:t>
      </w:r>
      <w:r w:rsidRPr="00347703">
        <w:rPr>
          <w:color w:val="000000" w:themeColor="text1"/>
          <w:sz w:val="28"/>
          <w:szCs w:val="28"/>
        </w:rPr>
        <w:softHyphen/>
        <w:t>де</w:t>
      </w:r>
      <w:r w:rsidRPr="00347703">
        <w:rPr>
          <w:color w:val="000000" w:themeColor="text1"/>
          <w:sz w:val="28"/>
          <w:szCs w:val="28"/>
        </w:rPr>
        <w:softHyphen/>
        <w:t>нию пред</w:t>
      </w:r>
      <w:r w:rsidRPr="00347703">
        <w:rPr>
          <w:color w:val="000000" w:themeColor="text1"/>
          <w:sz w:val="28"/>
          <w:szCs w:val="28"/>
        </w:rPr>
        <w:softHyphen/>
        <w:t>ста</w:t>
      </w:r>
      <w:r w:rsidRPr="00347703">
        <w:rPr>
          <w:color w:val="000000" w:themeColor="text1"/>
          <w:sz w:val="28"/>
          <w:szCs w:val="28"/>
        </w:rPr>
        <w:softHyphen/>
        <w:t>ви</w:t>
      </w:r>
      <w:r w:rsidRPr="00347703">
        <w:rPr>
          <w:color w:val="000000" w:themeColor="text1"/>
          <w:sz w:val="28"/>
          <w:szCs w:val="28"/>
        </w:rPr>
        <w:softHyphen/>
        <w:t>тель</w:t>
      </w:r>
      <w:r w:rsidRPr="00347703">
        <w:rPr>
          <w:color w:val="000000" w:themeColor="text1"/>
          <w:sz w:val="28"/>
          <w:szCs w:val="28"/>
        </w:rPr>
        <w:softHyphen/>
        <w:t>но</w:t>
      </w:r>
      <w:r w:rsidRPr="00347703">
        <w:rPr>
          <w:color w:val="000000" w:themeColor="text1"/>
          <w:sz w:val="28"/>
          <w:szCs w:val="28"/>
        </w:rPr>
        <w:softHyphen/>
        <w:t>го ор</w:t>
      </w:r>
      <w:r w:rsidRPr="00347703">
        <w:rPr>
          <w:color w:val="000000" w:themeColor="text1"/>
          <w:sz w:val="28"/>
          <w:szCs w:val="28"/>
        </w:rPr>
        <w:softHyphen/>
        <w:t>га</w:t>
      </w:r>
      <w:r w:rsidRPr="00347703">
        <w:rPr>
          <w:color w:val="000000" w:themeColor="text1"/>
          <w:sz w:val="28"/>
          <w:szCs w:val="28"/>
        </w:rPr>
        <w:softHyphen/>
        <w:t>на округа, осуществ</w:t>
      </w:r>
      <w:r w:rsidRPr="00347703">
        <w:rPr>
          <w:color w:val="000000" w:themeColor="text1"/>
          <w:sz w:val="28"/>
          <w:szCs w:val="28"/>
        </w:rPr>
        <w:softHyphen/>
        <w:t>ле</w:t>
      </w:r>
      <w:r w:rsidRPr="00347703">
        <w:rPr>
          <w:color w:val="000000" w:themeColor="text1"/>
          <w:sz w:val="28"/>
          <w:szCs w:val="28"/>
        </w:rPr>
        <w:softHyphen/>
        <w:t>ния соот</w:t>
      </w:r>
      <w:r w:rsidRPr="00347703">
        <w:rPr>
          <w:color w:val="000000" w:themeColor="text1"/>
          <w:sz w:val="28"/>
          <w:szCs w:val="28"/>
        </w:rPr>
        <w:softHyphen/>
        <w:t>вет</w:t>
      </w:r>
      <w:r w:rsidRPr="00347703">
        <w:rPr>
          <w:color w:val="000000" w:themeColor="text1"/>
          <w:sz w:val="28"/>
          <w:szCs w:val="28"/>
        </w:rPr>
        <w:softHyphen/>
        <w:t>ству</w:t>
      </w:r>
      <w:r w:rsidRPr="00347703">
        <w:rPr>
          <w:color w:val="000000" w:themeColor="text1"/>
          <w:sz w:val="28"/>
          <w:szCs w:val="28"/>
        </w:rPr>
        <w:softHyphen/>
        <w:t>ю</w:t>
      </w:r>
      <w:r w:rsidRPr="00347703">
        <w:rPr>
          <w:color w:val="000000" w:themeColor="text1"/>
          <w:sz w:val="28"/>
          <w:szCs w:val="28"/>
        </w:rPr>
        <w:softHyphen/>
        <w:t>щих кон</w:t>
      </w:r>
      <w:r w:rsidRPr="00347703">
        <w:rPr>
          <w:color w:val="000000" w:themeColor="text1"/>
          <w:sz w:val="28"/>
          <w:szCs w:val="28"/>
        </w:rPr>
        <w:softHyphen/>
        <w:t>троль</w:t>
      </w:r>
      <w:r w:rsidRPr="00347703">
        <w:rPr>
          <w:color w:val="000000" w:themeColor="text1"/>
          <w:sz w:val="28"/>
          <w:szCs w:val="28"/>
        </w:rPr>
        <w:softHyphen/>
        <w:t>ных функ</w:t>
      </w:r>
      <w:r w:rsidRPr="00347703">
        <w:rPr>
          <w:color w:val="000000" w:themeColor="text1"/>
          <w:sz w:val="28"/>
          <w:szCs w:val="28"/>
        </w:rPr>
        <w:softHyphen/>
        <w:t>ций, в Со</w:t>
      </w:r>
      <w:r w:rsidRPr="00347703">
        <w:rPr>
          <w:color w:val="000000" w:themeColor="text1"/>
          <w:sz w:val="28"/>
          <w:szCs w:val="28"/>
        </w:rPr>
        <w:softHyphen/>
        <w:t>ве</w:t>
      </w:r>
      <w:r w:rsidRPr="00347703">
        <w:rPr>
          <w:color w:val="000000" w:themeColor="text1"/>
          <w:sz w:val="28"/>
          <w:szCs w:val="28"/>
        </w:rPr>
        <w:softHyphen/>
        <w:t>те депутатов из чис</w:t>
      </w:r>
      <w:r w:rsidRPr="00347703">
        <w:rPr>
          <w:color w:val="000000" w:themeColor="text1"/>
          <w:sz w:val="28"/>
          <w:szCs w:val="28"/>
        </w:rPr>
        <w:softHyphen/>
        <w:t>ла депутатов об</w:t>
      </w:r>
      <w:r w:rsidRPr="00347703">
        <w:rPr>
          <w:color w:val="000000" w:themeColor="text1"/>
          <w:sz w:val="28"/>
          <w:szCs w:val="28"/>
        </w:rPr>
        <w:softHyphen/>
        <w:t>ра</w:t>
      </w:r>
      <w:r w:rsidRPr="00347703">
        <w:rPr>
          <w:color w:val="000000" w:themeColor="text1"/>
          <w:sz w:val="28"/>
          <w:szCs w:val="28"/>
        </w:rPr>
        <w:softHyphen/>
        <w:t>зо</w:t>
      </w:r>
      <w:r w:rsidRPr="00347703">
        <w:rPr>
          <w:color w:val="000000" w:themeColor="text1"/>
          <w:sz w:val="28"/>
          <w:szCs w:val="28"/>
        </w:rPr>
        <w:softHyphen/>
        <w:t>ва</w:t>
      </w:r>
      <w:r w:rsidRPr="00347703">
        <w:rPr>
          <w:color w:val="000000" w:themeColor="text1"/>
          <w:sz w:val="28"/>
          <w:szCs w:val="28"/>
        </w:rPr>
        <w:softHyphen/>
        <w:t>ны по</w:t>
      </w:r>
      <w:r w:rsidRPr="00347703">
        <w:rPr>
          <w:color w:val="000000" w:themeColor="text1"/>
          <w:sz w:val="28"/>
          <w:szCs w:val="28"/>
        </w:rPr>
        <w:softHyphen/>
        <w:t>сто</w:t>
      </w:r>
      <w:r w:rsidRPr="00347703">
        <w:rPr>
          <w:color w:val="000000" w:themeColor="text1"/>
          <w:sz w:val="28"/>
          <w:szCs w:val="28"/>
        </w:rPr>
        <w:softHyphen/>
        <w:t>ян</w:t>
      </w:r>
      <w:r w:rsidRPr="00347703">
        <w:rPr>
          <w:color w:val="000000" w:themeColor="text1"/>
          <w:sz w:val="28"/>
          <w:szCs w:val="28"/>
        </w:rPr>
        <w:softHyphen/>
        <w:t>ные ко</w:t>
      </w:r>
      <w:r w:rsidRPr="00347703">
        <w:rPr>
          <w:color w:val="000000" w:themeColor="text1"/>
          <w:sz w:val="28"/>
          <w:szCs w:val="28"/>
        </w:rPr>
        <w:softHyphen/>
        <w:t>мис</w:t>
      </w:r>
      <w:r w:rsidRPr="00347703">
        <w:rPr>
          <w:color w:val="000000" w:themeColor="text1"/>
          <w:sz w:val="28"/>
          <w:szCs w:val="28"/>
        </w:rPr>
        <w:softHyphen/>
        <w:t>сии. Вопро</w:t>
      </w:r>
      <w:r w:rsidRPr="00347703">
        <w:rPr>
          <w:color w:val="000000" w:themeColor="text1"/>
          <w:sz w:val="28"/>
          <w:szCs w:val="28"/>
        </w:rPr>
        <w:softHyphen/>
        <w:t>сы ве</w:t>
      </w:r>
      <w:r w:rsidRPr="00347703">
        <w:rPr>
          <w:color w:val="000000" w:themeColor="text1"/>
          <w:sz w:val="28"/>
          <w:szCs w:val="28"/>
        </w:rPr>
        <w:softHyphen/>
        <w:t>де</w:t>
      </w:r>
      <w:r w:rsidRPr="00347703">
        <w:rPr>
          <w:color w:val="000000" w:themeColor="text1"/>
          <w:sz w:val="28"/>
          <w:szCs w:val="28"/>
        </w:rPr>
        <w:softHyphen/>
        <w:t>ния по</w:t>
      </w:r>
      <w:r w:rsidRPr="00347703">
        <w:rPr>
          <w:color w:val="000000" w:themeColor="text1"/>
          <w:sz w:val="28"/>
          <w:szCs w:val="28"/>
        </w:rPr>
        <w:softHyphen/>
        <w:t>сто</w:t>
      </w:r>
      <w:r w:rsidRPr="00347703">
        <w:rPr>
          <w:color w:val="000000" w:themeColor="text1"/>
          <w:sz w:val="28"/>
          <w:szCs w:val="28"/>
        </w:rPr>
        <w:softHyphen/>
        <w:t>ян</w:t>
      </w:r>
      <w:r w:rsidRPr="00347703">
        <w:rPr>
          <w:color w:val="000000" w:themeColor="text1"/>
          <w:sz w:val="28"/>
          <w:szCs w:val="28"/>
        </w:rPr>
        <w:softHyphen/>
        <w:t>ных ко</w:t>
      </w:r>
      <w:r w:rsidRPr="00347703">
        <w:rPr>
          <w:color w:val="000000" w:themeColor="text1"/>
          <w:sz w:val="28"/>
          <w:szCs w:val="28"/>
        </w:rPr>
        <w:softHyphen/>
        <w:t>мис</w:t>
      </w:r>
      <w:r w:rsidRPr="00347703">
        <w:rPr>
          <w:color w:val="000000" w:themeColor="text1"/>
          <w:sz w:val="28"/>
          <w:szCs w:val="28"/>
        </w:rPr>
        <w:softHyphen/>
        <w:t>сий опре</w:t>
      </w:r>
      <w:r w:rsidRPr="00347703">
        <w:rPr>
          <w:color w:val="000000" w:themeColor="text1"/>
          <w:sz w:val="28"/>
          <w:szCs w:val="28"/>
        </w:rPr>
        <w:softHyphen/>
        <w:t>де</w:t>
      </w:r>
      <w:r w:rsidRPr="00347703">
        <w:rPr>
          <w:color w:val="000000" w:themeColor="text1"/>
          <w:sz w:val="28"/>
          <w:szCs w:val="28"/>
        </w:rPr>
        <w:softHyphen/>
        <w:t>ля</w:t>
      </w:r>
      <w:r w:rsidRPr="00347703">
        <w:rPr>
          <w:color w:val="000000" w:themeColor="text1"/>
          <w:sz w:val="28"/>
          <w:szCs w:val="28"/>
        </w:rPr>
        <w:softHyphen/>
        <w:t>ет По</w:t>
      </w:r>
      <w:r w:rsidRPr="00347703">
        <w:rPr>
          <w:color w:val="000000" w:themeColor="text1"/>
          <w:sz w:val="28"/>
          <w:szCs w:val="28"/>
        </w:rPr>
        <w:softHyphen/>
        <w:t>ло</w:t>
      </w:r>
      <w:r w:rsidRPr="00347703">
        <w:rPr>
          <w:color w:val="000000" w:themeColor="text1"/>
          <w:sz w:val="28"/>
          <w:szCs w:val="28"/>
        </w:rPr>
        <w:softHyphen/>
        <w:t>же</w:t>
      </w:r>
      <w:r w:rsidRPr="00347703">
        <w:rPr>
          <w:color w:val="000000" w:themeColor="text1"/>
          <w:sz w:val="28"/>
          <w:szCs w:val="28"/>
        </w:rPr>
        <w:softHyphen/>
        <w:t>ние о посто</w:t>
      </w:r>
      <w:r w:rsidRPr="00347703">
        <w:rPr>
          <w:color w:val="000000" w:themeColor="text1"/>
          <w:sz w:val="28"/>
          <w:szCs w:val="28"/>
        </w:rPr>
        <w:softHyphen/>
        <w:t>ян</w:t>
      </w:r>
      <w:r w:rsidRPr="00347703">
        <w:rPr>
          <w:color w:val="000000" w:themeColor="text1"/>
          <w:sz w:val="28"/>
          <w:szCs w:val="28"/>
        </w:rPr>
        <w:softHyphen/>
        <w:t>ных ко</w:t>
      </w:r>
      <w:r w:rsidRPr="00347703">
        <w:rPr>
          <w:color w:val="000000" w:themeColor="text1"/>
          <w:sz w:val="28"/>
          <w:szCs w:val="28"/>
        </w:rPr>
        <w:softHyphen/>
        <w:t>мис</w:t>
      </w:r>
      <w:r w:rsidRPr="00347703">
        <w:rPr>
          <w:color w:val="000000" w:themeColor="text1"/>
          <w:sz w:val="28"/>
          <w:szCs w:val="28"/>
        </w:rPr>
        <w:softHyphen/>
        <w:t>си</w:t>
      </w:r>
      <w:r w:rsidRPr="00347703">
        <w:rPr>
          <w:color w:val="000000" w:themeColor="text1"/>
          <w:sz w:val="28"/>
          <w:szCs w:val="28"/>
        </w:rPr>
        <w:softHyphen/>
        <w:t xml:space="preserve">ях </w:t>
      </w:r>
      <w:r w:rsidR="00EB1ECF" w:rsidRPr="00347703">
        <w:rPr>
          <w:color w:val="000000" w:themeColor="text1"/>
          <w:sz w:val="28"/>
          <w:szCs w:val="28"/>
        </w:rPr>
        <w:t xml:space="preserve">Демидовского окружного </w:t>
      </w:r>
      <w:r w:rsidRPr="00347703">
        <w:rPr>
          <w:iCs/>
          <w:color w:val="000000" w:themeColor="text1"/>
          <w:spacing w:val="-1"/>
          <w:sz w:val="28"/>
          <w:szCs w:val="28"/>
        </w:rPr>
        <w:t>Совета депутатов первого созыва</w:t>
      </w:r>
      <w:r w:rsidRPr="00347703">
        <w:rPr>
          <w:color w:val="000000" w:themeColor="text1"/>
          <w:sz w:val="28"/>
          <w:szCs w:val="28"/>
        </w:rPr>
        <w:t>.</w:t>
      </w:r>
    </w:p>
    <w:p w:rsidR="00813175" w:rsidRPr="00347703" w:rsidRDefault="00813175" w:rsidP="00813175">
      <w:pPr>
        <w:ind w:firstLine="737"/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>В соответствии с планами работы Совета депутатов и его постоянных комиссий было проведено заседаний:</w:t>
      </w:r>
    </w:p>
    <w:p w:rsidR="003B57E5" w:rsidRPr="00347703" w:rsidRDefault="00813175" w:rsidP="00813175">
      <w:pPr>
        <w:pStyle w:val="af"/>
        <w:numPr>
          <w:ilvl w:val="0"/>
          <w:numId w:val="2"/>
        </w:numPr>
        <w:jc w:val="both"/>
        <w:rPr>
          <w:rStyle w:val="FontStyle13"/>
          <w:rFonts w:eastAsia="Lucida Sans Unicode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347703">
        <w:rPr>
          <w:rFonts w:eastAsia="Lucida Sans Unicode"/>
          <w:color w:val="000000" w:themeColor="text1"/>
          <w:sz w:val="28"/>
          <w:szCs w:val="28"/>
          <w:shd w:val="clear" w:color="auto" w:fill="FFFFFF"/>
        </w:rPr>
        <w:t>к</w:t>
      </w:r>
      <w:r w:rsidR="00610D50" w:rsidRPr="00347703">
        <w:rPr>
          <w:rFonts w:eastAsia="Lucida Sans Unicode"/>
          <w:color w:val="000000" w:themeColor="text1"/>
          <w:sz w:val="28"/>
          <w:szCs w:val="28"/>
          <w:shd w:val="clear" w:color="auto" w:fill="FFFFFF"/>
        </w:rPr>
        <w:t>омисси</w:t>
      </w:r>
      <w:r w:rsidR="00B85755" w:rsidRPr="00347703">
        <w:rPr>
          <w:rFonts w:eastAsia="Lucida Sans Unicode"/>
          <w:color w:val="000000" w:themeColor="text1"/>
          <w:sz w:val="28"/>
          <w:szCs w:val="28"/>
          <w:shd w:val="clear" w:color="auto" w:fill="FFFFFF"/>
        </w:rPr>
        <w:t>ей</w:t>
      </w:r>
      <w:r w:rsidR="00610D50" w:rsidRPr="00347703">
        <w:rPr>
          <w:rFonts w:eastAsia="Lucida Sans Unicode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610D50" w:rsidRPr="00CE6ED8">
        <w:rPr>
          <w:rStyle w:val="FontStyle13"/>
          <w:rFonts w:eastAsia="Lucida Sans Unicode"/>
          <w:bCs w:val="0"/>
          <w:color w:val="000000" w:themeColor="text1"/>
          <w:sz w:val="28"/>
          <w:szCs w:val="28"/>
          <w:shd w:val="clear" w:color="auto" w:fill="FFFFFF"/>
        </w:rPr>
        <w:t>по социальным, правовым вопроса</w:t>
      </w:r>
      <w:r w:rsidRPr="00CE6ED8">
        <w:rPr>
          <w:rStyle w:val="FontStyle13"/>
          <w:rFonts w:eastAsia="Lucida Sans Unicode"/>
          <w:bCs w:val="0"/>
          <w:color w:val="000000" w:themeColor="text1"/>
          <w:sz w:val="28"/>
          <w:szCs w:val="28"/>
          <w:shd w:val="clear" w:color="auto" w:fill="FFFFFF"/>
        </w:rPr>
        <w:t>м и депутатской этики</w:t>
      </w:r>
      <w:r w:rsidRPr="00347703">
        <w:rPr>
          <w:rStyle w:val="FontStyle13"/>
          <w:rFonts w:eastAsia="Lucida Sans Unicode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E206E" w:rsidRPr="00347703">
        <w:rPr>
          <w:rStyle w:val="FontStyle13"/>
          <w:rFonts w:eastAsia="Lucida Sans Unicode"/>
          <w:b w:val="0"/>
          <w:bCs w:val="0"/>
          <w:color w:val="000000" w:themeColor="text1"/>
          <w:sz w:val="28"/>
          <w:szCs w:val="28"/>
          <w:shd w:val="clear" w:color="auto" w:fill="FFFFFF"/>
        </w:rPr>
        <w:t>–</w:t>
      </w:r>
      <w:r w:rsidR="009C07C9" w:rsidRPr="00347703">
        <w:rPr>
          <w:rStyle w:val="FontStyle13"/>
          <w:rFonts w:eastAsia="Lucida Sans Unicode"/>
          <w:b w:val="0"/>
          <w:bCs w:val="0"/>
          <w:color w:val="000000" w:themeColor="text1"/>
          <w:sz w:val="28"/>
          <w:szCs w:val="28"/>
          <w:shd w:val="clear" w:color="auto" w:fill="FFFFFF"/>
        </w:rPr>
        <w:t>7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заседани</w:t>
      </w:r>
      <w:r w:rsidR="009C07C9" w:rsidRPr="00347703">
        <w:rPr>
          <w:rStyle w:val="FontStyle13"/>
          <w:b w:val="0"/>
          <w:color w:val="000000" w:themeColor="text1"/>
          <w:sz w:val="28"/>
          <w:szCs w:val="28"/>
        </w:rPr>
        <w:t>й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- </w:t>
      </w:r>
      <w:r w:rsidR="009C07C9" w:rsidRPr="00347703">
        <w:rPr>
          <w:rStyle w:val="FontStyle13"/>
          <w:b w:val="0"/>
          <w:color w:val="000000" w:themeColor="text1"/>
          <w:sz w:val="28"/>
          <w:szCs w:val="28"/>
        </w:rPr>
        <w:t>21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вопрос;</w:t>
      </w:r>
    </w:p>
    <w:p w:rsidR="001E206E" w:rsidRPr="00347703" w:rsidRDefault="001E206E" w:rsidP="00813175">
      <w:pPr>
        <w:pStyle w:val="af"/>
        <w:numPr>
          <w:ilvl w:val="0"/>
          <w:numId w:val="2"/>
        </w:numPr>
        <w:jc w:val="both"/>
        <w:rPr>
          <w:rStyle w:val="FontStyle13"/>
          <w:rFonts w:eastAsia="Lucida Sans Unicode"/>
          <w:bCs w:val="0"/>
          <w:color w:val="000000" w:themeColor="text1"/>
          <w:sz w:val="28"/>
          <w:szCs w:val="28"/>
          <w:shd w:val="clear" w:color="auto" w:fill="FFFFFF"/>
        </w:rPr>
      </w:pPr>
      <w:r w:rsidRPr="00347703">
        <w:rPr>
          <w:rFonts w:eastAsia="Lucida Sans Unicode"/>
          <w:color w:val="000000" w:themeColor="text1"/>
          <w:sz w:val="28"/>
          <w:szCs w:val="28"/>
        </w:rPr>
        <w:t>комисси</w:t>
      </w:r>
      <w:r w:rsidR="00B85755" w:rsidRPr="00347703">
        <w:rPr>
          <w:rFonts w:eastAsia="Lucida Sans Unicode"/>
          <w:color w:val="000000" w:themeColor="text1"/>
          <w:sz w:val="28"/>
          <w:szCs w:val="28"/>
        </w:rPr>
        <w:t>ей</w:t>
      </w:r>
      <w:r w:rsidRPr="00347703">
        <w:rPr>
          <w:rFonts w:eastAsia="Lucida Sans Unicode"/>
          <w:color w:val="000000" w:themeColor="text1"/>
          <w:sz w:val="28"/>
          <w:szCs w:val="28"/>
        </w:rPr>
        <w:t xml:space="preserve"> </w:t>
      </w:r>
      <w:r w:rsidRPr="00CE6ED8">
        <w:rPr>
          <w:rFonts w:eastAsia="Lucida Sans Unicode"/>
          <w:b/>
          <w:color w:val="000000" w:themeColor="text1"/>
          <w:sz w:val="28"/>
          <w:szCs w:val="28"/>
        </w:rPr>
        <w:t>по экономике, бюджету, налогам и управлению имуществом</w:t>
      </w:r>
      <w:r w:rsidR="00B85755" w:rsidRPr="00347703">
        <w:rPr>
          <w:rFonts w:eastAsia="Lucida Sans Unicode"/>
          <w:color w:val="000000" w:themeColor="text1"/>
          <w:sz w:val="28"/>
          <w:szCs w:val="28"/>
        </w:rPr>
        <w:t xml:space="preserve"> </w:t>
      </w:r>
      <w:r w:rsidRPr="00347703">
        <w:rPr>
          <w:rFonts w:eastAsia="Lucida Sans Unicode"/>
          <w:color w:val="000000" w:themeColor="text1"/>
          <w:sz w:val="28"/>
          <w:szCs w:val="28"/>
        </w:rPr>
        <w:t>-</w:t>
      </w:r>
      <w:r w:rsidR="009C07C9" w:rsidRPr="00347703">
        <w:rPr>
          <w:rFonts w:eastAsia="Lucida Sans Unicode"/>
          <w:color w:val="000000" w:themeColor="text1"/>
          <w:sz w:val="28"/>
          <w:szCs w:val="28"/>
        </w:rPr>
        <w:t>6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заседани</w:t>
      </w:r>
      <w:r w:rsidR="009C07C9" w:rsidRPr="00347703">
        <w:rPr>
          <w:rStyle w:val="FontStyle13"/>
          <w:b w:val="0"/>
          <w:color w:val="000000" w:themeColor="text1"/>
          <w:sz w:val="28"/>
          <w:szCs w:val="28"/>
        </w:rPr>
        <w:t>й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- 1</w:t>
      </w:r>
      <w:r w:rsidR="009C07C9" w:rsidRPr="00347703">
        <w:rPr>
          <w:rStyle w:val="FontStyle13"/>
          <w:b w:val="0"/>
          <w:color w:val="000000" w:themeColor="text1"/>
          <w:sz w:val="28"/>
          <w:szCs w:val="28"/>
        </w:rPr>
        <w:t>3</w:t>
      </w:r>
      <w:r w:rsidR="00B85755" w:rsidRPr="00347703">
        <w:rPr>
          <w:rStyle w:val="FontStyle13"/>
          <w:b w:val="0"/>
          <w:color w:val="000000" w:themeColor="text1"/>
          <w:sz w:val="28"/>
          <w:szCs w:val="28"/>
        </w:rPr>
        <w:t xml:space="preserve"> вопросов;</w:t>
      </w:r>
    </w:p>
    <w:p w:rsidR="009C07C9" w:rsidRPr="00347703" w:rsidRDefault="009C07C9" w:rsidP="00813175">
      <w:pPr>
        <w:pStyle w:val="af"/>
        <w:numPr>
          <w:ilvl w:val="0"/>
          <w:numId w:val="2"/>
        </w:numPr>
        <w:jc w:val="both"/>
        <w:rPr>
          <w:rFonts w:eastAsia="Lucida Sans Unicode"/>
          <w:b/>
          <w:color w:val="000000" w:themeColor="text1"/>
          <w:sz w:val="28"/>
          <w:szCs w:val="28"/>
          <w:shd w:val="clear" w:color="auto" w:fill="FFFFFF"/>
        </w:rPr>
      </w:pPr>
      <w:r w:rsidRPr="00347703">
        <w:rPr>
          <w:rFonts w:eastAsia="Lucida Sans Unicode"/>
          <w:color w:val="000000" w:themeColor="text1"/>
          <w:sz w:val="28"/>
          <w:szCs w:val="28"/>
        </w:rPr>
        <w:t xml:space="preserve">комиссией </w:t>
      </w:r>
      <w:r w:rsidRPr="00CE6ED8">
        <w:rPr>
          <w:rFonts w:eastAsia="Lucida Sans Unicode"/>
          <w:b/>
          <w:color w:val="000000" w:themeColor="text1"/>
          <w:sz w:val="28"/>
          <w:szCs w:val="28"/>
        </w:rPr>
        <w:t>по вопросам промышленности, строительства, торговли, предпринимательства и благоустройства</w:t>
      </w:r>
      <w:r w:rsidRPr="00347703">
        <w:rPr>
          <w:rFonts w:eastAsia="Lucida Sans Unicode"/>
          <w:color w:val="000000" w:themeColor="text1"/>
          <w:sz w:val="28"/>
          <w:szCs w:val="28"/>
        </w:rPr>
        <w:t xml:space="preserve"> – 2 заседания – 7 вопросов.</w:t>
      </w:r>
    </w:p>
    <w:p w:rsidR="0069189C" w:rsidRPr="00347703" w:rsidRDefault="009C07C9" w:rsidP="009C07C9">
      <w:pPr>
        <w:jc w:val="both"/>
        <w:rPr>
          <w:color w:val="000000" w:themeColor="text1"/>
          <w:sz w:val="28"/>
          <w:szCs w:val="28"/>
        </w:rPr>
      </w:pPr>
      <w:r w:rsidRPr="00347703">
        <w:rPr>
          <w:color w:val="000000" w:themeColor="text1"/>
          <w:sz w:val="28"/>
          <w:szCs w:val="28"/>
        </w:rPr>
        <w:t xml:space="preserve"> </w:t>
      </w:r>
      <w:r w:rsidRPr="00347703">
        <w:rPr>
          <w:color w:val="000000" w:themeColor="text1"/>
          <w:sz w:val="28"/>
          <w:szCs w:val="28"/>
        </w:rPr>
        <w:tab/>
        <w:t xml:space="preserve">Также были </w:t>
      </w:r>
      <w:r w:rsidR="00347703">
        <w:rPr>
          <w:color w:val="000000" w:themeColor="text1"/>
          <w:sz w:val="28"/>
          <w:szCs w:val="28"/>
        </w:rPr>
        <w:t xml:space="preserve">проведены </w:t>
      </w:r>
      <w:r w:rsidRPr="00347703">
        <w:rPr>
          <w:color w:val="000000" w:themeColor="text1"/>
          <w:sz w:val="28"/>
          <w:szCs w:val="28"/>
        </w:rPr>
        <w:t xml:space="preserve">совместные заседания комиссий </w:t>
      </w:r>
      <w:r w:rsidRPr="00347703">
        <w:rPr>
          <w:rStyle w:val="FontStyle13"/>
          <w:rFonts w:eastAsia="Lucida Sans Unicode"/>
          <w:b w:val="0"/>
          <w:color w:val="000000" w:themeColor="text1"/>
          <w:sz w:val="28"/>
          <w:szCs w:val="28"/>
        </w:rPr>
        <w:t xml:space="preserve">по социальным, правовым вопросам, депутатской этики и </w:t>
      </w:r>
      <w:r w:rsidRPr="00347703">
        <w:rPr>
          <w:rStyle w:val="FontStyle13"/>
          <w:b w:val="0"/>
          <w:color w:val="000000" w:themeColor="text1"/>
          <w:sz w:val="28"/>
          <w:szCs w:val="28"/>
        </w:rPr>
        <w:t>п</w:t>
      </w:r>
      <w:r w:rsidRPr="00347703">
        <w:rPr>
          <w:rStyle w:val="FontStyle13"/>
          <w:rFonts w:eastAsia="Lucida Sans Unicode"/>
          <w:b w:val="0"/>
          <w:color w:val="000000" w:themeColor="text1"/>
          <w:sz w:val="28"/>
          <w:szCs w:val="28"/>
        </w:rPr>
        <w:t xml:space="preserve">о экономике, </w:t>
      </w:r>
      <w:r w:rsidRPr="00347703">
        <w:rPr>
          <w:rFonts w:eastAsia="Lucida Sans Unicode"/>
          <w:color w:val="000000" w:themeColor="text1"/>
          <w:sz w:val="28"/>
          <w:szCs w:val="28"/>
        </w:rPr>
        <w:t>бюджету, налогам и управлению имуществом – 2 заседания – 10 вопросов.</w:t>
      </w:r>
    </w:p>
    <w:p w:rsidR="00B85755" w:rsidRPr="00347703" w:rsidRDefault="00B85755" w:rsidP="00B8575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Заседания комиссии </w:t>
      </w:r>
      <w:r w:rsidRPr="00347703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вопросам агропромышленного </w:t>
      </w:r>
      <w:r w:rsidR="009C07C9" w:rsidRPr="00347703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комплекса и природопользования </w:t>
      </w:r>
      <w:r w:rsidRPr="00347703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- </w:t>
      </w:r>
      <w:r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проводились, ввиду отсутствия рассматриваемых профильных вопросов.</w:t>
      </w:r>
    </w:p>
    <w:p w:rsidR="00B85755" w:rsidRPr="00347703" w:rsidRDefault="00B85755" w:rsidP="00B8575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за </w:t>
      </w:r>
      <w:r w:rsidR="009C07C9"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проведено </w:t>
      </w:r>
      <w:r w:rsidR="009C07C9"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3477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заседаний депутатских комиссий.</w:t>
      </w:r>
    </w:p>
    <w:p w:rsidR="00B84830" w:rsidRPr="00347703" w:rsidRDefault="00B84830" w:rsidP="00B84830">
      <w:pPr>
        <w:ind w:firstLine="709"/>
        <w:jc w:val="both"/>
        <w:rPr>
          <w:rStyle w:val="fontstyle01"/>
          <w:color w:val="000000" w:themeColor="text1"/>
        </w:rPr>
      </w:pPr>
      <w:r w:rsidRPr="00347703">
        <w:rPr>
          <w:rStyle w:val="fontstyle01"/>
          <w:color w:val="000000" w:themeColor="text1"/>
        </w:rPr>
        <w:t xml:space="preserve">Отмечу, что роль депутатских комиссий в подготовке проектов решений Совета депутатов очень велика, именно на комиссиях детально рассматриваются все вопросы, за которые депутаты голосуют на заседании Совета. На комиссиях депутаты не только обсуждают проекты решений, но и заслушивают пояснения специалистов, вносят предложения по сути проекта. Данная форма работы дает возможность более глубоко изучить вопрос, заранее учесть и устранить все </w:t>
      </w:r>
      <w:r w:rsidRPr="00347703">
        <w:rPr>
          <w:rStyle w:val="fontstyle01"/>
          <w:color w:val="000000" w:themeColor="text1"/>
        </w:rPr>
        <w:lastRenderedPageBreak/>
        <w:t>замечания, выработать общий подход. Это значительно ускоряет последующее рассмотрение проектов решений на заседании Совета.</w:t>
      </w:r>
    </w:p>
    <w:p w:rsidR="00A84772" w:rsidRPr="003A602E" w:rsidRDefault="00A84772" w:rsidP="0032028E">
      <w:pPr>
        <w:tabs>
          <w:tab w:val="center" w:pos="5457"/>
          <w:tab w:val="left" w:pos="8130"/>
        </w:tabs>
      </w:pPr>
    </w:p>
    <w:p w:rsidR="0022612A" w:rsidRDefault="0022612A" w:rsidP="002E4BEE">
      <w:pPr>
        <w:rPr>
          <w:i/>
          <w:sz w:val="28"/>
          <w:szCs w:val="28"/>
        </w:rPr>
      </w:pPr>
    </w:p>
    <w:p w:rsidR="0069189C" w:rsidRPr="00F229A5" w:rsidRDefault="00610D50" w:rsidP="00E601D7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F229A5">
        <w:rPr>
          <w:rFonts w:ascii="Monotype Corsiva" w:hAnsi="Monotype Corsiva"/>
          <w:b/>
          <w:i/>
          <w:sz w:val="32"/>
          <w:szCs w:val="32"/>
        </w:rPr>
        <w:t>Информационная открытость</w:t>
      </w:r>
    </w:p>
    <w:p w:rsidR="0069189C" w:rsidRDefault="0069189C">
      <w:pPr>
        <w:ind w:firstLine="709"/>
        <w:jc w:val="center"/>
        <w:rPr>
          <w:i/>
          <w:sz w:val="28"/>
          <w:szCs w:val="28"/>
        </w:rPr>
      </w:pPr>
    </w:p>
    <w:p w:rsidR="00B84830" w:rsidRPr="00347703" w:rsidRDefault="00B84830" w:rsidP="00B84830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>Обязательным условием эффективной работы представительного органа является максимальная открытость.</w:t>
      </w:r>
    </w:p>
    <w:p w:rsidR="002271FD" w:rsidRPr="00347703" w:rsidRDefault="00B84830" w:rsidP="002271FD">
      <w:pPr>
        <w:ind w:firstLine="737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Информация о нашей депутатской работе освещается в открытых источниках. Во исполнение Федерального закона от 09.02.2009 г. № 8-ФЗ «Об обеспечении доступа к информации о деятельности государственных органов и органов местного самоуправления» на официальном сайте органов местного самоуправления </w:t>
      </w:r>
      <w:r w:rsidR="00ED24F4" w:rsidRPr="00347703">
        <w:rPr>
          <w:sz w:val="28"/>
          <w:szCs w:val="28"/>
        </w:rPr>
        <w:t>Демидовского</w:t>
      </w:r>
      <w:r w:rsidRPr="00347703">
        <w:rPr>
          <w:sz w:val="28"/>
          <w:szCs w:val="28"/>
        </w:rPr>
        <w:t xml:space="preserve"> муниципального округа в течение отчётного периода регулярно обновлялась информация по направлениям работы </w:t>
      </w:r>
      <w:r w:rsidR="00EB1ECF" w:rsidRPr="00347703">
        <w:rPr>
          <w:sz w:val="28"/>
          <w:szCs w:val="28"/>
        </w:rPr>
        <w:t xml:space="preserve">Демидовского окружного </w:t>
      </w:r>
      <w:r w:rsidRPr="00347703">
        <w:rPr>
          <w:sz w:val="28"/>
          <w:szCs w:val="28"/>
        </w:rPr>
        <w:t xml:space="preserve">Совета депутатов. </w:t>
      </w:r>
    </w:p>
    <w:p w:rsidR="002271FD" w:rsidRDefault="002271FD" w:rsidP="002271FD">
      <w:pPr>
        <w:ind w:firstLine="737"/>
        <w:jc w:val="both"/>
        <w:rPr>
          <w:sz w:val="28"/>
          <w:szCs w:val="28"/>
          <w:shd w:val="clear" w:color="auto" w:fill="FFFFFF"/>
        </w:rPr>
      </w:pPr>
      <w:r>
        <w:rPr>
          <w:color w:val="030000"/>
          <w:sz w:val="28"/>
          <w:szCs w:val="28"/>
        </w:rPr>
        <w:t xml:space="preserve">Информация о времени и месте проведения заседаний </w:t>
      </w:r>
      <w:r>
        <w:rPr>
          <w:sz w:val="28"/>
          <w:szCs w:val="28"/>
          <w:shd w:val="clear" w:color="auto" w:fill="FFFFFF"/>
        </w:rPr>
        <w:t>публикуются  на  официальном сайте муниципального образования «Демидовский муниципальный округ» Смоленской области, в газете «Поречанка».</w:t>
      </w:r>
      <w:r>
        <w:rPr>
          <w:sz w:val="28"/>
          <w:szCs w:val="28"/>
        </w:rPr>
        <w:t xml:space="preserve"> В социальной сети «В Контакте» создано сообщество Демидовского окружного Совета депутатов.</w:t>
      </w:r>
      <w:r>
        <w:rPr>
          <w:sz w:val="28"/>
          <w:szCs w:val="28"/>
          <w:shd w:val="clear" w:color="auto" w:fill="FFFFFF"/>
        </w:rPr>
        <w:t xml:space="preserve"> Также о заседании с приложением проекта повестки дня информируются: Смоленская областная Дума, Министерство по внутренней политике Смоленской области, прокуратура Демидовского района, приглашаются председатели территориальных комитетов. Проект повестки  дня очередного заседания формируется в соответствии с планом работы, с учетом предложений постоянных комиссий и Администрации округа.</w:t>
      </w:r>
    </w:p>
    <w:p w:rsidR="00F229A5" w:rsidRDefault="00F229A5" w:rsidP="002271FD">
      <w:pPr>
        <w:ind w:firstLine="709"/>
        <w:jc w:val="both"/>
        <w:rPr>
          <w:rFonts w:ascii="Monotype Corsiva" w:hAnsi="Monotype Corsiva"/>
          <w:b/>
          <w:i/>
          <w:sz w:val="32"/>
          <w:szCs w:val="32"/>
          <w:shd w:val="clear" w:color="auto" w:fill="FFFFFF"/>
        </w:rPr>
      </w:pPr>
    </w:p>
    <w:p w:rsidR="003C09E1" w:rsidRPr="003C09E1" w:rsidRDefault="003C09E1" w:rsidP="003C09E1">
      <w:pPr>
        <w:ind w:firstLine="737"/>
        <w:jc w:val="center"/>
        <w:rPr>
          <w:rFonts w:ascii="Monotype Corsiva" w:hAnsi="Monotype Corsiva"/>
          <w:b/>
          <w:i/>
          <w:sz w:val="32"/>
          <w:szCs w:val="32"/>
          <w:shd w:val="clear" w:color="auto" w:fill="FFFFFF"/>
        </w:rPr>
      </w:pPr>
      <w:r w:rsidRPr="003C09E1">
        <w:rPr>
          <w:rFonts w:ascii="Monotype Corsiva" w:hAnsi="Monotype Corsiva"/>
          <w:b/>
          <w:i/>
          <w:sz w:val="32"/>
          <w:szCs w:val="32"/>
          <w:shd w:val="clear" w:color="auto" w:fill="FFFFFF"/>
        </w:rPr>
        <w:t>Публичные слушания</w:t>
      </w:r>
    </w:p>
    <w:p w:rsidR="003C09E1" w:rsidRDefault="003C09E1" w:rsidP="003C09E1">
      <w:pPr>
        <w:ind w:firstLine="737"/>
        <w:jc w:val="center"/>
      </w:pPr>
    </w:p>
    <w:p w:rsidR="00515BEF" w:rsidRPr="00347703" w:rsidRDefault="00515BEF" w:rsidP="00515BEF">
      <w:pPr>
        <w:ind w:firstLine="708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По инициативе Совета депутатов в прошлом году публичные слушания проводились </w:t>
      </w:r>
      <w:r w:rsidR="00977A2A" w:rsidRPr="00347703">
        <w:rPr>
          <w:sz w:val="28"/>
          <w:szCs w:val="28"/>
        </w:rPr>
        <w:t>11</w:t>
      </w:r>
      <w:r w:rsidRPr="00347703">
        <w:rPr>
          <w:sz w:val="28"/>
          <w:szCs w:val="28"/>
        </w:rPr>
        <w:t xml:space="preserve"> раз: </w:t>
      </w:r>
    </w:p>
    <w:p w:rsidR="00977A2A" w:rsidRPr="00347703" w:rsidRDefault="00977A2A" w:rsidP="00515BEF">
      <w:pPr>
        <w:ind w:firstLine="708"/>
        <w:jc w:val="both"/>
        <w:rPr>
          <w:color w:val="FF0000"/>
          <w:sz w:val="28"/>
          <w:szCs w:val="28"/>
        </w:rPr>
      </w:pPr>
      <w:r w:rsidRPr="00347703">
        <w:rPr>
          <w:sz w:val="28"/>
          <w:szCs w:val="28"/>
        </w:rPr>
        <w:t>31 марта 2025</w:t>
      </w:r>
      <w:r w:rsidRPr="00347703">
        <w:rPr>
          <w:b/>
          <w:sz w:val="28"/>
          <w:szCs w:val="28"/>
        </w:rPr>
        <w:t xml:space="preserve"> </w:t>
      </w:r>
      <w:r w:rsidRPr="00347703">
        <w:rPr>
          <w:sz w:val="28"/>
          <w:szCs w:val="28"/>
        </w:rPr>
        <w:t>по проекту решения «Об утверждении Правил благоустройства на территории муниципального образования «Демидовский муниципальный округ» Смоленской области</w:t>
      </w:r>
      <w:r w:rsidR="009A3C51" w:rsidRPr="00347703">
        <w:rPr>
          <w:sz w:val="28"/>
          <w:szCs w:val="28"/>
        </w:rPr>
        <w:t>;</w:t>
      </w:r>
      <w:r w:rsidRPr="00347703">
        <w:rPr>
          <w:sz w:val="28"/>
          <w:szCs w:val="28"/>
        </w:rPr>
        <w:t xml:space="preserve"> 7 мая 2025 года по проект</w:t>
      </w:r>
      <w:r w:rsidR="009A3C51" w:rsidRPr="00347703">
        <w:rPr>
          <w:sz w:val="28"/>
          <w:szCs w:val="28"/>
        </w:rPr>
        <w:t>ам</w:t>
      </w:r>
      <w:r w:rsidRPr="00347703">
        <w:rPr>
          <w:sz w:val="28"/>
          <w:szCs w:val="28"/>
        </w:rPr>
        <w:t xml:space="preserve"> решен</w:t>
      </w:r>
      <w:r w:rsidR="009A3C51" w:rsidRPr="00347703">
        <w:rPr>
          <w:sz w:val="28"/>
          <w:szCs w:val="28"/>
        </w:rPr>
        <w:t>ий</w:t>
      </w:r>
      <w:r w:rsidRPr="00347703">
        <w:rPr>
          <w:sz w:val="28"/>
          <w:szCs w:val="28"/>
        </w:rPr>
        <w:t xml:space="preserve"> «Об утверждении отчета об исполнении бюджета муниципального образования  «Демидовс</w:t>
      </w:r>
      <w:r w:rsidR="009A3C51" w:rsidRPr="00347703">
        <w:rPr>
          <w:sz w:val="28"/>
          <w:szCs w:val="28"/>
        </w:rPr>
        <w:t xml:space="preserve">кий район» Смоленской области </w:t>
      </w:r>
      <w:r w:rsidRPr="00347703">
        <w:rPr>
          <w:sz w:val="28"/>
          <w:szCs w:val="28"/>
        </w:rPr>
        <w:t>за 2024 год»</w:t>
      </w:r>
      <w:r w:rsidR="009A3C51" w:rsidRPr="00347703">
        <w:rPr>
          <w:sz w:val="28"/>
          <w:szCs w:val="28"/>
        </w:rPr>
        <w:t>, а также «Об утверждении отчета об исполнении бюджета городских и сельских поселений Демидовского района Смоленской области за 2024 год»; 9 июня 2025 года и 9 декабря 2025 года по проекту решения Демидовского окружного Совета депутатов «О внесении изменений в Устав муниципального образования «Демидовский муниципальный округ» Смоленской области»; 16 декабря 2025 года по проекту решения Демидовского окружного Совета депутатов «О бюджете муниципального образования «Демидовский муниципальный округ» Смоленской области на 2026 год и на плановый период 2027 и 2028 годов».</w:t>
      </w:r>
    </w:p>
    <w:p w:rsidR="00515BEF" w:rsidRPr="00347703" w:rsidRDefault="00515BEF" w:rsidP="00515BEF">
      <w:pPr>
        <w:pStyle w:val="ad"/>
        <w:spacing w:after="0"/>
        <w:ind w:firstLine="708"/>
        <w:rPr>
          <w:rStyle w:val="af0"/>
          <w:sz w:val="28"/>
          <w:szCs w:val="28"/>
        </w:rPr>
      </w:pPr>
      <w:r w:rsidRPr="00347703">
        <w:rPr>
          <w:sz w:val="28"/>
          <w:szCs w:val="28"/>
        </w:rPr>
        <w:t>До начала проведения публичных слушаний письменных предложений и замечаний от жителей Демидовского муниципального округа Смоленской области не поступало.</w:t>
      </w:r>
    </w:p>
    <w:p w:rsidR="00515BEF" w:rsidRPr="00347703" w:rsidRDefault="00515BEF" w:rsidP="00515BEF">
      <w:pPr>
        <w:ind w:firstLine="709"/>
        <w:jc w:val="both"/>
        <w:rPr>
          <w:color w:val="auto"/>
          <w:sz w:val="28"/>
          <w:szCs w:val="28"/>
        </w:rPr>
      </w:pPr>
      <w:r w:rsidRPr="00347703">
        <w:rPr>
          <w:sz w:val="28"/>
          <w:szCs w:val="28"/>
        </w:rPr>
        <w:lastRenderedPageBreak/>
        <w:t>По завершении слушаний были приняты итоговые документы – рекомендации публичных слушаний</w:t>
      </w:r>
    </w:p>
    <w:p w:rsidR="00515BEF" w:rsidRPr="00347703" w:rsidRDefault="00515BEF" w:rsidP="00515BEF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>При проведении публичных слушаний нарушений законодательства допущено не было.</w:t>
      </w:r>
    </w:p>
    <w:p w:rsidR="0069189C" w:rsidRDefault="0069189C">
      <w:pPr>
        <w:ind w:firstLine="709"/>
        <w:jc w:val="both"/>
        <w:rPr>
          <w:sz w:val="28"/>
          <w:szCs w:val="28"/>
        </w:rPr>
      </w:pPr>
    </w:p>
    <w:p w:rsidR="00B84830" w:rsidRPr="00515BEF" w:rsidRDefault="00B84830" w:rsidP="00B84830">
      <w:pPr>
        <w:pStyle w:val="ad"/>
        <w:spacing w:after="0"/>
        <w:ind w:firstLine="709"/>
        <w:jc w:val="center"/>
        <w:rPr>
          <w:rFonts w:ascii="Monotype Corsiva" w:hAnsi="Monotype Corsiva"/>
          <w:sz w:val="32"/>
          <w:szCs w:val="32"/>
        </w:rPr>
      </w:pPr>
      <w:r w:rsidRPr="00515BEF">
        <w:rPr>
          <w:rFonts w:ascii="Monotype Corsiva" w:hAnsi="Monotype Corsiva"/>
          <w:b/>
          <w:sz w:val="32"/>
          <w:szCs w:val="32"/>
        </w:rPr>
        <w:t>Взаимодействие Совета депутатов с органами государственной власти различных уровней и органами местного самоуправления</w:t>
      </w:r>
    </w:p>
    <w:p w:rsidR="00B84830" w:rsidRDefault="00B84830" w:rsidP="00B84830">
      <w:pPr>
        <w:pStyle w:val="ad"/>
        <w:spacing w:after="0"/>
        <w:ind w:firstLine="709"/>
      </w:pPr>
    </w:p>
    <w:p w:rsidR="00B84830" w:rsidRPr="00347703" w:rsidRDefault="00B84830" w:rsidP="00B84830">
      <w:pPr>
        <w:pStyle w:val="ad"/>
        <w:spacing w:after="0"/>
        <w:ind w:firstLine="709"/>
        <w:rPr>
          <w:sz w:val="28"/>
          <w:szCs w:val="28"/>
        </w:rPr>
      </w:pPr>
      <w:r w:rsidRPr="00347703">
        <w:rPr>
          <w:sz w:val="28"/>
          <w:szCs w:val="28"/>
        </w:rPr>
        <w:t xml:space="preserve">В процессе своей деятельности Совет депутатов осуществлял взаимодействие с органами местного самоуправления округа, с правоохранительными органами, </w:t>
      </w:r>
      <w:r w:rsidR="00ED24F4" w:rsidRPr="00347703">
        <w:rPr>
          <w:sz w:val="28"/>
          <w:szCs w:val="28"/>
        </w:rPr>
        <w:t>Смоленской</w:t>
      </w:r>
      <w:r w:rsidRPr="00347703">
        <w:rPr>
          <w:sz w:val="28"/>
          <w:szCs w:val="28"/>
        </w:rPr>
        <w:t xml:space="preserve"> областной Думой,  Правительством </w:t>
      </w:r>
      <w:r w:rsidR="00ED24F4" w:rsidRPr="00347703">
        <w:rPr>
          <w:sz w:val="28"/>
          <w:szCs w:val="28"/>
        </w:rPr>
        <w:t>Смоленской</w:t>
      </w:r>
      <w:r w:rsidRPr="00347703">
        <w:rPr>
          <w:sz w:val="28"/>
          <w:szCs w:val="28"/>
        </w:rPr>
        <w:t xml:space="preserve"> области и другими органами государственной власти.</w:t>
      </w:r>
    </w:p>
    <w:p w:rsidR="00B84830" w:rsidRPr="00347703" w:rsidRDefault="00B84830" w:rsidP="00B84830">
      <w:pPr>
        <w:jc w:val="both"/>
        <w:rPr>
          <w:sz w:val="28"/>
          <w:szCs w:val="28"/>
        </w:rPr>
      </w:pPr>
      <w:r w:rsidRPr="00347703">
        <w:rPr>
          <w:sz w:val="28"/>
          <w:szCs w:val="28"/>
        </w:rPr>
        <w:tab/>
        <w:t xml:space="preserve">Совет депутатов работает в тесном контакте с контрольно-счетным органом - Контрольно-ревизионной комиссией </w:t>
      </w:r>
      <w:r w:rsidR="00ED24F4" w:rsidRPr="00347703">
        <w:rPr>
          <w:sz w:val="28"/>
          <w:szCs w:val="28"/>
        </w:rPr>
        <w:t>Демидовского</w:t>
      </w:r>
      <w:r w:rsidRPr="00347703">
        <w:rPr>
          <w:sz w:val="28"/>
          <w:szCs w:val="28"/>
        </w:rPr>
        <w:t xml:space="preserve"> муниципального округа </w:t>
      </w:r>
      <w:r w:rsidR="00ED24F4" w:rsidRPr="00347703">
        <w:rPr>
          <w:sz w:val="28"/>
          <w:szCs w:val="28"/>
        </w:rPr>
        <w:t>Смоленской</w:t>
      </w:r>
      <w:r w:rsidRPr="00347703">
        <w:rPr>
          <w:sz w:val="28"/>
          <w:szCs w:val="28"/>
        </w:rPr>
        <w:t xml:space="preserve"> области. Мы регулярно получаем все материалы проводимых проверок и заключения по ним. Главной задачей ревизионной комиссии является контроль за формированием бюджета муниципального образования, расходованием бюджетных средств и использованием муниципальной собственности. Ревкомиссия подотчетна Совету депутатов, поэтому ежегодно перед ним отчитывается о проведенной работе.</w:t>
      </w:r>
    </w:p>
    <w:p w:rsidR="00B84830" w:rsidRPr="00347703" w:rsidRDefault="00B84830" w:rsidP="00B84830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Важно отметить, что с прокуратурой района налажены конструктивные отношения, позволяющие устранять противоречия в нормативных актах еще на стадии проектов. Все материалы к заседаниям Совета заблаговременно направляются в прокуратуру района. </w:t>
      </w:r>
    </w:p>
    <w:p w:rsidR="00B84830" w:rsidRDefault="00B84830">
      <w:pPr>
        <w:ind w:firstLine="709"/>
        <w:jc w:val="center"/>
        <w:rPr>
          <w:rFonts w:ascii="Monotype Corsiva" w:hAnsi="Monotype Corsiva"/>
          <w:b/>
          <w:i/>
          <w:color w:val="000000"/>
          <w:sz w:val="32"/>
          <w:szCs w:val="32"/>
        </w:rPr>
      </w:pPr>
    </w:p>
    <w:p w:rsidR="0069189C" w:rsidRPr="003C09E1" w:rsidRDefault="00610D50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3C09E1">
        <w:rPr>
          <w:rFonts w:ascii="Monotype Corsiva" w:hAnsi="Monotype Corsiva"/>
          <w:b/>
          <w:i/>
          <w:color w:val="000000"/>
          <w:sz w:val="32"/>
          <w:szCs w:val="32"/>
        </w:rPr>
        <w:t>Обращения граждан</w:t>
      </w:r>
    </w:p>
    <w:p w:rsidR="0069189C" w:rsidRDefault="0069189C">
      <w:pPr>
        <w:ind w:firstLine="709"/>
        <w:jc w:val="center"/>
        <w:rPr>
          <w:i/>
          <w:color w:val="000000"/>
          <w:sz w:val="28"/>
          <w:szCs w:val="28"/>
        </w:rPr>
      </w:pPr>
    </w:p>
    <w:p w:rsidR="00D9257E" w:rsidRPr="00347703" w:rsidRDefault="00D9257E" w:rsidP="00D9257E">
      <w:pPr>
        <w:pStyle w:val="ad"/>
        <w:spacing w:after="0"/>
        <w:ind w:firstLine="709"/>
        <w:rPr>
          <w:sz w:val="28"/>
          <w:szCs w:val="28"/>
        </w:rPr>
      </w:pPr>
      <w:r w:rsidRPr="00347703">
        <w:rPr>
          <w:sz w:val="28"/>
          <w:szCs w:val="28"/>
        </w:rPr>
        <w:t>Неотъемлемой частью в работе депутатов является работа в избирательных округах. Встречи, приёмы избирателей, работа с обращениями граждан, участие в общественно-массовых мероприятиях позволяют депутатам плодотворно использовать информацию, поступившую от населения, для решения повседневных проблем на территории своих избирательных округов. Многие депутаты тесно сотрудничают с территориальными отделами в решении социальных вопросов, организации работы по благоустройству населенных пунктов, ремонту дорог, проведению мероприятий и другое.</w:t>
      </w:r>
    </w:p>
    <w:p w:rsidR="003C09E1" w:rsidRPr="00EA1FE7" w:rsidRDefault="003C09E1" w:rsidP="003C09E1">
      <w:pPr>
        <w:ind w:firstLine="709"/>
        <w:jc w:val="both"/>
        <w:rPr>
          <w:sz w:val="28"/>
          <w:szCs w:val="28"/>
        </w:rPr>
      </w:pPr>
      <w:r w:rsidRPr="00EA1FE7">
        <w:rPr>
          <w:sz w:val="28"/>
          <w:szCs w:val="28"/>
        </w:rPr>
        <w:t>Ведение депутатской деятельности не предполагает дополнительных гарантий, привилегий и т.п., но депутат должен всегда знать, что его избрали жители, ради которых он должен каждодневно работать: участвовать в заседаниях Совета, комиссий, общественно-политических мероприятиях, проводить приемы граждан, работать с заявлениями и жалобами.</w:t>
      </w:r>
    </w:p>
    <w:p w:rsidR="003C09E1" w:rsidRPr="003C09E1" w:rsidRDefault="003C09E1" w:rsidP="003C09E1">
      <w:pPr>
        <w:ind w:firstLine="709"/>
        <w:jc w:val="both"/>
        <w:rPr>
          <w:i/>
          <w:sz w:val="28"/>
          <w:szCs w:val="28"/>
        </w:rPr>
      </w:pPr>
      <w:r w:rsidRPr="00EA1FE7">
        <w:rPr>
          <w:sz w:val="28"/>
          <w:szCs w:val="28"/>
        </w:rPr>
        <w:t>Председателем Совета депутатов за отчётный период регулярно проводились приёмы граждан по личным вопросам, принято более 20 жителей округа с письменными и устными обращениями, носивших как индивидуальный, так и коллективный характер</w:t>
      </w:r>
      <w:r w:rsidRPr="003C09E1">
        <w:rPr>
          <w:i/>
          <w:sz w:val="28"/>
          <w:szCs w:val="28"/>
        </w:rPr>
        <w:t>.</w:t>
      </w:r>
    </w:p>
    <w:p w:rsidR="003B0471" w:rsidRDefault="003B0471" w:rsidP="003C09E1">
      <w:pPr>
        <w:ind w:firstLine="709"/>
        <w:jc w:val="both"/>
        <w:rPr>
          <w:sz w:val="28"/>
          <w:szCs w:val="28"/>
        </w:rPr>
      </w:pPr>
      <w:r w:rsidRPr="005072B3">
        <w:rPr>
          <w:sz w:val="28"/>
          <w:szCs w:val="28"/>
        </w:rPr>
        <w:t>Основными вопросами, волнующими жителей района являются проблемы жилищно-коммунальной сферы, состояние дорог, уличного освещения, благоустройства территории, здравоохранения, ремонта детских площадок</w:t>
      </w:r>
      <w:r w:rsidR="003C09E1">
        <w:rPr>
          <w:sz w:val="28"/>
          <w:szCs w:val="28"/>
        </w:rPr>
        <w:t xml:space="preserve">, </w:t>
      </w:r>
      <w:r w:rsidR="003C09E1" w:rsidRPr="003C09E1">
        <w:rPr>
          <w:rStyle w:val="FontStyle13"/>
          <w:b w:val="0"/>
          <w:sz w:val="28"/>
          <w:szCs w:val="28"/>
        </w:rPr>
        <w:t xml:space="preserve">оказание </w:t>
      </w:r>
      <w:r w:rsidR="003C09E1" w:rsidRPr="003C09E1">
        <w:rPr>
          <w:rStyle w:val="FontStyle13"/>
          <w:b w:val="0"/>
          <w:sz w:val="28"/>
          <w:szCs w:val="28"/>
        </w:rPr>
        <w:lastRenderedPageBreak/>
        <w:t>содействия в трудоустройстве, вопросы законности и правопорядка, награждение, и др</w:t>
      </w:r>
      <w:r w:rsidRPr="005072B3">
        <w:rPr>
          <w:sz w:val="28"/>
          <w:szCs w:val="28"/>
        </w:rPr>
        <w:t xml:space="preserve">. Часть обращений поступает от граждан в устном виде, часть в ходе личного приема. </w:t>
      </w:r>
      <w:r w:rsidR="005072B3" w:rsidRPr="005072B3">
        <w:rPr>
          <w:sz w:val="28"/>
          <w:szCs w:val="28"/>
        </w:rPr>
        <w:t xml:space="preserve">Ни одно обращение не осталось без внимания. </w:t>
      </w:r>
      <w:r w:rsidRPr="005072B3">
        <w:rPr>
          <w:sz w:val="28"/>
          <w:szCs w:val="28"/>
        </w:rPr>
        <w:t xml:space="preserve">По всем обращениям даны разъяснения, ответы в установленные сроки. </w:t>
      </w:r>
    </w:p>
    <w:p w:rsidR="003C09E1" w:rsidRDefault="003C09E1" w:rsidP="003C09E1">
      <w:pPr>
        <w:ind w:firstLine="709"/>
        <w:jc w:val="both"/>
        <w:rPr>
          <w:sz w:val="28"/>
          <w:szCs w:val="28"/>
        </w:rPr>
      </w:pPr>
      <w:r w:rsidRPr="00EA1FE7">
        <w:rPr>
          <w:sz w:val="28"/>
          <w:szCs w:val="28"/>
        </w:rPr>
        <w:t>Поступившая информация помогает нам в решении повседневных проблем на территории своих избирательных округов, позволяет владеть полной и объективной информацией о ситуации во всех сферах жизнедеятельности их избирательного округа. Результатом этой работы является изыскание возможностей положительного влияния и реального решения возникающих проблем жителей, обеспечение сбалансированности интересов различных групп населения муниципального образования и формирование доверия граждан к деятельности властных структур.</w:t>
      </w:r>
    </w:p>
    <w:p w:rsidR="00D9257E" w:rsidRPr="00347703" w:rsidRDefault="00D9257E" w:rsidP="00D9257E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Помимо законотворческой деятельности депутаты Совета активно участвуют в общественной жизни округа, выступают спонсорами проведения различных спортивных и культурных мероприятий, оказывают помощь ветеранам,  тяжело больным детям, погорельцам, общественным организациям, семьям участников СВО. </w:t>
      </w:r>
    </w:p>
    <w:p w:rsidR="00D9257E" w:rsidRPr="00347703" w:rsidRDefault="00D9257E" w:rsidP="00D9257E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 Хочется отметить, что депутаты в своей деятельности непрерывно занимаются благотворительностью, оказывая материальную поддержку за счёт собственных средств.</w:t>
      </w:r>
    </w:p>
    <w:p w:rsidR="00D9257E" w:rsidRPr="00347703" w:rsidRDefault="00D9257E" w:rsidP="00D9257E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 xml:space="preserve">В 2025 году </w:t>
      </w:r>
      <w:r w:rsidRPr="00347703">
        <w:rPr>
          <w:rStyle w:val="fontstyle01"/>
        </w:rPr>
        <w:t xml:space="preserve">представители депутатского корпуса </w:t>
      </w:r>
      <w:r w:rsidR="00ED24F4" w:rsidRPr="00347703">
        <w:rPr>
          <w:rStyle w:val="fontstyle01"/>
        </w:rPr>
        <w:t>Демидовского</w:t>
      </w:r>
      <w:r w:rsidRPr="00347703">
        <w:rPr>
          <w:rStyle w:val="fontstyle01"/>
        </w:rPr>
        <w:t xml:space="preserve"> округа вели активную работу, направленную на поддержку российских военнослужащих. Большую часть</w:t>
      </w:r>
      <w:r w:rsidRPr="00347703">
        <w:rPr>
          <w:sz w:val="28"/>
          <w:szCs w:val="28"/>
        </w:rPr>
        <w:t xml:space="preserve"> выплат, связанную с депутатской деятельностью, депутаты направили на приобретение гуманитарной помощи солдатам.</w:t>
      </w:r>
    </w:p>
    <w:p w:rsidR="00D9257E" w:rsidRPr="00491B2F" w:rsidRDefault="00D9257E" w:rsidP="00D9257E">
      <w:pPr>
        <w:ind w:firstLine="709"/>
        <w:jc w:val="both"/>
        <w:rPr>
          <w:rStyle w:val="fontstyle01"/>
        </w:rPr>
      </w:pPr>
      <w:r w:rsidRPr="00491B2F">
        <w:rPr>
          <w:rStyle w:val="fontstyle01"/>
        </w:rPr>
        <w:t xml:space="preserve">Сегодня </w:t>
      </w:r>
      <w:r>
        <w:rPr>
          <w:rStyle w:val="fontstyle01"/>
        </w:rPr>
        <w:t>наши земляки</w:t>
      </w:r>
      <w:r w:rsidRPr="00491B2F">
        <w:rPr>
          <w:rStyle w:val="fontstyle01"/>
        </w:rPr>
        <w:t xml:space="preserve"> отстаивают интересы нашего округа, нашей области, нашей страны. Именно это время позволило четко увидеть и почувствовать то единство, которое родилось между всеми нами. Мы поняли, что нет своей и чужой беды - есть общая задача быть едиными, помогать нашим воинам, уметь не отчаиваться и идти вперед.</w:t>
      </w:r>
    </w:p>
    <w:p w:rsidR="00D9257E" w:rsidRPr="00CE6ED8" w:rsidRDefault="00D9257E" w:rsidP="00D9257E">
      <w:pPr>
        <w:ind w:firstLine="709"/>
        <w:jc w:val="both"/>
        <w:rPr>
          <w:sz w:val="28"/>
          <w:szCs w:val="28"/>
        </w:rPr>
      </w:pPr>
      <w:r w:rsidRPr="00491B2F">
        <w:rPr>
          <w:rStyle w:val="fontstyle01"/>
        </w:rPr>
        <w:t xml:space="preserve">Хочу отметить, что в проводимую работу активно включились жители округа, волонтеры, общественные активисты, предприниматели, все, кто личным участием </w:t>
      </w:r>
      <w:r w:rsidRPr="00303FD3">
        <w:rPr>
          <w:rStyle w:val="fontstyle01"/>
        </w:rPr>
        <w:t>стремится внести свой посильный вклад в большое общее дело, и чтобы российские воины, защищающие сегодня нашу страну, чувствовали и знали, что мы помним о них и всегда готовы прийти на помощь!</w:t>
      </w:r>
      <w:r w:rsidRPr="00303FD3">
        <w:t xml:space="preserve"> </w:t>
      </w:r>
      <w:r w:rsidRPr="00CE6ED8">
        <w:rPr>
          <w:sz w:val="28"/>
          <w:szCs w:val="28"/>
        </w:rPr>
        <w:t xml:space="preserve">Данная работа на постоянной основе продолжается и в этом году. Для наших бойцов важно любое участие, любая помощь! </w:t>
      </w:r>
    </w:p>
    <w:p w:rsidR="00D9257E" w:rsidRPr="00347703" w:rsidRDefault="00D9257E" w:rsidP="00D9257E">
      <w:pPr>
        <w:ind w:firstLine="709"/>
        <w:jc w:val="both"/>
        <w:rPr>
          <w:sz w:val="28"/>
          <w:szCs w:val="28"/>
          <w:lang w:eastAsia="ru-RU"/>
        </w:rPr>
      </w:pPr>
      <w:r w:rsidRPr="00347703">
        <w:rPr>
          <w:color w:val="000000"/>
          <w:sz w:val="28"/>
          <w:szCs w:val="28"/>
          <w:lang w:eastAsia="ru-RU"/>
        </w:rPr>
        <w:t xml:space="preserve">Сегодня депутат — это тот, кто наиболее близок к своим избирателям и к их нуждам. </w:t>
      </w:r>
      <w:r w:rsidRPr="00347703">
        <w:rPr>
          <w:sz w:val="28"/>
          <w:szCs w:val="28"/>
        </w:rPr>
        <w:t xml:space="preserve">Он знает изнутри проблемы каждого малого села, каждой улицы, каждого двора. </w:t>
      </w:r>
    </w:p>
    <w:p w:rsidR="00D9257E" w:rsidRPr="00EA1FE7" w:rsidRDefault="00D9257E" w:rsidP="00CE6ED8">
      <w:pPr>
        <w:ind w:firstLine="709"/>
        <w:jc w:val="both"/>
        <w:rPr>
          <w:sz w:val="28"/>
          <w:szCs w:val="28"/>
        </w:rPr>
      </w:pPr>
      <w:r w:rsidRPr="00347703">
        <w:rPr>
          <w:sz w:val="28"/>
          <w:szCs w:val="28"/>
        </w:rPr>
        <w:t>Главное для любого депутата – это доверие наших граждан. Его можно заработать, только чётко выполняя намеченные планы, обеспечивая эффективное взаимодействие всех ветвей власти, реагируя на запросы общества.</w:t>
      </w:r>
    </w:p>
    <w:p w:rsidR="003C09E1" w:rsidRDefault="003C09E1" w:rsidP="00CE6ED8">
      <w:pPr>
        <w:jc w:val="both"/>
        <w:rPr>
          <w:i/>
          <w:sz w:val="28"/>
          <w:szCs w:val="28"/>
        </w:rPr>
      </w:pPr>
    </w:p>
    <w:p w:rsidR="003C09E1" w:rsidRDefault="003C09E1" w:rsidP="003C09E1">
      <w:pPr>
        <w:ind w:firstLine="709"/>
        <w:jc w:val="center"/>
        <w:rPr>
          <w:rFonts w:ascii="Monotype Corsiva" w:hAnsi="Monotype Corsiva"/>
          <w:b/>
          <w:i/>
          <w:sz w:val="32"/>
          <w:szCs w:val="32"/>
        </w:rPr>
      </w:pPr>
      <w:r w:rsidRPr="003C09E1">
        <w:rPr>
          <w:rFonts w:ascii="Monotype Corsiva" w:hAnsi="Monotype Corsiva"/>
          <w:b/>
          <w:i/>
          <w:sz w:val="32"/>
          <w:szCs w:val="32"/>
        </w:rPr>
        <w:t>Поощрения граждан</w:t>
      </w:r>
    </w:p>
    <w:p w:rsidR="003C09E1" w:rsidRPr="003C09E1" w:rsidRDefault="003C09E1" w:rsidP="003C09E1">
      <w:pPr>
        <w:ind w:firstLine="709"/>
        <w:jc w:val="center"/>
        <w:rPr>
          <w:rFonts w:ascii="Monotype Corsiva" w:hAnsi="Monotype Corsiva"/>
          <w:b/>
          <w:i/>
          <w:sz w:val="32"/>
          <w:szCs w:val="32"/>
        </w:rPr>
      </w:pPr>
    </w:p>
    <w:p w:rsidR="0069189C" w:rsidRDefault="00610D50">
      <w:pPr>
        <w:widowControl w:val="0"/>
        <w:suppressAutoHyphens/>
        <w:ind w:firstLine="540"/>
        <w:jc w:val="both"/>
        <w:rPr>
          <w:sz w:val="28"/>
          <w:szCs w:val="28"/>
        </w:rPr>
      </w:pPr>
      <w:r>
        <w:rPr>
          <w:color w:val="030000"/>
          <w:sz w:val="28"/>
          <w:szCs w:val="28"/>
        </w:rPr>
        <w:t xml:space="preserve">Одной из форм поощрения за заслуги и успехи в сфере экономики и социальной политики, значительный вклад в развитие науки, культуры, искусства, просвещения, </w:t>
      </w:r>
      <w:r>
        <w:rPr>
          <w:color w:val="030000"/>
          <w:sz w:val="28"/>
          <w:szCs w:val="28"/>
        </w:rPr>
        <w:lastRenderedPageBreak/>
        <w:t>образования, охраны здоровья, обеспечение законности и правопорядка, прав и свобод граждан и др</w:t>
      </w:r>
      <w:r w:rsidR="00545C94">
        <w:rPr>
          <w:color w:val="030000"/>
          <w:sz w:val="28"/>
          <w:szCs w:val="28"/>
        </w:rPr>
        <w:t>угие заслуги перед Демидовским округом</w:t>
      </w:r>
      <w:r>
        <w:rPr>
          <w:color w:val="030000"/>
          <w:sz w:val="28"/>
          <w:szCs w:val="28"/>
        </w:rPr>
        <w:t xml:space="preserve"> Смоленской области является </w:t>
      </w:r>
      <w:r>
        <w:rPr>
          <w:rStyle w:val="-"/>
          <w:rFonts w:eastAsia="Lucida Sans Unicode"/>
          <w:color w:val="000000"/>
          <w:sz w:val="28"/>
          <w:szCs w:val="28"/>
          <w:u w:val="none"/>
        </w:rPr>
        <w:t>Почетная грамота Демидовского ра</w:t>
      </w:r>
      <w:r w:rsidR="00545C94">
        <w:rPr>
          <w:rStyle w:val="-"/>
          <w:rFonts w:eastAsia="Lucida Sans Unicode"/>
          <w:color w:val="000000"/>
          <w:sz w:val="28"/>
          <w:szCs w:val="28"/>
          <w:u w:val="none"/>
        </w:rPr>
        <w:t>йонного Совета депутатов. За период работы</w:t>
      </w:r>
      <w:r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 награждены </w:t>
      </w:r>
      <w:r w:rsidR="00CE6ED8">
        <w:rPr>
          <w:rStyle w:val="-"/>
          <w:rFonts w:eastAsia="Lucida Sans Unicode"/>
          <w:color w:val="000000"/>
          <w:sz w:val="28"/>
          <w:szCs w:val="28"/>
          <w:u w:val="none"/>
        </w:rPr>
        <w:t>27</w:t>
      </w:r>
      <w:r w:rsidR="00545C94">
        <w:rPr>
          <w:rStyle w:val="-"/>
          <w:rFonts w:eastAsia="Lucida Sans Unicode"/>
          <w:color w:val="000000" w:themeColor="text1"/>
          <w:sz w:val="28"/>
          <w:szCs w:val="28"/>
          <w:u w:val="none"/>
        </w:rPr>
        <w:t xml:space="preserve"> </w:t>
      </w:r>
      <w:r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человек. </w:t>
      </w:r>
      <w:r w:rsidR="00347703">
        <w:rPr>
          <w:rStyle w:val="-"/>
          <w:rFonts w:eastAsia="Lucida Sans Unicode"/>
          <w:color w:val="000000"/>
          <w:sz w:val="28"/>
          <w:szCs w:val="28"/>
          <w:u w:val="none"/>
        </w:rPr>
        <w:t>Два</w:t>
      </w:r>
      <w:r w:rsidR="00545C94"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 человек</w:t>
      </w:r>
      <w:r w:rsidR="00347703">
        <w:rPr>
          <w:rStyle w:val="-"/>
          <w:rFonts w:eastAsia="Lucida Sans Unicode"/>
          <w:color w:val="000000"/>
          <w:sz w:val="28"/>
          <w:szCs w:val="28"/>
          <w:u w:val="none"/>
        </w:rPr>
        <w:t>а</w:t>
      </w:r>
      <w:r w:rsidR="00545C94"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 удостоен</w:t>
      </w:r>
      <w:r w:rsidR="00347703">
        <w:rPr>
          <w:rStyle w:val="-"/>
          <w:rFonts w:eastAsia="Lucida Sans Unicode"/>
          <w:color w:val="000000"/>
          <w:sz w:val="28"/>
          <w:szCs w:val="28"/>
          <w:u w:val="none"/>
        </w:rPr>
        <w:t>ы</w:t>
      </w:r>
      <w:r w:rsidR="00545C94"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 звания</w:t>
      </w:r>
      <w:r w:rsidR="000324D7">
        <w:rPr>
          <w:rStyle w:val="-"/>
          <w:rFonts w:eastAsia="Lucida Sans Unicode"/>
          <w:color w:val="000000"/>
          <w:sz w:val="28"/>
          <w:szCs w:val="28"/>
          <w:u w:val="none"/>
        </w:rPr>
        <w:t xml:space="preserve"> </w:t>
      </w:r>
      <w:r w:rsidR="000324D7" w:rsidRPr="00FC5FC6">
        <w:rPr>
          <w:color w:val="000000"/>
          <w:sz w:val="28"/>
          <w:szCs w:val="28"/>
        </w:rPr>
        <w:t>«Почетный гражданин муниципального образования «Демидовский муниципальный округ» Смоленской области»</w:t>
      </w:r>
      <w:r w:rsidR="000324D7">
        <w:rPr>
          <w:color w:val="000000"/>
          <w:sz w:val="28"/>
          <w:szCs w:val="28"/>
        </w:rPr>
        <w:t>.</w:t>
      </w:r>
    </w:p>
    <w:p w:rsidR="00F229A5" w:rsidRDefault="00F229A5" w:rsidP="00CE6ED8">
      <w:pPr>
        <w:rPr>
          <w:rFonts w:ascii="Monotype Corsiva" w:hAnsi="Monotype Corsiva"/>
          <w:b/>
          <w:sz w:val="32"/>
          <w:szCs w:val="32"/>
        </w:rPr>
      </w:pPr>
    </w:p>
    <w:p w:rsidR="00D9257E" w:rsidRPr="00D9257E" w:rsidRDefault="00D9257E" w:rsidP="00D9257E">
      <w:pPr>
        <w:ind w:firstLine="709"/>
        <w:jc w:val="center"/>
        <w:rPr>
          <w:rFonts w:ascii="Monotype Corsiva" w:hAnsi="Monotype Corsiva"/>
          <w:b/>
          <w:sz w:val="32"/>
          <w:szCs w:val="32"/>
        </w:rPr>
      </w:pPr>
      <w:r w:rsidRPr="00D9257E">
        <w:rPr>
          <w:rFonts w:ascii="Monotype Corsiva" w:hAnsi="Monotype Corsiva"/>
          <w:b/>
          <w:sz w:val="32"/>
          <w:szCs w:val="32"/>
        </w:rPr>
        <w:t>Уважаемые депутаты! Уважаемые приглашенные!</w:t>
      </w:r>
    </w:p>
    <w:p w:rsidR="00D9257E" w:rsidRDefault="00D9257E" w:rsidP="00D9257E">
      <w:pPr>
        <w:shd w:val="clear" w:color="auto" w:fill="FFFFFF"/>
        <w:ind w:firstLine="709"/>
        <w:jc w:val="both"/>
        <w:rPr>
          <w:color w:val="000000"/>
          <w:lang w:eastAsia="ru-RU"/>
        </w:rPr>
      </w:pPr>
    </w:p>
    <w:p w:rsidR="00D9257E" w:rsidRPr="00CE6ED8" w:rsidRDefault="00D9257E" w:rsidP="00D9257E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E6ED8">
        <w:rPr>
          <w:color w:val="000000"/>
          <w:sz w:val="28"/>
          <w:szCs w:val="28"/>
          <w:lang w:eastAsia="ru-RU"/>
        </w:rPr>
        <w:t xml:space="preserve">Подводя итоги нашей совместной работы, отмечу, что, несмотря на имеющиеся разногласия в поисках решений сложных проблем, наша нацеленность на общий результат дали нам возможность работать дисциплинированно и компетентно. Жизнь каждого жителя нашего округа — это вопрос не только завтрашнего или послезавтрашнего дня. Она идет сегодня, здесь и сейчас. </w:t>
      </w:r>
    </w:p>
    <w:p w:rsidR="00D9257E" w:rsidRPr="00CE6ED8" w:rsidRDefault="00D9257E" w:rsidP="00D9257E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E6ED8">
        <w:rPr>
          <w:color w:val="000000"/>
          <w:sz w:val="28"/>
          <w:szCs w:val="28"/>
          <w:lang w:eastAsia="ru-RU"/>
        </w:rPr>
        <w:t>Считаю необходимым отметить в 2025 году слаженность и продуктивность работы депутатского корпуса в решении ключевых вопросов жизни округа. Сделано немало, но и впереди предстоит большая работа. Мы понимаем, что нерешенных проблем еще много, и мы будем их решать, исходя из финансовых возможностей.</w:t>
      </w:r>
    </w:p>
    <w:p w:rsidR="00D9257E" w:rsidRPr="00CE6ED8" w:rsidRDefault="00D9257E" w:rsidP="00D9257E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E6ED8">
        <w:rPr>
          <w:color w:val="000000"/>
          <w:sz w:val="28"/>
          <w:szCs w:val="28"/>
          <w:lang w:eastAsia="ru-RU"/>
        </w:rPr>
        <w:t>Я, как председатель Совета депутатов, вижу свою задачу в том, чтобы мы видели, слышали каждого избирателя, опережали ход событий конкретными делами. Только совместная работа всех уровней власти позволит нам полноценно обеспечить свои обязательства перед избирателями в улучшении жизнедеятельности и дальнейшем развитии округа.</w:t>
      </w:r>
    </w:p>
    <w:p w:rsidR="00D9257E" w:rsidRPr="00CE6ED8" w:rsidRDefault="00D9257E" w:rsidP="00D9257E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E6ED8">
        <w:rPr>
          <w:color w:val="000000"/>
          <w:sz w:val="28"/>
          <w:szCs w:val="28"/>
          <w:lang w:eastAsia="ru-RU"/>
        </w:rPr>
        <w:t>Наша с вами общая задача, как депутатов - представителей власти, отстоять интересы своих избирателей, добиться, чтобы максимальное число просьб было услышано и решено.</w:t>
      </w:r>
    </w:p>
    <w:p w:rsidR="00D9257E" w:rsidRPr="00CE6ED8" w:rsidRDefault="00D9257E" w:rsidP="00D9257E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E6ED8">
        <w:rPr>
          <w:color w:val="000000"/>
          <w:sz w:val="28"/>
          <w:szCs w:val="28"/>
          <w:lang w:eastAsia="ru-RU"/>
        </w:rPr>
        <w:t>Выражаю уверенность, что наработанный опыт и чувство ответственности каждого депутата и депутатского корпуса в целом позволят успешно выполнить в 2026 году все намеченные задачи.</w:t>
      </w:r>
    </w:p>
    <w:p w:rsidR="00D9257E" w:rsidRPr="00303FD3" w:rsidRDefault="00D9257E" w:rsidP="00D9257E">
      <w:pPr>
        <w:ind w:firstLine="709"/>
        <w:jc w:val="both"/>
        <w:rPr>
          <w:rStyle w:val="fontstyle01"/>
        </w:rPr>
      </w:pPr>
      <w:r w:rsidRPr="00303FD3">
        <w:rPr>
          <w:rStyle w:val="fontstyle01"/>
        </w:rPr>
        <w:t xml:space="preserve">От имени депутатов выражаю слова благодарности, в первую очередь, </w:t>
      </w:r>
      <w:r w:rsidR="00347703">
        <w:rPr>
          <w:rStyle w:val="fontstyle01"/>
        </w:rPr>
        <w:t>Г</w:t>
      </w:r>
      <w:r w:rsidRPr="00303FD3">
        <w:rPr>
          <w:rStyle w:val="fontstyle01"/>
        </w:rPr>
        <w:t xml:space="preserve">лаве </w:t>
      </w:r>
      <w:r w:rsidR="00ED24F4">
        <w:rPr>
          <w:rStyle w:val="fontstyle01"/>
        </w:rPr>
        <w:t>Демидовского</w:t>
      </w:r>
      <w:r w:rsidRPr="00303FD3">
        <w:rPr>
          <w:rStyle w:val="fontstyle01"/>
        </w:rPr>
        <w:t xml:space="preserve"> муниципального округа </w:t>
      </w:r>
      <w:r w:rsidR="00347703">
        <w:rPr>
          <w:rStyle w:val="fontstyle01"/>
        </w:rPr>
        <w:t>Николаеву Сергею Владимировичу</w:t>
      </w:r>
      <w:r w:rsidRPr="00303FD3">
        <w:rPr>
          <w:rStyle w:val="fontstyle01"/>
        </w:rPr>
        <w:t xml:space="preserve"> и его заместителям, </w:t>
      </w:r>
      <w:r w:rsidRPr="00303FD3">
        <w:rPr>
          <w:rStyle w:val="ae"/>
          <w:b w:val="0"/>
        </w:rPr>
        <w:t xml:space="preserve">сотрудникам администрации округа, </w:t>
      </w:r>
      <w:r w:rsidRPr="00303FD3">
        <w:rPr>
          <w:rStyle w:val="fontstyle01"/>
        </w:rPr>
        <w:t>средствам массовой информации, общественным организациям</w:t>
      </w:r>
      <w:r>
        <w:rPr>
          <w:rStyle w:val="fontstyle01"/>
        </w:rPr>
        <w:t>, неравнодушным жителям</w:t>
      </w:r>
      <w:r w:rsidRPr="00303FD3">
        <w:rPr>
          <w:rStyle w:val="fontstyle01"/>
        </w:rPr>
        <w:t xml:space="preserve">. </w:t>
      </w:r>
    </w:p>
    <w:p w:rsidR="00D9257E" w:rsidRPr="00303FD3" w:rsidRDefault="00D9257E" w:rsidP="00D9257E">
      <w:pPr>
        <w:ind w:firstLine="709"/>
        <w:jc w:val="both"/>
        <w:rPr>
          <w:rStyle w:val="fontstyle01"/>
        </w:rPr>
      </w:pPr>
      <w:r w:rsidRPr="00303FD3">
        <w:rPr>
          <w:rStyle w:val="fontstyle01"/>
        </w:rPr>
        <w:t xml:space="preserve">Отдельные слова благодарности </w:t>
      </w:r>
      <w:r w:rsidRPr="00303FD3">
        <w:rPr>
          <w:lang w:eastAsia="ru-RU"/>
        </w:rPr>
        <w:t xml:space="preserve">сотрудникам аппарата Совета депутатов </w:t>
      </w:r>
      <w:r w:rsidRPr="00303FD3">
        <w:rPr>
          <w:rStyle w:val="fontstyle01"/>
        </w:rPr>
        <w:t>за  кропотливый труд, высокий профессионализм, ответственное отношение к подготовке документов для проведения заседаний постоянных комиссий и Совета депутатов, активное участие в общественной жизни муниципального округа. Искренне надеюсь, что и в дальнейшем наша работа будет конструктивной и результативной.</w:t>
      </w:r>
    </w:p>
    <w:p w:rsidR="00851D42" w:rsidRDefault="00851D42" w:rsidP="00D9257E">
      <w:pPr>
        <w:ind w:firstLine="709"/>
        <w:jc w:val="both"/>
        <w:rPr>
          <w:rStyle w:val="fontstyle01"/>
        </w:rPr>
      </w:pPr>
    </w:p>
    <w:p w:rsidR="00D9257E" w:rsidRPr="00303FD3" w:rsidRDefault="00D9257E" w:rsidP="00D9257E">
      <w:pPr>
        <w:ind w:firstLine="709"/>
        <w:jc w:val="both"/>
        <w:rPr>
          <w:rStyle w:val="fontstyle01"/>
        </w:rPr>
      </w:pPr>
      <w:r w:rsidRPr="00303FD3">
        <w:rPr>
          <w:rStyle w:val="fontstyle01"/>
        </w:rPr>
        <w:t>Желаю успехов всем в профессиональной и общественной деятельности!</w:t>
      </w:r>
    </w:p>
    <w:p w:rsidR="00D9257E" w:rsidRPr="00CE6ED8" w:rsidRDefault="00D9257E" w:rsidP="00D9257E">
      <w:pPr>
        <w:jc w:val="center"/>
        <w:rPr>
          <w:sz w:val="28"/>
          <w:szCs w:val="28"/>
        </w:rPr>
      </w:pPr>
      <w:r w:rsidRPr="00CE6ED8">
        <w:rPr>
          <w:sz w:val="28"/>
          <w:szCs w:val="28"/>
        </w:rPr>
        <w:t xml:space="preserve">Спасибо за внимание! </w:t>
      </w:r>
    </w:p>
    <w:p w:rsidR="00D9257E" w:rsidRDefault="00D9257E" w:rsidP="00D9257E">
      <w:pPr>
        <w:ind w:firstLine="720"/>
      </w:pPr>
    </w:p>
    <w:p w:rsidR="00F229A5" w:rsidRPr="00EA1FE7" w:rsidRDefault="00F229A5" w:rsidP="00D9257E">
      <w:pPr>
        <w:ind w:firstLine="709"/>
        <w:jc w:val="center"/>
        <w:rPr>
          <w:color w:val="000000" w:themeColor="text1"/>
          <w:sz w:val="28"/>
          <w:szCs w:val="28"/>
        </w:rPr>
      </w:pPr>
    </w:p>
    <w:sectPr w:rsidR="00F229A5" w:rsidRPr="00EA1FE7" w:rsidSect="0069189C">
      <w:pgSz w:w="11906" w:h="16838"/>
      <w:pgMar w:top="851" w:right="567" w:bottom="993" w:left="1134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B95" w:rsidRDefault="00704B95" w:rsidP="001355A4">
      <w:r>
        <w:separator/>
      </w:r>
    </w:p>
  </w:endnote>
  <w:endnote w:type="continuationSeparator" w:id="0">
    <w:p w:rsidR="00704B95" w:rsidRDefault="00704B95" w:rsidP="001355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B95" w:rsidRDefault="00704B95" w:rsidP="001355A4">
      <w:r>
        <w:separator/>
      </w:r>
    </w:p>
  </w:footnote>
  <w:footnote w:type="continuationSeparator" w:id="0">
    <w:p w:rsidR="00704B95" w:rsidRDefault="00704B95" w:rsidP="001355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77294"/>
    <w:multiLevelType w:val="hybridMultilevel"/>
    <w:tmpl w:val="D1649A4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E9D5696"/>
    <w:multiLevelType w:val="hybridMultilevel"/>
    <w:tmpl w:val="DFBCE8FA"/>
    <w:lvl w:ilvl="0" w:tplc="0470744E">
      <w:start w:val="65535"/>
      <w:numFmt w:val="bullet"/>
      <w:lvlText w:val="-"/>
      <w:lvlJc w:val="left"/>
      <w:pPr>
        <w:ind w:left="145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189C"/>
    <w:rsid w:val="0000781F"/>
    <w:rsid w:val="000122DE"/>
    <w:rsid w:val="000234D6"/>
    <w:rsid w:val="000324D7"/>
    <w:rsid w:val="00033A70"/>
    <w:rsid w:val="00037FA9"/>
    <w:rsid w:val="00073915"/>
    <w:rsid w:val="00095F5E"/>
    <w:rsid w:val="000973AE"/>
    <w:rsid w:val="000A49E9"/>
    <w:rsid w:val="000D7875"/>
    <w:rsid w:val="000E64B6"/>
    <w:rsid w:val="00107B35"/>
    <w:rsid w:val="001355A4"/>
    <w:rsid w:val="00151F69"/>
    <w:rsid w:val="001527ED"/>
    <w:rsid w:val="00183670"/>
    <w:rsid w:val="00192DF8"/>
    <w:rsid w:val="001A7977"/>
    <w:rsid w:val="001C69B5"/>
    <w:rsid w:val="001D5EBE"/>
    <w:rsid w:val="001E0E7D"/>
    <w:rsid w:val="001E1465"/>
    <w:rsid w:val="001E206E"/>
    <w:rsid w:val="001F7D75"/>
    <w:rsid w:val="00222CC3"/>
    <w:rsid w:val="0022612A"/>
    <w:rsid w:val="002271FD"/>
    <w:rsid w:val="00252E15"/>
    <w:rsid w:val="0027557D"/>
    <w:rsid w:val="0029204C"/>
    <w:rsid w:val="002E441E"/>
    <w:rsid w:val="002E4BEE"/>
    <w:rsid w:val="00307FE7"/>
    <w:rsid w:val="0032028E"/>
    <w:rsid w:val="00332CD3"/>
    <w:rsid w:val="00347703"/>
    <w:rsid w:val="00374239"/>
    <w:rsid w:val="003747A2"/>
    <w:rsid w:val="00376C47"/>
    <w:rsid w:val="003A602E"/>
    <w:rsid w:val="003B0471"/>
    <w:rsid w:val="003B57E5"/>
    <w:rsid w:val="003C09E1"/>
    <w:rsid w:val="003E7499"/>
    <w:rsid w:val="0040344C"/>
    <w:rsid w:val="00426A98"/>
    <w:rsid w:val="00431209"/>
    <w:rsid w:val="00476BCC"/>
    <w:rsid w:val="004D624A"/>
    <w:rsid w:val="004E6761"/>
    <w:rsid w:val="005072B3"/>
    <w:rsid w:val="005136D6"/>
    <w:rsid w:val="00515BEF"/>
    <w:rsid w:val="00527A0F"/>
    <w:rsid w:val="00535F0E"/>
    <w:rsid w:val="00543AD8"/>
    <w:rsid w:val="00545C94"/>
    <w:rsid w:val="00562963"/>
    <w:rsid w:val="0056432D"/>
    <w:rsid w:val="005B5EC8"/>
    <w:rsid w:val="005C2753"/>
    <w:rsid w:val="005E65FD"/>
    <w:rsid w:val="005F4991"/>
    <w:rsid w:val="00610D50"/>
    <w:rsid w:val="0061726B"/>
    <w:rsid w:val="00651FD9"/>
    <w:rsid w:val="00672124"/>
    <w:rsid w:val="00680C3F"/>
    <w:rsid w:val="0069189C"/>
    <w:rsid w:val="00697671"/>
    <w:rsid w:val="006F3276"/>
    <w:rsid w:val="00704B95"/>
    <w:rsid w:val="0071168B"/>
    <w:rsid w:val="00711CE1"/>
    <w:rsid w:val="007275DC"/>
    <w:rsid w:val="0074406C"/>
    <w:rsid w:val="00754B9F"/>
    <w:rsid w:val="007A5C45"/>
    <w:rsid w:val="007F560D"/>
    <w:rsid w:val="007F59AE"/>
    <w:rsid w:val="00812B3E"/>
    <w:rsid w:val="00813175"/>
    <w:rsid w:val="00837FC7"/>
    <w:rsid w:val="00842B0B"/>
    <w:rsid w:val="00851D42"/>
    <w:rsid w:val="008C13B5"/>
    <w:rsid w:val="008E5115"/>
    <w:rsid w:val="008F0074"/>
    <w:rsid w:val="009075A6"/>
    <w:rsid w:val="00962567"/>
    <w:rsid w:val="00977A2A"/>
    <w:rsid w:val="00980CE4"/>
    <w:rsid w:val="0099666D"/>
    <w:rsid w:val="009A2FF7"/>
    <w:rsid w:val="009A3C51"/>
    <w:rsid w:val="009C07C9"/>
    <w:rsid w:val="00A40FAC"/>
    <w:rsid w:val="00A4234D"/>
    <w:rsid w:val="00A6778B"/>
    <w:rsid w:val="00A84772"/>
    <w:rsid w:val="00AE4ED2"/>
    <w:rsid w:val="00B075AC"/>
    <w:rsid w:val="00B16548"/>
    <w:rsid w:val="00B424EC"/>
    <w:rsid w:val="00B51E64"/>
    <w:rsid w:val="00B67F88"/>
    <w:rsid w:val="00B84830"/>
    <w:rsid w:val="00B85755"/>
    <w:rsid w:val="00B864D1"/>
    <w:rsid w:val="00BA6974"/>
    <w:rsid w:val="00C013E8"/>
    <w:rsid w:val="00C108E3"/>
    <w:rsid w:val="00C22C60"/>
    <w:rsid w:val="00C238E9"/>
    <w:rsid w:val="00C45E17"/>
    <w:rsid w:val="00CA28CA"/>
    <w:rsid w:val="00CE01B7"/>
    <w:rsid w:val="00CE5B3B"/>
    <w:rsid w:val="00CE6ED8"/>
    <w:rsid w:val="00CF5C79"/>
    <w:rsid w:val="00D40A4D"/>
    <w:rsid w:val="00D67B88"/>
    <w:rsid w:val="00D9257E"/>
    <w:rsid w:val="00DA3018"/>
    <w:rsid w:val="00DA3CF7"/>
    <w:rsid w:val="00DA47AD"/>
    <w:rsid w:val="00DB22D1"/>
    <w:rsid w:val="00DB7377"/>
    <w:rsid w:val="00E10B5D"/>
    <w:rsid w:val="00E601D7"/>
    <w:rsid w:val="00E61D00"/>
    <w:rsid w:val="00E84742"/>
    <w:rsid w:val="00EA15AB"/>
    <w:rsid w:val="00EA1FE7"/>
    <w:rsid w:val="00EB0EB6"/>
    <w:rsid w:val="00EB1ECF"/>
    <w:rsid w:val="00EB5AB2"/>
    <w:rsid w:val="00EC0C23"/>
    <w:rsid w:val="00EC645E"/>
    <w:rsid w:val="00ED24F4"/>
    <w:rsid w:val="00EE1E9D"/>
    <w:rsid w:val="00F01311"/>
    <w:rsid w:val="00F229A5"/>
    <w:rsid w:val="00F40BD5"/>
    <w:rsid w:val="00FC10D8"/>
    <w:rsid w:val="00FC1999"/>
    <w:rsid w:val="00FE1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C9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qFormat/>
    <w:rsid w:val="00505067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eastAsia="ru-RU"/>
    </w:rPr>
  </w:style>
  <w:style w:type="character" w:styleId="a3">
    <w:name w:val="page number"/>
    <w:basedOn w:val="a0"/>
    <w:qFormat/>
    <w:rsid w:val="002122C9"/>
  </w:style>
  <w:style w:type="character" w:customStyle="1" w:styleId="InternetLink">
    <w:name w:val="Internet Link"/>
    <w:qFormat/>
    <w:rsid w:val="002122C9"/>
    <w:rPr>
      <w:color w:val="000080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2122C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">
    <w:name w:val="Основной текст с отступом 2 Знак"/>
    <w:basedOn w:val="a0"/>
    <w:link w:val="2"/>
    <w:qFormat/>
    <w:rsid w:val="002122C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">
    <w:name w:val="Заголовок 1 Знак"/>
    <w:basedOn w:val="a0"/>
    <w:link w:val="Heading1"/>
    <w:qFormat/>
    <w:rsid w:val="00505067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F27BD0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6">
    <w:name w:val="Нижний колонтитул Знак"/>
    <w:basedOn w:val="a0"/>
    <w:uiPriority w:val="99"/>
    <w:qFormat/>
    <w:rsid w:val="0038428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13">
    <w:name w:val="Font Style13"/>
    <w:basedOn w:val="a0"/>
    <w:qFormat/>
    <w:rsid w:val="0069189C"/>
    <w:rPr>
      <w:rFonts w:ascii="Times New Roman" w:hAnsi="Times New Roman" w:cs="Times New Roman"/>
      <w:b/>
      <w:bCs/>
      <w:sz w:val="16"/>
      <w:szCs w:val="16"/>
    </w:rPr>
  </w:style>
  <w:style w:type="character" w:customStyle="1" w:styleId="-">
    <w:name w:val="Интернет-ссылка"/>
    <w:rsid w:val="0069189C"/>
    <w:rPr>
      <w:color w:val="000080"/>
      <w:u w:val="single"/>
    </w:rPr>
  </w:style>
  <w:style w:type="paragraph" w:customStyle="1" w:styleId="a7">
    <w:name w:val="Заголовок"/>
    <w:basedOn w:val="a"/>
    <w:next w:val="a8"/>
    <w:qFormat/>
    <w:rsid w:val="0069189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69189C"/>
    <w:pPr>
      <w:spacing w:after="140" w:line="288" w:lineRule="auto"/>
    </w:pPr>
  </w:style>
  <w:style w:type="paragraph" w:styleId="a9">
    <w:name w:val="List"/>
    <w:basedOn w:val="a8"/>
    <w:rsid w:val="0069189C"/>
    <w:rPr>
      <w:rFonts w:cs="Mangal"/>
    </w:rPr>
  </w:style>
  <w:style w:type="paragraph" w:customStyle="1" w:styleId="Caption">
    <w:name w:val="Caption"/>
    <w:basedOn w:val="a"/>
    <w:qFormat/>
    <w:rsid w:val="0069189C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rsid w:val="0069189C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rsid w:val="002122C9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qFormat/>
    <w:rsid w:val="002122C9"/>
    <w:pPr>
      <w:ind w:right="-425" w:firstLine="426"/>
      <w:jc w:val="center"/>
    </w:pPr>
    <w:rPr>
      <w:sz w:val="28"/>
      <w:szCs w:val="20"/>
    </w:rPr>
  </w:style>
  <w:style w:type="paragraph" w:customStyle="1" w:styleId="ConsPlusTitle">
    <w:name w:val="ConsPlusTitle"/>
    <w:qFormat/>
    <w:rsid w:val="00505067"/>
    <w:pPr>
      <w:widowControl w:val="0"/>
    </w:pPr>
    <w:rPr>
      <w:rFonts w:ascii="Arial" w:eastAsia="Times New Roman" w:hAnsi="Arial" w:cs="Arial"/>
      <w:b/>
      <w:bCs/>
      <w:color w:val="00000A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F27BD0"/>
    <w:rPr>
      <w:rFonts w:ascii="Tahoma" w:hAnsi="Tahoma" w:cs="Tahoma"/>
      <w:sz w:val="16"/>
      <w:szCs w:val="16"/>
    </w:rPr>
  </w:style>
  <w:style w:type="paragraph" w:customStyle="1" w:styleId="Footer">
    <w:name w:val="Footer"/>
    <w:basedOn w:val="a"/>
    <w:uiPriority w:val="99"/>
    <w:unhideWhenUsed/>
    <w:rsid w:val="00384283"/>
    <w:pPr>
      <w:tabs>
        <w:tab w:val="center" w:pos="4677"/>
        <w:tab w:val="right" w:pos="9355"/>
      </w:tabs>
    </w:pPr>
  </w:style>
  <w:style w:type="paragraph" w:styleId="21">
    <w:name w:val="Body Text 2"/>
    <w:basedOn w:val="a"/>
    <w:qFormat/>
    <w:rsid w:val="0069189C"/>
    <w:pPr>
      <w:jc w:val="center"/>
    </w:pPr>
    <w:rPr>
      <w:b/>
      <w:bCs/>
      <w:sz w:val="28"/>
    </w:rPr>
  </w:style>
  <w:style w:type="paragraph" w:customStyle="1" w:styleId="ConsPlusNormal">
    <w:name w:val="ConsPlusNormal"/>
    <w:qFormat/>
    <w:rsid w:val="0069189C"/>
    <w:pPr>
      <w:widowControl w:val="0"/>
      <w:suppressAutoHyphens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ac">
    <w:name w:val="Содержимое таблицы"/>
    <w:basedOn w:val="a"/>
    <w:qFormat/>
    <w:rsid w:val="0069189C"/>
  </w:style>
  <w:style w:type="paragraph" w:customStyle="1" w:styleId="ConsNormal">
    <w:name w:val="ConsNormal"/>
    <w:rsid w:val="007A5C4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eastAsia="zh-CN"/>
    </w:rPr>
  </w:style>
  <w:style w:type="paragraph" w:styleId="ad">
    <w:name w:val="Normal (Web)"/>
    <w:basedOn w:val="a"/>
    <w:uiPriority w:val="99"/>
    <w:rsid w:val="007A5C45"/>
    <w:pPr>
      <w:suppressAutoHyphens/>
      <w:spacing w:after="50"/>
      <w:ind w:firstLine="200"/>
      <w:jc w:val="both"/>
    </w:pPr>
    <w:rPr>
      <w:color w:val="auto"/>
    </w:rPr>
  </w:style>
  <w:style w:type="character" w:styleId="ae">
    <w:name w:val="Strong"/>
    <w:basedOn w:val="a0"/>
    <w:uiPriority w:val="22"/>
    <w:qFormat/>
    <w:rsid w:val="006F3276"/>
    <w:rPr>
      <w:b/>
      <w:bCs/>
    </w:rPr>
  </w:style>
  <w:style w:type="paragraph" w:styleId="af">
    <w:name w:val="List Paragraph"/>
    <w:basedOn w:val="a"/>
    <w:uiPriority w:val="34"/>
    <w:qFormat/>
    <w:rsid w:val="001E0E7D"/>
    <w:pPr>
      <w:ind w:left="720"/>
      <w:contextualSpacing/>
    </w:pPr>
  </w:style>
  <w:style w:type="character" w:customStyle="1" w:styleId="fontstyle01">
    <w:name w:val="fontstyle01"/>
    <w:rsid w:val="00543AD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inner">
    <w:name w:val="inner"/>
    <w:basedOn w:val="a0"/>
    <w:rsid w:val="00527A0F"/>
  </w:style>
  <w:style w:type="character" w:styleId="af0">
    <w:name w:val="Hyperlink"/>
    <w:semiHidden/>
    <w:unhideWhenUsed/>
    <w:rsid w:val="00515BEF"/>
    <w:rPr>
      <w:color w:val="0857A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4B3FC-159E-4391-8FA9-7CB5B9C5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3119</Words>
  <Characters>17783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2026-05-29T07:00:00Z</cp:lastPrinted>
  <dcterms:created xsi:type="dcterms:W3CDTF">2026-05-25T13:47:00Z</dcterms:created>
  <dcterms:modified xsi:type="dcterms:W3CDTF">2026-06-29T05:52:00Z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