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69" w:rsidRDefault="00AD7169" w:rsidP="00AD7169">
      <w:pPr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169" w:rsidRDefault="00AD7169" w:rsidP="00AD716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D7169" w:rsidRDefault="00AD7169" w:rsidP="00AD716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AD7169" w:rsidRDefault="00AD7169" w:rsidP="00AD7169">
      <w:pPr>
        <w:jc w:val="center"/>
        <w:rPr>
          <w:sz w:val="28"/>
          <w:szCs w:val="28"/>
        </w:rPr>
      </w:pPr>
    </w:p>
    <w:p w:rsidR="00AD7169" w:rsidRDefault="00631F83" w:rsidP="00AD716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D7169" w:rsidRDefault="00AD7169" w:rsidP="00AD7169">
      <w:pPr>
        <w:jc w:val="center"/>
        <w:rPr>
          <w:sz w:val="32"/>
          <w:szCs w:val="32"/>
        </w:rPr>
      </w:pPr>
    </w:p>
    <w:p w:rsidR="00AD7169" w:rsidRPr="00B33748" w:rsidRDefault="00AD7169" w:rsidP="00AD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52CE">
        <w:rPr>
          <w:sz w:val="28"/>
          <w:szCs w:val="28"/>
        </w:rPr>
        <w:t>07.09.2022</w:t>
      </w:r>
      <w:r>
        <w:rPr>
          <w:sz w:val="28"/>
          <w:szCs w:val="28"/>
        </w:rPr>
        <w:t xml:space="preserve"> </w:t>
      </w:r>
      <w:r w:rsidRPr="00B33748">
        <w:rPr>
          <w:sz w:val="28"/>
          <w:szCs w:val="28"/>
        </w:rPr>
        <w:t>№</w:t>
      </w:r>
      <w:r w:rsidR="00E652CE">
        <w:rPr>
          <w:sz w:val="28"/>
          <w:szCs w:val="28"/>
        </w:rPr>
        <w:t>514</w:t>
      </w:r>
    </w:p>
    <w:p w:rsidR="00AD7169" w:rsidRDefault="00AD7169" w:rsidP="00AD7169">
      <w:pPr>
        <w:jc w:val="both"/>
        <w:rPr>
          <w:bCs/>
          <w:sz w:val="28"/>
          <w:szCs w:val="28"/>
        </w:rPr>
      </w:pPr>
    </w:p>
    <w:p w:rsidR="00AD7169" w:rsidRDefault="00D03FDC" w:rsidP="00AD7169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</wp:posOffset>
                </wp:positionV>
                <wp:extent cx="3086100" cy="1365250"/>
                <wp:effectExtent l="9525" t="6350" r="9525" b="95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69" w:rsidRPr="00631F83" w:rsidRDefault="00631F83" w:rsidP="001379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31F83">
                              <w:rPr>
                                <w:sz w:val="28"/>
                                <w:szCs w:val="28"/>
                              </w:rPr>
                              <w:t>О внесении измене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r w:rsidRPr="00631F83">
                              <w:rPr>
                                <w:sz w:val="28"/>
                                <w:szCs w:val="28"/>
                              </w:rPr>
                              <w:t>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="00FF4A52">
                              <w:rPr>
                                <w:sz w:val="28"/>
                                <w:szCs w:val="28"/>
                              </w:rPr>
                              <w:t xml:space="preserve">актуализированную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схему теплоснабжения Демидовского городского поселения Демидовского района Смоленской области на 202</w:t>
                            </w:r>
                            <w:r w:rsidR="007C6705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.75pt;width:243pt;height:10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" strokecolor="white">
                <v:textbox>
                  <w:txbxContent>
                    <w:p w:rsidR="00AD7169" w:rsidRPr="00631F83" w:rsidRDefault="00631F83" w:rsidP="0013792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31F83">
                        <w:rPr>
                          <w:sz w:val="28"/>
                          <w:szCs w:val="28"/>
                        </w:rPr>
                        <w:t>О внесении измене</w:t>
                      </w:r>
                      <w:r>
                        <w:rPr>
                          <w:sz w:val="28"/>
                          <w:szCs w:val="28"/>
                        </w:rPr>
                        <w:t>н</w:t>
                      </w:r>
                      <w:r w:rsidRPr="00631F83">
                        <w:rPr>
                          <w:sz w:val="28"/>
                          <w:szCs w:val="28"/>
                        </w:rPr>
                        <w:t>ий</w:t>
                      </w:r>
                      <w:r>
                        <w:rPr>
                          <w:sz w:val="28"/>
                          <w:szCs w:val="28"/>
                        </w:rPr>
                        <w:t xml:space="preserve"> в </w:t>
                      </w:r>
                      <w:r w:rsidR="00FF4A52">
                        <w:rPr>
                          <w:sz w:val="28"/>
                          <w:szCs w:val="28"/>
                        </w:rPr>
                        <w:t xml:space="preserve">актуализированную </w:t>
                      </w:r>
                      <w:r>
                        <w:rPr>
                          <w:sz w:val="28"/>
                          <w:szCs w:val="28"/>
                        </w:rPr>
                        <w:t>схему теплоснабжения Демидовского городского поселения Демидовского района Смоленской области на 202</w:t>
                      </w:r>
                      <w:r w:rsidR="007C6705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AD7169" w:rsidRDefault="00AD7169" w:rsidP="00AD7169">
      <w:pPr>
        <w:jc w:val="both"/>
        <w:rPr>
          <w:bCs/>
          <w:sz w:val="28"/>
          <w:szCs w:val="28"/>
        </w:rPr>
      </w:pPr>
    </w:p>
    <w:p w:rsidR="00AD7169" w:rsidRDefault="00AD7169" w:rsidP="00AD7169">
      <w:pPr>
        <w:jc w:val="both"/>
        <w:rPr>
          <w:bCs/>
          <w:sz w:val="28"/>
          <w:szCs w:val="28"/>
        </w:rPr>
      </w:pPr>
    </w:p>
    <w:p w:rsidR="00AD7169" w:rsidRDefault="00AD7169" w:rsidP="00AD7169">
      <w:pPr>
        <w:jc w:val="both"/>
        <w:rPr>
          <w:bCs/>
          <w:sz w:val="28"/>
          <w:szCs w:val="28"/>
        </w:rPr>
      </w:pPr>
    </w:p>
    <w:p w:rsidR="00AD7169" w:rsidRDefault="00AD7169" w:rsidP="00AD7169">
      <w:pPr>
        <w:jc w:val="both"/>
        <w:rPr>
          <w:bCs/>
          <w:sz w:val="28"/>
          <w:szCs w:val="28"/>
        </w:rPr>
      </w:pPr>
    </w:p>
    <w:p w:rsidR="00AD7169" w:rsidRDefault="00AD7169" w:rsidP="00AD7169">
      <w:pPr>
        <w:jc w:val="both"/>
        <w:rPr>
          <w:bCs/>
          <w:sz w:val="28"/>
          <w:szCs w:val="28"/>
        </w:rPr>
      </w:pPr>
    </w:p>
    <w:p w:rsidR="00AD7169" w:rsidRDefault="00AD7169" w:rsidP="00AD7169">
      <w:pPr>
        <w:jc w:val="both"/>
        <w:rPr>
          <w:bCs/>
          <w:sz w:val="28"/>
          <w:szCs w:val="28"/>
        </w:rPr>
      </w:pPr>
    </w:p>
    <w:p w:rsidR="00FF4A52" w:rsidRDefault="00FF4A52" w:rsidP="00AD7169">
      <w:pPr>
        <w:jc w:val="both"/>
        <w:rPr>
          <w:bCs/>
          <w:sz w:val="28"/>
          <w:szCs w:val="28"/>
        </w:rPr>
      </w:pPr>
    </w:p>
    <w:p w:rsidR="00FF4A52" w:rsidRPr="00377D7E" w:rsidRDefault="00FF4A52" w:rsidP="00FF4A52">
      <w:pPr>
        <w:spacing w:line="240" w:lineRule="atLeast"/>
        <w:ind w:firstLine="709"/>
        <w:jc w:val="both"/>
        <w:rPr>
          <w:sz w:val="28"/>
          <w:szCs w:val="28"/>
        </w:rPr>
      </w:pPr>
      <w:r w:rsidRPr="00377D7E">
        <w:rPr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FF4A52" w:rsidRDefault="00FF4A52" w:rsidP="00FF4A52">
      <w:pPr>
        <w:tabs>
          <w:tab w:val="left" w:pos="720"/>
        </w:tabs>
        <w:rPr>
          <w:sz w:val="28"/>
          <w:szCs w:val="28"/>
        </w:rPr>
      </w:pPr>
    </w:p>
    <w:p w:rsidR="00FF4A52" w:rsidRPr="00377D7E" w:rsidRDefault="00FF4A52" w:rsidP="00FF4A52">
      <w:pPr>
        <w:tabs>
          <w:tab w:val="left" w:pos="720"/>
        </w:tabs>
        <w:jc w:val="center"/>
      </w:pPr>
      <w:r w:rsidRPr="00377D7E">
        <w:rPr>
          <w:sz w:val="28"/>
          <w:szCs w:val="28"/>
        </w:rPr>
        <w:t>ПОСТАНОВЛЯЕТ:</w:t>
      </w:r>
    </w:p>
    <w:p w:rsidR="00A02E29" w:rsidRDefault="00A02E29" w:rsidP="00FF4A52">
      <w:pPr>
        <w:ind w:firstLine="708"/>
        <w:jc w:val="both"/>
        <w:rPr>
          <w:sz w:val="28"/>
          <w:szCs w:val="28"/>
        </w:rPr>
      </w:pPr>
    </w:p>
    <w:p w:rsidR="00FF4A52" w:rsidRPr="00631F83" w:rsidRDefault="00FF4A52" w:rsidP="00FF4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4A52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актуализированную схему теплоснабжения Демидовского городского поселения Демидовского района Смоленской области на 202</w:t>
      </w:r>
      <w:r w:rsidR="007C6705">
        <w:rPr>
          <w:sz w:val="28"/>
          <w:szCs w:val="28"/>
        </w:rPr>
        <w:t>3</w:t>
      </w:r>
      <w:r>
        <w:rPr>
          <w:sz w:val="28"/>
          <w:szCs w:val="28"/>
        </w:rPr>
        <w:t xml:space="preserve"> год, утвержденную постановлением Главы муниципального образования «Демидовский район» Смоленской области</w:t>
      </w:r>
      <w:r w:rsidR="007C6705">
        <w:rPr>
          <w:sz w:val="28"/>
          <w:szCs w:val="28"/>
        </w:rPr>
        <w:t xml:space="preserve"> от 03</w:t>
      </w:r>
      <w:r w:rsidR="00BC1EE6">
        <w:rPr>
          <w:sz w:val="28"/>
          <w:szCs w:val="28"/>
        </w:rPr>
        <w:t>.0</w:t>
      </w:r>
      <w:r w:rsidR="007C6705">
        <w:rPr>
          <w:sz w:val="28"/>
          <w:szCs w:val="28"/>
        </w:rPr>
        <w:t>6</w:t>
      </w:r>
      <w:r w:rsidR="00BC1EE6">
        <w:rPr>
          <w:sz w:val="28"/>
          <w:szCs w:val="28"/>
        </w:rPr>
        <w:t>.202</w:t>
      </w:r>
      <w:r w:rsidR="007C6705">
        <w:rPr>
          <w:sz w:val="28"/>
          <w:szCs w:val="28"/>
        </w:rPr>
        <w:t>2 № 332</w:t>
      </w:r>
      <w:r w:rsidR="00BC1EE6">
        <w:rPr>
          <w:sz w:val="28"/>
          <w:szCs w:val="28"/>
        </w:rPr>
        <w:t>, изменения</w:t>
      </w:r>
      <w:r w:rsidR="00137929">
        <w:rPr>
          <w:sz w:val="28"/>
          <w:szCs w:val="28"/>
        </w:rPr>
        <w:t>, изложив её в новой редакции (прилагается).</w:t>
      </w:r>
    </w:p>
    <w:p w:rsidR="00AD7169" w:rsidRDefault="00AD7169" w:rsidP="00AD71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3F5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137929">
        <w:rPr>
          <w:bCs/>
          <w:sz w:val="28"/>
          <w:szCs w:val="28"/>
        </w:rPr>
        <w:t xml:space="preserve">Настоящее постановление разместить </w:t>
      </w:r>
      <w:r>
        <w:rPr>
          <w:bCs/>
          <w:sz w:val="28"/>
          <w:szCs w:val="28"/>
        </w:rPr>
        <w:t xml:space="preserve">на официальном сайте Администрации муниципального образования «Демидовский район» Смоленской области в </w:t>
      </w:r>
      <w:r>
        <w:rPr>
          <w:sz w:val="28"/>
          <w:szCs w:val="28"/>
        </w:rPr>
        <w:t>информационно-телекоммуникационной</w:t>
      </w:r>
      <w:r>
        <w:rPr>
          <w:bCs/>
          <w:sz w:val="28"/>
          <w:szCs w:val="28"/>
        </w:rPr>
        <w:t xml:space="preserve"> сети «Интернет».</w:t>
      </w:r>
    </w:p>
    <w:p w:rsidR="00AD7169" w:rsidRDefault="00AD7169" w:rsidP="00AD71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3F5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Контроль за исполнением настоящего </w:t>
      </w:r>
      <w:r w:rsidR="0002352A">
        <w:rPr>
          <w:bCs/>
          <w:sz w:val="28"/>
          <w:szCs w:val="28"/>
        </w:rPr>
        <w:t>постановления возложить на заместителя Главы муниципального образования «Демидовский район» Смоленской области – начальника Отдела Е.А. Михайлову.</w:t>
      </w:r>
    </w:p>
    <w:p w:rsidR="00AD7169" w:rsidRDefault="00AD7169" w:rsidP="00AD7169">
      <w:pPr>
        <w:jc w:val="both"/>
        <w:rPr>
          <w:bCs/>
          <w:sz w:val="28"/>
          <w:szCs w:val="28"/>
        </w:rPr>
      </w:pPr>
    </w:p>
    <w:p w:rsidR="00AD7169" w:rsidRDefault="00AD7169" w:rsidP="00AD7169">
      <w:pPr>
        <w:jc w:val="both"/>
        <w:rPr>
          <w:bCs/>
          <w:sz w:val="28"/>
          <w:szCs w:val="28"/>
        </w:rPr>
      </w:pPr>
    </w:p>
    <w:p w:rsidR="00AD7169" w:rsidRDefault="00AD7169" w:rsidP="00AD7169">
      <w:pPr>
        <w:jc w:val="both"/>
        <w:rPr>
          <w:bCs/>
          <w:sz w:val="28"/>
          <w:szCs w:val="28"/>
        </w:rPr>
      </w:pPr>
    </w:p>
    <w:p w:rsidR="00AD7169" w:rsidRDefault="00AD7169" w:rsidP="00AD71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7C670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 </w:t>
      </w:r>
    </w:p>
    <w:p w:rsidR="00AD7169" w:rsidRDefault="00AD7169" w:rsidP="00AD71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«Демидовский район» Смоленской области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="007C6705">
        <w:rPr>
          <w:bCs/>
          <w:sz w:val="28"/>
          <w:szCs w:val="28"/>
        </w:rPr>
        <w:t xml:space="preserve">       А.Ф. Семенов</w:t>
      </w:r>
    </w:p>
    <w:p w:rsidR="00AD7169" w:rsidRDefault="00AD7169" w:rsidP="00AD7169">
      <w:pPr>
        <w:jc w:val="both"/>
        <w:rPr>
          <w:bCs/>
          <w:sz w:val="28"/>
          <w:szCs w:val="28"/>
        </w:rPr>
      </w:pPr>
    </w:p>
    <w:p w:rsidR="00AD7169" w:rsidRDefault="00AD7169" w:rsidP="00AD7169">
      <w:pPr>
        <w:jc w:val="both"/>
        <w:rPr>
          <w:bCs/>
          <w:sz w:val="28"/>
          <w:szCs w:val="28"/>
        </w:rPr>
      </w:pPr>
    </w:p>
    <w:p w:rsidR="00D03FDC" w:rsidRDefault="00D03FDC" w:rsidP="006A7D11">
      <w:pPr>
        <w:rPr>
          <w:noProof/>
          <w:sz w:val="24"/>
          <w:szCs w:val="24"/>
        </w:rPr>
      </w:pPr>
    </w:p>
    <w:p w:rsidR="00D03FDC" w:rsidRDefault="00D03FDC" w:rsidP="006A7D11">
      <w:pPr>
        <w:rPr>
          <w:noProof/>
          <w:sz w:val="24"/>
          <w:szCs w:val="24"/>
        </w:rPr>
      </w:pPr>
    </w:p>
    <w:p w:rsidR="00D03FDC" w:rsidRDefault="00D03FDC" w:rsidP="006A7D11">
      <w:pPr>
        <w:rPr>
          <w:noProof/>
          <w:sz w:val="24"/>
          <w:szCs w:val="24"/>
        </w:rPr>
      </w:pPr>
    </w:p>
    <w:p w:rsidR="006A7D11" w:rsidRPr="00501900" w:rsidRDefault="006A7D11" w:rsidP="006A7D11">
      <w:pPr>
        <w:rPr>
          <w:noProof/>
          <w:sz w:val="24"/>
          <w:szCs w:val="24"/>
        </w:rPr>
      </w:pPr>
      <w:bookmarkStart w:id="0" w:name="_GoBack"/>
      <w:bookmarkEnd w:id="0"/>
      <w:r w:rsidRPr="00501900">
        <w:rPr>
          <w:noProof/>
          <w:sz w:val="24"/>
          <w:szCs w:val="24"/>
        </w:rPr>
        <w:lastRenderedPageBreak/>
        <w:t xml:space="preserve">            </w:t>
      </w:r>
      <w:r w:rsidR="00501900">
        <w:rPr>
          <w:noProof/>
          <w:sz w:val="24"/>
          <w:szCs w:val="24"/>
        </w:rPr>
        <w:t xml:space="preserve">                              </w:t>
      </w:r>
      <w:r w:rsidRPr="00501900">
        <w:rPr>
          <w:noProof/>
          <w:sz w:val="24"/>
          <w:szCs w:val="24"/>
        </w:rPr>
        <w:t xml:space="preserve">                                                  УТВЕРЖДЕНА</w:t>
      </w:r>
    </w:p>
    <w:p w:rsidR="006A7D11" w:rsidRPr="00501900" w:rsidRDefault="006A7D11" w:rsidP="006A7D11">
      <w:pPr>
        <w:tabs>
          <w:tab w:val="left" w:pos="5893"/>
        </w:tabs>
        <w:spacing w:line="240" w:lineRule="atLeast"/>
        <w:ind w:firstLine="5103"/>
        <w:jc w:val="both"/>
        <w:rPr>
          <w:sz w:val="24"/>
          <w:szCs w:val="24"/>
        </w:rPr>
      </w:pPr>
      <w:r w:rsidRPr="00501900">
        <w:rPr>
          <w:sz w:val="24"/>
          <w:szCs w:val="24"/>
        </w:rPr>
        <w:t>постановлением Администрации</w:t>
      </w:r>
    </w:p>
    <w:p w:rsidR="006A7D11" w:rsidRPr="00501900" w:rsidRDefault="006A7D11" w:rsidP="006A7D11">
      <w:pPr>
        <w:tabs>
          <w:tab w:val="left" w:pos="5480"/>
        </w:tabs>
        <w:spacing w:line="240" w:lineRule="atLeast"/>
        <w:ind w:firstLine="5103"/>
        <w:jc w:val="both"/>
        <w:rPr>
          <w:sz w:val="24"/>
          <w:szCs w:val="24"/>
        </w:rPr>
      </w:pPr>
      <w:r w:rsidRPr="00501900">
        <w:rPr>
          <w:sz w:val="24"/>
          <w:szCs w:val="24"/>
        </w:rPr>
        <w:t xml:space="preserve">муниципального образования </w:t>
      </w:r>
    </w:p>
    <w:p w:rsidR="006A7D11" w:rsidRPr="00501900" w:rsidRDefault="006A7D11" w:rsidP="006A7D11">
      <w:pPr>
        <w:tabs>
          <w:tab w:val="left" w:pos="5480"/>
        </w:tabs>
        <w:spacing w:line="240" w:lineRule="atLeast"/>
        <w:ind w:firstLine="5103"/>
        <w:jc w:val="both"/>
        <w:rPr>
          <w:sz w:val="24"/>
          <w:szCs w:val="24"/>
        </w:rPr>
      </w:pPr>
      <w:r w:rsidRPr="00501900">
        <w:rPr>
          <w:sz w:val="24"/>
          <w:szCs w:val="24"/>
        </w:rPr>
        <w:t>«Демидовский район» Смоленской области</w:t>
      </w:r>
    </w:p>
    <w:p w:rsidR="00501900" w:rsidRDefault="006A7D11" w:rsidP="006A7D11">
      <w:pPr>
        <w:rPr>
          <w:sz w:val="24"/>
          <w:szCs w:val="24"/>
        </w:rPr>
      </w:pPr>
      <w:r w:rsidRPr="00501900">
        <w:rPr>
          <w:sz w:val="24"/>
          <w:szCs w:val="24"/>
        </w:rPr>
        <w:t xml:space="preserve">                                   </w:t>
      </w:r>
      <w:r w:rsidR="00501900">
        <w:rPr>
          <w:sz w:val="24"/>
          <w:szCs w:val="24"/>
        </w:rPr>
        <w:t xml:space="preserve">                                             </w:t>
      </w:r>
      <w:r w:rsidRPr="00501900">
        <w:rPr>
          <w:sz w:val="24"/>
          <w:szCs w:val="24"/>
        </w:rPr>
        <w:t xml:space="preserve">     от </w:t>
      </w:r>
      <w:r w:rsidR="007C6705">
        <w:rPr>
          <w:sz w:val="24"/>
          <w:szCs w:val="24"/>
        </w:rPr>
        <w:t>03</w:t>
      </w:r>
      <w:r w:rsidR="00501900">
        <w:rPr>
          <w:sz w:val="24"/>
          <w:szCs w:val="24"/>
        </w:rPr>
        <w:t>.0</w:t>
      </w:r>
      <w:r w:rsidR="007C6705">
        <w:rPr>
          <w:sz w:val="24"/>
          <w:szCs w:val="24"/>
        </w:rPr>
        <w:t>6</w:t>
      </w:r>
      <w:r w:rsidR="00501900">
        <w:rPr>
          <w:sz w:val="24"/>
          <w:szCs w:val="24"/>
        </w:rPr>
        <w:t>.202</w:t>
      </w:r>
      <w:r w:rsidR="007C6705">
        <w:rPr>
          <w:sz w:val="24"/>
          <w:szCs w:val="24"/>
        </w:rPr>
        <w:t>2</w:t>
      </w:r>
      <w:r w:rsidRPr="00501900">
        <w:rPr>
          <w:sz w:val="24"/>
          <w:szCs w:val="24"/>
        </w:rPr>
        <w:t xml:space="preserve"> № </w:t>
      </w:r>
      <w:r w:rsidR="007C6705">
        <w:rPr>
          <w:sz w:val="24"/>
          <w:szCs w:val="24"/>
        </w:rPr>
        <w:t>332</w:t>
      </w:r>
      <w:r w:rsidR="00501900">
        <w:rPr>
          <w:sz w:val="24"/>
          <w:szCs w:val="24"/>
        </w:rPr>
        <w:t xml:space="preserve"> </w:t>
      </w:r>
    </w:p>
    <w:p w:rsidR="006A7D11" w:rsidRPr="00501900" w:rsidRDefault="00501900" w:rsidP="00501900">
      <w:pPr>
        <w:ind w:left="4248" w:firstLine="708"/>
        <w:rPr>
          <w:noProof/>
          <w:sz w:val="24"/>
          <w:szCs w:val="24"/>
        </w:rPr>
      </w:pPr>
      <w:r>
        <w:rPr>
          <w:sz w:val="24"/>
          <w:szCs w:val="24"/>
        </w:rPr>
        <w:t xml:space="preserve">   (в ред. от </w:t>
      </w:r>
      <w:r w:rsidR="00E652CE">
        <w:rPr>
          <w:sz w:val="24"/>
          <w:szCs w:val="24"/>
        </w:rPr>
        <w:t>07.09.2022</w:t>
      </w:r>
      <w:r>
        <w:rPr>
          <w:sz w:val="24"/>
          <w:szCs w:val="24"/>
        </w:rPr>
        <w:t xml:space="preserve"> №</w:t>
      </w:r>
      <w:r w:rsidR="00E652CE">
        <w:rPr>
          <w:sz w:val="24"/>
          <w:szCs w:val="24"/>
        </w:rPr>
        <w:t>514</w:t>
      </w:r>
      <w:r>
        <w:rPr>
          <w:sz w:val="24"/>
          <w:szCs w:val="24"/>
        </w:rPr>
        <w:t>)</w:t>
      </w:r>
    </w:p>
    <w:p w:rsidR="006A7D11" w:rsidRPr="00501900" w:rsidRDefault="006A7D11" w:rsidP="006A7D11">
      <w:pPr>
        <w:rPr>
          <w:noProof/>
          <w:sz w:val="24"/>
          <w:szCs w:val="24"/>
        </w:rPr>
      </w:pPr>
    </w:p>
    <w:p w:rsidR="006A7D11" w:rsidRDefault="006A7D11" w:rsidP="006A7D11">
      <w:pPr>
        <w:rPr>
          <w:noProof/>
        </w:rPr>
      </w:pPr>
    </w:p>
    <w:p w:rsidR="006A7D11" w:rsidRDefault="006A7D11" w:rsidP="006A7D11">
      <w:pPr>
        <w:rPr>
          <w:noProof/>
        </w:rPr>
      </w:pPr>
    </w:p>
    <w:p w:rsidR="006A7D11" w:rsidRDefault="006A7D11" w:rsidP="006A7D11">
      <w:pPr>
        <w:rPr>
          <w:noProof/>
        </w:rPr>
      </w:pPr>
    </w:p>
    <w:p w:rsidR="006A7D11" w:rsidRDefault="006A7D11" w:rsidP="006A7D11">
      <w:pPr>
        <w:rPr>
          <w:noProof/>
        </w:rPr>
      </w:pPr>
    </w:p>
    <w:p w:rsidR="006A7D11" w:rsidRDefault="006A7D11" w:rsidP="006A7D11">
      <w:pPr>
        <w:rPr>
          <w:b/>
          <w:sz w:val="28"/>
          <w:szCs w:val="28"/>
        </w:rPr>
      </w:pPr>
    </w:p>
    <w:p w:rsidR="006A7D11" w:rsidRDefault="006A7D11" w:rsidP="006A7D11">
      <w:pPr>
        <w:rPr>
          <w:b/>
          <w:sz w:val="28"/>
          <w:szCs w:val="28"/>
        </w:rPr>
      </w:pPr>
    </w:p>
    <w:p w:rsidR="006A7D11" w:rsidRPr="00905389" w:rsidRDefault="006A7D11" w:rsidP="00501900">
      <w:pPr>
        <w:jc w:val="center"/>
        <w:rPr>
          <w:b/>
          <w:sz w:val="28"/>
          <w:szCs w:val="28"/>
        </w:rPr>
      </w:pPr>
      <w:r w:rsidRPr="00905389">
        <w:rPr>
          <w:b/>
          <w:sz w:val="28"/>
          <w:szCs w:val="28"/>
        </w:rPr>
        <w:t>Актуализированная</w:t>
      </w:r>
    </w:p>
    <w:p w:rsidR="006A7D11" w:rsidRPr="00905389" w:rsidRDefault="006A7D11" w:rsidP="00501900">
      <w:pPr>
        <w:jc w:val="center"/>
        <w:rPr>
          <w:b/>
          <w:sz w:val="28"/>
          <w:szCs w:val="28"/>
        </w:rPr>
      </w:pPr>
    </w:p>
    <w:p w:rsidR="006A7D11" w:rsidRPr="00905389" w:rsidRDefault="006A7D11" w:rsidP="00501900">
      <w:pPr>
        <w:spacing w:line="360" w:lineRule="auto"/>
        <w:jc w:val="center"/>
        <w:rPr>
          <w:b/>
          <w:sz w:val="28"/>
          <w:szCs w:val="28"/>
        </w:rPr>
      </w:pPr>
      <w:r w:rsidRPr="00905389">
        <w:rPr>
          <w:b/>
          <w:sz w:val="28"/>
          <w:szCs w:val="28"/>
        </w:rPr>
        <w:t>СХЕМА ТЕПЛОСНАБЖЕНИЯ</w:t>
      </w:r>
    </w:p>
    <w:p w:rsidR="006A7D11" w:rsidRPr="00905389" w:rsidRDefault="006A7D11" w:rsidP="00501900">
      <w:pPr>
        <w:spacing w:line="360" w:lineRule="auto"/>
        <w:jc w:val="center"/>
        <w:rPr>
          <w:b/>
          <w:sz w:val="28"/>
          <w:szCs w:val="28"/>
        </w:rPr>
      </w:pPr>
      <w:r w:rsidRPr="00905389">
        <w:rPr>
          <w:b/>
          <w:sz w:val="28"/>
          <w:szCs w:val="28"/>
        </w:rPr>
        <w:t>Демидовского городского поселения</w:t>
      </w:r>
    </w:p>
    <w:p w:rsidR="006A7D11" w:rsidRPr="00905389" w:rsidRDefault="006A7D11" w:rsidP="00501900">
      <w:pPr>
        <w:spacing w:line="360" w:lineRule="auto"/>
        <w:jc w:val="center"/>
        <w:rPr>
          <w:b/>
          <w:sz w:val="28"/>
          <w:szCs w:val="28"/>
        </w:rPr>
      </w:pPr>
      <w:r w:rsidRPr="00905389">
        <w:rPr>
          <w:b/>
          <w:sz w:val="28"/>
          <w:szCs w:val="28"/>
        </w:rPr>
        <w:t>Демидовского района Смоленской области</w:t>
      </w:r>
    </w:p>
    <w:p w:rsidR="006A7D11" w:rsidRPr="00905389" w:rsidRDefault="006A7D11" w:rsidP="00501900">
      <w:pPr>
        <w:spacing w:line="360" w:lineRule="auto"/>
        <w:jc w:val="center"/>
        <w:rPr>
          <w:b/>
          <w:sz w:val="28"/>
          <w:szCs w:val="28"/>
        </w:rPr>
      </w:pPr>
      <w:r w:rsidRPr="0090538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7C6705">
        <w:rPr>
          <w:b/>
          <w:sz w:val="28"/>
          <w:szCs w:val="28"/>
        </w:rPr>
        <w:t>3</w:t>
      </w:r>
      <w:r w:rsidRPr="00905389">
        <w:rPr>
          <w:b/>
          <w:sz w:val="28"/>
          <w:szCs w:val="28"/>
        </w:rPr>
        <w:t xml:space="preserve"> год</w:t>
      </w:r>
    </w:p>
    <w:p w:rsidR="006A7D11" w:rsidRDefault="006A7D11" w:rsidP="006A7D11">
      <w:pPr>
        <w:spacing w:line="360" w:lineRule="auto"/>
        <w:rPr>
          <w:b/>
          <w:sz w:val="48"/>
          <w:szCs w:val="48"/>
        </w:rPr>
      </w:pPr>
    </w:p>
    <w:p w:rsidR="006A7D11" w:rsidRDefault="006A7D11" w:rsidP="006A7D11">
      <w:pPr>
        <w:spacing w:line="360" w:lineRule="auto"/>
        <w:rPr>
          <w:b/>
          <w:sz w:val="48"/>
          <w:szCs w:val="48"/>
        </w:rPr>
      </w:pPr>
    </w:p>
    <w:p w:rsidR="006A7D11" w:rsidRDefault="006A7D11" w:rsidP="006A7D11">
      <w:pPr>
        <w:spacing w:line="360" w:lineRule="auto"/>
        <w:rPr>
          <w:b/>
          <w:sz w:val="48"/>
          <w:szCs w:val="48"/>
        </w:rPr>
      </w:pPr>
    </w:p>
    <w:p w:rsidR="006A7D11" w:rsidRDefault="006A7D11" w:rsidP="006A7D11">
      <w:pPr>
        <w:spacing w:line="360" w:lineRule="auto"/>
        <w:rPr>
          <w:b/>
          <w:sz w:val="48"/>
          <w:szCs w:val="48"/>
        </w:rPr>
      </w:pPr>
    </w:p>
    <w:p w:rsidR="006A7D11" w:rsidRDefault="006A7D11" w:rsidP="006A7D11">
      <w:pPr>
        <w:spacing w:line="360" w:lineRule="auto"/>
        <w:rPr>
          <w:b/>
          <w:sz w:val="48"/>
          <w:szCs w:val="48"/>
        </w:rPr>
      </w:pPr>
    </w:p>
    <w:p w:rsidR="006A7D11" w:rsidRDefault="006A7D11" w:rsidP="006A7D11">
      <w:pPr>
        <w:spacing w:line="360" w:lineRule="auto"/>
        <w:rPr>
          <w:b/>
          <w:sz w:val="48"/>
          <w:szCs w:val="48"/>
        </w:rPr>
      </w:pPr>
    </w:p>
    <w:p w:rsidR="006A7D11" w:rsidRDefault="006A7D11" w:rsidP="006A7D11">
      <w:pPr>
        <w:spacing w:line="360" w:lineRule="auto"/>
        <w:rPr>
          <w:b/>
          <w:sz w:val="48"/>
          <w:szCs w:val="48"/>
        </w:rPr>
      </w:pPr>
    </w:p>
    <w:p w:rsidR="006A7D11" w:rsidRDefault="006A7D11" w:rsidP="006A7D11">
      <w:pPr>
        <w:spacing w:line="360" w:lineRule="auto"/>
        <w:rPr>
          <w:b/>
          <w:sz w:val="48"/>
          <w:szCs w:val="48"/>
        </w:rPr>
      </w:pPr>
    </w:p>
    <w:p w:rsidR="00884080" w:rsidRDefault="00884080" w:rsidP="006A7D11">
      <w:pPr>
        <w:spacing w:line="360" w:lineRule="auto"/>
        <w:rPr>
          <w:b/>
          <w:sz w:val="48"/>
          <w:szCs w:val="48"/>
        </w:rPr>
      </w:pPr>
    </w:p>
    <w:p w:rsidR="006A7D11" w:rsidRDefault="006A7D11" w:rsidP="006A7D11">
      <w:pPr>
        <w:spacing w:line="360" w:lineRule="auto"/>
        <w:rPr>
          <w:b/>
          <w:sz w:val="48"/>
          <w:szCs w:val="48"/>
        </w:rPr>
      </w:pPr>
    </w:p>
    <w:p w:rsidR="006A7D11" w:rsidRDefault="006A7D11" w:rsidP="006A7D11">
      <w:pPr>
        <w:pStyle w:val="2"/>
        <w:ind w:firstLine="708"/>
        <w:rPr>
          <w:rFonts w:ascii="Times New Roman" w:hAnsi="Times New Roman" w:cs="Times New Roman"/>
          <w:i w:val="0"/>
        </w:rPr>
      </w:pPr>
      <w:bookmarkStart w:id="1" w:name="_Toc375825700"/>
      <w:r w:rsidRPr="00B96A1D">
        <w:rPr>
          <w:rFonts w:ascii="Times New Roman" w:hAnsi="Times New Roman" w:cs="Times New Roman"/>
          <w:i w:val="0"/>
        </w:rPr>
        <w:lastRenderedPageBreak/>
        <w:t>ВВЕДЕНИЕ</w:t>
      </w:r>
      <w:bookmarkEnd w:id="1"/>
    </w:p>
    <w:p w:rsidR="006A7D11" w:rsidRPr="00AF1BCB" w:rsidRDefault="006A7D11" w:rsidP="006A7D11"/>
    <w:p w:rsidR="006A7D11" w:rsidRPr="009B6CE5" w:rsidRDefault="006A7D11" w:rsidP="006A7D11">
      <w:pPr>
        <w:pStyle w:val="14"/>
        <w:rPr>
          <w:szCs w:val="28"/>
        </w:rPr>
      </w:pPr>
      <w:r w:rsidRPr="00450EAD">
        <w:rPr>
          <w:szCs w:val="28"/>
        </w:rPr>
        <w:t xml:space="preserve">Схема </w:t>
      </w:r>
      <w:r>
        <w:rPr>
          <w:szCs w:val="28"/>
        </w:rPr>
        <w:t>теплоснабжения</w:t>
      </w:r>
      <w:r w:rsidRPr="009B6CE5">
        <w:rPr>
          <w:szCs w:val="28"/>
        </w:rPr>
        <w:t xml:space="preserve"> </w:t>
      </w:r>
      <w:r>
        <w:rPr>
          <w:szCs w:val="28"/>
        </w:rPr>
        <w:t>Демидовского городского</w:t>
      </w:r>
      <w:r w:rsidRPr="009B6CE5">
        <w:rPr>
          <w:szCs w:val="28"/>
        </w:rPr>
        <w:t xml:space="preserve"> поселения </w:t>
      </w:r>
      <w:r>
        <w:rPr>
          <w:szCs w:val="28"/>
        </w:rPr>
        <w:t xml:space="preserve">Демидовского района </w:t>
      </w:r>
      <w:r w:rsidRPr="009B6CE5">
        <w:rPr>
          <w:szCs w:val="28"/>
        </w:rPr>
        <w:t xml:space="preserve">Смоленской области разработана на основании следующих документов: </w:t>
      </w:r>
    </w:p>
    <w:p w:rsidR="006A7D11" w:rsidRDefault="006A7D11" w:rsidP="006A7D11">
      <w:pPr>
        <w:pStyle w:val="14"/>
        <w:rPr>
          <w:szCs w:val="28"/>
        </w:rPr>
      </w:pPr>
      <w:r w:rsidRPr="00450EAD">
        <w:rPr>
          <w:szCs w:val="28"/>
        </w:rPr>
        <w:t xml:space="preserve">- Генерального </w:t>
      </w:r>
      <w:r w:rsidRPr="009B6CE5">
        <w:rPr>
          <w:szCs w:val="28"/>
        </w:rPr>
        <w:t xml:space="preserve">плана </w:t>
      </w:r>
      <w:r>
        <w:rPr>
          <w:szCs w:val="28"/>
        </w:rPr>
        <w:t>Демидовского городского</w:t>
      </w:r>
      <w:r w:rsidRPr="009B6CE5">
        <w:rPr>
          <w:szCs w:val="28"/>
        </w:rPr>
        <w:t xml:space="preserve"> поселения </w:t>
      </w:r>
      <w:r>
        <w:rPr>
          <w:szCs w:val="28"/>
        </w:rPr>
        <w:t xml:space="preserve">Демидовского района </w:t>
      </w:r>
      <w:r w:rsidRPr="009B6CE5">
        <w:rPr>
          <w:szCs w:val="28"/>
        </w:rPr>
        <w:t>Смоленской области</w:t>
      </w:r>
      <w:r>
        <w:rPr>
          <w:szCs w:val="28"/>
        </w:rPr>
        <w:t>;</w:t>
      </w:r>
    </w:p>
    <w:p w:rsidR="006A7D11" w:rsidRPr="00450EAD" w:rsidRDefault="006A7D11" w:rsidP="006A7D11">
      <w:pPr>
        <w:pStyle w:val="14"/>
        <w:rPr>
          <w:szCs w:val="28"/>
        </w:rPr>
      </w:pPr>
      <w:r>
        <w:rPr>
          <w:szCs w:val="28"/>
        </w:rPr>
        <w:t>- Схемой территориального планирования муниципального образования «Демидовского района» Смоленской области</w:t>
      </w:r>
      <w:r>
        <w:rPr>
          <w:color w:val="FF0000"/>
          <w:szCs w:val="28"/>
        </w:rPr>
        <w:t xml:space="preserve"> </w:t>
      </w:r>
      <w:r w:rsidRPr="00450EAD">
        <w:rPr>
          <w:szCs w:val="28"/>
        </w:rPr>
        <w:t xml:space="preserve">и в соответствии с требованиями: </w:t>
      </w:r>
    </w:p>
    <w:p w:rsidR="006A7D11" w:rsidRPr="00450EAD" w:rsidRDefault="006A7D11" w:rsidP="006A7D11">
      <w:pPr>
        <w:pStyle w:val="14"/>
        <w:rPr>
          <w:szCs w:val="28"/>
        </w:rPr>
      </w:pPr>
      <w:r w:rsidRPr="00450EAD">
        <w:rPr>
          <w:szCs w:val="28"/>
        </w:rPr>
        <w:t>- Федерального закона от 30.12.2004г. № 210-ФЗ «Об основах регулирования тарифов организаций коммунального комплекса»</w:t>
      </w:r>
      <w:r>
        <w:rPr>
          <w:szCs w:val="28"/>
        </w:rPr>
        <w:t>;</w:t>
      </w:r>
      <w:r w:rsidRPr="00450EAD">
        <w:rPr>
          <w:szCs w:val="28"/>
        </w:rPr>
        <w:t xml:space="preserve"> </w:t>
      </w:r>
    </w:p>
    <w:p w:rsidR="006A7D11" w:rsidRDefault="006A7D11" w:rsidP="006A7D11">
      <w:pPr>
        <w:pStyle w:val="14"/>
        <w:rPr>
          <w:szCs w:val="28"/>
        </w:rPr>
      </w:pPr>
      <w:r>
        <w:rPr>
          <w:szCs w:val="28"/>
        </w:rPr>
        <w:t xml:space="preserve">- </w:t>
      </w:r>
      <w:r w:rsidRPr="00035463">
        <w:rPr>
          <w:szCs w:val="28"/>
        </w:rPr>
        <w:t>Федеральн</w:t>
      </w:r>
      <w:r>
        <w:rPr>
          <w:szCs w:val="28"/>
        </w:rPr>
        <w:t>ого закона от 27.07.2010</w:t>
      </w:r>
      <w:r w:rsidR="00A55D55">
        <w:rPr>
          <w:szCs w:val="28"/>
        </w:rPr>
        <w:t xml:space="preserve"> №</w:t>
      </w:r>
      <w:r>
        <w:rPr>
          <w:szCs w:val="28"/>
        </w:rPr>
        <w:t xml:space="preserve"> 190-ФЗ  «</w:t>
      </w:r>
      <w:r w:rsidRPr="00035463">
        <w:rPr>
          <w:szCs w:val="28"/>
        </w:rPr>
        <w:t>О теплоснабжении</w:t>
      </w:r>
      <w:r>
        <w:rPr>
          <w:szCs w:val="28"/>
        </w:rPr>
        <w:t>»;</w:t>
      </w:r>
    </w:p>
    <w:p w:rsidR="006A7D11" w:rsidRPr="00C04456" w:rsidRDefault="006A7D11" w:rsidP="006A7D11">
      <w:pPr>
        <w:pStyle w:val="14"/>
        <w:rPr>
          <w:szCs w:val="28"/>
        </w:rPr>
      </w:pPr>
      <w:r w:rsidRPr="00C04456">
        <w:rPr>
          <w:szCs w:val="28"/>
        </w:rPr>
        <w:t xml:space="preserve">-  Постановлением </w:t>
      </w:r>
      <w:r w:rsidR="00A55D55">
        <w:rPr>
          <w:szCs w:val="28"/>
        </w:rPr>
        <w:t>Правительства РФ от 22.02.2012 №</w:t>
      </w:r>
      <w:r w:rsidRPr="00C04456">
        <w:rPr>
          <w:szCs w:val="28"/>
        </w:rPr>
        <w:t xml:space="preserve"> 154 «О требованиях к схемам теплоснабжения, порядку их разработки и утверждения».</w:t>
      </w:r>
    </w:p>
    <w:p w:rsidR="006A7D11" w:rsidRPr="00C04456" w:rsidRDefault="006A7D11" w:rsidP="006A7D11">
      <w:pPr>
        <w:spacing w:line="360" w:lineRule="auto"/>
        <w:ind w:firstLine="539"/>
        <w:jc w:val="both"/>
        <w:rPr>
          <w:bCs/>
          <w:sz w:val="28"/>
          <w:szCs w:val="28"/>
        </w:rPr>
      </w:pPr>
      <w:r w:rsidRPr="00C04456">
        <w:rPr>
          <w:sz w:val="28"/>
          <w:szCs w:val="28"/>
        </w:rPr>
        <w:t>Схема теплоснабжения Демидовского городского поселения Демидовского района Смоленской области</w:t>
      </w:r>
      <w:r w:rsidRPr="00C04456">
        <w:rPr>
          <w:bCs/>
          <w:sz w:val="28"/>
          <w:szCs w:val="28"/>
        </w:rPr>
        <w:t xml:space="preserve"> разрабатывае</w:t>
      </w:r>
      <w:r>
        <w:rPr>
          <w:bCs/>
          <w:sz w:val="28"/>
          <w:szCs w:val="28"/>
        </w:rPr>
        <w:t>тся</w:t>
      </w:r>
      <w:r w:rsidRPr="00C04456">
        <w:rPr>
          <w:bCs/>
          <w:sz w:val="28"/>
          <w:szCs w:val="28"/>
        </w:rPr>
        <w:t xml:space="preserve">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6A7D11" w:rsidRPr="00463BAD" w:rsidRDefault="006A7D11" w:rsidP="006A7D11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Toc37582570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63BAD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463BAD">
        <w:rPr>
          <w:rFonts w:ascii="Times New Roman" w:hAnsi="Times New Roman" w:cs="Times New Roman"/>
          <w:sz w:val="28"/>
          <w:szCs w:val="28"/>
        </w:rPr>
        <w:t xml:space="preserve"> поселении </w:t>
      </w:r>
      <w:bookmarkEnd w:id="2"/>
    </w:p>
    <w:p w:rsidR="006A7D11" w:rsidRPr="00C04456" w:rsidRDefault="006A7D11" w:rsidP="006A7D11">
      <w:pPr>
        <w:spacing w:line="360" w:lineRule="auto"/>
        <w:ind w:firstLine="360"/>
        <w:jc w:val="both"/>
        <w:rPr>
          <w:sz w:val="28"/>
          <w:szCs w:val="28"/>
        </w:rPr>
      </w:pPr>
      <w:r w:rsidRPr="00C04456">
        <w:rPr>
          <w:sz w:val="28"/>
          <w:szCs w:val="28"/>
        </w:rPr>
        <w:t xml:space="preserve">Город Демидов является центром Демидовского района (муниципальное образование “Демидовский район”), расположенного в северо-западной части Смоленской области. В </w:t>
      </w:r>
      <w:smartTag w:uri="urn:schemas-microsoft-com:office:smarttags" w:element="metricconverter">
        <w:smartTagPr>
          <w:attr w:name="ProductID" w:val="98 км"/>
        </w:smartTagPr>
        <w:r w:rsidRPr="00C04456">
          <w:rPr>
            <w:sz w:val="28"/>
            <w:szCs w:val="28"/>
          </w:rPr>
          <w:t>98 км</w:t>
        </w:r>
      </w:smartTag>
      <w:r w:rsidRPr="00C04456">
        <w:rPr>
          <w:sz w:val="28"/>
          <w:szCs w:val="28"/>
        </w:rPr>
        <w:t xml:space="preserve"> к северу от областного центра – г. Смоленска, на реках Каспля и Гобза. </w:t>
      </w:r>
    </w:p>
    <w:p w:rsidR="006A7D11" w:rsidRPr="00EA2157" w:rsidRDefault="006A7D11" w:rsidP="006A7D11">
      <w:pPr>
        <w:tabs>
          <w:tab w:val="left" w:pos="980"/>
        </w:tabs>
        <w:spacing w:line="360" w:lineRule="auto"/>
        <w:ind w:right="302" w:firstLine="709"/>
        <w:jc w:val="both"/>
        <w:rPr>
          <w:rFonts w:eastAsia="Calibri"/>
          <w:sz w:val="28"/>
          <w:szCs w:val="28"/>
        </w:rPr>
      </w:pPr>
      <w:r w:rsidRPr="00C04456">
        <w:rPr>
          <w:sz w:val="28"/>
          <w:szCs w:val="28"/>
        </w:rPr>
        <w:t xml:space="preserve"> В состав Демидовского городского поселения входят также населенные пункты: д. Медведки, д. Терешины, д. Исаково, д. Еськово. </w:t>
      </w:r>
      <w:r w:rsidRPr="00EA2157">
        <w:rPr>
          <w:rFonts w:eastAsia="Calibri"/>
          <w:sz w:val="28"/>
          <w:szCs w:val="28"/>
        </w:rPr>
        <w:t>Площадь территории Демидовского городского поселения Демидовского района Смоленской области всего 43,9800 кв.км, в т.ч. занятые землями населенных пунктов 16,8900 кв.км, занятые с/х  угодьями 9,2400 кв.км.</w:t>
      </w:r>
    </w:p>
    <w:p w:rsidR="006A7D11" w:rsidRPr="00C04456" w:rsidRDefault="006A7D11" w:rsidP="006A7D11">
      <w:pPr>
        <w:spacing w:line="360" w:lineRule="auto"/>
        <w:ind w:firstLine="360"/>
        <w:jc w:val="both"/>
        <w:rPr>
          <w:sz w:val="28"/>
          <w:szCs w:val="28"/>
        </w:rPr>
      </w:pPr>
      <w:r w:rsidRPr="00C04456">
        <w:rPr>
          <w:b/>
          <w:sz w:val="28"/>
          <w:szCs w:val="28"/>
        </w:rPr>
        <w:t xml:space="preserve">Еськово </w:t>
      </w:r>
      <w:r w:rsidRPr="00C04456">
        <w:rPr>
          <w:sz w:val="28"/>
          <w:szCs w:val="28"/>
        </w:rPr>
        <w:t xml:space="preserve">— </w:t>
      </w:r>
      <w:hyperlink r:id="rId7" w:tooltip="Деревня" w:history="1">
        <w:r w:rsidRPr="00B34E85">
          <w:rPr>
            <w:rStyle w:val="a7"/>
            <w:color w:val="auto"/>
            <w:sz w:val="28"/>
            <w:szCs w:val="28"/>
            <w:u w:val="none"/>
          </w:rPr>
          <w:t>деревня</w:t>
        </w:r>
      </w:hyperlink>
      <w:r w:rsidRPr="00B34E85">
        <w:rPr>
          <w:sz w:val="28"/>
          <w:szCs w:val="28"/>
        </w:rPr>
        <w:t xml:space="preserve"> в </w:t>
      </w:r>
      <w:hyperlink r:id="rId8" w:tooltip="Демидовский район Смоленской области" w:history="1">
        <w:r w:rsidRPr="00B34E85">
          <w:rPr>
            <w:rStyle w:val="a7"/>
            <w:color w:val="auto"/>
            <w:sz w:val="28"/>
            <w:szCs w:val="28"/>
            <w:u w:val="none"/>
          </w:rPr>
          <w:t>Демидовском районе</w:t>
        </w:r>
      </w:hyperlink>
      <w:r w:rsidRPr="00B34E85">
        <w:rPr>
          <w:sz w:val="28"/>
          <w:szCs w:val="28"/>
        </w:rPr>
        <w:t xml:space="preserve"> </w:t>
      </w:r>
      <w:hyperlink r:id="rId9" w:tooltip="Смоленская область" w:history="1">
        <w:r w:rsidRPr="00B34E85">
          <w:rPr>
            <w:rStyle w:val="a7"/>
            <w:color w:val="auto"/>
            <w:sz w:val="28"/>
            <w:szCs w:val="28"/>
            <w:u w:val="none"/>
          </w:rPr>
          <w:t>Смоленской области</w:t>
        </w:r>
      </w:hyperlink>
      <w:r w:rsidRPr="00B34E85">
        <w:rPr>
          <w:sz w:val="28"/>
          <w:szCs w:val="28"/>
        </w:rPr>
        <w:t xml:space="preserve"> </w:t>
      </w:r>
      <w:hyperlink r:id="rId10" w:tooltip="Россия" w:history="1">
        <w:r w:rsidRPr="00B34E85">
          <w:rPr>
            <w:rStyle w:val="a7"/>
            <w:color w:val="auto"/>
            <w:sz w:val="28"/>
            <w:szCs w:val="28"/>
            <w:u w:val="none"/>
          </w:rPr>
          <w:t>России</w:t>
        </w:r>
      </w:hyperlink>
      <w:r w:rsidRPr="00C04456">
        <w:rPr>
          <w:sz w:val="28"/>
          <w:szCs w:val="28"/>
        </w:rPr>
        <w:t xml:space="preserve">. Входит </w:t>
      </w:r>
      <w:r w:rsidRPr="00C04456">
        <w:rPr>
          <w:sz w:val="28"/>
          <w:szCs w:val="28"/>
        </w:rPr>
        <w:lastRenderedPageBreak/>
        <w:t xml:space="preserve">в состав Демидовского городского поселения. </w:t>
      </w:r>
    </w:p>
    <w:p w:rsidR="006A7D11" w:rsidRPr="00B34E85" w:rsidRDefault="006A7D11" w:rsidP="000D0766">
      <w:pPr>
        <w:spacing w:line="360" w:lineRule="auto"/>
        <w:ind w:firstLine="360"/>
        <w:jc w:val="both"/>
        <w:rPr>
          <w:sz w:val="28"/>
          <w:szCs w:val="28"/>
        </w:rPr>
      </w:pPr>
      <w:r w:rsidRPr="00C04456">
        <w:rPr>
          <w:sz w:val="28"/>
          <w:szCs w:val="28"/>
        </w:rPr>
        <w:t xml:space="preserve">Расположена в северо-западной части области в </w:t>
      </w:r>
      <w:smartTag w:uri="urn:schemas-microsoft-com:office:smarttags" w:element="metricconverter">
        <w:smartTagPr>
          <w:attr w:name="ProductID" w:val="10 км"/>
        </w:smartTagPr>
        <w:r w:rsidRPr="00C04456">
          <w:rPr>
            <w:sz w:val="28"/>
            <w:szCs w:val="28"/>
          </w:rPr>
          <w:t>10 км</w:t>
        </w:r>
      </w:smartTag>
      <w:r w:rsidRPr="00C04456">
        <w:rPr>
          <w:sz w:val="28"/>
          <w:szCs w:val="28"/>
        </w:rPr>
        <w:t xml:space="preserve"> к востоку от </w:t>
      </w:r>
      <w:hyperlink r:id="rId11" w:tooltip="Демидов (город)" w:history="1">
        <w:r w:rsidRPr="00B34E85">
          <w:rPr>
            <w:rStyle w:val="a7"/>
            <w:color w:val="auto"/>
            <w:sz w:val="28"/>
            <w:szCs w:val="28"/>
            <w:u w:val="none"/>
          </w:rPr>
          <w:t>Демидова</w:t>
        </w:r>
      </w:hyperlink>
      <w:r w:rsidRPr="00B34E85">
        <w:rPr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15 км"/>
        </w:smartTagPr>
        <w:r w:rsidRPr="00B34E85">
          <w:rPr>
            <w:sz w:val="28"/>
            <w:szCs w:val="28"/>
          </w:rPr>
          <w:t>15 км</w:t>
        </w:r>
      </w:smartTag>
      <w:r w:rsidRPr="00B34E85">
        <w:rPr>
          <w:sz w:val="28"/>
          <w:szCs w:val="28"/>
        </w:rPr>
        <w:t xml:space="preserve"> восточнее автодороги </w:t>
      </w:r>
      <w:hyperlink r:id="rId12" w:tooltip="Р133 (автодорога) (страница отсутствует)" w:history="1">
        <w:r w:rsidRPr="00B34E85">
          <w:rPr>
            <w:rStyle w:val="a7"/>
            <w:color w:val="auto"/>
            <w:sz w:val="28"/>
            <w:szCs w:val="28"/>
            <w:u w:val="none"/>
          </w:rPr>
          <w:t>Р133</w:t>
        </w:r>
      </w:hyperlink>
      <w:r w:rsidRPr="00B34E85">
        <w:rPr>
          <w:sz w:val="28"/>
          <w:szCs w:val="28"/>
        </w:rPr>
        <w:t xml:space="preserve"> Смоленск — </w:t>
      </w:r>
      <w:hyperlink r:id="rId13" w:tooltip="Невель" w:history="1">
        <w:r w:rsidRPr="00B34E85">
          <w:rPr>
            <w:rStyle w:val="a7"/>
            <w:color w:val="auto"/>
            <w:sz w:val="28"/>
            <w:szCs w:val="28"/>
            <w:u w:val="none"/>
          </w:rPr>
          <w:t>Невель</w:t>
        </w:r>
      </w:hyperlink>
      <w:r w:rsidRPr="00B34E85">
        <w:rPr>
          <w:sz w:val="28"/>
          <w:szCs w:val="28"/>
        </w:rPr>
        <w:t xml:space="preserve">, на берегу реки </w:t>
      </w:r>
      <w:hyperlink r:id="rId14" w:tooltip="Гобза" w:history="1">
        <w:r w:rsidRPr="00B34E85">
          <w:rPr>
            <w:rStyle w:val="a7"/>
            <w:color w:val="auto"/>
            <w:sz w:val="28"/>
            <w:szCs w:val="28"/>
            <w:u w:val="none"/>
          </w:rPr>
          <w:t>Гобза</w:t>
        </w:r>
      </w:hyperlink>
      <w:r w:rsidRPr="00B34E85">
        <w:rPr>
          <w:sz w:val="28"/>
          <w:szCs w:val="28"/>
        </w:rPr>
        <w:t xml:space="preserve">. </w:t>
      </w:r>
    </w:p>
    <w:p w:rsidR="006A7D11" w:rsidRPr="00C04456" w:rsidRDefault="006A7D11" w:rsidP="006A7D11">
      <w:pPr>
        <w:spacing w:line="360" w:lineRule="auto"/>
        <w:ind w:firstLine="708"/>
        <w:jc w:val="both"/>
        <w:rPr>
          <w:sz w:val="28"/>
          <w:szCs w:val="28"/>
        </w:rPr>
      </w:pPr>
      <w:r w:rsidRPr="00C04456">
        <w:rPr>
          <w:b/>
          <w:bCs/>
          <w:sz w:val="28"/>
          <w:szCs w:val="28"/>
        </w:rPr>
        <w:t>Исаково</w:t>
      </w:r>
      <w:r w:rsidRPr="00C04456">
        <w:rPr>
          <w:sz w:val="28"/>
          <w:szCs w:val="28"/>
        </w:rPr>
        <w:t xml:space="preserve"> — </w:t>
      </w:r>
      <w:hyperlink r:id="rId15" w:tooltip="Деревня" w:history="1">
        <w:r w:rsidRPr="00C04456">
          <w:rPr>
            <w:sz w:val="28"/>
            <w:szCs w:val="28"/>
          </w:rPr>
          <w:t>деревня</w:t>
        </w:r>
      </w:hyperlink>
      <w:r w:rsidRPr="00C04456">
        <w:rPr>
          <w:sz w:val="28"/>
          <w:szCs w:val="28"/>
        </w:rPr>
        <w:t xml:space="preserve"> в </w:t>
      </w:r>
      <w:hyperlink r:id="rId16" w:tooltip="Демидовский район Смоленской области" w:history="1">
        <w:r w:rsidRPr="00C04456">
          <w:rPr>
            <w:sz w:val="28"/>
            <w:szCs w:val="28"/>
          </w:rPr>
          <w:t>Демидовском районе</w:t>
        </w:r>
      </w:hyperlink>
      <w:r w:rsidRPr="00C04456">
        <w:rPr>
          <w:sz w:val="28"/>
          <w:szCs w:val="28"/>
        </w:rPr>
        <w:t xml:space="preserve"> </w:t>
      </w:r>
      <w:hyperlink r:id="rId17" w:tooltip="Смоленская область" w:history="1">
        <w:r w:rsidRPr="00C04456">
          <w:rPr>
            <w:sz w:val="28"/>
            <w:szCs w:val="28"/>
          </w:rPr>
          <w:t>Смоленской области</w:t>
        </w:r>
      </w:hyperlink>
      <w:r w:rsidRPr="00C04456">
        <w:rPr>
          <w:sz w:val="28"/>
          <w:szCs w:val="28"/>
        </w:rPr>
        <w:t xml:space="preserve"> </w:t>
      </w:r>
      <w:hyperlink r:id="rId18" w:tooltip="Россия" w:history="1">
        <w:r w:rsidRPr="00C04456">
          <w:rPr>
            <w:sz w:val="28"/>
            <w:szCs w:val="28"/>
          </w:rPr>
          <w:t>России</w:t>
        </w:r>
      </w:hyperlink>
      <w:r w:rsidRPr="00C04456">
        <w:rPr>
          <w:sz w:val="28"/>
          <w:szCs w:val="28"/>
        </w:rPr>
        <w:t xml:space="preserve">. Входит в состав Демидовского городского поселения. Расположена в северо-западной части области в </w:t>
      </w:r>
      <w:smartTag w:uri="urn:schemas-microsoft-com:office:smarttags" w:element="metricconverter">
        <w:smartTagPr>
          <w:attr w:name="ProductID" w:val="1,5 км"/>
        </w:smartTagPr>
        <w:r w:rsidRPr="00C04456">
          <w:rPr>
            <w:sz w:val="28"/>
            <w:szCs w:val="28"/>
          </w:rPr>
          <w:t>1,5 км</w:t>
        </w:r>
      </w:smartTag>
      <w:r w:rsidRPr="00C04456">
        <w:rPr>
          <w:sz w:val="28"/>
          <w:szCs w:val="28"/>
        </w:rPr>
        <w:t xml:space="preserve"> к востоку от </w:t>
      </w:r>
      <w:hyperlink r:id="rId19" w:tooltip="Демидов (город)" w:history="1">
        <w:r w:rsidRPr="00C04456">
          <w:rPr>
            <w:sz w:val="28"/>
            <w:szCs w:val="28"/>
          </w:rPr>
          <w:t>Демидова</w:t>
        </w:r>
      </w:hyperlink>
      <w:r w:rsidRPr="00C04456">
        <w:rPr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6 км"/>
        </w:smartTagPr>
        <w:r w:rsidRPr="00C04456">
          <w:rPr>
            <w:sz w:val="28"/>
            <w:szCs w:val="28"/>
          </w:rPr>
          <w:t>6 км</w:t>
        </w:r>
      </w:smartTag>
      <w:r w:rsidRPr="00C04456">
        <w:rPr>
          <w:sz w:val="28"/>
          <w:szCs w:val="28"/>
        </w:rPr>
        <w:t xml:space="preserve"> восточнее автодороги </w:t>
      </w:r>
      <w:hyperlink r:id="rId20" w:tooltip="Р133 (автодорога) (страница отсутствует)" w:history="1">
        <w:r w:rsidRPr="00C04456">
          <w:rPr>
            <w:b/>
            <w:bCs/>
            <w:sz w:val="28"/>
            <w:szCs w:val="28"/>
          </w:rPr>
          <w:t>Р133</w:t>
        </w:r>
      </w:hyperlink>
      <w:r w:rsidRPr="00C04456">
        <w:rPr>
          <w:sz w:val="28"/>
          <w:szCs w:val="28"/>
        </w:rPr>
        <w:t xml:space="preserve"> Смоленск — </w:t>
      </w:r>
      <w:hyperlink r:id="rId21" w:tooltip="Невель" w:history="1">
        <w:r w:rsidRPr="00C04456">
          <w:rPr>
            <w:sz w:val="28"/>
            <w:szCs w:val="28"/>
          </w:rPr>
          <w:t>Невель</w:t>
        </w:r>
      </w:hyperlink>
      <w:r w:rsidRPr="00C04456">
        <w:rPr>
          <w:sz w:val="28"/>
          <w:szCs w:val="28"/>
        </w:rPr>
        <w:t xml:space="preserve">, на берегу реки </w:t>
      </w:r>
      <w:hyperlink r:id="rId22" w:tooltip="Гобза" w:history="1">
        <w:r w:rsidRPr="00C04456">
          <w:rPr>
            <w:sz w:val="28"/>
            <w:szCs w:val="28"/>
          </w:rPr>
          <w:t>Гобза</w:t>
        </w:r>
      </w:hyperlink>
      <w:r w:rsidRPr="00C04456">
        <w:rPr>
          <w:sz w:val="28"/>
          <w:szCs w:val="28"/>
        </w:rPr>
        <w:t xml:space="preserve">. </w:t>
      </w:r>
    </w:p>
    <w:p w:rsidR="006A7D11" w:rsidRPr="00C04456" w:rsidRDefault="006A7D11" w:rsidP="006A7D11">
      <w:pPr>
        <w:spacing w:line="360" w:lineRule="auto"/>
        <w:ind w:firstLine="708"/>
        <w:rPr>
          <w:sz w:val="28"/>
          <w:szCs w:val="28"/>
        </w:rPr>
      </w:pPr>
      <w:r w:rsidRPr="00C04456">
        <w:rPr>
          <w:b/>
          <w:bCs/>
          <w:sz w:val="28"/>
          <w:szCs w:val="28"/>
        </w:rPr>
        <w:t>Медведки</w:t>
      </w:r>
      <w:r w:rsidRPr="00C04456">
        <w:rPr>
          <w:sz w:val="28"/>
          <w:szCs w:val="28"/>
        </w:rPr>
        <w:t xml:space="preserve"> — </w:t>
      </w:r>
      <w:hyperlink r:id="rId23" w:tooltip="Деревня" w:history="1">
        <w:r w:rsidRPr="00C04456">
          <w:rPr>
            <w:sz w:val="28"/>
            <w:szCs w:val="28"/>
          </w:rPr>
          <w:t>деревня</w:t>
        </w:r>
      </w:hyperlink>
      <w:r w:rsidRPr="00C04456">
        <w:rPr>
          <w:sz w:val="28"/>
          <w:szCs w:val="28"/>
        </w:rPr>
        <w:t xml:space="preserve"> в </w:t>
      </w:r>
      <w:hyperlink r:id="rId24" w:tooltip="Демидовский район Смоленской области" w:history="1">
        <w:r w:rsidRPr="00C04456">
          <w:rPr>
            <w:sz w:val="28"/>
            <w:szCs w:val="28"/>
          </w:rPr>
          <w:t>Демидовском районе</w:t>
        </w:r>
      </w:hyperlink>
      <w:r w:rsidRPr="00C04456">
        <w:rPr>
          <w:sz w:val="28"/>
          <w:szCs w:val="28"/>
        </w:rPr>
        <w:t xml:space="preserve"> </w:t>
      </w:r>
      <w:hyperlink r:id="rId25" w:tooltip="Смоленская область" w:history="1">
        <w:r w:rsidRPr="00C04456">
          <w:rPr>
            <w:sz w:val="28"/>
            <w:szCs w:val="28"/>
          </w:rPr>
          <w:t>Смоленской области</w:t>
        </w:r>
      </w:hyperlink>
      <w:r w:rsidRPr="00C04456">
        <w:rPr>
          <w:sz w:val="28"/>
          <w:szCs w:val="28"/>
        </w:rPr>
        <w:t xml:space="preserve"> </w:t>
      </w:r>
      <w:hyperlink r:id="rId26" w:tooltip="Россия" w:history="1">
        <w:r w:rsidRPr="00C04456">
          <w:rPr>
            <w:sz w:val="28"/>
            <w:szCs w:val="28"/>
          </w:rPr>
          <w:t>России</w:t>
        </w:r>
      </w:hyperlink>
      <w:r w:rsidRPr="00C04456">
        <w:rPr>
          <w:sz w:val="28"/>
          <w:szCs w:val="28"/>
        </w:rPr>
        <w:t xml:space="preserve">. Входит в состав Демидовского городского поселения. </w:t>
      </w:r>
    </w:p>
    <w:p w:rsidR="006A7D11" w:rsidRPr="00C04456" w:rsidRDefault="006A7D11" w:rsidP="006A7D11">
      <w:pPr>
        <w:spacing w:line="360" w:lineRule="auto"/>
        <w:ind w:firstLine="708"/>
        <w:rPr>
          <w:sz w:val="28"/>
          <w:szCs w:val="28"/>
        </w:rPr>
      </w:pPr>
      <w:r w:rsidRPr="00C04456">
        <w:rPr>
          <w:sz w:val="28"/>
          <w:szCs w:val="28"/>
        </w:rPr>
        <w:t xml:space="preserve">Расположена в северо-западной части области в </w:t>
      </w:r>
      <w:smartTag w:uri="urn:schemas-microsoft-com:office:smarttags" w:element="metricconverter">
        <w:smartTagPr>
          <w:attr w:name="ProductID" w:val="2 км"/>
        </w:smartTagPr>
        <w:r w:rsidRPr="00C04456">
          <w:rPr>
            <w:sz w:val="28"/>
            <w:szCs w:val="28"/>
          </w:rPr>
          <w:t>2 км</w:t>
        </w:r>
      </w:smartTag>
      <w:r w:rsidRPr="00C04456">
        <w:rPr>
          <w:sz w:val="28"/>
          <w:szCs w:val="28"/>
        </w:rPr>
        <w:t xml:space="preserve"> к востоку от </w:t>
      </w:r>
      <w:hyperlink r:id="rId27" w:tooltip="Демидов (город)" w:history="1">
        <w:r w:rsidRPr="00C04456">
          <w:rPr>
            <w:sz w:val="28"/>
            <w:szCs w:val="28"/>
          </w:rPr>
          <w:t>Демидова</w:t>
        </w:r>
      </w:hyperlink>
      <w:r w:rsidRPr="00C04456">
        <w:rPr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6 км"/>
        </w:smartTagPr>
        <w:r w:rsidRPr="00C04456">
          <w:rPr>
            <w:sz w:val="28"/>
            <w:szCs w:val="28"/>
          </w:rPr>
          <w:t>6 км</w:t>
        </w:r>
      </w:smartTag>
      <w:r w:rsidRPr="00C04456">
        <w:rPr>
          <w:sz w:val="28"/>
          <w:szCs w:val="28"/>
        </w:rPr>
        <w:t xml:space="preserve"> восточнее автодороги </w:t>
      </w:r>
      <w:hyperlink r:id="rId28" w:tooltip="Р133 (автодорога) (страница отсутствует)" w:history="1">
        <w:r w:rsidRPr="00C04456">
          <w:rPr>
            <w:b/>
            <w:bCs/>
            <w:sz w:val="28"/>
            <w:szCs w:val="28"/>
          </w:rPr>
          <w:t>Р133</w:t>
        </w:r>
      </w:hyperlink>
      <w:r w:rsidRPr="00C04456">
        <w:rPr>
          <w:sz w:val="28"/>
          <w:szCs w:val="28"/>
        </w:rPr>
        <w:t xml:space="preserve"> Смоленск — </w:t>
      </w:r>
      <w:hyperlink r:id="rId29" w:tooltip="Невель" w:history="1">
        <w:r w:rsidRPr="00C04456">
          <w:rPr>
            <w:sz w:val="28"/>
            <w:szCs w:val="28"/>
          </w:rPr>
          <w:t>Невель</w:t>
        </w:r>
      </w:hyperlink>
      <w:r w:rsidRPr="00C04456">
        <w:rPr>
          <w:sz w:val="28"/>
          <w:szCs w:val="28"/>
        </w:rPr>
        <w:t xml:space="preserve">, на берегу реки Старка. </w:t>
      </w:r>
    </w:p>
    <w:p w:rsidR="006A7D11" w:rsidRPr="00C04456" w:rsidRDefault="006A7D11" w:rsidP="006A7D11">
      <w:pPr>
        <w:spacing w:line="360" w:lineRule="auto"/>
        <w:ind w:firstLine="708"/>
        <w:rPr>
          <w:sz w:val="28"/>
          <w:szCs w:val="28"/>
        </w:rPr>
      </w:pPr>
      <w:r w:rsidRPr="00C04456">
        <w:rPr>
          <w:b/>
          <w:bCs/>
          <w:sz w:val="28"/>
          <w:szCs w:val="28"/>
        </w:rPr>
        <w:t>Терешины</w:t>
      </w:r>
      <w:r w:rsidRPr="00C04456">
        <w:rPr>
          <w:sz w:val="28"/>
          <w:szCs w:val="28"/>
        </w:rPr>
        <w:t xml:space="preserve"> — </w:t>
      </w:r>
      <w:hyperlink r:id="rId30" w:tooltip="Деревня" w:history="1">
        <w:r w:rsidRPr="00C04456">
          <w:rPr>
            <w:sz w:val="28"/>
            <w:szCs w:val="28"/>
          </w:rPr>
          <w:t>деревня</w:t>
        </w:r>
      </w:hyperlink>
      <w:r w:rsidRPr="00C04456">
        <w:rPr>
          <w:sz w:val="28"/>
          <w:szCs w:val="28"/>
        </w:rPr>
        <w:t xml:space="preserve"> в </w:t>
      </w:r>
      <w:hyperlink r:id="rId31" w:tooltip="Демидовский район Смоленской области" w:history="1">
        <w:r w:rsidRPr="00C04456">
          <w:rPr>
            <w:sz w:val="28"/>
            <w:szCs w:val="28"/>
          </w:rPr>
          <w:t>Демидовском районе</w:t>
        </w:r>
      </w:hyperlink>
      <w:r w:rsidRPr="00C04456">
        <w:rPr>
          <w:sz w:val="28"/>
          <w:szCs w:val="28"/>
        </w:rPr>
        <w:t xml:space="preserve"> </w:t>
      </w:r>
      <w:hyperlink r:id="rId32" w:tooltip="Смоленская область" w:history="1">
        <w:r w:rsidRPr="00C04456">
          <w:rPr>
            <w:sz w:val="28"/>
            <w:szCs w:val="28"/>
          </w:rPr>
          <w:t>Смоленской области</w:t>
        </w:r>
      </w:hyperlink>
      <w:r w:rsidRPr="00C04456">
        <w:rPr>
          <w:sz w:val="28"/>
          <w:szCs w:val="28"/>
        </w:rPr>
        <w:t xml:space="preserve"> </w:t>
      </w:r>
      <w:hyperlink r:id="rId33" w:tooltip="Россия" w:history="1">
        <w:r w:rsidRPr="00C04456">
          <w:rPr>
            <w:sz w:val="28"/>
            <w:szCs w:val="28"/>
          </w:rPr>
          <w:t>России</w:t>
        </w:r>
      </w:hyperlink>
      <w:r w:rsidRPr="00C04456">
        <w:rPr>
          <w:sz w:val="28"/>
          <w:szCs w:val="28"/>
        </w:rPr>
        <w:t xml:space="preserve">. Входит в состав Демидовского городского поселения. </w:t>
      </w:r>
    </w:p>
    <w:p w:rsidR="006A7D11" w:rsidRPr="00C04456" w:rsidRDefault="006A7D11" w:rsidP="006A7D11">
      <w:pPr>
        <w:spacing w:line="360" w:lineRule="auto"/>
        <w:ind w:firstLine="360"/>
        <w:rPr>
          <w:sz w:val="28"/>
          <w:szCs w:val="28"/>
        </w:rPr>
      </w:pPr>
      <w:r w:rsidRPr="00C04456">
        <w:rPr>
          <w:sz w:val="28"/>
          <w:szCs w:val="28"/>
        </w:rPr>
        <w:t xml:space="preserve">Расположена в северо-западной части области в </w:t>
      </w:r>
      <w:smartTag w:uri="urn:schemas-microsoft-com:office:smarttags" w:element="metricconverter">
        <w:smartTagPr>
          <w:attr w:name="ProductID" w:val="6 км"/>
        </w:smartTagPr>
        <w:r w:rsidRPr="00C04456">
          <w:rPr>
            <w:sz w:val="28"/>
            <w:szCs w:val="28"/>
          </w:rPr>
          <w:t>6 км</w:t>
        </w:r>
      </w:smartTag>
      <w:r w:rsidRPr="00C04456">
        <w:rPr>
          <w:sz w:val="28"/>
          <w:szCs w:val="28"/>
        </w:rPr>
        <w:t xml:space="preserve"> к востоку от </w:t>
      </w:r>
      <w:hyperlink r:id="rId34" w:tooltip="Демидов (город)" w:history="1">
        <w:r w:rsidRPr="00C04456">
          <w:rPr>
            <w:sz w:val="28"/>
            <w:szCs w:val="28"/>
          </w:rPr>
          <w:t>Демидова</w:t>
        </w:r>
      </w:hyperlink>
      <w:r w:rsidRPr="00C04456">
        <w:rPr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10 км"/>
        </w:smartTagPr>
        <w:r w:rsidRPr="00C04456">
          <w:rPr>
            <w:sz w:val="28"/>
            <w:szCs w:val="28"/>
          </w:rPr>
          <w:t>10 км</w:t>
        </w:r>
      </w:smartTag>
      <w:r w:rsidRPr="00C04456">
        <w:rPr>
          <w:sz w:val="28"/>
          <w:szCs w:val="28"/>
        </w:rPr>
        <w:t xml:space="preserve"> восточнее автодороги </w:t>
      </w:r>
      <w:hyperlink r:id="rId35" w:tooltip="Р133 (автодорога) (страница отсутствует)" w:history="1">
        <w:r w:rsidRPr="00C04456">
          <w:rPr>
            <w:bCs/>
            <w:sz w:val="28"/>
            <w:szCs w:val="28"/>
          </w:rPr>
          <w:t>Р133</w:t>
        </w:r>
      </w:hyperlink>
      <w:r w:rsidRPr="00C04456">
        <w:rPr>
          <w:sz w:val="28"/>
          <w:szCs w:val="28"/>
        </w:rPr>
        <w:t xml:space="preserve"> Смоленск — </w:t>
      </w:r>
      <w:hyperlink r:id="rId36" w:tooltip="Невель" w:history="1">
        <w:r w:rsidRPr="00C04456">
          <w:rPr>
            <w:sz w:val="28"/>
            <w:szCs w:val="28"/>
          </w:rPr>
          <w:t>Невель</w:t>
        </w:r>
      </w:hyperlink>
      <w:r w:rsidRPr="00C04456">
        <w:rPr>
          <w:sz w:val="28"/>
          <w:szCs w:val="28"/>
        </w:rPr>
        <w:t xml:space="preserve">, на берегу реки Старка. </w:t>
      </w:r>
    </w:p>
    <w:p w:rsidR="006A7D11" w:rsidRDefault="006A7D11" w:rsidP="006A7D11">
      <w:pPr>
        <w:tabs>
          <w:tab w:val="left" w:pos="980"/>
        </w:tabs>
        <w:spacing w:line="360" w:lineRule="auto"/>
        <w:ind w:right="302" w:firstLine="709"/>
        <w:jc w:val="both"/>
        <w:rPr>
          <w:rFonts w:eastAsia="Calibri"/>
          <w:sz w:val="28"/>
          <w:szCs w:val="28"/>
        </w:rPr>
      </w:pPr>
      <w:r w:rsidRPr="00EA2157">
        <w:rPr>
          <w:rFonts w:eastAsia="Calibri"/>
          <w:sz w:val="28"/>
          <w:szCs w:val="28"/>
        </w:rPr>
        <w:t xml:space="preserve">Демографическая ситуация в Демидовском городском поселении Демидовского района Смоленской области характеризуется уменьшением численности населения в результате естественной убыли, низким уровнем рождаемости и высоким уровнем смертности. </w:t>
      </w:r>
    </w:p>
    <w:p w:rsidR="006A7D11" w:rsidRPr="00EA2157" w:rsidRDefault="006A7D11" w:rsidP="006A7D11">
      <w:pPr>
        <w:spacing w:line="360" w:lineRule="auto"/>
        <w:ind w:firstLine="360"/>
        <w:jc w:val="right"/>
        <w:rPr>
          <w:sz w:val="28"/>
          <w:szCs w:val="28"/>
        </w:rPr>
      </w:pPr>
      <w:r w:rsidRPr="00EA2157">
        <w:rPr>
          <w:sz w:val="28"/>
          <w:szCs w:val="28"/>
        </w:rPr>
        <w:t>Таблица 1</w:t>
      </w:r>
    </w:p>
    <w:tbl>
      <w:tblPr>
        <w:tblW w:w="4854" w:type="pct"/>
        <w:tblLayout w:type="fixed"/>
        <w:tblLook w:val="0000" w:firstRow="0" w:lastRow="0" w:firstColumn="0" w:lastColumn="0" w:noHBand="0" w:noVBand="0"/>
      </w:tblPr>
      <w:tblGrid>
        <w:gridCol w:w="5284"/>
        <w:gridCol w:w="1641"/>
        <w:gridCol w:w="1631"/>
        <w:gridCol w:w="1425"/>
      </w:tblGrid>
      <w:tr w:rsidR="006A7D11" w:rsidRPr="00EA2157" w:rsidTr="00307507">
        <w:trPr>
          <w:trHeight w:val="255"/>
        </w:trPr>
        <w:tc>
          <w:tcPr>
            <w:tcW w:w="2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1" w:rsidRPr="00EA2157" w:rsidRDefault="006A7D11" w:rsidP="00307507">
            <w:pPr>
              <w:rPr>
                <w:b/>
                <w:sz w:val="28"/>
                <w:szCs w:val="28"/>
              </w:rPr>
            </w:pPr>
            <w:r w:rsidRPr="00EA2157">
              <w:rPr>
                <w:b/>
                <w:sz w:val="28"/>
                <w:szCs w:val="28"/>
              </w:rPr>
              <w:t>Оценка численности постоянного населения на 1 января 20</w:t>
            </w:r>
            <w:r>
              <w:rPr>
                <w:b/>
                <w:sz w:val="28"/>
                <w:szCs w:val="28"/>
              </w:rPr>
              <w:t>2</w:t>
            </w:r>
            <w:r w:rsidR="007C67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2157">
              <w:rPr>
                <w:b/>
                <w:sz w:val="28"/>
                <w:szCs w:val="28"/>
              </w:rPr>
              <w:t>г.</w:t>
            </w:r>
          </w:p>
          <w:p w:rsidR="006A7D11" w:rsidRPr="00EA2157" w:rsidRDefault="006A7D11" w:rsidP="00307507">
            <w:pPr>
              <w:rPr>
                <w:b/>
                <w:sz w:val="28"/>
                <w:szCs w:val="28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A7D11" w:rsidRPr="00EA2157" w:rsidRDefault="006A7D11" w:rsidP="00307507">
            <w:pPr>
              <w:rPr>
                <w:b/>
                <w:sz w:val="28"/>
                <w:szCs w:val="28"/>
              </w:rPr>
            </w:pPr>
            <w:r w:rsidRPr="00EA2157">
              <w:rPr>
                <w:b/>
                <w:sz w:val="28"/>
                <w:szCs w:val="28"/>
              </w:rPr>
              <w:t>Все</w:t>
            </w:r>
          </w:p>
          <w:p w:rsidR="006A7D11" w:rsidRPr="00EA2157" w:rsidRDefault="006A7D11" w:rsidP="00307507">
            <w:pPr>
              <w:rPr>
                <w:b/>
                <w:sz w:val="28"/>
                <w:szCs w:val="28"/>
              </w:rPr>
            </w:pPr>
            <w:r w:rsidRPr="00EA2157">
              <w:rPr>
                <w:b/>
                <w:sz w:val="28"/>
                <w:szCs w:val="28"/>
              </w:rPr>
              <w:t>население</w:t>
            </w:r>
          </w:p>
          <w:p w:rsidR="006A7D11" w:rsidRPr="00EA2157" w:rsidRDefault="006A7D11" w:rsidP="00307507">
            <w:pPr>
              <w:rPr>
                <w:b/>
                <w:sz w:val="28"/>
                <w:szCs w:val="28"/>
              </w:rPr>
            </w:pPr>
            <w:r w:rsidRPr="00EA2157">
              <w:rPr>
                <w:b/>
                <w:sz w:val="28"/>
                <w:szCs w:val="28"/>
              </w:rPr>
              <w:t>(человек)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D11" w:rsidRPr="00EA2157" w:rsidRDefault="006A7D11" w:rsidP="00307507">
            <w:pPr>
              <w:rPr>
                <w:b/>
                <w:sz w:val="28"/>
                <w:szCs w:val="28"/>
              </w:rPr>
            </w:pPr>
            <w:r w:rsidRPr="00EA2157">
              <w:rPr>
                <w:b/>
                <w:sz w:val="28"/>
                <w:szCs w:val="28"/>
              </w:rPr>
              <w:t>в том числе:</w:t>
            </w:r>
          </w:p>
        </w:tc>
      </w:tr>
      <w:tr w:rsidR="006A7D11" w:rsidRPr="00EA2157" w:rsidTr="00307507">
        <w:trPr>
          <w:trHeight w:val="531"/>
        </w:trPr>
        <w:tc>
          <w:tcPr>
            <w:tcW w:w="2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11" w:rsidRPr="00EA2157" w:rsidRDefault="006A7D11" w:rsidP="00307507">
            <w:pPr>
              <w:rPr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A7D11" w:rsidRPr="00EA2157" w:rsidRDefault="006A7D11" w:rsidP="00307507">
            <w:pPr>
              <w:rPr>
                <w:b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D11" w:rsidRPr="00EA2157" w:rsidRDefault="006A7D11" w:rsidP="00307507">
            <w:pPr>
              <w:rPr>
                <w:b/>
                <w:sz w:val="28"/>
                <w:szCs w:val="28"/>
              </w:rPr>
            </w:pPr>
            <w:r w:rsidRPr="00EA2157">
              <w:rPr>
                <w:b/>
                <w:sz w:val="28"/>
                <w:szCs w:val="28"/>
              </w:rPr>
              <w:t>городское</w:t>
            </w:r>
          </w:p>
          <w:p w:rsidR="006A7D11" w:rsidRPr="00EA2157" w:rsidRDefault="006A7D11" w:rsidP="00307507">
            <w:pPr>
              <w:rPr>
                <w:b/>
                <w:sz w:val="28"/>
                <w:szCs w:val="28"/>
              </w:rPr>
            </w:pPr>
            <w:r w:rsidRPr="00EA2157">
              <w:rPr>
                <w:b/>
                <w:sz w:val="28"/>
                <w:szCs w:val="28"/>
              </w:rPr>
              <w:t>население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11" w:rsidRPr="00EA2157" w:rsidRDefault="006A7D11" w:rsidP="00307507">
            <w:pPr>
              <w:rPr>
                <w:b/>
                <w:sz w:val="28"/>
                <w:szCs w:val="28"/>
              </w:rPr>
            </w:pPr>
            <w:r w:rsidRPr="00EA2157">
              <w:rPr>
                <w:b/>
                <w:sz w:val="28"/>
                <w:szCs w:val="28"/>
              </w:rPr>
              <w:t>сельское</w:t>
            </w:r>
          </w:p>
          <w:p w:rsidR="006A7D11" w:rsidRPr="00EA2157" w:rsidRDefault="006A7D11" w:rsidP="00307507">
            <w:pPr>
              <w:rPr>
                <w:b/>
                <w:sz w:val="28"/>
                <w:szCs w:val="28"/>
              </w:rPr>
            </w:pPr>
            <w:r w:rsidRPr="00EA2157">
              <w:rPr>
                <w:b/>
                <w:sz w:val="28"/>
                <w:szCs w:val="28"/>
              </w:rPr>
              <w:t>население</w:t>
            </w:r>
          </w:p>
        </w:tc>
      </w:tr>
      <w:tr w:rsidR="006A7D11" w:rsidRPr="00EA2157" w:rsidTr="00307507">
        <w:trPr>
          <w:trHeight w:val="255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D11" w:rsidRPr="00EA2157" w:rsidRDefault="006A7D11" w:rsidP="00307507">
            <w:pPr>
              <w:rPr>
                <w:sz w:val="28"/>
                <w:szCs w:val="28"/>
              </w:rPr>
            </w:pPr>
            <w:r w:rsidRPr="00EA2157">
              <w:rPr>
                <w:sz w:val="28"/>
                <w:szCs w:val="28"/>
              </w:rPr>
              <w:t>Демидовское городское поселение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11" w:rsidRPr="00EA2157" w:rsidRDefault="006A7D11" w:rsidP="0030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7C6705">
              <w:rPr>
                <w:sz w:val="28"/>
                <w:szCs w:val="28"/>
              </w:rPr>
              <w:t>38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11" w:rsidRPr="00EA2157" w:rsidRDefault="006A7D11" w:rsidP="0030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7C6705">
              <w:rPr>
                <w:sz w:val="28"/>
                <w:szCs w:val="28"/>
              </w:rPr>
              <w:t>33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11" w:rsidRPr="00EA2157" w:rsidRDefault="006A7D11" w:rsidP="00307507">
            <w:pPr>
              <w:rPr>
                <w:sz w:val="28"/>
                <w:szCs w:val="28"/>
              </w:rPr>
            </w:pPr>
            <w:r w:rsidRPr="00EA2157">
              <w:rPr>
                <w:sz w:val="28"/>
                <w:szCs w:val="28"/>
              </w:rPr>
              <w:t>1</w:t>
            </w:r>
            <w:r w:rsidR="007C6705">
              <w:rPr>
                <w:sz w:val="28"/>
                <w:szCs w:val="28"/>
              </w:rPr>
              <w:t>05</w:t>
            </w:r>
          </w:p>
        </w:tc>
      </w:tr>
      <w:tr w:rsidR="006A7D11" w:rsidRPr="00EA2157" w:rsidTr="00307507">
        <w:trPr>
          <w:trHeight w:val="255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D11" w:rsidRPr="00EA2157" w:rsidRDefault="006A7D11" w:rsidP="00307507">
            <w:pPr>
              <w:rPr>
                <w:sz w:val="28"/>
                <w:szCs w:val="28"/>
              </w:rPr>
            </w:pPr>
            <w:r w:rsidRPr="00EA2157">
              <w:rPr>
                <w:sz w:val="28"/>
                <w:szCs w:val="28"/>
              </w:rPr>
              <w:t>г. Демидов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11" w:rsidRPr="00EA2157" w:rsidRDefault="006A7D11" w:rsidP="00307507">
            <w:pPr>
              <w:rPr>
                <w:sz w:val="28"/>
                <w:szCs w:val="28"/>
              </w:rPr>
            </w:pPr>
            <w:r w:rsidRPr="00EA2157">
              <w:rPr>
                <w:sz w:val="28"/>
                <w:szCs w:val="28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11" w:rsidRPr="00EA2157" w:rsidRDefault="006A7D11" w:rsidP="00307507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  <w:r w:rsidR="007C6705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11" w:rsidRPr="00EA2157" w:rsidRDefault="006A7D11" w:rsidP="00307507">
            <w:pPr>
              <w:rPr>
                <w:sz w:val="28"/>
                <w:szCs w:val="28"/>
              </w:rPr>
            </w:pPr>
            <w:r w:rsidRPr="00EA2157">
              <w:rPr>
                <w:sz w:val="28"/>
                <w:szCs w:val="28"/>
              </w:rPr>
              <w:t>-</w:t>
            </w:r>
          </w:p>
        </w:tc>
      </w:tr>
    </w:tbl>
    <w:p w:rsidR="006A7D11" w:rsidRDefault="006A7D11" w:rsidP="006A7D1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_Toc375825703"/>
      <w:bookmarkStart w:id="4" w:name="_Toc216802204"/>
    </w:p>
    <w:p w:rsidR="006A7D11" w:rsidRDefault="006A7D11" w:rsidP="006A7D11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01.01.202</w:t>
      </w:r>
      <w:r w:rsidR="007C6705">
        <w:rPr>
          <w:sz w:val="28"/>
          <w:szCs w:val="28"/>
        </w:rPr>
        <w:t>2</w:t>
      </w:r>
      <w:r>
        <w:rPr>
          <w:sz w:val="28"/>
          <w:szCs w:val="28"/>
        </w:rPr>
        <w:t xml:space="preserve"> жилищный фонд составляет  285,523 тыс.кв.м., из них в муниципальной собственности 3,738 тыс.кв.м., в частной собственности граждан 281,785  тыс.кв.м.  На  плановый период 202</w:t>
      </w:r>
      <w:r w:rsidR="007C670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7C670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наблюдается активная динамика увеличения количества приватизированного жилья. </w:t>
      </w:r>
    </w:p>
    <w:p w:rsidR="006A7D11" w:rsidRPr="00A05886" w:rsidRDefault="006A7D11" w:rsidP="006A7D11">
      <w:pPr>
        <w:pStyle w:val="1"/>
        <w:spacing w:line="360" w:lineRule="auto"/>
        <w:rPr>
          <w:rStyle w:val="22"/>
          <w:rFonts w:ascii="Times New Roman" w:hAnsi="Times New Roman" w:cs="Times New Roman"/>
          <w:bCs w:val="0"/>
          <w:iCs/>
        </w:rPr>
      </w:pPr>
      <w:r w:rsidRPr="00A05886">
        <w:rPr>
          <w:rStyle w:val="22"/>
          <w:rFonts w:ascii="Times New Roman" w:hAnsi="Times New Roman" w:cs="Times New Roman"/>
          <w:b/>
          <w:bCs w:val="0"/>
          <w:i w:val="0"/>
          <w:iCs/>
        </w:rPr>
        <w:lastRenderedPageBreak/>
        <w:t>2. Основные характеристики системы теплоснабжения, информация о</w:t>
      </w:r>
      <w:r w:rsidRPr="00A05886">
        <w:rPr>
          <w:rFonts w:ascii="Times New Roman" w:hAnsi="Times New Roman" w:cs="Times New Roman"/>
          <w:sz w:val="28"/>
          <w:szCs w:val="28"/>
        </w:rPr>
        <w:t xml:space="preserve"> потребителях системы теплоснабжения</w:t>
      </w:r>
      <w:r w:rsidRPr="00A05886">
        <w:rPr>
          <w:rStyle w:val="22"/>
          <w:rFonts w:ascii="Times New Roman" w:hAnsi="Times New Roman" w:cs="Times New Roman"/>
          <w:bCs w:val="0"/>
          <w:iCs/>
        </w:rPr>
        <w:t xml:space="preserve"> </w:t>
      </w:r>
      <w:r w:rsidRPr="00A05886">
        <w:rPr>
          <w:rStyle w:val="22"/>
          <w:rFonts w:ascii="Times New Roman" w:hAnsi="Times New Roman" w:cs="Times New Roman"/>
          <w:b/>
          <w:bCs w:val="0"/>
          <w:i w:val="0"/>
          <w:iCs/>
        </w:rPr>
        <w:t>городского поселения</w:t>
      </w:r>
      <w:bookmarkEnd w:id="3"/>
      <w:r w:rsidRPr="00A05886">
        <w:rPr>
          <w:rStyle w:val="22"/>
          <w:rFonts w:ascii="Times New Roman" w:hAnsi="Times New Roman" w:cs="Times New Roman"/>
          <w:bCs w:val="0"/>
          <w:iCs/>
        </w:rPr>
        <w:t xml:space="preserve"> </w:t>
      </w:r>
      <w:bookmarkEnd w:id="4"/>
    </w:p>
    <w:p w:rsidR="006A7D11" w:rsidRDefault="006A7D11" w:rsidP="006A7D11">
      <w:pPr>
        <w:pStyle w:val="S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В городе Демидов централизованное теплоснабжение отсутствует, для теплоснабжения потребителей используются только индивидуальные источники, в соответствии с документами территориального планирования изменения данного обстоятельства в будущем не предполагается.</w:t>
      </w:r>
    </w:p>
    <w:p w:rsidR="006A7D11" w:rsidRDefault="006A7D11" w:rsidP="006A7D11">
      <w:pPr>
        <w:pStyle w:val="S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Многоквартирные жилые дома г. Демидова в количестве 61 дом полностью переведены на индивидуальное газовое отопление. Частный жилой сектор газифицирован не полностью.</w:t>
      </w:r>
      <w:r w:rsidRPr="00B42B10">
        <w:rPr>
          <w:b w:val="0"/>
          <w:sz w:val="28"/>
          <w:szCs w:val="28"/>
        </w:rPr>
        <w:t xml:space="preserve"> </w:t>
      </w:r>
    </w:p>
    <w:p w:rsidR="006A7D11" w:rsidRPr="00857123" w:rsidRDefault="006A7D11" w:rsidP="006A7D11">
      <w:pPr>
        <w:pStyle w:val="S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857123">
        <w:rPr>
          <w:b w:val="0"/>
          <w:sz w:val="28"/>
          <w:szCs w:val="28"/>
        </w:rPr>
        <w:t xml:space="preserve">По состоянию на </w:t>
      </w:r>
      <w:r>
        <w:rPr>
          <w:b w:val="0"/>
          <w:sz w:val="28"/>
          <w:szCs w:val="28"/>
        </w:rPr>
        <w:t>01</w:t>
      </w:r>
      <w:r w:rsidRPr="00857123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1</w:t>
      </w:r>
      <w:r w:rsidRPr="00857123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</w:t>
      </w:r>
      <w:r w:rsidR="003E69F9">
        <w:rPr>
          <w:b w:val="0"/>
          <w:sz w:val="28"/>
          <w:szCs w:val="28"/>
        </w:rPr>
        <w:t>2</w:t>
      </w:r>
      <w:r w:rsidRPr="00857123">
        <w:rPr>
          <w:b w:val="0"/>
          <w:sz w:val="28"/>
          <w:szCs w:val="28"/>
        </w:rPr>
        <w:t>:</w:t>
      </w:r>
    </w:p>
    <w:p w:rsidR="006A7D11" w:rsidRPr="00857123" w:rsidRDefault="003E69F9" w:rsidP="006A7D11">
      <w:pPr>
        <w:pStyle w:val="S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газифицировано 400</w:t>
      </w:r>
      <w:r w:rsidR="006A7D11" w:rsidRPr="00857123">
        <w:rPr>
          <w:b w:val="0"/>
          <w:sz w:val="28"/>
          <w:szCs w:val="28"/>
        </w:rPr>
        <w:t xml:space="preserve"> квартир;</w:t>
      </w:r>
    </w:p>
    <w:p w:rsidR="006A7D11" w:rsidRPr="007137C0" w:rsidRDefault="006A7D11" w:rsidP="006A7D11">
      <w:pPr>
        <w:pStyle w:val="S"/>
        <w:rPr>
          <w:b w:val="0"/>
          <w:sz w:val="28"/>
          <w:szCs w:val="28"/>
        </w:rPr>
      </w:pPr>
      <w:r w:rsidRPr="007137C0">
        <w:rPr>
          <w:b w:val="0"/>
          <w:sz w:val="28"/>
          <w:szCs w:val="28"/>
        </w:rPr>
        <w:t xml:space="preserve">- выдано разрешений на газификацию квартир, частных домов, организаций – </w:t>
      </w:r>
      <w:r>
        <w:rPr>
          <w:b w:val="0"/>
          <w:sz w:val="28"/>
          <w:szCs w:val="28"/>
        </w:rPr>
        <w:t>21</w:t>
      </w:r>
      <w:r w:rsidR="003E69F9">
        <w:rPr>
          <w:b w:val="0"/>
          <w:sz w:val="28"/>
          <w:szCs w:val="28"/>
        </w:rPr>
        <w:t>45</w:t>
      </w:r>
      <w:r>
        <w:rPr>
          <w:b w:val="0"/>
          <w:sz w:val="28"/>
          <w:szCs w:val="28"/>
        </w:rPr>
        <w:t xml:space="preserve">. </w:t>
      </w:r>
    </w:p>
    <w:p w:rsidR="006A7D11" w:rsidRPr="007A19DC" w:rsidRDefault="006A7D11" w:rsidP="006A7D11">
      <w:pPr>
        <w:pStyle w:val="S"/>
        <w:rPr>
          <w:b w:val="0"/>
          <w:sz w:val="28"/>
          <w:szCs w:val="28"/>
        </w:rPr>
      </w:pPr>
      <w:r w:rsidRPr="007A19DC">
        <w:rPr>
          <w:b w:val="0"/>
          <w:sz w:val="28"/>
          <w:szCs w:val="28"/>
        </w:rPr>
        <w:t>На территор</w:t>
      </w:r>
      <w:r w:rsidR="00F24023">
        <w:rPr>
          <w:b w:val="0"/>
          <w:sz w:val="28"/>
          <w:szCs w:val="28"/>
        </w:rPr>
        <w:t>ии города Демидова расположены 9</w:t>
      </w:r>
      <w:r w:rsidRPr="007A19DC">
        <w:rPr>
          <w:b w:val="0"/>
          <w:sz w:val="28"/>
          <w:szCs w:val="28"/>
        </w:rPr>
        <w:t xml:space="preserve"> блочно-модульных котельных на газовом топливе, которые обеспечивают подачу газа следующим учреждениям:</w:t>
      </w:r>
    </w:p>
    <w:p w:rsidR="006A7D11" w:rsidRPr="00E15A76" w:rsidRDefault="006A7D11" w:rsidP="006A7D11">
      <w:pPr>
        <w:pStyle w:val="S"/>
        <w:rPr>
          <w:b w:val="0"/>
          <w:sz w:val="16"/>
          <w:szCs w:val="16"/>
        </w:rPr>
      </w:pPr>
    </w:p>
    <w:p w:rsidR="006A7D11" w:rsidRDefault="006A7D11" w:rsidP="006A7D11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106107">
        <w:rPr>
          <w:rFonts w:eastAsia="Calibri"/>
          <w:sz w:val="28"/>
          <w:szCs w:val="28"/>
        </w:rPr>
        <w:t xml:space="preserve">БМК ОГБУЗ Демидовская ЦРБ, г. Демидов, ул. Хренова, д. 9, мощностью 1,0 МВт,  теплоснабжающая организация </w:t>
      </w:r>
      <w:r>
        <w:rPr>
          <w:rFonts w:eastAsia="Calibri"/>
          <w:sz w:val="28"/>
          <w:szCs w:val="28"/>
        </w:rPr>
        <w:t>«Смоленскоблкоммунэнерго».</w:t>
      </w:r>
    </w:p>
    <w:p w:rsidR="006A7D11" w:rsidRDefault="006A7D11" w:rsidP="006A7D11">
      <w:pPr>
        <w:suppressAutoHyphens/>
        <w:spacing w:line="360" w:lineRule="auto"/>
        <w:ind w:left="284"/>
        <w:jc w:val="both"/>
        <w:rPr>
          <w:rFonts w:eastAsia="Calibri"/>
          <w:sz w:val="28"/>
          <w:szCs w:val="28"/>
        </w:rPr>
      </w:pPr>
    </w:p>
    <w:p w:rsidR="006A7D11" w:rsidRDefault="00D03FDC" w:rsidP="000D0766">
      <w:pPr>
        <w:shd w:val="clear" w:color="auto" w:fill="FFFFFF" w:themeFill="background1"/>
        <w:suppressAutoHyphen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1845945</wp:posOffset>
                </wp:positionV>
                <wp:extent cx="638175" cy="0"/>
                <wp:effectExtent l="13335" t="17145" r="15240" b="11430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0.05pt;margin-top:145.35pt;width:50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" strokecolor="#4bacc6 [3208]" strokeweight="1.25pt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1026795</wp:posOffset>
                </wp:positionV>
                <wp:extent cx="9525" cy="666750"/>
                <wp:effectExtent l="11430" t="17145" r="17145" b="11430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98.15pt;margin-top:80.85pt;width:.75pt;height:52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" strokecolor="#4bacc6 [3208]" strokeweight="1.5pt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1693545</wp:posOffset>
                </wp:positionV>
                <wp:extent cx="314325" cy="152400"/>
                <wp:effectExtent l="13335" t="7620" r="5715" b="1143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4.55pt;margin-top:133.35pt;width:24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" fillcolor="#4bacc6 [3208]" strokecolor="#4bacc6 [3208]"/>
            </w:pict>
          </mc:Fallback>
        </mc:AlternateContent>
      </w:r>
      <w:r w:rsidR="006A7D11">
        <w:rPr>
          <w:noProof/>
        </w:rPr>
        <w:drawing>
          <wp:inline distT="0" distB="0" distL="0" distR="0">
            <wp:extent cx="3479062" cy="2957202"/>
            <wp:effectExtent l="19050" t="0" r="7088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78" cy="295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11" w:rsidRDefault="006A7D11" w:rsidP="006A7D11">
      <w:pPr>
        <w:suppressAutoHyphens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</w:t>
      </w:r>
      <w:r w:rsidR="00D03FD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3810</wp:posOffset>
                </wp:positionV>
                <wp:extent cx="419100" cy="200025"/>
                <wp:effectExtent l="13335" t="13335" r="5715" b="5715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3.3pt;margin-top:.3pt;width:33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" fillcolor="#4bacc6 [3208]" strokecolor="#4bacc6 [3208]"/>
            </w:pict>
          </mc:Fallback>
        </mc:AlternateContent>
      </w:r>
      <w:r>
        <w:rPr>
          <w:rFonts w:eastAsia="Calibri"/>
          <w:sz w:val="28"/>
          <w:szCs w:val="28"/>
        </w:rPr>
        <w:t>-  Блочно – модульная котельная</w:t>
      </w:r>
    </w:p>
    <w:p w:rsidR="006A7D11" w:rsidRDefault="006A7D11" w:rsidP="006A7D11">
      <w:pPr>
        <w:suppressAutoHyphens/>
        <w:spacing w:line="360" w:lineRule="auto"/>
        <w:jc w:val="both"/>
        <w:rPr>
          <w:rFonts w:eastAsia="Calibri"/>
          <w:sz w:val="28"/>
          <w:szCs w:val="28"/>
        </w:rPr>
      </w:pPr>
    </w:p>
    <w:p w:rsidR="006A7D11" w:rsidRDefault="006A7D11" w:rsidP="006A7D11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106107">
        <w:rPr>
          <w:rFonts w:eastAsia="Calibri"/>
          <w:sz w:val="28"/>
          <w:szCs w:val="28"/>
        </w:rPr>
        <w:t>БМК СОГБОУ СПО «</w:t>
      </w:r>
      <w:r>
        <w:rPr>
          <w:rFonts w:eastAsia="Calibri"/>
          <w:sz w:val="28"/>
          <w:szCs w:val="28"/>
        </w:rPr>
        <w:t>Т</w:t>
      </w:r>
      <w:r w:rsidRPr="00106107">
        <w:rPr>
          <w:rFonts w:eastAsia="Calibri"/>
          <w:sz w:val="28"/>
          <w:szCs w:val="28"/>
        </w:rPr>
        <w:t>ехникум</w:t>
      </w:r>
      <w:r>
        <w:rPr>
          <w:rFonts w:eastAsia="Calibri"/>
          <w:sz w:val="28"/>
          <w:szCs w:val="28"/>
        </w:rPr>
        <w:t xml:space="preserve"> отраслевых технологий</w:t>
      </w:r>
      <w:r w:rsidRPr="00106107">
        <w:rPr>
          <w:rFonts w:eastAsia="Calibri"/>
          <w:sz w:val="28"/>
          <w:szCs w:val="28"/>
        </w:rPr>
        <w:t>» г. Демидов, ул. Советская, д. 25 а, мощностью 1,02 МВт</w:t>
      </w:r>
      <w:r>
        <w:rPr>
          <w:rFonts w:eastAsia="Calibri"/>
          <w:sz w:val="28"/>
          <w:szCs w:val="28"/>
        </w:rPr>
        <w:t xml:space="preserve">, </w:t>
      </w:r>
      <w:r w:rsidRPr="0010610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pacing w:val="-1"/>
          <w:sz w:val="28"/>
          <w:szCs w:val="28"/>
        </w:rPr>
        <w:t>теплоснабжающая</w:t>
      </w:r>
      <w:r w:rsidRPr="00613EA1">
        <w:rPr>
          <w:rFonts w:eastAsia="Calibri"/>
          <w:spacing w:val="-1"/>
          <w:sz w:val="28"/>
          <w:szCs w:val="28"/>
        </w:rPr>
        <w:t xml:space="preserve"> организация ООО «Оптимальная тепловая энергетика».</w:t>
      </w:r>
      <w:r w:rsidRPr="00106107">
        <w:rPr>
          <w:rFonts w:eastAsia="Calibri"/>
          <w:sz w:val="28"/>
          <w:szCs w:val="28"/>
        </w:rPr>
        <w:t xml:space="preserve">            </w:t>
      </w:r>
    </w:p>
    <w:p w:rsidR="006A7D11" w:rsidRDefault="006A7D11" w:rsidP="006A7D11">
      <w:pPr>
        <w:suppressAutoHyphens/>
        <w:spacing w:line="360" w:lineRule="auto"/>
        <w:rPr>
          <w:rFonts w:eastAsia="Calibri"/>
          <w:sz w:val="28"/>
          <w:szCs w:val="28"/>
        </w:rPr>
      </w:pPr>
    </w:p>
    <w:p w:rsidR="006A7D11" w:rsidRDefault="006A7D11" w:rsidP="006A7D11">
      <w:pPr>
        <w:suppressAutoHyphens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</w:t>
      </w:r>
    </w:p>
    <w:p w:rsidR="006A7D11" w:rsidRPr="00106107" w:rsidRDefault="00D03FDC" w:rsidP="006A7D11">
      <w:pPr>
        <w:suppressAutoHyphens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1342390</wp:posOffset>
                </wp:positionV>
                <wp:extent cx="312420" cy="0"/>
                <wp:effectExtent l="13335" t="8890" r="17145" b="10160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19.3pt;margin-top:105.7pt;width:24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" strokecolor="#4bacc6 [3208]" strokeweight="1.25pt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1066165</wp:posOffset>
                </wp:positionV>
                <wp:extent cx="46990" cy="276225"/>
                <wp:effectExtent l="13970" t="8890" r="15240" b="10160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2762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16.35pt;margin-top:83.95pt;width:3.7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" strokecolor="#4bacc6 [3208]" strokeweight="1.25pt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804545</wp:posOffset>
                </wp:positionV>
                <wp:extent cx="149860" cy="261620"/>
                <wp:effectExtent l="35560" t="23495" r="33655" b="1968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77226">
                          <a:off x="0" y="0"/>
                          <a:ext cx="149860" cy="261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4.55pt;margin-top:63.35pt;width:11.8pt;height:20.6pt;rotation:-52125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" fillcolor="#4bacc6 [3208]" strokecolor="#4bacc6 [3208]"/>
            </w:pict>
          </mc:Fallback>
        </mc:AlternateContent>
      </w:r>
      <w:r w:rsidR="006A7D11" w:rsidRPr="00106107">
        <w:rPr>
          <w:rFonts w:eastAsia="Calibri"/>
          <w:sz w:val="28"/>
          <w:szCs w:val="28"/>
        </w:rPr>
        <w:t xml:space="preserve">    </w:t>
      </w:r>
      <w:r w:rsidR="006A7D11" w:rsidRPr="00106107">
        <w:rPr>
          <w:sz w:val="28"/>
          <w:szCs w:val="28"/>
        </w:rPr>
        <w:t xml:space="preserve">                       </w:t>
      </w:r>
      <w:r w:rsidR="006A7D11" w:rsidRPr="00106107">
        <w:rPr>
          <w:rFonts w:eastAsia="Calibri"/>
          <w:sz w:val="28"/>
          <w:szCs w:val="28"/>
        </w:rPr>
        <w:t xml:space="preserve">   </w:t>
      </w:r>
      <w:r w:rsidR="006A7D11">
        <w:rPr>
          <w:noProof/>
        </w:rPr>
        <w:drawing>
          <wp:inline distT="0" distB="0" distL="0" distR="0">
            <wp:extent cx="3872466" cy="277354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18" cy="277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11" w:rsidRDefault="006A7D11" w:rsidP="006A7D11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eastAsia="Calibri"/>
          <w:spacing w:val="-1"/>
          <w:sz w:val="28"/>
          <w:szCs w:val="28"/>
        </w:rPr>
      </w:pPr>
      <w:r w:rsidRPr="00106107">
        <w:rPr>
          <w:rFonts w:eastAsia="Calibri"/>
          <w:sz w:val="28"/>
          <w:szCs w:val="28"/>
        </w:rPr>
        <w:t>БМК СОГБОУ СПО «</w:t>
      </w:r>
      <w:r>
        <w:rPr>
          <w:rFonts w:eastAsia="Calibri"/>
          <w:sz w:val="28"/>
          <w:szCs w:val="28"/>
        </w:rPr>
        <w:t>Т</w:t>
      </w:r>
      <w:r w:rsidRPr="00106107">
        <w:rPr>
          <w:rFonts w:eastAsia="Calibri"/>
          <w:sz w:val="28"/>
          <w:szCs w:val="28"/>
        </w:rPr>
        <w:t>ехникум</w:t>
      </w:r>
      <w:r>
        <w:rPr>
          <w:rFonts w:eastAsia="Calibri"/>
          <w:sz w:val="28"/>
          <w:szCs w:val="28"/>
        </w:rPr>
        <w:t xml:space="preserve"> отраслевых технологий</w:t>
      </w:r>
      <w:r w:rsidRPr="00106107">
        <w:rPr>
          <w:rFonts w:eastAsia="Calibri"/>
          <w:sz w:val="28"/>
          <w:szCs w:val="28"/>
        </w:rPr>
        <w:t xml:space="preserve">» г. Демидов, ул. Хренова, д. 11, 16, 18, мощностью 1,02 МВт,  </w:t>
      </w:r>
      <w:r>
        <w:rPr>
          <w:rFonts w:eastAsia="Calibri"/>
          <w:spacing w:val="-1"/>
          <w:sz w:val="28"/>
          <w:szCs w:val="28"/>
        </w:rPr>
        <w:t>теплоснабжающая</w:t>
      </w:r>
      <w:r w:rsidRPr="00613EA1">
        <w:rPr>
          <w:rFonts w:eastAsia="Calibri"/>
          <w:spacing w:val="-1"/>
          <w:sz w:val="28"/>
          <w:szCs w:val="28"/>
        </w:rPr>
        <w:t xml:space="preserve"> организация ООО «Оптимальная тепловая энергетика».</w:t>
      </w:r>
    </w:p>
    <w:p w:rsidR="006A7D11" w:rsidRDefault="006A7D11" w:rsidP="006A7D11">
      <w:pPr>
        <w:suppressAutoHyphens/>
        <w:spacing w:line="360" w:lineRule="auto"/>
        <w:ind w:left="720"/>
        <w:jc w:val="both"/>
        <w:rPr>
          <w:rFonts w:eastAsia="Calibri"/>
          <w:spacing w:val="-1"/>
          <w:sz w:val="28"/>
          <w:szCs w:val="28"/>
        </w:rPr>
      </w:pPr>
    </w:p>
    <w:p w:rsidR="006A7D11" w:rsidRDefault="00D03FDC" w:rsidP="000D0766">
      <w:pPr>
        <w:suppressAutoHyphens/>
        <w:spacing w:line="360" w:lineRule="auto"/>
        <w:jc w:val="center"/>
        <w:rPr>
          <w:rFonts w:eastAsia="Calibri"/>
          <w:spacing w:val="-1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1368425</wp:posOffset>
                </wp:positionV>
                <wp:extent cx="170180" cy="30480"/>
                <wp:effectExtent l="13970" t="15875" r="15875" b="10795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180" cy="304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31.35pt;margin-top:107.75pt;width:13.4pt;height:2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" strokecolor="#4bacc6 [3208]" strokeweight="1.25pt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1216025</wp:posOffset>
                </wp:positionV>
                <wp:extent cx="33020" cy="117475"/>
                <wp:effectExtent l="9525" t="15875" r="14605" b="952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1174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18pt;margin-top:95.75pt;width:2.6pt;height: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" strokecolor="#4bacc6 [3208]" strokeweight="1.25pt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1216025</wp:posOffset>
                </wp:positionV>
                <wp:extent cx="653415" cy="117475"/>
                <wp:effectExtent l="13335" t="15875" r="9525" b="9525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3415" cy="1174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66.55pt;margin-top:95.75pt;width:51.45pt;height:9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" strokecolor="#4bacc6 [3208]" strokeweight="1.25pt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1216025</wp:posOffset>
                </wp:positionV>
                <wp:extent cx="314325" cy="152400"/>
                <wp:effectExtent l="22860" t="44450" r="24765" b="4127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71832"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1.8pt;margin-top:95.75pt;width:24.75pt;height:12pt;rotation:-62459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" fillcolor="#4bacc6 [3208]" strokecolor="#4bacc6 [3208]"/>
            </w:pict>
          </mc:Fallback>
        </mc:AlternateContent>
      </w:r>
      <w:r w:rsidR="006A7D11">
        <w:rPr>
          <w:noProof/>
        </w:rPr>
        <w:drawing>
          <wp:inline distT="0" distB="0" distL="0" distR="0">
            <wp:extent cx="4814651" cy="2583711"/>
            <wp:effectExtent l="19050" t="0" r="4999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630" cy="258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11" w:rsidRDefault="006A7D11" w:rsidP="006A7D11">
      <w:pPr>
        <w:suppressAutoHyphens/>
        <w:spacing w:line="360" w:lineRule="auto"/>
        <w:jc w:val="both"/>
        <w:rPr>
          <w:rFonts w:eastAsia="Calibri"/>
          <w:spacing w:val="-1"/>
          <w:sz w:val="28"/>
          <w:szCs w:val="28"/>
        </w:rPr>
      </w:pPr>
    </w:p>
    <w:p w:rsidR="006A7D11" w:rsidRDefault="006A7D11" w:rsidP="006A7D11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eastAsia="Calibri"/>
          <w:spacing w:val="-1"/>
          <w:sz w:val="28"/>
          <w:szCs w:val="28"/>
        </w:rPr>
      </w:pPr>
      <w:r w:rsidRPr="00106107">
        <w:rPr>
          <w:rFonts w:eastAsia="Calibri"/>
          <w:sz w:val="28"/>
          <w:szCs w:val="28"/>
        </w:rPr>
        <w:lastRenderedPageBreak/>
        <w:t xml:space="preserve">БМК  </w:t>
      </w:r>
      <w:r w:rsidRPr="00106107">
        <w:rPr>
          <w:rFonts w:eastAsia="Calibri"/>
          <w:spacing w:val="-1"/>
          <w:sz w:val="28"/>
          <w:szCs w:val="28"/>
        </w:rPr>
        <w:t>МБОУ СОШ № 1 г. Демидова, ул. Вакарина, д. 10, мощность                1,0 МВт,  теплоснабжающая организация ООО «Оптимальная тепловая энергетика».</w:t>
      </w:r>
    </w:p>
    <w:p w:rsidR="006A7D11" w:rsidRDefault="00D03FDC" w:rsidP="000D0766">
      <w:pPr>
        <w:suppressAutoHyphens/>
        <w:spacing w:line="360" w:lineRule="auto"/>
        <w:jc w:val="center"/>
        <w:rPr>
          <w:rFonts w:eastAsia="Calibri"/>
          <w:spacing w:val="-1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191135</wp:posOffset>
                </wp:positionV>
                <wp:extent cx="209550" cy="371475"/>
                <wp:effectExtent l="58420" t="38735" r="55880" b="3746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27666">
                          <a:off x="0" y="0"/>
                          <a:ext cx="209550" cy="371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7.1pt;margin-top:15.05pt;width:16.5pt;height:29.25pt;rotation:-79480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" fillcolor="#4bacc6 [3208]" strokecolor="#4bacc6 [3208]" strokeweight="1.25pt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323850</wp:posOffset>
                </wp:positionV>
                <wp:extent cx="205740" cy="1147445"/>
                <wp:effectExtent l="14605" t="19050" r="17780" b="1460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" cy="11474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80.9pt;margin-top:25.5pt;width:16.2pt;height:90.3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" strokecolor="#4bacc6 [3208]" strokeweight="1.5pt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279400</wp:posOffset>
                </wp:positionV>
                <wp:extent cx="241300" cy="44450"/>
                <wp:effectExtent l="14605" t="12700" r="1079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0" cy="444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80.9pt;margin-top:22pt;width:19pt;height:3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" strokecolor="#4bacc6 [3208]" strokeweight="1.25pt"/>
            </w:pict>
          </mc:Fallback>
        </mc:AlternateContent>
      </w:r>
      <w:r w:rsidR="006A7D11">
        <w:rPr>
          <w:noProof/>
        </w:rPr>
        <w:drawing>
          <wp:inline distT="0" distB="0" distL="0" distR="0">
            <wp:extent cx="3827780" cy="3189605"/>
            <wp:effectExtent l="19050" t="0" r="127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11" w:rsidRDefault="006A7D11" w:rsidP="006A7D11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eastAsia="Calibri"/>
          <w:spacing w:val="-1"/>
          <w:sz w:val="28"/>
          <w:szCs w:val="28"/>
        </w:rPr>
      </w:pPr>
      <w:r w:rsidRPr="00613EA1">
        <w:rPr>
          <w:rFonts w:eastAsia="Calibri"/>
          <w:spacing w:val="-1"/>
          <w:sz w:val="28"/>
          <w:szCs w:val="28"/>
        </w:rPr>
        <w:t xml:space="preserve">БМК  МБОУ СОШ № 2 г. Демидова, ул. Октябрьская, д. 9, мощность                1,0 МВт,  </w:t>
      </w:r>
      <w:r>
        <w:rPr>
          <w:rFonts w:eastAsia="Calibri"/>
          <w:spacing w:val="-1"/>
          <w:sz w:val="28"/>
          <w:szCs w:val="28"/>
        </w:rPr>
        <w:t>теплоснабжающая</w:t>
      </w:r>
      <w:r w:rsidRPr="00613EA1">
        <w:rPr>
          <w:rFonts w:eastAsia="Calibri"/>
          <w:spacing w:val="-1"/>
          <w:sz w:val="28"/>
          <w:szCs w:val="28"/>
        </w:rPr>
        <w:t xml:space="preserve"> организация ООО «Оптимальная тепловая энергетика».</w:t>
      </w:r>
    </w:p>
    <w:p w:rsidR="006A7D11" w:rsidRDefault="00D03FDC" w:rsidP="000D0766">
      <w:pPr>
        <w:suppressAutoHyphens/>
        <w:spacing w:line="360" w:lineRule="auto"/>
        <w:jc w:val="center"/>
        <w:rPr>
          <w:rFonts w:eastAsia="Calibri"/>
          <w:spacing w:val="-1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807720</wp:posOffset>
                </wp:positionV>
                <wp:extent cx="85090" cy="491490"/>
                <wp:effectExtent l="14605" t="17145" r="14605" b="1524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090" cy="49149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21.65pt;margin-top:63.6pt;width:6.7pt;height:38.7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" strokecolor="#4bacc6 [3208]" strokeweight="1.25pt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693420</wp:posOffset>
                </wp:positionV>
                <wp:extent cx="314325" cy="152400"/>
                <wp:effectExtent l="22860" t="36195" r="24765" b="400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87436"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1.3pt;margin-top:54.6pt;width:24.75pt;height:12pt;rotation:-53241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" fillcolor="#4bacc6 [3208]" strokecolor="#4bacc6 [3208]"/>
            </w:pict>
          </mc:Fallback>
        </mc:AlternateContent>
      </w:r>
      <w:r w:rsidR="006A7D11">
        <w:rPr>
          <w:noProof/>
        </w:rPr>
        <w:drawing>
          <wp:inline distT="0" distB="0" distL="0" distR="0">
            <wp:extent cx="3106923" cy="3246976"/>
            <wp:effectExtent l="1905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85" cy="325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11" w:rsidRDefault="006A7D11" w:rsidP="006A7D11">
      <w:pPr>
        <w:suppressAutoHyphens/>
        <w:spacing w:line="360" w:lineRule="auto"/>
        <w:jc w:val="both"/>
        <w:rPr>
          <w:rFonts w:eastAsia="Calibri"/>
          <w:spacing w:val="-1"/>
          <w:sz w:val="28"/>
          <w:szCs w:val="28"/>
        </w:rPr>
      </w:pPr>
    </w:p>
    <w:p w:rsidR="006A7D11" w:rsidRPr="00A42CA4" w:rsidRDefault="006A7D11" w:rsidP="006A7D11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eastAsia="Courier New"/>
          <w:spacing w:val="-1"/>
          <w:sz w:val="28"/>
          <w:szCs w:val="28"/>
        </w:rPr>
      </w:pPr>
      <w:r w:rsidRPr="00E8582F">
        <w:rPr>
          <w:rFonts w:eastAsia="Calibri"/>
          <w:spacing w:val="-1"/>
          <w:sz w:val="28"/>
          <w:szCs w:val="28"/>
        </w:rPr>
        <w:lastRenderedPageBreak/>
        <w:t xml:space="preserve">БМК </w:t>
      </w:r>
      <w:r w:rsidRPr="00E8582F">
        <w:rPr>
          <w:rFonts w:eastAsia="Courier New"/>
          <w:spacing w:val="-1"/>
          <w:sz w:val="28"/>
          <w:szCs w:val="28"/>
        </w:rPr>
        <w:t xml:space="preserve">МБДОУ детский сад № 2 «Сказка» г. Демидов, ул. Баррикадная,           </w:t>
      </w:r>
      <w:r>
        <w:rPr>
          <w:rFonts w:eastAsia="Courier New"/>
          <w:spacing w:val="-1"/>
          <w:sz w:val="28"/>
          <w:szCs w:val="28"/>
        </w:rPr>
        <w:t xml:space="preserve">      </w:t>
      </w:r>
      <w:r w:rsidRPr="00E8582F">
        <w:rPr>
          <w:rFonts w:eastAsia="Courier New"/>
          <w:spacing w:val="-1"/>
          <w:sz w:val="28"/>
          <w:szCs w:val="28"/>
        </w:rPr>
        <w:t xml:space="preserve">    д. 17,</w:t>
      </w:r>
      <w:r w:rsidRPr="00E8582F">
        <w:rPr>
          <w:rFonts w:eastAsia="Courier New"/>
          <w:b/>
          <w:bCs/>
          <w:i/>
          <w:iCs/>
          <w:spacing w:val="-1"/>
          <w:sz w:val="24"/>
          <w:szCs w:val="24"/>
        </w:rPr>
        <w:t xml:space="preserve"> </w:t>
      </w:r>
      <w:r w:rsidRPr="00E8582F">
        <w:rPr>
          <w:rFonts w:eastAsia="Courier New"/>
          <w:spacing w:val="-1"/>
          <w:sz w:val="28"/>
          <w:szCs w:val="28"/>
        </w:rPr>
        <w:t xml:space="preserve">мощностью 0,413 Гкал/час,  </w:t>
      </w:r>
      <w:r>
        <w:rPr>
          <w:rFonts w:eastAsia="Calibri"/>
          <w:spacing w:val="-1"/>
          <w:sz w:val="28"/>
          <w:szCs w:val="28"/>
        </w:rPr>
        <w:t>теплоснабжающая</w:t>
      </w:r>
      <w:r w:rsidRPr="00613EA1">
        <w:rPr>
          <w:rFonts w:eastAsia="Calibri"/>
          <w:spacing w:val="-1"/>
          <w:sz w:val="28"/>
          <w:szCs w:val="28"/>
        </w:rPr>
        <w:t xml:space="preserve"> организация </w:t>
      </w:r>
      <w:r>
        <w:rPr>
          <w:rFonts w:eastAsia="Calibri"/>
          <w:spacing w:val="-1"/>
          <w:sz w:val="28"/>
          <w:szCs w:val="28"/>
        </w:rPr>
        <w:t>«Газтеплосервис».</w:t>
      </w:r>
    </w:p>
    <w:p w:rsidR="006A7D11" w:rsidRPr="004441A8" w:rsidRDefault="006A7D11" w:rsidP="006A7D11">
      <w:pPr>
        <w:suppressAutoHyphens/>
        <w:spacing w:line="360" w:lineRule="auto"/>
        <w:ind w:left="720"/>
        <w:jc w:val="both"/>
        <w:rPr>
          <w:rFonts w:eastAsia="Courier New"/>
          <w:spacing w:val="-1"/>
          <w:sz w:val="28"/>
          <w:szCs w:val="28"/>
        </w:rPr>
      </w:pPr>
    </w:p>
    <w:p w:rsidR="006A7D11" w:rsidRDefault="00D03FDC" w:rsidP="000D0766">
      <w:pPr>
        <w:suppressAutoHyphens/>
        <w:spacing w:line="360" w:lineRule="auto"/>
        <w:jc w:val="center"/>
        <w:rPr>
          <w:rFonts w:eastAsia="Calibri"/>
          <w:spacing w:val="-1"/>
          <w:sz w:val="28"/>
          <w:szCs w:val="28"/>
        </w:rPr>
      </w:pPr>
      <w:r>
        <w:rPr>
          <w:rFonts w:eastAsia="Calibri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744855</wp:posOffset>
                </wp:positionV>
                <wp:extent cx="161925" cy="257175"/>
                <wp:effectExtent l="32385" t="20955" r="34290" b="266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10382">
                          <a:off x="0" y="0"/>
                          <a:ext cx="161925" cy="257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4.05pt;margin-top:58.65pt;width:12.75pt;height:20.25pt;rotation:-44824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" fillcolor="#4bacc6 [3208]" strokecolor="#4bacc6 [3208]"/>
            </w:pict>
          </mc:Fallback>
        </mc:AlternateContent>
      </w:r>
      <w:r w:rsidR="006A7D11">
        <w:rPr>
          <w:noProof/>
        </w:rPr>
        <w:drawing>
          <wp:inline distT="0" distB="0" distL="0" distR="0">
            <wp:extent cx="3532225" cy="3202559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287" cy="320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11" w:rsidRPr="00E8582F" w:rsidRDefault="006A7D11" w:rsidP="006A7D11">
      <w:pPr>
        <w:suppressAutoHyphens/>
        <w:spacing w:line="360" w:lineRule="auto"/>
        <w:jc w:val="both"/>
        <w:rPr>
          <w:rFonts w:eastAsia="Courier New"/>
          <w:spacing w:val="-1"/>
          <w:sz w:val="28"/>
          <w:szCs w:val="28"/>
        </w:rPr>
      </w:pPr>
    </w:p>
    <w:p w:rsidR="006A7D11" w:rsidRPr="004441A8" w:rsidRDefault="006A7D11" w:rsidP="006A7D11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eastAsia="Courier New"/>
          <w:spacing w:val="-1"/>
          <w:sz w:val="28"/>
          <w:szCs w:val="28"/>
        </w:rPr>
      </w:pPr>
      <w:r w:rsidRPr="00E8582F">
        <w:rPr>
          <w:rFonts w:eastAsia="Courier New"/>
          <w:spacing w:val="-1"/>
          <w:sz w:val="28"/>
          <w:szCs w:val="28"/>
        </w:rPr>
        <w:t xml:space="preserve">БМК Демидовский ДК, г. Демидов, Суворовский проезд, д. 7, мощностью 480 кВт, </w:t>
      </w:r>
      <w:r w:rsidRPr="00E8582F">
        <w:rPr>
          <w:rFonts w:eastAsia="Calibri"/>
          <w:spacing w:val="-1"/>
          <w:sz w:val="28"/>
          <w:szCs w:val="28"/>
        </w:rPr>
        <w:t>теплоснабжающая организация «Газтеплосервис».</w:t>
      </w:r>
    </w:p>
    <w:p w:rsidR="006A7D11" w:rsidRDefault="00D03FDC" w:rsidP="000D0766">
      <w:pPr>
        <w:suppressAutoHyphens/>
        <w:spacing w:line="360" w:lineRule="auto"/>
        <w:jc w:val="center"/>
        <w:rPr>
          <w:rFonts w:eastAsia="Courier New"/>
          <w:spacing w:val="-1"/>
          <w:sz w:val="28"/>
          <w:szCs w:val="28"/>
        </w:rPr>
      </w:pPr>
      <w:r>
        <w:rPr>
          <w:rFonts w:eastAsia="Calibri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1501140</wp:posOffset>
                </wp:positionV>
                <wp:extent cx="203200" cy="40640"/>
                <wp:effectExtent l="10160" t="15240" r="15240" b="1079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200" cy="406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8.3pt;margin-top:118.2pt;width:16pt;height:3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" strokecolor="#4bacc6 [3208]" strokeweight="1.25pt"/>
            </w:pict>
          </mc:Fallback>
        </mc:AlternateContent>
      </w:r>
      <w:r>
        <w:rPr>
          <w:rFonts w:eastAsia="Calibri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1501140</wp:posOffset>
                </wp:positionV>
                <wp:extent cx="161925" cy="257175"/>
                <wp:effectExtent l="22860" t="24765" r="24765" b="2286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22566">
                          <a:off x="0" y="0"/>
                          <a:ext cx="161925" cy="257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4.3pt;margin-top:118.2pt;width:12.75pt;height:20.25pt;rotation:-35232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" fillcolor="#4bacc6 [3208]" strokecolor="#4bacc6 [3208]"/>
            </w:pict>
          </mc:Fallback>
        </mc:AlternateContent>
      </w:r>
      <w:r w:rsidR="006A7D11">
        <w:rPr>
          <w:noProof/>
        </w:rPr>
        <w:drawing>
          <wp:inline distT="0" distB="0" distL="0" distR="0">
            <wp:extent cx="3021862" cy="3351316"/>
            <wp:effectExtent l="19050" t="0" r="7088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305" cy="335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11" w:rsidRPr="00E8582F" w:rsidRDefault="006A7D11" w:rsidP="006A7D11">
      <w:pPr>
        <w:suppressAutoHyphens/>
        <w:spacing w:line="360" w:lineRule="auto"/>
        <w:jc w:val="both"/>
        <w:rPr>
          <w:rFonts w:eastAsia="Courier New"/>
          <w:spacing w:val="-1"/>
          <w:sz w:val="28"/>
          <w:szCs w:val="28"/>
        </w:rPr>
      </w:pPr>
    </w:p>
    <w:p w:rsidR="006A7D11" w:rsidRPr="00660284" w:rsidRDefault="006A7D11" w:rsidP="006A7D11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eastAsia="Courier New"/>
          <w:spacing w:val="-1"/>
          <w:sz w:val="28"/>
          <w:szCs w:val="28"/>
        </w:rPr>
      </w:pPr>
      <w:r w:rsidRPr="00F70212">
        <w:rPr>
          <w:rFonts w:eastAsia="Courier New"/>
          <w:spacing w:val="-1"/>
          <w:sz w:val="28"/>
          <w:szCs w:val="28"/>
        </w:rPr>
        <w:lastRenderedPageBreak/>
        <w:t xml:space="preserve">БМК Демидовская школа – интернат, г. Демидов, ул. Гаевская, д. 68, мощностью 0,87 МВт, </w:t>
      </w:r>
      <w:r w:rsidRPr="00F70212">
        <w:rPr>
          <w:rFonts w:eastAsia="Calibri"/>
          <w:spacing w:val="-1"/>
          <w:sz w:val="28"/>
          <w:szCs w:val="28"/>
        </w:rPr>
        <w:t>теплоснабжающая организация ООО «Оптимальная тепловая энергетика».</w:t>
      </w:r>
    </w:p>
    <w:p w:rsidR="006A7D11" w:rsidRDefault="00D03FDC" w:rsidP="000D0766">
      <w:pPr>
        <w:suppressAutoHyphens/>
        <w:spacing w:line="360" w:lineRule="auto"/>
        <w:jc w:val="center"/>
        <w:rPr>
          <w:rFonts w:eastAsia="Courier New"/>
          <w:spacing w:val="-1"/>
          <w:sz w:val="28"/>
          <w:szCs w:val="28"/>
        </w:rPr>
      </w:pPr>
      <w:r>
        <w:rPr>
          <w:rFonts w:eastAsia="Calibri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1090295</wp:posOffset>
                </wp:positionV>
                <wp:extent cx="314325" cy="152400"/>
                <wp:effectExtent l="32385" t="71120" r="34290" b="7175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42020"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5.55pt;margin-top:85.85pt;width:24.75pt;height:12pt;rotation:146584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" fillcolor="#4bacc6 [3208]" strokecolor="#4bacc6 [3208]"/>
            </w:pict>
          </mc:Fallback>
        </mc:AlternateContent>
      </w:r>
      <w:r>
        <w:rPr>
          <w:rFonts w:eastAsia="Calibri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1279525</wp:posOffset>
                </wp:positionV>
                <wp:extent cx="854075" cy="317500"/>
                <wp:effectExtent l="16510" t="12700" r="15240" b="1270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075" cy="3175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46.8pt;margin-top:100.75pt;width:67.25pt;height: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" strokecolor="#4bacc6 [3208]" strokeweight="1.25pt"/>
            </w:pict>
          </mc:Fallback>
        </mc:AlternateContent>
      </w:r>
      <w:r>
        <w:rPr>
          <w:rFonts w:eastAsia="Calibri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1242695</wp:posOffset>
                </wp:positionV>
                <wp:extent cx="187960" cy="382270"/>
                <wp:effectExtent l="16510" t="13970" r="14605" b="1333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960" cy="38227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28.8pt;margin-top:97.85pt;width:14.8pt;height:30.1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" strokecolor="#4bacc6 [3208]" strokeweight="1.25pt"/>
            </w:pict>
          </mc:Fallback>
        </mc:AlternateContent>
      </w:r>
      <w:r w:rsidR="006A7D11">
        <w:rPr>
          <w:noProof/>
        </w:rPr>
        <w:drawing>
          <wp:inline distT="0" distB="0" distL="0" distR="0">
            <wp:extent cx="4220845" cy="3232150"/>
            <wp:effectExtent l="1905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11" w:rsidRPr="0096034C" w:rsidRDefault="0096034C" w:rsidP="0096034C">
      <w:pPr>
        <w:pStyle w:val="a6"/>
        <w:numPr>
          <w:ilvl w:val="0"/>
          <w:numId w:val="2"/>
        </w:numPr>
        <w:suppressAutoHyphens/>
        <w:spacing w:line="360" w:lineRule="auto"/>
        <w:rPr>
          <w:rFonts w:eastAsia="Courier New"/>
          <w:spacing w:val="-1"/>
          <w:sz w:val="28"/>
          <w:szCs w:val="28"/>
        </w:rPr>
      </w:pPr>
      <w:r w:rsidRPr="00B14717">
        <w:rPr>
          <w:rFonts w:eastAsia="Courier New"/>
          <w:spacing w:val="-1"/>
          <w:sz w:val="28"/>
          <w:szCs w:val="28"/>
        </w:rPr>
        <w:t>МБДОУ детский сад «Одуванчик», г.Демидов, ул. Октябрьская</w:t>
      </w:r>
      <w:r>
        <w:rPr>
          <w:rFonts w:eastAsia="Courier New"/>
          <w:spacing w:val="-1"/>
          <w:sz w:val="28"/>
          <w:szCs w:val="28"/>
        </w:rPr>
        <w:t>, д.10</w:t>
      </w:r>
      <w:r w:rsidRPr="00B14717">
        <w:rPr>
          <w:rFonts w:eastAsia="Courier New"/>
          <w:spacing w:val="-1"/>
          <w:sz w:val="28"/>
          <w:szCs w:val="28"/>
        </w:rPr>
        <w:t>,</w:t>
      </w:r>
      <w:r>
        <w:rPr>
          <w:rFonts w:eastAsia="Courier New"/>
          <w:spacing w:val="-1"/>
          <w:sz w:val="28"/>
          <w:szCs w:val="28"/>
        </w:rPr>
        <w:t xml:space="preserve"> </w:t>
      </w:r>
      <w:r w:rsidRPr="00B14717">
        <w:rPr>
          <w:rFonts w:eastAsia="Courier New"/>
          <w:spacing w:val="-1"/>
          <w:sz w:val="28"/>
          <w:szCs w:val="28"/>
        </w:rPr>
        <w:t>мощность</w:t>
      </w:r>
      <w:r>
        <w:rPr>
          <w:rFonts w:eastAsia="Courier New"/>
          <w:spacing w:val="-1"/>
          <w:sz w:val="28"/>
          <w:szCs w:val="28"/>
        </w:rPr>
        <w:t xml:space="preserve"> 200 кВт</w:t>
      </w:r>
      <w:r w:rsidRPr="00B14717">
        <w:rPr>
          <w:rFonts w:eastAsia="Courier New"/>
          <w:spacing w:val="-1"/>
          <w:sz w:val="28"/>
          <w:szCs w:val="28"/>
        </w:rPr>
        <w:t>, теплоснабжающая организация ООО «Технострой».</w:t>
      </w:r>
    </w:p>
    <w:p w:rsidR="003E69F9" w:rsidRDefault="0096034C" w:rsidP="0096034C">
      <w:pPr>
        <w:suppressAutoHyphens/>
        <w:spacing w:line="360" w:lineRule="auto"/>
        <w:jc w:val="center"/>
        <w:rPr>
          <w:rFonts w:eastAsia="Courier New"/>
          <w:spacing w:val="-1"/>
          <w:sz w:val="28"/>
          <w:szCs w:val="28"/>
        </w:rPr>
      </w:pPr>
      <w:r w:rsidRPr="0096034C">
        <w:rPr>
          <w:rFonts w:eastAsia="Courier New"/>
          <w:noProof/>
          <w:spacing w:val="-1"/>
          <w:sz w:val="28"/>
          <w:szCs w:val="28"/>
        </w:rPr>
        <w:drawing>
          <wp:inline distT="0" distB="0" distL="0" distR="0">
            <wp:extent cx="3490269" cy="2998682"/>
            <wp:effectExtent l="19050" t="0" r="0" b="0"/>
            <wp:docPr id="6" name="Рисунок 1" descr="C:\Users\пк\Desktop\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ад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68" cy="301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F9" w:rsidRDefault="003E69F9" w:rsidP="003E69F9">
      <w:pPr>
        <w:suppressAutoHyphens/>
        <w:spacing w:line="360" w:lineRule="auto"/>
        <w:rPr>
          <w:rFonts w:eastAsia="Courier New"/>
          <w:spacing w:val="-1"/>
          <w:sz w:val="28"/>
          <w:szCs w:val="28"/>
        </w:rPr>
      </w:pPr>
    </w:p>
    <w:p w:rsidR="006A7D11" w:rsidRDefault="006A7D11" w:rsidP="006A7D11">
      <w:pPr>
        <w:pStyle w:val="S"/>
        <w:rPr>
          <w:b w:val="0"/>
          <w:sz w:val="28"/>
          <w:szCs w:val="28"/>
        </w:rPr>
      </w:pPr>
      <w:r w:rsidRPr="00C96303">
        <w:rPr>
          <w:b w:val="0"/>
          <w:sz w:val="28"/>
          <w:szCs w:val="28"/>
        </w:rPr>
        <w:t>По состоянию на 01.01.20</w:t>
      </w:r>
      <w:r>
        <w:rPr>
          <w:b w:val="0"/>
          <w:sz w:val="28"/>
          <w:szCs w:val="28"/>
        </w:rPr>
        <w:t>2</w:t>
      </w:r>
      <w:r w:rsidR="0096034C">
        <w:rPr>
          <w:b w:val="0"/>
          <w:sz w:val="28"/>
          <w:szCs w:val="28"/>
        </w:rPr>
        <w:t>2</w:t>
      </w:r>
      <w:r w:rsidRPr="00C96303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>(</w:t>
      </w:r>
      <w:r w:rsidRPr="00857123">
        <w:rPr>
          <w:b w:val="0"/>
          <w:sz w:val="28"/>
          <w:szCs w:val="28"/>
        </w:rPr>
        <w:t>с 2006 года по настоящее время</w:t>
      </w:r>
      <w:r w:rsidR="0096034C">
        <w:rPr>
          <w:b w:val="0"/>
          <w:sz w:val="28"/>
          <w:szCs w:val="28"/>
        </w:rPr>
        <w:t>) проложено 60</w:t>
      </w:r>
      <w:r>
        <w:rPr>
          <w:b w:val="0"/>
          <w:sz w:val="28"/>
          <w:szCs w:val="28"/>
        </w:rPr>
        <w:t>,</w:t>
      </w:r>
      <w:r w:rsidR="0096034C">
        <w:rPr>
          <w:b w:val="0"/>
          <w:sz w:val="28"/>
          <w:szCs w:val="28"/>
        </w:rPr>
        <w:t>75</w:t>
      </w:r>
      <w:r>
        <w:rPr>
          <w:b w:val="0"/>
          <w:sz w:val="28"/>
          <w:szCs w:val="28"/>
        </w:rPr>
        <w:t xml:space="preserve"> </w:t>
      </w:r>
      <w:r w:rsidRPr="00C96303">
        <w:rPr>
          <w:b w:val="0"/>
          <w:sz w:val="28"/>
          <w:szCs w:val="28"/>
        </w:rPr>
        <w:t>километров</w:t>
      </w:r>
      <w:r>
        <w:rPr>
          <w:b w:val="0"/>
          <w:sz w:val="28"/>
          <w:szCs w:val="28"/>
        </w:rPr>
        <w:t>.</w:t>
      </w:r>
    </w:p>
    <w:p w:rsidR="006A7D11" w:rsidRPr="00857123" w:rsidRDefault="006A7D11" w:rsidP="006A7D11">
      <w:pPr>
        <w:pStyle w:val="S"/>
        <w:rPr>
          <w:b w:val="0"/>
          <w:sz w:val="28"/>
          <w:szCs w:val="28"/>
        </w:rPr>
      </w:pPr>
      <w:r w:rsidRPr="009807D6">
        <w:rPr>
          <w:sz w:val="28"/>
          <w:szCs w:val="28"/>
        </w:rPr>
        <w:lastRenderedPageBreak/>
        <w:t>2006 г.</w:t>
      </w:r>
      <w:r w:rsidRPr="00857123">
        <w:rPr>
          <w:b w:val="0"/>
          <w:sz w:val="28"/>
          <w:szCs w:val="28"/>
        </w:rPr>
        <w:t xml:space="preserve"> – проложен газопровод </w:t>
      </w:r>
      <w:r>
        <w:rPr>
          <w:b w:val="0"/>
          <w:sz w:val="28"/>
          <w:szCs w:val="28"/>
        </w:rPr>
        <w:t xml:space="preserve">по </w:t>
      </w:r>
      <w:r w:rsidRPr="00857123">
        <w:rPr>
          <w:b w:val="0"/>
          <w:sz w:val="28"/>
          <w:szCs w:val="28"/>
        </w:rPr>
        <w:t>улиц</w:t>
      </w:r>
      <w:r>
        <w:rPr>
          <w:b w:val="0"/>
          <w:sz w:val="28"/>
          <w:szCs w:val="28"/>
        </w:rPr>
        <w:t>ам</w:t>
      </w:r>
      <w:r w:rsidRPr="00857123">
        <w:rPr>
          <w:b w:val="0"/>
          <w:sz w:val="28"/>
          <w:szCs w:val="28"/>
        </w:rPr>
        <w:t xml:space="preserve"> Матюшова, Хренова, Мира, Вакарина</w:t>
      </w:r>
      <w:r>
        <w:rPr>
          <w:b w:val="0"/>
          <w:sz w:val="28"/>
          <w:szCs w:val="28"/>
        </w:rPr>
        <w:t>,</w:t>
      </w:r>
      <w:r w:rsidRPr="00857123">
        <w:rPr>
          <w:b w:val="0"/>
          <w:sz w:val="28"/>
          <w:szCs w:val="28"/>
        </w:rPr>
        <w:t xml:space="preserve"> Барикадная – протяженность 4175,4 м.</w:t>
      </w:r>
    </w:p>
    <w:p w:rsidR="006A7D11" w:rsidRPr="00857123" w:rsidRDefault="006A7D11" w:rsidP="006A7D11">
      <w:pPr>
        <w:pStyle w:val="S"/>
        <w:rPr>
          <w:b w:val="0"/>
          <w:sz w:val="28"/>
          <w:szCs w:val="28"/>
        </w:rPr>
      </w:pPr>
      <w:r w:rsidRPr="009807D6">
        <w:rPr>
          <w:sz w:val="28"/>
          <w:szCs w:val="28"/>
        </w:rPr>
        <w:t>2007 г.</w:t>
      </w:r>
      <w:r w:rsidRPr="00857123">
        <w:rPr>
          <w:b w:val="0"/>
          <w:sz w:val="28"/>
          <w:szCs w:val="28"/>
        </w:rPr>
        <w:t xml:space="preserve"> –</w:t>
      </w:r>
      <w:r w:rsidRPr="00F705C9">
        <w:rPr>
          <w:b w:val="0"/>
          <w:sz w:val="28"/>
          <w:szCs w:val="28"/>
        </w:rPr>
        <w:t xml:space="preserve"> </w:t>
      </w:r>
      <w:r w:rsidRPr="00857123">
        <w:rPr>
          <w:b w:val="0"/>
          <w:sz w:val="28"/>
          <w:szCs w:val="28"/>
        </w:rPr>
        <w:t>проложен газопровод</w:t>
      </w:r>
      <w:r>
        <w:rPr>
          <w:b w:val="0"/>
          <w:sz w:val="28"/>
          <w:szCs w:val="28"/>
        </w:rPr>
        <w:t xml:space="preserve"> по</w:t>
      </w:r>
      <w:r w:rsidRPr="00857123">
        <w:rPr>
          <w:b w:val="0"/>
          <w:sz w:val="28"/>
          <w:szCs w:val="28"/>
        </w:rPr>
        <w:t xml:space="preserve"> улиц</w:t>
      </w:r>
      <w:r>
        <w:rPr>
          <w:b w:val="0"/>
          <w:sz w:val="28"/>
          <w:szCs w:val="28"/>
        </w:rPr>
        <w:t>ам</w:t>
      </w:r>
      <w:r w:rsidRPr="00857123">
        <w:rPr>
          <w:b w:val="0"/>
          <w:sz w:val="28"/>
          <w:szCs w:val="28"/>
        </w:rPr>
        <w:t xml:space="preserve"> Матюшов</w:t>
      </w:r>
      <w:r>
        <w:rPr>
          <w:b w:val="0"/>
          <w:sz w:val="28"/>
          <w:szCs w:val="28"/>
        </w:rPr>
        <w:t>а</w:t>
      </w:r>
      <w:r w:rsidRPr="00857123">
        <w:rPr>
          <w:b w:val="0"/>
          <w:sz w:val="28"/>
          <w:szCs w:val="28"/>
        </w:rPr>
        <w:t>, Мелиоративная, Вакарина, Пионерская, Гуреевский переулок – протяженность 4045 м</w:t>
      </w:r>
      <w:r>
        <w:rPr>
          <w:b w:val="0"/>
          <w:sz w:val="28"/>
          <w:szCs w:val="28"/>
        </w:rPr>
        <w:t>.</w:t>
      </w:r>
    </w:p>
    <w:p w:rsidR="006A7D11" w:rsidRPr="00857123" w:rsidRDefault="006A7D11" w:rsidP="006A7D11">
      <w:pPr>
        <w:pStyle w:val="S"/>
        <w:rPr>
          <w:b w:val="0"/>
          <w:sz w:val="28"/>
          <w:szCs w:val="28"/>
        </w:rPr>
      </w:pPr>
      <w:r w:rsidRPr="009807D6">
        <w:rPr>
          <w:sz w:val="28"/>
          <w:szCs w:val="28"/>
        </w:rPr>
        <w:t>2008 г</w:t>
      </w:r>
      <w:r w:rsidRPr="00857123">
        <w:rPr>
          <w:b w:val="0"/>
          <w:sz w:val="28"/>
          <w:szCs w:val="28"/>
        </w:rPr>
        <w:t>. –</w:t>
      </w:r>
      <w:r w:rsidRPr="00F705C9">
        <w:rPr>
          <w:b w:val="0"/>
          <w:sz w:val="28"/>
          <w:szCs w:val="28"/>
        </w:rPr>
        <w:t xml:space="preserve"> </w:t>
      </w:r>
      <w:r w:rsidRPr="00857123">
        <w:rPr>
          <w:b w:val="0"/>
          <w:sz w:val="28"/>
          <w:szCs w:val="28"/>
        </w:rPr>
        <w:t>проложен газопровод</w:t>
      </w:r>
      <w:r>
        <w:rPr>
          <w:b w:val="0"/>
          <w:sz w:val="28"/>
          <w:szCs w:val="28"/>
        </w:rPr>
        <w:t xml:space="preserve"> по</w:t>
      </w:r>
      <w:r w:rsidRPr="00857123">
        <w:rPr>
          <w:b w:val="0"/>
          <w:sz w:val="28"/>
          <w:szCs w:val="28"/>
        </w:rPr>
        <w:t xml:space="preserve"> ул. Кузнецова – 818,2 м.</w:t>
      </w:r>
      <w:r>
        <w:rPr>
          <w:b w:val="0"/>
          <w:sz w:val="28"/>
          <w:szCs w:val="28"/>
        </w:rPr>
        <w:t xml:space="preserve">; </w:t>
      </w:r>
      <w:r w:rsidRPr="00857123">
        <w:rPr>
          <w:b w:val="0"/>
          <w:sz w:val="28"/>
          <w:szCs w:val="28"/>
        </w:rPr>
        <w:t xml:space="preserve"> ул. Гуреевск</w:t>
      </w:r>
      <w:r>
        <w:rPr>
          <w:b w:val="0"/>
          <w:sz w:val="28"/>
          <w:szCs w:val="28"/>
        </w:rPr>
        <w:t>ая</w:t>
      </w:r>
      <w:r w:rsidRPr="00857123">
        <w:rPr>
          <w:b w:val="0"/>
          <w:sz w:val="28"/>
          <w:szCs w:val="28"/>
        </w:rPr>
        <w:t>: низкого давления 1578,3 м, среднего 793,01 м. Общая прот</w:t>
      </w:r>
      <w:r>
        <w:rPr>
          <w:b w:val="0"/>
          <w:sz w:val="28"/>
          <w:szCs w:val="28"/>
        </w:rPr>
        <w:t>яженность газопровода 3189,51 м</w:t>
      </w:r>
      <w:r w:rsidRPr="00857123">
        <w:rPr>
          <w:b w:val="0"/>
          <w:sz w:val="28"/>
          <w:szCs w:val="28"/>
        </w:rPr>
        <w:t>.</w:t>
      </w:r>
    </w:p>
    <w:p w:rsidR="006A7D11" w:rsidRDefault="006A7D11" w:rsidP="006A7D11">
      <w:pPr>
        <w:pStyle w:val="S"/>
        <w:rPr>
          <w:b w:val="0"/>
          <w:sz w:val="28"/>
          <w:szCs w:val="28"/>
        </w:rPr>
      </w:pPr>
      <w:r w:rsidRPr="007C0C46">
        <w:rPr>
          <w:sz w:val="28"/>
          <w:szCs w:val="28"/>
        </w:rPr>
        <w:t>2009</w:t>
      </w:r>
      <w:r w:rsidRPr="00857123">
        <w:rPr>
          <w:b w:val="0"/>
          <w:sz w:val="28"/>
          <w:szCs w:val="28"/>
        </w:rPr>
        <w:t xml:space="preserve"> г</w:t>
      </w:r>
      <w:r>
        <w:rPr>
          <w:b w:val="0"/>
          <w:sz w:val="28"/>
          <w:szCs w:val="28"/>
        </w:rPr>
        <w:t xml:space="preserve">. - </w:t>
      </w:r>
      <w:r w:rsidRPr="00857123">
        <w:rPr>
          <w:b w:val="0"/>
          <w:sz w:val="28"/>
          <w:szCs w:val="28"/>
        </w:rPr>
        <w:t xml:space="preserve">проложен газопровод по улицам Комсомольская, </w:t>
      </w:r>
      <w:r>
        <w:rPr>
          <w:b w:val="0"/>
          <w:sz w:val="28"/>
          <w:szCs w:val="28"/>
        </w:rPr>
        <w:t xml:space="preserve">  ул. Г</w:t>
      </w:r>
      <w:r w:rsidRPr="00857123">
        <w:rPr>
          <w:b w:val="0"/>
          <w:sz w:val="28"/>
          <w:szCs w:val="28"/>
        </w:rPr>
        <w:t>обзянская протяженностью 15</w:t>
      </w:r>
      <w:r>
        <w:rPr>
          <w:b w:val="0"/>
          <w:sz w:val="28"/>
          <w:szCs w:val="28"/>
        </w:rPr>
        <w:t xml:space="preserve">00 </w:t>
      </w:r>
      <w:r w:rsidRPr="00857123">
        <w:rPr>
          <w:b w:val="0"/>
          <w:sz w:val="28"/>
          <w:szCs w:val="28"/>
        </w:rPr>
        <w:t xml:space="preserve">м. </w:t>
      </w:r>
    </w:p>
    <w:p w:rsidR="006A7D11" w:rsidRDefault="006A7D11" w:rsidP="006A7D11">
      <w:pPr>
        <w:pStyle w:val="S"/>
        <w:rPr>
          <w:sz w:val="28"/>
          <w:szCs w:val="28"/>
        </w:rPr>
      </w:pPr>
      <w:r w:rsidRPr="007C0C46">
        <w:rPr>
          <w:sz w:val="28"/>
          <w:szCs w:val="28"/>
        </w:rPr>
        <w:t xml:space="preserve"> 2010 г</w:t>
      </w:r>
      <w:r>
        <w:rPr>
          <w:b w:val="0"/>
          <w:sz w:val="28"/>
          <w:szCs w:val="28"/>
        </w:rPr>
        <w:t>.-</w:t>
      </w:r>
      <w:r w:rsidRPr="00857123">
        <w:rPr>
          <w:b w:val="0"/>
          <w:sz w:val="28"/>
          <w:szCs w:val="28"/>
        </w:rPr>
        <w:t xml:space="preserve"> проложен газопровод </w:t>
      </w:r>
      <w:r>
        <w:rPr>
          <w:b w:val="0"/>
          <w:sz w:val="28"/>
          <w:szCs w:val="28"/>
        </w:rPr>
        <w:t xml:space="preserve">среднего и низкого давления </w:t>
      </w:r>
      <w:r w:rsidRPr="00857123">
        <w:rPr>
          <w:b w:val="0"/>
          <w:sz w:val="28"/>
          <w:szCs w:val="28"/>
        </w:rPr>
        <w:t xml:space="preserve">по улицам Комсомольская, Гобзянская, Мареевская, Садовая, Просвещения, пер. Гуреевский </w:t>
      </w:r>
      <w:r>
        <w:rPr>
          <w:b w:val="0"/>
          <w:sz w:val="28"/>
          <w:szCs w:val="28"/>
        </w:rPr>
        <w:t xml:space="preserve">                   5307,6 м. </w:t>
      </w:r>
    </w:p>
    <w:p w:rsidR="006A7D11" w:rsidRDefault="006A7D11" w:rsidP="006A7D11">
      <w:pPr>
        <w:pStyle w:val="S"/>
        <w:rPr>
          <w:b w:val="0"/>
          <w:sz w:val="28"/>
          <w:szCs w:val="28"/>
        </w:rPr>
      </w:pPr>
      <w:r w:rsidRPr="005D5846">
        <w:rPr>
          <w:b w:val="0"/>
          <w:sz w:val="28"/>
          <w:szCs w:val="28"/>
        </w:rPr>
        <w:t xml:space="preserve">Проложен распределительный газопровод среднего и низкого давления по ул. Гуреевская, пер. Гуреевский, ул. Авдеенкова, ул. Гаевская, пер. Гаевский, 2-ой Гаевский переулок, ул. Гобзянская, ул. Кузнецова, протяженностью 7979,01 м. </w:t>
      </w:r>
    </w:p>
    <w:p w:rsidR="006A7D11" w:rsidRDefault="006A7D11" w:rsidP="006A7D11">
      <w:pPr>
        <w:pStyle w:val="S"/>
        <w:rPr>
          <w:b w:val="0"/>
          <w:sz w:val="28"/>
          <w:szCs w:val="28"/>
        </w:rPr>
      </w:pPr>
      <w:r w:rsidRPr="005D5846">
        <w:rPr>
          <w:b w:val="0"/>
          <w:sz w:val="28"/>
          <w:szCs w:val="28"/>
        </w:rPr>
        <w:t>Проложен распределительный газопровод среднего и низкого давления по</w:t>
      </w:r>
      <w:r>
        <w:rPr>
          <w:b w:val="0"/>
          <w:sz w:val="28"/>
          <w:szCs w:val="28"/>
        </w:rPr>
        <w:t xml:space="preserve">                   ул. Матюшова, ул. Баррикадная, ул. Нахаевская, Суворовский проезд, ул. Хренова,              протяженностью 3555,35 м. </w:t>
      </w:r>
    </w:p>
    <w:p w:rsidR="006A7D11" w:rsidRDefault="006A7D11" w:rsidP="006A7D11">
      <w:pPr>
        <w:pStyle w:val="S"/>
        <w:rPr>
          <w:b w:val="0"/>
          <w:sz w:val="28"/>
          <w:szCs w:val="28"/>
        </w:rPr>
      </w:pPr>
      <w:r w:rsidRPr="00030BA3">
        <w:rPr>
          <w:sz w:val="28"/>
          <w:szCs w:val="28"/>
        </w:rPr>
        <w:t xml:space="preserve"> 2011 г.</w:t>
      </w:r>
      <w:r>
        <w:rPr>
          <w:b w:val="0"/>
          <w:sz w:val="28"/>
          <w:szCs w:val="28"/>
        </w:rPr>
        <w:t xml:space="preserve"> - проложен подземный и надземный газопровод низкого давления для газоснабжения жилых домов № 75-184 по ул. Руднянская, протяженностью 2861,0 м. </w:t>
      </w:r>
    </w:p>
    <w:p w:rsidR="006A7D11" w:rsidRDefault="006A7D11" w:rsidP="006A7D11">
      <w:pPr>
        <w:pStyle w:val="S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Проложен распределительный газопровод среднего и низкого давления по              ул. Комсомольская, ул. Кутузова, протяженностью 2701,95 м.</w:t>
      </w:r>
    </w:p>
    <w:p w:rsidR="006A7D11" w:rsidRDefault="006A7D11" w:rsidP="006A7D11">
      <w:pPr>
        <w:pStyle w:val="S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Проложен распределительный газопровод среднего и низкого давления по                ул. Просвещения, ул. Коммунистическая,  протяженностью 620,5 м. </w:t>
      </w:r>
    </w:p>
    <w:p w:rsidR="006A7D11" w:rsidRDefault="006A7D11" w:rsidP="006A7D11">
      <w:pPr>
        <w:pStyle w:val="S"/>
        <w:rPr>
          <w:b w:val="0"/>
          <w:sz w:val="28"/>
          <w:szCs w:val="28"/>
        </w:rPr>
      </w:pPr>
      <w:r w:rsidRPr="00030BA3">
        <w:rPr>
          <w:sz w:val="28"/>
          <w:szCs w:val="28"/>
        </w:rPr>
        <w:t xml:space="preserve"> 2012 г.</w:t>
      </w:r>
      <w:r>
        <w:rPr>
          <w:b w:val="0"/>
          <w:sz w:val="28"/>
          <w:szCs w:val="28"/>
        </w:rPr>
        <w:t xml:space="preserve"> - проложен распределительный газопровод среднего и низкого давления для газоснабжения жилых домов по ул. Руднянская, ул. Матюшова,                  пер. Нахаевский, протяженностью 3668,8 м. </w:t>
      </w:r>
    </w:p>
    <w:p w:rsidR="006A7D11" w:rsidRDefault="006A7D11" w:rsidP="006A7D11">
      <w:pPr>
        <w:pStyle w:val="S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Проложен газопровод низкого давления по ул. Кутузова – 627 м.; по                          ул. Парковая – 929 м,; по ул. Полевая – 757 м. </w:t>
      </w:r>
    </w:p>
    <w:p w:rsidR="006A7D11" w:rsidRDefault="006A7D11" w:rsidP="006A7D11">
      <w:pPr>
        <w:pStyle w:val="S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Pr="0071070D">
        <w:rPr>
          <w:sz w:val="28"/>
          <w:szCs w:val="28"/>
        </w:rPr>
        <w:t>2013 г.</w:t>
      </w:r>
      <w:r>
        <w:rPr>
          <w:b w:val="0"/>
          <w:sz w:val="28"/>
          <w:szCs w:val="28"/>
        </w:rPr>
        <w:t xml:space="preserve"> - проложен газопровод низкого давления по ул. Октябрьская – 1353 м.; по ул. Потемкина, по ул. Фрадкова, по  ул. Кадрова, по ул. Советская для жилых домов №27-69, по ул. Хренова, ул. Руднянская г. Демидова.</w:t>
      </w:r>
    </w:p>
    <w:p w:rsidR="006A7D11" w:rsidRDefault="006A7D11" w:rsidP="006A7D11">
      <w:pPr>
        <w:pStyle w:val="S"/>
        <w:rPr>
          <w:b w:val="0"/>
          <w:sz w:val="28"/>
          <w:szCs w:val="28"/>
        </w:rPr>
      </w:pPr>
      <w:r w:rsidRPr="00CC20D8">
        <w:rPr>
          <w:sz w:val="28"/>
          <w:szCs w:val="28"/>
        </w:rPr>
        <w:t xml:space="preserve"> 2014 г</w:t>
      </w:r>
      <w:r>
        <w:rPr>
          <w:b w:val="0"/>
          <w:sz w:val="28"/>
          <w:szCs w:val="28"/>
        </w:rPr>
        <w:t>. проложен газопровод среднего и низкого давления для жилых домов по ул. и пер. Советскому, протяженностью 3018 м. Строительство газопровода низкого давления для жилых домов по ул. и пер. Гобзянско-Набережному – 2174,0 м.</w:t>
      </w:r>
    </w:p>
    <w:p w:rsidR="006A7D11" w:rsidRDefault="006A7D11" w:rsidP="006A7D11">
      <w:pPr>
        <w:pStyle w:val="S"/>
        <w:rPr>
          <w:b w:val="0"/>
          <w:sz w:val="28"/>
          <w:szCs w:val="28"/>
        </w:rPr>
      </w:pPr>
      <w:r w:rsidRPr="00CC20D8">
        <w:rPr>
          <w:sz w:val="28"/>
          <w:szCs w:val="28"/>
        </w:rPr>
        <w:t>2015 г</w:t>
      </w:r>
      <w:r>
        <w:rPr>
          <w:b w:val="0"/>
          <w:sz w:val="28"/>
          <w:szCs w:val="28"/>
        </w:rPr>
        <w:t>. -  проложен газопровод  низкого давления для жилых домов по ул. Мира – 493,1 м; по ул. Пролетарская – 1495,1 м.</w:t>
      </w:r>
    </w:p>
    <w:p w:rsidR="006A7D11" w:rsidRDefault="006A7D11" w:rsidP="006A7D11">
      <w:pPr>
        <w:pStyle w:val="S"/>
        <w:rPr>
          <w:b w:val="0"/>
          <w:sz w:val="28"/>
          <w:szCs w:val="28"/>
        </w:rPr>
      </w:pPr>
      <w:r w:rsidRPr="00CC20D8">
        <w:rPr>
          <w:sz w:val="28"/>
          <w:szCs w:val="28"/>
        </w:rPr>
        <w:t xml:space="preserve"> 2016 г</w:t>
      </w:r>
      <w:r>
        <w:rPr>
          <w:b w:val="0"/>
          <w:sz w:val="28"/>
          <w:szCs w:val="28"/>
        </w:rPr>
        <w:t>. - проложен газопровод среднего и низкого давления для жилых домов по ул. Молодежная – 1598 м; газопровод низкого давления для жилых домов по ул. Береговая – 1105 м.</w:t>
      </w:r>
    </w:p>
    <w:p w:rsidR="006A7D11" w:rsidRPr="005D5846" w:rsidRDefault="006A7D11" w:rsidP="006A7D11">
      <w:pPr>
        <w:pStyle w:val="S"/>
        <w:rPr>
          <w:b w:val="0"/>
          <w:sz w:val="28"/>
          <w:szCs w:val="28"/>
        </w:rPr>
      </w:pPr>
      <w:r w:rsidRPr="00CC20D8">
        <w:rPr>
          <w:sz w:val="28"/>
          <w:szCs w:val="28"/>
        </w:rPr>
        <w:t>2017 г.</w:t>
      </w:r>
      <w:r>
        <w:rPr>
          <w:b w:val="0"/>
          <w:sz w:val="28"/>
          <w:szCs w:val="28"/>
        </w:rPr>
        <w:t xml:space="preserve">  - проложен газопровод среднего и низкого давления для жилых домов по ул. Комсомольская, ул. Кооперативная, ул. Пролетарская – 5156 м.</w:t>
      </w:r>
    </w:p>
    <w:p w:rsidR="006A7D11" w:rsidRDefault="006A7D11" w:rsidP="006A7D11">
      <w:pPr>
        <w:pStyle w:val="S"/>
        <w:rPr>
          <w:rFonts w:eastAsia="Calibri"/>
          <w:b w:val="0"/>
          <w:sz w:val="28"/>
          <w:szCs w:val="28"/>
        </w:rPr>
      </w:pPr>
      <w:r w:rsidRPr="008474F6">
        <w:rPr>
          <w:b w:val="0"/>
          <w:sz w:val="28"/>
          <w:szCs w:val="28"/>
        </w:rPr>
        <w:t xml:space="preserve"> </w:t>
      </w:r>
      <w:r w:rsidRPr="00F74579">
        <w:rPr>
          <w:rFonts w:eastAsia="Calibri"/>
          <w:sz w:val="28"/>
          <w:szCs w:val="28"/>
        </w:rPr>
        <w:t>2018 г</w:t>
      </w:r>
      <w:r>
        <w:rPr>
          <w:rFonts w:eastAsia="Calibri"/>
          <w:sz w:val="28"/>
          <w:szCs w:val="28"/>
        </w:rPr>
        <w:t xml:space="preserve"> -</w:t>
      </w:r>
      <w:r w:rsidRPr="008474F6">
        <w:rPr>
          <w:rFonts w:eastAsia="Calibri"/>
          <w:b w:val="0"/>
          <w:sz w:val="28"/>
          <w:szCs w:val="28"/>
        </w:rPr>
        <w:t xml:space="preserve">  про</w:t>
      </w:r>
      <w:r>
        <w:rPr>
          <w:rFonts w:eastAsia="Calibri"/>
          <w:b w:val="0"/>
          <w:sz w:val="28"/>
          <w:szCs w:val="28"/>
        </w:rPr>
        <w:t>ложено</w:t>
      </w:r>
      <w:r w:rsidRPr="008474F6">
        <w:rPr>
          <w:rFonts w:eastAsia="Calibri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37 километров"/>
        </w:smartTagPr>
        <w:r w:rsidRPr="008474F6">
          <w:rPr>
            <w:rFonts w:eastAsia="Calibri"/>
            <w:b w:val="0"/>
            <w:sz w:val="28"/>
            <w:szCs w:val="28"/>
          </w:rPr>
          <w:t>1,37 километров</w:t>
        </w:r>
      </w:smartTag>
      <w:r w:rsidRPr="008474F6">
        <w:rPr>
          <w:rFonts w:eastAsia="Calibri"/>
          <w:b w:val="0"/>
          <w:sz w:val="28"/>
          <w:szCs w:val="28"/>
        </w:rPr>
        <w:t xml:space="preserve"> газопроводов </w:t>
      </w:r>
      <w:r w:rsidRPr="008474F6">
        <w:rPr>
          <w:b w:val="0"/>
          <w:sz w:val="28"/>
          <w:szCs w:val="28"/>
        </w:rPr>
        <w:t xml:space="preserve"> </w:t>
      </w:r>
      <w:r w:rsidRPr="008474F6">
        <w:rPr>
          <w:rFonts w:eastAsia="Calibri"/>
          <w:b w:val="0"/>
          <w:sz w:val="28"/>
          <w:szCs w:val="28"/>
        </w:rPr>
        <w:t>(ул. Северная, ул</w:t>
      </w:r>
      <w:r w:rsidRPr="008474F6">
        <w:rPr>
          <w:b w:val="0"/>
          <w:sz w:val="28"/>
          <w:szCs w:val="28"/>
        </w:rPr>
        <w:t>.</w:t>
      </w:r>
      <w:r w:rsidRPr="008474F6">
        <w:rPr>
          <w:rFonts w:eastAsia="Calibri"/>
          <w:b w:val="0"/>
          <w:sz w:val="28"/>
          <w:szCs w:val="28"/>
        </w:rPr>
        <w:t xml:space="preserve"> Октябрьская, ул. Покровская, ул. Кооперативная). </w:t>
      </w:r>
    </w:p>
    <w:p w:rsidR="006A7D11" w:rsidRDefault="006A7D11" w:rsidP="006A7D11">
      <w:pPr>
        <w:pStyle w:val="S"/>
        <w:rPr>
          <w:rFonts w:eastAsia="Calibri"/>
          <w:b w:val="0"/>
          <w:sz w:val="28"/>
          <w:szCs w:val="28"/>
        </w:rPr>
      </w:pPr>
      <w:r w:rsidRPr="006242DD">
        <w:rPr>
          <w:rFonts w:eastAsia="Calibri"/>
          <w:sz w:val="28"/>
          <w:szCs w:val="28"/>
        </w:rPr>
        <w:t xml:space="preserve">В </w:t>
      </w:r>
      <w:r w:rsidR="00022C82">
        <w:rPr>
          <w:rFonts w:eastAsia="Calibri"/>
          <w:sz w:val="28"/>
          <w:szCs w:val="28"/>
        </w:rPr>
        <w:t xml:space="preserve">2021 </w:t>
      </w:r>
      <w:r>
        <w:rPr>
          <w:rFonts w:eastAsia="Calibri"/>
          <w:sz w:val="28"/>
          <w:szCs w:val="28"/>
        </w:rPr>
        <w:t>г.</w:t>
      </w:r>
      <w:r w:rsidRPr="006242DD">
        <w:rPr>
          <w:rFonts w:eastAsia="Calibri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пролож</w:t>
      </w:r>
      <w:r w:rsidR="00022C82">
        <w:rPr>
          <w:rFonts w:eastAsia="Calibri"/>
          <w:b w:val="0"/>
          <w:sz w:val="28"/>
          <w:szCs w:val="28"/>
        </w:rPr>
        <w:t>ен</w:t>
      </w:r>
      <w:r>
        <w:rPr>
          <w:rFonts w:eastAsia="Calibri"/>
          <w:b w:val="0"/>
          <w:sz w:val="28"/>
          <w:szCs w:val="28"/>
        </w:rPr>
        <w:t xml:space="preserve"> 1,07 км. газопровод</w:t>
      </w:r>
      <w:r w:rsidR="00022C82">
        <w:rPr>
          <w:rFonts w:eastAsia="Calibri"/>
          <w:b w:val="0"/>
          <w:sz w:val="28"/>
          <w:szCs w:val="28"/>
        </w:rPr>
        <w:t>а</w:t>
      </w:r>
      <w:r>
        <w:rPr>
          <w:rFonts w:eastAsia="Calibri"/>
          <w:b w:val="0"/>
          <w:sz w:val="28"/>
          <w:szCs w:val="28"/>
        </w:rPr>
        <w:t xml:space="preserve"> по ул.Баррикадная.</w:t>
      </w:r>
    </w:p>
    <w:p w:rsidR="006A7D11" w:rsidRDefault="00022C82" w:rsidP="006A7D11">
      <w:pPr>
        <w:pStyle w:val="S"/>
        <w:rPr>
          <w:rFonts w:eastAsia="Calibri"/>
          <w:b w:val="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2022 </w:t>
      </w:r>
      <w:r w:rsidR="006A7D11">
        <w:rPr>
          <w:rFonts w:eastAsia="Calibri"/>
          <w:sz w:val="28"/>
          <w:szCs w:val="28"/>
        </w:rPr>
        <w:t>г.</w:t>
      </w:r>
      <w:r w:rsidR="006A7D11">
        <w:rPr>
          <w:rFonts w:eastAsia="Calibri"/>
          <w:b w:val="0"/>
          <w:sz w:val="28"/>
          <w:szCs w:val="28"/>
        </w:rPr>
        <w:t xml:space="preserve"> планируется проложить 0,55 км. газопровода по ул.Пржевальского.</w:t>
      </w:r>
    </w:p>
    <w:p w:rsidR="00022C82" w:rsidRPr="004F0574" w:rsidRDefault="00022C82" w:rsidP="00022C82">
      <w:pPr>
        <w:pStyle w:val="S"/>
        <w:rPr>
          <w:rFonts w:eastAsia="Calibri"/>
          <w:b w:val="0"/>
          <w:sz w:val="28"/>
          <w:szCs w:val="28"/>
        </w:rPr>
      </w:pPr>
      <w:r w:rsidRPr="004F0574">
        <w:rPr>
          <w:rFonts w:eastAsia="Calibri"/>
          <w:sz w:val="28"/>
          <w:szCs w:val="28"/>
        </w:rPr>
        <w:t>В 2022</w:t>
      </w:r>
      <w:r>
        <w:rPr>
          <w:rFonts w:eastAsia="Calibri"/>
          <w:sz w:val="28"/>
          <w:szCs w:val="28"/>
        </w:rPr>
        <w:t xml:space="preserve"> - 2023</w:t>
      </w:r>
      <w:r w:rsidRPr="004F0574">
        <w:rPr>
          <w:rFonts w:eastAsia="Calibri"/>
          <w:sz w:val="28"/>
          <w:szCs w:val="28"/>
        </w:rPr>
        <w:t xml:space="preserve"> гг.</w:t>
      </w:r>
      <w:r w:rsidRPr="004F0574">
        <w:rPr>
          <w:rFonts w:eastAsia="Calibri"/>
          <w:b w:val="0"/>
          <w:sz w:val="28"/>
          <w:szCs w:val="28"/>
        </w:rPr>
        <w:t xml:space="preserve"> планируется проложить 0,</w:t>
      </w:r>
      <w:r>
        <w:rPr>
          <w:rFonts w:eastAsia="Calibri"/>
          <w:b w:val="0"/>
          <w:sz w:val="28"/>
          <w:szCs w:val="28"/>
        </w:rPr>
        <w:t>8</w:t>
      </w:r>
      <w:r w:rsidRPr="004F0574">
        <w:rPr>
          <w:rFonts w:eastAsia="Calibri"/>
          <w:b w:val="0"/>
          <w:sz w:val="28"/>
          <w:szCs w:val="28"/>
        </w:rPr>
        <w:t xml:space="preserve"> км.</w:t>
      </w:r>
      <w:r>
        <w:rPr>
          <w:rFonts w:eastAsia="Calibri"/>
          <w:b w:val="0"/>
          <w:sz w:val="28"/>
          <w:szCs w:val="28"/>
        </w:rPr>
        <w:t xml:space="preserve"> газопровода по ул. Строителей и ул. Кутузова</w:t>
      </w:r>
      <w:r w:rsidRPr="004F0574">
        <w:rPr>
          <w:rFonts w:eastAsia="Calibri"/>
          <w:b w:val="0"/>
          <w:sz w:val="28"/>
          <w:szCs w:val="28"/>
        </w:rPr>
        <w:t>.</w:t>
      </w:r>
    </w:p>
    <w:p w:rsidR="006A7D11" w:rsidRPr="008E6EAE" w:rsidRDefault="006A7D11" w:rsidP="006A7D11">
      <w:pPr>
        <w:pStyle w:val="S"/>
        <w:rPr>
          <w:rFonts w:eastAsia="Calibri"/>
          <w:b w:val="0"/>
          <w:sz w:val="28"/>
          <w:szCs w:val="28"/>
        </w:rPr>
      </w:pPr>
      <w:r w:rsidRPr="008E6EAE">
        <w:rPr>
          <w:b w:val="0"/>
          <w:sz w:val="28"/>
          <w:szCs w:val="28"/>
        </w:rPr>
        <w:t>Мероприятия по разработке проектно-сметной документации на строительство распределительного газопровода (уличных) сетей и строительство                   распределительного газопровода (уличных) сетей осуществляются в рамках реализации Программы газификации Смоленской области, финансируемой за счет специальной надбавки к тарифам на транспортировку газа газораспределительными организациями.</w:t>
      </w:r>
    </w:p>
    <w:p w:rsidR="006A7D11" w:rsidRDefault="006A7D11" w:rsidP="006A7D11">
      <w:pPr>
        <w:spacing w:line="360" w:lineRule="auto"/>
        <w:jc w:val="both"/>
        <w:rPr>
          <w:sz w:val="28"/>
          <w:szCs w:val="28"/>
        </w:rPr>
      </w:pPr>
      <w:r w:rsidRPr="00857123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  </w:t>
      </w:r>
      <w:r w:rsidRPr="00857123">
        <w:rPr>
          <w:rFonts w:eastAsia="Calibri"/>
          <w:sz w:val="28"/>
          <w:szCs w:val="28"/>
        </w:rPr>
        <w:t xml:space="preserve">  В последующие годы газификацию города планируется продолжить</w:t>
      </w:r>
      <w:r>
        <w:rPr>
          <w:sz w:val="28"/>
          <w:szCs w:val="28"/>
        </w:rPr>
        <w:t xml:space="preserve">  и </w:t>
      </w:r>
      <w:r w:rsidRPr="00857123">
        <w:rPr>
          <w:sz w:val="28"/>
          <w:szCs w:val="28"/>
        </w:rPr>
        <w:t>повы</w:t>
      </w:r>
      <w:r>
        <w:rPr>
          <w:sz w:val="28"/>
          <w:szCs w:val="28"/>
        </w:rPr>
        <w:t>сить</w:t>
      </w:r>
      <w:r w:rsidRPr="00857123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857123">
        <w:rPr>
          <w:sz w:val="28"/>
          <w:szCs w:val="28"/>
        </w:rPr>
        <w:t xml:space="preserve"> газификации </w:t>
      </w:r>
      <w:r>
        <w:rPr>
          <w:sz w:val="28"/>
          <w:szCs w:val="28"/>
        </w:rPr>
        <w:t>города</w:t>
      </w:r>
      <w:r w:rsidRPr="00857123">
        <w:rPr>
          <w:sz w:val="28"/>
          <w:szCs w:val="28"/>
        </w:rPr>
        <w:t xml:space="preserve"> до 95 %</w:t>
      </w:r>
      <w:r>
        <w:rPr>
          <w:sz w:val="28"/>
          <w:szCs w:val="28"/>
        </w:rPr>
        <w:t>.</w:t>
      </w:r>
    </w:p>
    <w:p w:rsidR="006A7D11" w:rsidRDefault="006A7D11" w:rsidP="006A7D11">
      <w:pPr>
        <w:spacing w:line="360" w:lineRule="auto"/>
        <w:jc w:val="both"/>
        <w:rPr>
          <w:sz w:val="28"/>
          <w:szCs w:val="28"/>
        </w:rPr>
      </w:pPr>
    </w:p>
    <w:p w:rsidR="006A7D11" w:rsidRDefault="006A7D11" w:rsidP="006A7D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7D11" w:rsidRDefault="006A7D11" w:rsidP="006A7D11">
      <w:pPr>
        <w:spacing w:line="360" w:lineRule="auto"/>
        <w:jc w:val="both"/>
        <w:sectPr w:rsidR="006A7D11" w:rsidSect="00735AC4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6A7D11" w:rsidRDefault="006A7D11" w:rsidP="006A7D11">
      <w:pPr>
        <w:tabs>
          <w:tab w:val="left" w:pos="280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A7D11" w:rsidRPr="0023054F" w:rsidRDefault="006A7D11" w:rsidP="006A7D11">
      <w:pPr>
        <w:tabs>
          <w:tab w:val="left" w:pos="2800"/>
        </w:tabs>
        <w:spacing w:line="240" w:lineRule="atLeast"/>
        <w:jc w:val="right"/>
        <w:rPr>
          <w:sz w:val="24"/>
          <w:szCs w:val="24"/>
        </w:rPr>
      </w:pPr>
    </w:p>
    <w:p w:rsidR="006A7D11" w:rsidRDefault="006A7D11" w:rsidP="006A7D11">
      <w:pPr>
        <w:tabs>
          <w:tab w:val="left" w:pos="2800"/>
        </w:tabs>
        <w:spacing w:line="240" w:lineRule="atLeast"/>
        <w:rPr>
          <w:sz w:val="24"/>
          <w:szCs w:val="24"/>
        </w:rPr>
      </w:pPr>
    </w:p>
    <w:tbl>
      <w:tblPr>
        <w:tblpPr w:leftFromText="180" w:rightFromText="180" w:vertAnchor="page" w:horzAnchor="page" w:tblpX="535" w:tblpY="2122"/>
        <w:tblW w:w="17058" w:type="dxa"/>
        <w:tblLook w:val="04A0" w:firstRow="1" w:lastRow="0" w:firstColumn="1" w:lastColumn="0" w:noHBand="0" w:noVBand="1"/>
      </w:tblPr>
      <w:tblGrid>
        <w:gridCol w:w="3227"/>
        <w:gridCol w:w="4394"/>
        <w:gridCol w:w="1577"/>
        <w:gridCol w:w="1972"/>
        <w:gridCol w:w="1276"/>
        <w:gridCol w:w="1412"/>
        <w:gridCol w:w="2240"/>
        <w:gridCol w:w="960"/>
      </w:tblGrid>
      <w:tr w:rsidR="0023019D" w:rsidRPr="00F74579" w:rsidTr="00CD62F2">
        <w:trPr>
          <w:trHeight w:val="36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19D" w:rsidRPr="00F74579" w:rsidRDefault="0023019D" w:rsidP="0023019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</w:t>
            </w:r>
            <w:r w:rsidRPr="00F74579">
              <w:rPr>
                <w:b/>
                <w:bCs/>
                <w:color w:val="000000"/>
              </w:rPr>
              <w:t>Баланс тепловой энергии на котельных на 202</w:t>
            </w:r>
            <w:r>
              <w:rPr>
                <w:b/>
                <w:bCs/>
                <w:color w:val="000000"/>
              </w:rPr>
              <w:t>3</w:t>
            </w:r>
            <w:r w:rsidRPr="00F7457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3019D" w:rsidRPr="00F74579" w:rsidTr="00CD62F2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rFonts w:ascii="Calibri" w:hAnsi="Calibri"/>
                <w:color w:val="000000"/>
              </w:rPr>
            </w:pPr>
          </w:p>
        </w:tc>
      </w:tr>
      <w:tr w:rsidR="0023019D" w:rsidRPr="00F74579" w:rsidTr="00CD62F2">
        <w:trPr>
          <w:trHeight w:val="10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 xml:space="preserve">Выработка тепловой энергии, Гкал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rFonts w:ascii="Calibri" w:hAnsi="Calibri"/>
                <w:color w:val="000000"/>
              </w:rPr>
            </w:pPr>
          </w:p>
        </w:tc>
      </w:tr>
      <w:tr w:rsidR="0023019D" w:rsidRPr="00F74579" w:rsidTr="00CD62F2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ООО "Оптимальная тепловая энергетика"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г. Демидов, ул. Вакарина, 10 МБОУ СШ №1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1248,0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 w:rsidRPr="00F7457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rFonts w:ascii="Calibri" w:hAnsi="Calibri"/>
                <w:color w:val="000000"/>
              </w:rPr>
            </w:pPr>
          </w:p>
        </w:tc>
      </w:tr>
      <w:tr w:rsidR="0023019D" w:rsidRPr="00F74579" w:rsidTr="00CD62F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ООО "Оптимальная тепловая энергетика"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г. Демидов, ул. Октябрьская, 9, МБОУ СШ №2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1065,0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 w:rsidRPr="00F7457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rFonts w:ascii="Calibri" w:hAnsi="Calibri"/>
                <w:color w:val="000000"/>
              </w:rPr>
            </w:pPr>
          </w:p>
        </w:tc>
      </w:tr>
      <w:tr w:rsidR="0023019D" w:rsidRPr="00F74579" w:rsidTr="00CD62F2">
        <w:trPr>
          <w:trHeight w:val="3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ООО "Оптимальная тепловая энергетика"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г. Демидов, ул. Хренова, д 18 СОГБПОУ "Техникум отраслевых технологий"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 w:rsidRPr="00F7457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rFonts w:ascii="Calibri" w:hAnsi="Calibri"/>
                <w:color w:val="000000"/>
              </w:rPr>
            </w:pPr>
          </w:p>
        </w:tc>
      </w:tr>
      <w:tr w:rsidR="0023019D" w:rsidRPr="00F74579" w:rsidTr="00CD62F2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ООО "Оптимальная тепловая энергетика"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г. Демидов, ул. Советская, д 25 СОГБПОУ "Техникум отраслевых технологий"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1208,0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 w:rsidRPr="00F7457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 w:rsidRPr="00F7457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rFonts w:ascii="Calibri" w:hAnsi="Calibri"/>
                <w:color w:val="000000"/>
              </w:rPr>
            </w:pPr>
          </w:p>
        </w:tc>
      </w:tr>
      <w:tr w:rsidR="0023019D" w:rsidRPr="00F74579" w:rsidTr="00CD62F2">
        <w:trPr>
          <w:trHeight w:val="3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ООО "Оптимальная тепловая энергетика"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г. Демидов, ул. Гаевская, д. 68 СОГ БОУ "Демидовская школа-интернат"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1128,0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 w:rsidRPr="00F7457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 w:rsidRPr="00F7457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rFonts w:ascii="Calibri" w:hAnsi="Calibri"/>
                <w:color w:val="000000"/>
              </w:rPr>
            </w:pPr>
          </w:p>
        </w:tc>
      </w:tr>
      <w:tr w:rsidR="0023019D" w:rsidRPr="00F74579" w:rsidTr="00CD62F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ОГУЭПП "Смоленскоблкоммунэнерго"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г. Демидов, ул. Хренова, д. 9, ОГБУЗ "Демидовская ЦРБ"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861385" w:rsidRDefault="0023019D" w:rsidP="00ED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1103,0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861385" w:rsidRDefault="0023019D" w:rsidP="00ED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861385" w:rsidRDefault="0023019D" w:rsidP="00ED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861385" w:rsidRDefault="0023019D" w:rsidP="00ED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861385" w:rsidRDefault="0023019D" w:rsidP="00ED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rFonts w:ascii="Calibri" w:hAnsi="Calibri"/>
                <w:color w:val="000000"/>
              </w:rPr>
            </w:pPr>
          </w:p>
        </w:tc>
      </w:tr>
      <w:tr w:rsidR="0023019D" w:rsidRPr="00F74579" w:rsidTr="00CD62F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ООО "Газтеплосервис"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г. Демидов, Суворовский проезд, 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861385" w:rsidRDefault="0023019D" w:rsidP="00ED2AC7">
            <w:pPr>
              <w:jc w:val="center"/>
              <w:rPr>
                <w:sz w:val="28"/>
                <w:szCs w:val="28"/>
              </w:rPr>
            </w:pPr>
            <w:r w:rsidRPr="00861385">
              <w:rPr>
                <w:sz w:val="28"/>
                <w:szCs w:val="28"/>
              </w:rPr>
              <w:t>692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861385" w:rsidRDefault="0023019D" w:rsidP="00ED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861385" w:rsidRDefault="0023019D" w:rsidP="00ED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861385" w:rsidRDefault="0023019D" w:rsidP="00ED2AC7">
            <w:pPr>
              <w:jc w:val="center"/>
              <w:rPr>
                <w:sz w:val="28"/>
                <w:szCs w:val="28"/>
              </w:rPr>
            </w:pPr>
            <w:r w:rsidRPr="00861385">
              <w:rPr>
                <w:sz w:val="28"/>
                <w:szCs w:val="28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861385" w:rsidRDefault="0023019D" w:rsidP="00ED2AC7">
            <w:pPr>
              <w:jc w:val="center"/>
              <w:rPr>
                <w:sz w:val="28"/>
                <w:szCs w:val="28"/>
              </w:rPr>
            </w:pPr>
            <w:r w:rsidRPr="00861385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rFonts w:ascii="Calibri" w:hAnsi="Calibri"/>
                <w:color w:val="000000"/>
              </w:rPr>
            </w:pPr>
          </w:p>
        </w:tc>
      </w:tr>
      <w:tr w:rsidR="0023019D" w:rsidRPr="00F74579" w:rsidTr="00CD62F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ООО "Газтеплосервис"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9D" w:rsidRPr="00F74579" w:rsidRDefault="0023019D" w:rsidP="0023019D">
            <w:pPr>
              <w:rPr>
                <w:color w:val="000000"/>
              </w:rPr>
            </w:pPr>
            <w:r w:rsidRPr="00F74579">
              <w:rPr>
                <w:color w:val="000000"/>
              </w:rPr>
              <w:t>г. Демидов, ул. Барикадная, 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861385" w:rsidRDefault="0023019D" w:rsidP="00ED2AC7">
            <w:pPr>
              <w:jc w:val="center"/>
              <w:rPr>
                <w:sz w:val="28"/>
                <w:szCs w:val="28"/>
              </w:rPr>
            </w:pPr>
            <w:r w:rsidRPr="00861385">
              <w:rPr>
                <w:sz w:val="28"/>
                <w:szCs w:val="28"/>
              </w:rPr>
              <w:t>435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861385" w:rsidRDefault="0023019D" w:rsidP="00ED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861385" w:rsidRDefault="0023019D" w:rsidP="00ED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861385" w:rsidRDefault="0023019D" w:rsidP="00ED2AC7">
            <w:pPr>
              <w:jc w:val="center"/>
              <w:rPr>
                <w:sz w:val="28"/>
                <w:szCs w:val="28"/>
              </w:rPr>
            </w:pPr>
            <w:r w:rsidRPr="00861385">
              <w:rPr>
                <w:sz w:val="28"/>
                <w:szCs w:val="28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861385" w:rsidRDefault="0023019D" w:rsidP="00ED2AC7">
            <w:pPr>
              <w:jc w:val="center"/>
              <w:rPr>
                <w:sz w:val="28"/>
                <w:szCs w:val="28"/>
              </w:rPr>
            </w:pPr>
            <w:r w:rsidRPr="00861385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rFonts w:ascii="Calibri" w:hAnsi="Calibri"/>
                <w:color w:val="000000"/>
              </w:rPr>
            </w:pPr>
          </w:p>
        </w:tc>
      </w:tr>
      <w:tr w:rsidR="0023019D" w:rsidRPr="00F74579" w:rsidTr="00CF5A40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9D" w:rsidRDefault="0023019D" w:rsidP="0023019D">
            <w:pPr>
              <w:rPr>
                <w:color w:val="000000"/>
              </w:rPr>
            </w:pPr>
            <w:r>
              <w:rPr>
                <w:color w:val="000000"/>
              </w:rPr>
              <w:t>ООО «Технострой»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9D" w:rsidRDefault="00ED2AC7" w:rsidP="002301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3019D">
              <w:rPr>
                <w:color w:val="000000"/>
              </w:rPr>
              <w:t>. Демидов, ул. Октябрьская, д. 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Default="0023019D" w:rsidP="00ED2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rFonts w:ascii="Calibri" w:hAnsi="Calibri"/>
                <w:color w:val="000000"/>
              </w:rPr>
            </w:pPr>
          </w:p>
        </w:tc>
      </w:tr>
      <w:tr w:rsidR="0023019D" w:rsidRPr="00F74579" w:rsidTr="00CF5A40">
        <w:trPr>
          <w:trHeight w:val="3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rFonts w:ascii="Calibri" w:hAnsi="Calibri"/>
                <w:color w:val="000000"/>
              </w:rPr>
            </w:pPr>
            <w:r w:rsidRPr="00F7457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b/>
                <w:bCs/>
                <w:color w:val="000000"/>
              </w:rPr>
            </w:pPr>
            <w:r w:rsidRPr="00F7457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D50117" w:rsidRDefault="009C285F" w:rsidP="00ED2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8021</w:t>
            </w:r>
            <w:r w:rsidR="0023019D" w:rsidRPr="00D50117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D50117" w:rsidRDefault="00860E24" w:rsidP="00ED2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D50117" w:rsidRDefault="00860E24" w:rsidP="00ED2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8065</w:t>
            </w:r>
            <w:r w:rsidR="0023019D" w:rsidRPr="00D50117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D50117" w:rsidRDefault="0023019D" w:rsidP="00ED2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011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860E24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D" w:rsidRPr="00D50117" w:rsidRDefault="00860E24" w:rsidP="00ED2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8167</w:t>
            </w:r>
            <w:r w:rsidR="0023019D" w:rsidRPr="00D50117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19D" w:rsidRPr="00F74579" w:rsidRDefault="0023019D" w:rsidP="0023019D">
            <w:pPr>
              <w:rPr>
                <w:rFonts w:ascii="Calibri" w:hAnsi="Calibri"/>
                <w:color w:val="000000"/>
              </w:rPr>
            </w:pPr>
          </w:p>
        </w:tc>
      </w:tr>
    </w:tbl>
    <w:p w:rsidR="00AD7169" w:rsidRDefault="00AD7169" w:rsidP="00AD7169">
      <w:pPr>
        <w:jc w:val="both"/>
        <w:rPr>
          <w:bCs/>
          <w:sz w:val="28"/>
          <w:szCs w:val="28"/>
        </w:rPr>
      </w:pPr>
    </w:p>
    <w:sectPr w:rsidR="00AD7169" w:rsidSect="006A7D11">
      <w:pgSz w:w="16838" w:h="11906" w:orient="landscape"/>
      <w:pgMar w:top="851" w:right="1134" w:bottom="12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604E0"/>
    <w:multiLevelType w:val="hybridMultilevel"/>
    <w:tmpl w:val="EFB0BB5C"/>
    <w:lvl w:ilvl="0" w:tplc="EF820C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69"/>
    <w:rsid w:val="00001515"/>
    <w:rsid w:val="00022C82"/>
    <w:rsid w:val="0002352A"/>
    <w:rsid w:val="000D0766"/>
    <w:rsid w:val="00137929"/>
    <w:rsid w:val="001A3F2A"/>
    <w:rsid w:val="0023019D"/>
    <w:rsid w:val="00335A06"/>
    <w:rsid w:val="003E69F9"/>
    <w:rsid w:val="004C45C3"/>
    <w:rsid w:val="00501900"/>
    <w:rsid w:val="005E64D4"/>
    <w:rsid w:val="00631F83"/>
    <w:rsid w:val="00636373"/>
    <w:rsid w:val="006A7D11"/>
    <w:rsid w:val="006C0619"/>
    <w:rsid w:val="007C6705"/>
    <w:rsid w:val="00860E24"/>
    <w:rsid w:val="00884080"/>
    <w:rsid w:val="00942BD8"/>
    <w:rsid w:val="0096034C"/>
    <w:rsid w:val="009C285F"/>
    <w:rsid w:val="00A02E29"/>
    <w:rsid w:val="00A05886"/>
    <w:rsid w:val="00A55D55"/>
    <w:rsid w:val="00AD7169"/>
    <w:rsid w:val="00B34E85"/>
    <w:rsid w:val="00B92347"/>
    <w:rsid w:val="00BA4442"/>
    <w:rsid w:val="00BC1EE6"/>
    <w:rsid w:val="00BC366D"/>
    <w:rsid w:val="00CA32CA"/>
    <w:rsid w:val="00D03FDC"/>
    <w:rsid w:val="00D657EE"/>
    <w:rsid w:val="00E652CE"/>
    <w:rsid w:val="00ED2AC7"/>
    <w:rsid w:val="00F24023"/>
    <w:rsid w:val="00FD3F5F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7D11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qFormat/>
    <w:rsid w:val="006A7D11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D716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3">
    <w:name w:val="Table Grid"/>
    <w:basedOn w:val="a1"/>
    <w:rsid w:val="00AD7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1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F4A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7D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6A7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rsid w:val="006A7D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">
    <w:name w:val="Текст 14(основной)"/>
    <w:basedOn w:val="a"/>
    <w:link w:val="140"/>
    <w:rsid w:val="006A7D11"/>
    <w:pPr>
      <w:widowControl/>
      <w:autoSpaceDE/>
      <w:autoSpaceDN/>
      <w:adjustRightInd/>
      <w:spacing w:line="360" w:lineRule="auto"/>
      <w:ind w:firstLine="708"/>
      <w:jc w:val="both"/>
    </w:pPr>
    <w:rPr>
      <w:sz w:val="28"/>
      <w:szCs w:val="24"/>
    </w:rPr>
  </w:style>
  <w:style w:type="character" w:customStyle="1" w:styleId="140">
    <w:name w:val="Текст 14(основной) Знак"/>
    <w:link w:val="14"/>
    <w:rsid w:val="006A7D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6A7D11"/>
    <w:rPr>
      <w:color w:val="0000FF"/>
      <w:u w:val="single"/>
    </w:rPr>
  </w:style>
  <w:style w:type="character" w:customStyle="1" w:styleId="22">
    <w:name w:val="Знак2 Знак Знак Знак"/>
    <w:locked/>
    <w:rsid w:val="006A7D11"/>
    <w:rPr>
      <w:rFonts w:ascii="Arial" w:hAnsi="Arial"/>
      <w:b/>
      <w:i/>
      <w:sz w:val="28"/>
      <w:lang w:val="ru-RU" w:eastAsia="ru-RU"/>
    </w:rPr>
  </w:style>
  <w:style w:type="paragraph" w:customStyle="1" w:styleId="S">
    <w:name w:val="S_Обычный"/>
    <w:basedOn w:val="a"/>
    <w:rsid w:val="006A7D11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rFonts w:eastAsia="MS Mincho"/>
      <w:b/>
      <w:sz w:val="24"/>
      <w:szCs w:val="24"/>
      <w:lang w:eastAsia="ar-SA"/>
    </w:rPr>
  </w:style>
  <w:style w:type="paragraph" w:styleId="a8">
    <w:name w:val="Normal (Web)"/>
    <w:basedOn w:val="a"/>
    <w:semiHidden/>
    <w:unhideWhenUsed/>
    <w:rsid w:val="006A7D1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7D11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qFormat/>
    <w:rsid w:val="006A7D11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D716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3">
    <w:name w:val="Table Grid"/>
    <w:basedOn w:val="a1"/>
    <w:rsid w:val="00AD7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1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F4A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7D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6A7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rsid w:val="006A7D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">
    <w:name w:val="Текст 14(основной)"/>
    <w:basedOn w:val="a"/>
    <w:link w:val="140"/>
    <w:rsid w:val="006A7D11"/>
    <w:pPr>
      <w:widowControl/>
      <w:autoSpaceDE/>
      <w:autoSpaceDN/>
      <w:adjustRightInd/>
      <w:spacing w:line="360" w:lineRule="auto"/>
      <w:ind w:firstLine="708"/>
      <w:jc w:val="both"/>
    </w:pPr>
    <w:rPr>
      <w:sz w:val="28"/>
      <w:szCs w:val="24"/>
    </w:rPr>
  </w:style>
  <w:style w:type="character" w:customStyle="1" w:styleId="140">
    <w:name w:val="Текст 14(основной) Знак"/>
    <w:link w:val="14"/>
    <w:rsid w:val="006A7D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6A7D11"/>
    <w:rPr>
      <w:color w:val="0000FF"/>
      <w:u w:val="single"/>
    </w:rPr>
  </w:style>
  <w:style w:type="character" w:customStyle="1" w:styleId="22">
    <w:name w:val="Знак2 Знак Знак Знак"/>
    <w:locked/>
    <w:rsid w:val="006A7D11"/>
    <w:rPr>
      <w:rFonts w:ascii="Arial" w:hAnsi="Arial"/>
      <w:b/>
      <w:i/>
      <w:sz w:val="28"/>
      <w:lang w:val="ru-RU" w:eastAsia="ru-RU"/>
    </w:rPr>
  </w:style>
  <w:style w:type="paragraph" w:customStyle="1" w:styleId="S">
    <w:name w:val="S_Обычный"/>
    <w:basedOn w:val="a"/>
    <w:rsid w:val="006A7D11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rFonts w:eastAsia="MS Mincho"/>
      <w:b/>
      <w:sz w:val="24"/>
      <w:szCs w:val="24"/>
      <w:lang w:eastAsia="ar-SA"/>
    </w:rPr>
  </w:style>
  <w:style w:type="paragraph" w:styleId="a8">
    <w:name w:val="Normal (Web)"/>
    <w:basedOn w:val="a"/>
    <w:semiHidden/>
    <w:unhideWhenUsed/>
    <w:rsid w:val="006A7D1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C%D0%B8%D0%B4%D0%BE%D0%B2%D1%81%D0%BA%D0%B8%D0%B9_%D1%80%D0%B0%D0%B9%D0%BE%D0%BD_%D0%A1%D0%BC%D0%BE%D0%BB%D0%B5%D0%BD%D1%81%D0%BA%D0%BE%D0%B9_%D0%BE%D0%B1%D0%BB%D0%B0%D1%81%D1%82%D0%B8" TargetMode="External"/><Relationship Id="rId13" Type="http://schemas.openxmlformats.org/officeDocument/2006/relationships/hyperlink" Target="http://ru.wikipedia.org/wiki/%D0%9D%D0%B5%D0%B2%D0%B5%D0%BB%D1%8C" TargetMode="External"/><Relationship Id="rId18" Type="http://schemas.openxmlformats.org/officeDocument/2006/relationships/hyperlink" Target="http://ru.wikipedia.org/wiki/%D0%A0%D0%BE%D1%81%D1%81%D0%B8%D1%8F" TargetMode="External"/><Relationship Id="rId26" Type="http://schemas.openxmlformats.org/officeDocument/2006/relationships/hyperlink" Target="http://ru.wikipedia.org/wiki/%D0%A0%D0%BE%D1%81%D1%81%D0%B8%D1%8F" TargetMode="External"/><Relationship Id="rId39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D%D0%B5%D0%B2%D0%B5%D0%BB%D1%8C" TargetMode="External"/><Relationship Id="rId34" Type="http://schemas.openxmlformats.org/officeDocument/2006/relationships/hyperlink" Target="http://ru.wikipedia.org/wiki/%D0%94%D0%B5%D0%BC%D0%B8%D0%B4%D0%BE%D0%B2_%28%D0%B3%D0%BE%D1%80%D0%BE%D0%B4%29" TargetMode="External"/><Relationship Id="rId42" Type="http://schemas.openxmlformats.org/officeDocument/2006/relationships/image" Target="media/image7.png"/><Relationship Id="rId47" Type="http://schemas.openxmlformats.org/officeDocument/2006/relationships/theme" Target="theme/theme1.xml"/><Relationship Id="rId7" Type="http://schemas.openxmlformats.org/officeDocument/2006/relationships/hyperlink" Target="http://ru.wikipedia.org/wiki/%D0%94%D0%B5%D1%80%D0%B5%D0%B2%D0%BD%D1%8F" TargetMode="External"/><Relationship Id="rId12" Type="http://schemas.openxmlformats.org/officeDocument/2006/relationships/hyperlink" Target="http://ru.wikipedia.org/w/index.php?title=%D0%A0133_%28%D0%B0%D0%B2%D1%82%D0%BE%D0%B4%D0%BE%D1%80%D0%BE%D0%B3%D0%B0%29&amp;action=edit&amp;redlink=1" TargetMode="External"/><Relationship Id="rId17" Type="http://schemas.openxmlformats.org/officeDocument/2006/relationships/hyperlink" Target="http://ru.wikipedia.org/wiki/%D0%A1%D0%BC%D0%BE%D0%BB%D0%B5%D0%BD%D1%81%D0%BA%D0%B0%D1%8F_%D0%BE%D0%B1%D0%BB%D0%B0%D1%81%D1%82%D1%8C" TargetMode="External"/><Relationship Id="rId25" Type="http://schemas.openxmlformats.org/officeDocument/2006/relationships/hyperlink" Target="http://ru.wikipedia.org/wiki/%D0%A1%D0%BC%D0%BE%D0%BB%D0%B5%D0%BD%D1%81%D0%BA%D0%B0%D1%8F_%D0%BE%D0%B1%D0%BB%D0%B0%D1%81%D1%82%D1%8C" TargetMode="External"/><Relationship Id="rId33" Type="http://schemas.openxmlformats.org/officeDocument/2006/relationships/hyperlink" Target="http://ru.wikipedia.org/wiki/%D0%A0%D0%BE%D1%81%D1%81%D0%B8%D1%8F" TargetMode="External"/><Relationship Id="rId38" Type="http://schemas.openxmlformats.org/officeDocument/2006/relationships/image" Target="media/image3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4%D0%B5%D0%BC%D0%B8%D0%B4%D0%BE%D0%B2%D1%81%D0%BA%D0%B8%D0%B9_%D1%80%D0%B0%D0%B9%D0%BE%D0%BD_%D0%A1%D0%BC%D0%BE%D0%BB%D0%B5%D0%BD%D1%81%D0%BA%D0%BE%D0%B9_%D0%BE%D0%B1%D0%BB%D0%B0%D1%81%D1%82%D0%B8" TargetMode="External"/><Relationship Id="rId20" Type="http://schemas.openxmlformats.org/officeDocument/2006/relationships/hyperlink" Target="http://ru.wikipedia.org/w/index.php?title=%D0%A0133_%28%D0%B0%D0%B2%D1%82%D0%BE%D0%B4%D0%BE%D1%80%D0%BE%D0%B3%D0%B0%29&amp;action=edit&amp;redlink=1" TargetMode="External"/><Relationship Id="rId29" Type="http://schemas.openxmlformats.org/officeDocument/2006/relationships/hyperlink" Target="http://ru.wikipedia.org/wiki/%D0%9D%D0%B5%D0%B2%D0%B5%D0%BB%D1%8C" TargetMode="External"/><Relationship Id="rId41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u.wikipedia.org/wiki/%D0%94%D0%B5%D0%BC%D0%B8%D0%B4%D0%BE%D0%B2_%28%D0%B3%D0%BE%D1%80%D0%BE%D0%B4%29" TargetMode="External"/><Relationship Id="rId24" Type="http://schemas.openxmlformats.org/officeDocument/2006/relationships/hyperlink" Target="http://ru.wikipedia.org/wiki/%D0%94%D0%B5%D0%BC%D0%B8%D0%B4%D0%BE%D0%B2%D1%81%D0%BA%D0%B8%D0%B9_%D1%80%D0%B0%D0%B9%D0%BE%D0%BD_%D0%A1%D0%BC%D0%BE%D0%BB%D0%B5%D0%BD%D1%81%D0%BA%D0%BE%D0%B9_%D0%BE%D0%B1%D0%BB%D0%B0%D1%81%D1%82%D0%B8" TargetMode="External"/><Relationship Id="rId32" Type="http://schemas.openxmlformats.org/officeDocument/2006/relationships/hyperlink" Target="http://ru.wikipedia.org/wiki/%D0%A1%D0%BC%D0%BE%D0%BB%D0%B5%D0%BD%D1%81%D0%BA%D0%B0%D1%8F_%D0%BE%D0%B1%D0%BB%D0%B0%D1%81%D1%82%D1%8C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5.png"/><Relationship Id="rId45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4%D0%B5%D1%80%D0%B5%D0%B2%D0%BD%D1%8F" TargetMode="External"/><Relationship Id="rId23" Type="http://schemas.openxmlformats.org/officeDocument/2006/relationships/hyperlink" Target="http://ru.wikipedia.org/wiki/%D0%94%D0%B5%D1%80%D0%B5%D0%B2%D0%BD%D1%8F" TargetMode="External"/><Relationship Id="rId28" Type="http://schemas.openxmlformats.org/officeDocument/2006/relationships/hyperlink" Target="http://ru.wikipedia.org/w/index.php?title=%D0%A0133_%28%D0%B0%D0%B2%D1%82%D0%BE%D0%B4%D0%BE%D1%80%D0%BE%D0%B3%D0%B0%29&amp;action=edit&amp;redlink=1" TargetMode="External"/><Relationship Id="rId36" Type="http://schemas.openxmlformats.org/officeDocument/2006/relationships/hyperlink" Target="http://ru.wikipedia.org/wiki/%D0%9D%D0%B5%D0%B2%D0%B5%D0%BB%D1%8C" TargetMode="External"/><Relationship Id="rId10" Type="http://schemas.openxmlformats.org/officeDocument/2006/relationships/hyperlink" Target="http://ru.wikipedia.org/wiki/%D0%A0%D0%BE%D1%81%D1%81%D0%B8%D1%8F" TargetMode="External"/><Relationship Id="rId19" Type="http://schemas.openxmlformats.org/officeDocument/2006/relationships/hyperlink" Target="http://ru.wikipedia.org/wiki/%D0%94%D0%B5%D0%BC%D0%B8%D0%B4%D0%BE%D0%B2_%28%D0%B3%D0%BE%D1%80%D0%BE%D0%B4%29" TargetMode="External"/><Relationship Id="rId31" Type="http://schemas.openxmlformats.org/officeDocument/2006/relationships/hyperlink" Target="http://ru.wikipedia.org/wiki/%D0%94%D0%B5%D0%BC%D0%B8%D0%B4%D0%BE%D0%B2%D1%81%D0%BA%D0%B8%D0%B9_%D1%80%D0%B0%D0%B9%D0%BE%D0%BD_%D0%A1%D0%BC%D0%BE%D0%BB%D0%B5%D0%BD%D1%81%D0%BA%D0%BE%D0%B9_%D0%BE%D0%B1%D0%BB%D0%B0%D1%81%D1%82%D0%B8" TargetMode="External"/><Relationship Id="rId44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C%D0%BE%D0%BB%D0%B5%D0%BD%D1%81%D0%BA%D0%B0%D1%8F_%D0%BE%D0%B1%D0%BB%D0%B0%D1%81%D1%82%D1%8C" TargetMode="External"/><Relationship Id="rId14" Type="http://schemas.openxmlformats.org/officeDocument/2006/relationships/hyperlink" Target="http://ru.wikipedia.org/wiki/%D0%93%D0%BE%D0%B1%D0%B7%D0%B0" TargetMode="External"/><Relationship Id="rId22" Type="http://schemas.openxmlformats.org/officeDocument/2006/relationships/hyperlink" Target="http://ru.wikipedia.org/wiki/%D0%93%D0%BE%D0%B1%D0%B7%D0%B0" TargetMode="External"/><Relationship Id="rId27" Type="http://schemas.openxmlformats.org/officeDocument/2006/relationships/hyperlink" Target="http://ru.wikipedia.org/wiki/%D0%94%D0%B5%D0%BC%D0%B8%D0%B4%D0%BE%D0%B2_%28%D0%B3%D0%BE%D1%80%D0%BE%D0%B4%29" TargetMode="External"/><Relationship Id="rId30" Type="http://schemas.openxmlformats.org/officeDocument/2006/relationships/hyperlink" Target="http://ru.wikipedia.org/wiki/%D0%94%D0%B5%D1%80%D0%B5%D0%B2%D0%BD%D1%8F" TargetMode="External"/><Relationship Id="rId35" Type="http://schemas.openxmlformats.org/officeDocument/2006/relationships/hyperlink" Target="http://ru.wikipedia.org/w/index.php?title=%D0%A0133_%28%D0%B0%D0%B2%D1%82%D0%BE%D0%B4%D0%BE%D1%80%D0%BE%D0%B3%D0%B0%29&amp;action=edit&amp;redlink=1" TargetMode="External"/><Relationship Id="rId43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</dc:creator>
  <cp:lastModifiedBy>Пользователь</cp:lastModifiedBy>
  <cp:revision>2</cp:revision>
  <cp:lastPrinted>2022-09-08T07:55:00Z</cp:lastPrinted>
  <dcterms:created xsi:type="dcterms:W3CDTF">2022-09-09T06:29:00Z</dcterms:created>
  <dcterms:modified xsi:type="dcterms:W3CDTF">2022-09-09T06:29:00Z</dcterms:modified>
</cp:coreProperties>
</file>