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3A" w:rsidRDefault="0000353A" w:rsidP="0000353A">
      <w:pPr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586C02" w:rsidP="0005340F">
      <w:pPr>
        <w:pStyle w:val="ConsPlusTitle"/>
        <w:widowControl/>
        <w:ind w:left="-142" w:firstLine="142"/>
        <w:jc w:val="both"/>
      </w:pPr>
      <w:r>
        <w:rPr>
          <w:b w:val="0"/>
        </w:rPr>
        <w:t>о</w:t>
      </w:r>
      <w:r w:rsidR="0000353A">
        <w:rPr>
          <w:b w:val="0"/>
        </w:rPr>
        <w:t>т</w:t>
      </w:r>
      <w:r w:rsidR="0006050D">
        <w:rPr>
          <w:b w:val="0"/>
        </w:rPr>
        <w:t xml:space="preserve"> </w:t>
      </w:r>
      <w:r w:rsidR="008125FC">
        <w:rPr>
          <w:b w:val="0"/>
        </w:rPr>
        <w:t>31.01.2022</w:t>
      </w:r>
      <w:r w:rsidR="0000353A">
        <w:rPr>
          <w:b w:val="0"/>
        </w:rPr>
        <w:t xml:space="preserve"> № </w:t>
      </w:r>
      <w:r w:rsidR="008125FC">
        <w:rPr>
          <w:b w:val="0"/>
        </w:rPr>
        <w:t>47</w:t>
      </w:r>
    </w:p>
    <w:p w:rsidR="003274CA" w:rsidRDefault="003274CA" w:rsidP="0025361A">
      <w:pPr>
        <w:ind w:left="-142" w:firstLine="426"/>
        <w:jc w:val="both"/>
      </w:pPr>
    </w:p>
    <w:p w:rsidR="00027D43" w:rsidRDefault="008D05D0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027D43" w:rsidRDefault="00027D43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>п</w:t>
      </w:r>
      <w:r w:rsidR="008D05D0">
        <w:rPr>
          <w:szCs w:val="28"/>
        </w:rPr>
        <w:t>остановление</w:t>
      </w:r>
      <w:r>
        <w:rPr>
          <w:szCs w:val="28"/>
        </w:rPr>
        <w:t xml:space="preserve"> </w:t>
      </w:r>
      <w:r w:rsidR="008D05D0">
        <w:rPr>
          <w:szCs w:val="28"/>
        </w:rPr>
        <w:t>Администрации</w:t>
      </w:r>
    </w:p>
    <w:p w:rsidR="00027D43" w:rsidRDefault="008D05D0" w:rsidP="00027D43">
      <w:pPr>
        <w:tabs>
          <w:tab w:val="left" w:pos="3075"/>
        </w:tabs>
        <w:ind w:left="-142"/>
        <w:jc w:val="both"/>
        <w:rPr>
          <w:szCs w:val="28"/>
        </w:rPr>
      </w:pPr>
      <w:r>
        <w:rPr>
          <w:szCs w:val="28"/>
        </w:rPr>
        <w:t xml:space="preserve"> муниципального </w:t>
      </w:r>
      <w:r w:rsidR="00027D43">
        <w:rPr>
          <w:szCs w:val="28"/>
        </w:rPr>
        <w:t>о</w:t>
      </w:r>
      <w:r>
        <w:rPr>
          <w:szCs w:val="28"/>
        </w:rPr>
        <w:t>бразования</w:t>
      </w:r>
    </w:p>
    <w:p w:rsidR="008D05D0" w:rsidRDefault="008D05D0" w:rsidP="00027D43">
      <w:pPr>
        <w:tabs>
          <w:tab w:val="left" w:pos="3075"/>
        </w:tabs>
        <w:ind w:left="-142"/>
        <w:jc w:val="both"/>
        <w:rPr>
          <w:szCs w:val="28"/>
        </w:rPr>
      </w:pPr>
      <w:r>
        <w:rPr>
          <w:szCs w:val="28"/>
        </w:rPr>
        <w:t xml:space="preserve"> «Демидовский» район</w:t>
      </w:r>
      <w:r w:rsidR="00027D43">
        <w:rPr>
          <w:szCs w:val="28"/>
        </w:rPr>
        <w:t>»</w:t>
      </w:r>
    </w:p>
    <w:p w:rsidR="00027D43" w:rsidRDefault="008D05D0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Смоленской области </w:t>
      </w:r>
    </w:p>
    <w:p w:rsidR="0048079E" w:rsidRDefault="008D05D0" w:rsidP="00027D43">
      <w:pPr>
        <w:ind w:left="-142" w:firstLine="142"/>
        <w:jc w:val="both"/>
        <w:rPr>
          <w:szCs w:val="28"/>
        </w:rPr>
      </w:pPr>
      <w:r>
        <w:rPr>
          <w:szCs w:val="28"/>
        </w:rPr>
        <w:t>от 06.04.2021 № 200</w:t>
      </w:r>
    </w:p>
    <w:p w:rsidR="00027D43" w:rsidRDefault="00027D43" w:rsidP="00027D43">
      <w:pPr>
        <w:ind w:left="-142" w:firstLine="142"/>
        <w:jc w:val="both"/>
        <w:rPr>
          <w:szCs w:val="28"/>
        </w:rPr>
      </w:pPr>
    </w:p>
    <w:p w:rsidR="00027D43" w:rsidRDefault="00027D43" w:rsidP="00027D43">
      <w:pPr>
        <w:ind w:left="-142" w:firstLine="142"/>
        <w:jc w:val="both"/>
        <w:rPr>
          <w:szCs w:val="28"/>
        </w:rPr>
      </w:pPr>
    </w:p>
    <w:p w:rsidR="00027D43" w:rsidRDefault="008D05D0" w:rsidP="008471F8">
      <w:pPr>
        <w:ind w:firstLine="142"/>
        <w:contextualSpacing/>
        <w:jc w:val="both"/>
      </w:pPr>
      <w:r>
        <w:t xml:space="preserve">     </w:t>
      </w:r>
      <w:r w:rsidR="007A00E1">
        <w:t xml:space="preserve"> Администрация муниципального образования «Демидо</w:t>
      </w:r>
      <w:r w:rsidR="008471F8">
        <w:t>в</w:t>
      </w:r>
      <w:r w:rsidR="0074033A">
        <w:t>ский район» Смоленской области</w:t>
      </w:r>
    </w:p>
    <w:p w:rsidR="0074033A" w:rsidRDefault="0074033A" w:rsidP="008471F8">
      <w:pPr>
        <w:ind w:firstLine="142"/>
        <w:contextualSpacing/>
        <w:jc w:val="both"/>
      </w:pP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27D43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7B6431" w:rsidRPr="008F115C" w:rsidRDefault="008D05D0" w:rsidP="008F115C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Cs w:val="28"/>
        </w:rPr>
      </w:pPr>
      <w:r>
        <w:t>Внести в постановление Администрации муниципального образования «Демидовский район» Смоленской области от 06.04.2021 № 200 «Об утверждении проектов межевания территорий земельных участков под многоквартирными жилыми домами» изменения, изложив п.1.1., п. 1.2., пункт 1.3. в новой редакции</w:t>
      </w:r>
      <w:r w:rsidR="00FC31CD" w:rsidRPr="008F115C">
        <w:rPr>
          <w:szCs w:val="28"/>
        </w:rPr>
        <w:t>:</w:t>
      </w:r>
      <w:r w:rsidR="007B6431" w:rsidRPr="008F115C">
        <w:rPr>
          <w:szCs w:val="28"/>
        </w:rPr>
        <w:t xml:space="preserve"> </w:t>
      </w:r>
    </w:p>
    <w:p w:rsidR="008F115C" w:rsidRPr="008F115C" w:rsidRDefault="0074033A" w:rsidP="008F115C">
      <w:pPr>
        <w:pStyle w:val="a9"/>
        <w:tabs>
          <w:tab w:val="left" w:pos="0"/>
        </w:tabs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="008F115C" w:rsidRPr="008F115C">
        <w:rPr>
          <w:szCs w:val="28"/>
        </w:rPr>
        <w:t xml:space="preserve">1.1. </w:t>
      </w:r>
      <w:proofErr w:type="gramStart"/>
      <w:r w:rsidR="008F115C" w:rsidRPr="008F115C">
        <w:rPr>
          <w:szCs w:val="28"/>
        </w:rPr>
        <w:t>Российская Федерация, Смоленская область, Демидовский район, Демидовское городское поселение, г. Демидов, ул. Мелиоративная, 1,</w:t>
      </w:r>
      <w:proofErr w:type="gramEnd"/>
      <w:r w:rsidR="008F115C" w:rsidRPr="008F115C">
        <w:rPr>
          <w:szCs w:val="28"/>
        </w:rPr>
        <w:t xml:space="preserve"> территориальная зона Ж.2-зона застройки </w:t>
      </w:r>
      <w:r w:rsidR="008D05D0">
        <w:rPr>
          <w:szCs w:val="28"/>
        </w:rPr>
        <w:t>малоэтажными жилыми домами, основной вид разрешенного использования земельного участка: малоэтажная многоквартирная жилая застройка;</w:t>
      </w:r>
    </w:p>
    <w:p w:rsidR="008D05D0" w:rsidRDefault="008F115C" w:rsidP="008D05D0">
      <w:pPr>
        <w:pStyle w:val="a9"/>
        <w:tabs>
          <w:tab w:val="left" w:pos="709"/>
        </w:tabs>
        <w:ind w:left="0" w:firstLine="567"/>
        <w:jc w:val="both"/>
        <w:rPr>
          <w:szCs w:val="28"/>
        </w:rPr>
      </w:pPr>
      <w:r w:rsidRPr="008F115C">
        <w:rPr>
          <w:szCs w:val="28"/>
        </w:rPr>
        <w:t xml:space="preserve"> 1.2. Российская Федерация, Смоленская область, Демидовский район, Демидовское городское поселение, г. Демидов, ул. Мелиоративная, 1А, территориальная зона Ж.2-зона застр</w:t>
      </w:r>
      <w:r w:rsidR="008D05D0">
        <w:rPr>
          <w:szCs w:val="28"/>
        </w:rPr>
        <w:t>ойки малоэтажными жилыми домами,</w:t>
      </w:r>
      <w:r w:rsidR="008D05D0" w:rsidRPr="008D05D0">
        <w:rPr>
          <w:szCs w:val="28"/>
        </w:rPr>
        <w:t xml:space="preserve"> </w:t>
      </w:r>
      <w:r w:rsidR="008D05D0">
        <w:rPr>
          <w:szCs w:val="28"/>
        </w:rPr>
        <w:t>основной вид разрешенного использования земельного участка: малоэтажная многоквартирная жилая застройка;</w:t>
      </w:r>
    </w:p>
    <w:p w:rsidR="008D05D0" w:rsidRDefault="008F115C" w:rsidP="008D05D0">
      <w:pPr>
        <w:pStyle w:val="a9"/>
        <w:tabs>
          <w:tab w:val="left" w:pos="709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8F115C">
        <w:rPr>
          <w:szCs w:val="28"/>
        </w:rPr>
        <w:t>1.3. Российская Федерация, Смоленская область, Демидовский район, Демидовское городское поселение, г. Демидов, ул. Мелиоративная, 3, территориальная зона Ж.2- зона застр</w:t>
      </w:r>
      <w:r w:rsidR="008D05D0">
        <w:rPr>
          <w:szCs w:val="28"/>
        </w:rPr>
        <w:t>ойки малоэтажными жилыми домами</w:t>
      </w:r>
      <w:r w:rsidR="008D05D0" w:rsidRPr="008D05D0">
        <w:rPr>
          <w:szCs w:val="28"/>
        </w:rPr>
        <w:t xml:space="preserve"> </w:t>
      </w:r>
      <w:r w:rsidR="008D05D0">
        <w:rPr>
          <w:szCs w:val="28"/>
        </w:rPr>
        <w:t>основной вид разрешенного использования земельного участка: малоэтажная многоквартирная жилая застройка</w:t>
      </w:r>
      <w:proofErr w:type="gramStart"/>
      <w:r w:rsidR="008D05D0">
        <w:rPr>
          <w:szCs w:val="28"/>
        </w:rPr>
        <w:t>.</w:t>
      </w:r>
      <w:r w:rsidR="0074033A">
        <w:rPr>
          <w:szCs w:val="28"/>
        </w:rPr>
        <w:t>»</w:t>
      </w:r>
      <w:r w:rsidR="008D05D0">
        <w:rPr>
          <w:szCs w:val="28"/>
        </w:rPr>
        <w:t xml:space="preserve"> </w:t>
      </w:r>
      <w:proofErr w:type="gramEnd"/>
    </w:p>
    <w:p w:rsidR="008125FC" w:rsidRDefault="0000353A" w:rsidP="008D05D0">
      <w:pPr>
        <w:pStyle w:val="a9"/>
        <w:tabs>
          <w:tab w:val="left" w:pos="709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740DC">
        <w:rPr>
          <w:szCs w:val="28"/>
        </w:rPr>
        <w:t>Настоящее постановление  опубликовать в</w:t>
      </w:r>
      <w:r w:rsidR="00F73D31">
        <w:rPr>
          <w:szCs w:val="28"/>
        </w:rPr>
        <w:t xml:space="preserve"> </w:t>
      </w:r>
      <w:r w:rsidR="003740DC">
        <w:rPr>
          <w:szCs w:val="28"/>
        </w:rPr>
        <w:t>газет</w:t>
      </w:r>
      <w:r w:rsidR="00F73D31">
        <w:rPr>
          <w:szCs w:val="28"/>
        </w:rPr>
        <w:t>е</w:t>
      </w:r>
      <w:r w:rsidR="003740DC">
        <w:rPr>
          <w:szCs w:val="28"/>
        </w:rPr>
        <w:t xml:space="preserve"> «</w:t>
      </w:r>
      <w:proofErr w:type="spellStart"/>
      <w:r w:rsidR="003740DC">
        <w:rPr>
          <w:szCs w:val="28"/>
        </w:rPr>
        <w:t>Поречанка</w:t>
      </w:r>
      <w:proofErr w:type="spellEnd"/>
      <w:r w:rsidR="003740DC">
        <w:rPr>
          <w:szCs w:val="28"/>
        </w:rPr>
        <w:t xml:space="preserve">» и разместить на официальном сайте Администрации муниципального образования </w:t>
      </w:r>
    </w:p>
    <w:p w:rsidR="008125FC" w:rsidRDefault="008125FC" w:rsidP="008D05D0">
      <w:pPr>
        <w:pStyle w:val="a9"/>
        <w:tabs>
          <w:tab w:val="left" w:pos="709"/>
        </w:tabs>
        <w:ind w:left="0" w:firstLine="567"/>
        <w:jc w:val="both"/>
        <w:rPr>
          <w:szCs w:val="28"/>
        </w:rPr>
      </w:pPr>
    </w:p>
    <w:p w:rsidR="003740DC" w:rsidRDefault="003740DC" w:rsidP="008D05D0">
      <w:pPr>
        <w:pStyle w:val="a9"/>
        <w:tabs>
          <w:tab w:val="left" w:pos="709"/>
        </w:tabs>
        <w:ind w:left="0" w:firstLine="567"/>
        <w:jc w:val="both"/>
        <w:rPr>
          <w:b/>
        </w:rPr>
      </w:pPr>
      <w:r>
        <w:rPr>
          <w:szCs w:val="28"/>
        </w:rPr>
        <w:lastRenderedPageBreak/>
        <w:t>«Демидовский</w:t>
      </w:r>
      <w:r w:rsidR="008125FC">
        <w:rPr>
          <w:szCs w:val="28"/>
        </w:rPr>
        <w:t xml:space="preserve"> </w:t>
      </w:r>
      <w:r>
        <w:rPr>
          <w:szCs w:val="28"/>
        </w:rPr>
        <w:t>район» Смоленской области в информационно-телекоммуникационной сети «Интернет».</w:t>
      </w: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7A00E1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8125FC">
      <w:headerReference w:type="default" r:id="rId10"/>
      <w:pgSz w:w="11906" w:h="16838" w:code="9"/>
      <w:pgMar w:top="1134" w:right="567" w:bottom="426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6A" w:rsidRDefault="0007016A" w:rsidP="0025361A">
      <w:r>
        <w:separator/>
      </w:r>
    </w:p>
  </w:endnote>
  <w:endnote w:type="continuationSeparator" w:id="0">
    <w:p w:rsidR="0007016A" w:rsidRDefault="0007016A" w:rsidP="002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6A" w:rsidRDefault="0007016A" w:rsidP="0025361A">
      <w:r>
        <w:separator/>
      </w:r>
    </w:p>
  </w:footnote>
  <w:footnote w:type="continuationSeparator" w:id="0">
    <w:p w:rsidR="0007016A" w:rsidRDefault="0007016A" w:rsidP="0025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2969"/>
    </w:sdtPr>
    <w:sdtEndPr/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AD4"/>
    <w:multiLevelType w:val="hybridMultilevel"/>
    <w:tmpl w:val="81DEC920"/>
    <w:lvl w:ilvl="0" w:tplc="40B6F2E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27D43"/>
    <w:rsid w:val="00030A2B"/>
    <w:rsid w:val="00043D8C"/>
    <w:rsid w:val="00051803"/>
    <w:rsid w:val="0005340F"/>
    <w:rsid w:val="0006050D"/>
    <w:rsid w:val="00066ED6"/>
    <w:rsid w:val="0007016A"/>
    <w:rsid w:val="000A7715"/>
    <w:rsid w:val="000F53EA"/>
    <w:rsid w:val="001301F3"/>
    <w:rsid w:val="00182FD8"/>
    <w:rsid w:val="001B4EB7"/>
    <w:rsid w:val="002242D8"/>
    <w:rsid w:val="0025361A"/>
    <w:rsid w:val="00256AE5"/>
    <w:rsid w:val="00264347"/>
    <w:rsid w:val="0027408E"/>
    <w:rsid w:val="002828CC"/>
    <w:rsid w:val="00282E33"/>
    <w:rsid w:val="002B27FB"/>
    <w:rsid w:val="002B5F73"/>
    <w:rsid w:val="002D3A54"/>
    <w:rsid w:val="0031661B"/>
    <w:rsid w:val="003274CA"/>
    <w:rsid w:val="003605D3"/>
    <w:rsid w:val="00362ED6"/>
    <w:rsid w:val="003740DC"/>
    <w:rsid w:val="0044063B"/>
    <w:rsid w:val="0045342D"/>
    <w:rsid w:val="0048079E"/>
    <w:rsid w:val="004A436E"/>
    <w:rsid w:val="004C6CE1"/>
    <w:rsid w:val="004D4130"/>
    <w:rsid w:val="004F758F"/>
    <w:rsid w:val="005032F6"/>
    <w:rsid w:val="00575A6B"/>
    <w:rsid w:val="00586C02"/>
    <w:rsid w:val="0060038C"/>
    <w:rsid w:val="006459AB"/>
    <w:rsid w:val="006B58CB"/>
    <w:rsid w:val="006E1996"/>
    <w:rsid w:val="0074033A"/>
    <w:rsid w:val="00751D73"/>
    <w:rsid w:val="00767452"/>
    <w:rsid w:val="007A00E1"/>
    <w:rsid w:val="007A6B72"/>
    <w:rsid w:val="007B6431"/>
    <w:rsid w:val="007C244F"/>
    <w:rsid w:val="007C45EC"/>
    <w:rsid w:val="007F2662"/>
    <w:rsid w:val="008125FC"/>
    <w:rsid w:val="008330BF"/>
    <w:rsid w:val="008471F8"/>
    <w:rsid w:val="0086444F"/>
    <w:rsid w:val="008D05D0"/>
    <w:rsid w:val="008E0867"/>
    <w:rsid w:val="008F115C"/>
    <w:rsid w:val="00925362"/>
    <w:rsid w:val="009377A7"/>
    <w:rsid w:val="009A4F07"/>
    <w:rsid w:val="009D64E8"/>
    <w:rsid w:val="00A21135"/>
    <w:rsid w:val="00A24AEB"/>
    <w:rsid w:val="00AB57EA"/>
    <w:rsid w:val="00AE1D80"/>
    <w:rsid w:val="00B07184"/>
    <w:rsid w:val="00B22890"/>
    <w:rsid w:val="00B27F91"/>
    <w:rsid w:val="00B52CF4"/>
    <w:rsid w:val="00B56993"/>
    <w:rsid w:val="00B72E1D"/>
    <w:rsid w:val="00B901C3"/>
    <w:rsid w:val="00BA34EC"/>
    <w:rsid w:val="00CB1992"/>
    <w:rsid w:val="00CB400E"/>
    <w:rsid w:val="00CC04E7"/>
    <w:rsid w:val="00CF1D03"/>
    <w:rsid w:val="00DE34D4"/>
    <w:rsid w:val="00DE69FB"/>
    <w:rsid w:val="00E35597"/>
    <w:rsid w:val="00E6412D"/>
    <w:rsid w:val="00F12844"/>
    <w:rsid w:val="00F2782A"/>
    <w:rsid w:val="00F279A6"/>
    <w:rsid w:val="00F338D4"/>
    <w:rsid w:val="00F575B7"/>
    <w:rsid w:val="00F73D31"/>
    <w:rsid w:val="00F85524"/>
    <w:rsid w:val="00FC31CD"/>
    <w:rsid w:val="00FD4F14"/>
    <w:rsid w:val="00FE38A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197E-63A1-4A4D-BFC8-6C8F0AC2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2</cp:revision>
  <cp:lastPrinted>2022-01-31T12:41:00Z</cp:lastPrinted>
  <dcterms:created xsi:type="dcterms:W3CDTF">2022-04-22T12:17:00Z</dcterms:created>
  <dcterms:modified xsi:type="dcterms:W3CDTF">2022-04-22T12:17:00Z</dcterms:modified>
</cp:coreProperties>
</file>