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42" w:rsidRPr="00793054" w:rsidRDefault="0007249A" w:rsidP="008552C2">
      <w:pPr>
        <w:jc w:val="center"/>
        <w:rPr>
          <w:rStyle w:val="a3"/>
          <w:rFonts w:ascii="Times New Roman" w:hAnsi="Times New Roman" w:cs="Times New Roman"/>
          <w:b/>
          <w:sz w:val="44"/>
          <w:szCs w:val="44"/>
        </w:rPr>
      </w:pPr>
      <w:r w:rsidRPr="00793054">
        <w:rPr>
          <w:rStyle w:val="a3"/>
          <w:rFonts w:ascii="Times New Roman" w:hAnsi="Times New Roman" w:cs="Times New Roman"/>
          <w:b/>
          <w:sz w:val="44"/>
          <w:szCs w:val="44"/>
        </w:rPr>
        <w:t>Уважаемые</w:t>
      </w:r>
      <w:r w:rsidR="0068484E">
        <w:rPr>
          <w:rStyle w:val="a3"/>
          <w:rFonts w:ascii="Times New Roman" w:hAnsi="Times New Roman" w:cs="Times New Roman"/>
          <w:b/>
          <w:sz w:val="44"/>
          <w:szCs w:val="44"/>
        </w:rPr>
        <w:t xml:space="preserve"> предприниматели и владельцы объектов торговли</w:t>
      </w:r>
      <w:r w:rsidRPr="00793054">
        <w:rPr>
          <w:rStyle w:val="a3"/>
          <w:rFonts w:ascii="Times New Roman" w:hAnsi="Times New Roman" w:cs="Times New Roman"/>
          <w:b/>
          <w:sz w:val="44"/>
          <w:szCs w:val="44"/>
        </w:rPr>
        <w:t xml:space="preserve"> !</w:t>
      </w:r>
    </w:p>
    <w:p w:rsidR="00A0505D" w:rsidRPr="00A0505D" w:rsidRDefault="00A0505D" w:rsidP="00A050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0505D">
        <w:rPr>
          <w:rFonts w:ascii="Times New Roman" w:hAnsi="Times New Roman" w:cs="Times New Roman"/>
          <w:color w:val="000000"/>
          <w:sz w:val="32"/>
          <w:szCs w:val="32"/>
        </w:rPr>
        <w:t>В соответствии с Правилами благоустройства на территории Демидовского городского поселения Демидовского района Смоленской области (у</w:t>
      </w:r>
      <w:r w:rsidRPr="00A0505D">
        <w:rPr>
          <w:rFonts w:ascii="Times New Roman" w:hAnsi="Times New Roman" w:cs="Times New Roman"/>
          <w:sz w:val="32"/>
          <w:szCs w:val="32"/>
        </w:rPr>
        <w:t>тв. решением Совета депутатов Демидовского городского поселения Демидовского района Смоленской области от 25.12.2018 г. №  95) о</w:t>
      </w:r>
      <w:r w:rsidRPr="00A0505D">
        <w:rPr>
          <w:rFonts w:ascii="Times New Roman" w:hAnsi="Times New Roman" w:cs="Times New Roman"/>
          <w:color w:val="000000"/>
          <w:sz w:val="32"/>
          <w:szCs w:val="32"/>
        </w:rPr>
        <w:t>рганизации и граждане обязаны:</w:t>
      </w:r>
    </w:p>
    <w:p w:rsidR="00A0505D" w:rsidRPr="00A0505D" w:rsidRDefault="00A0505D" w:rsidP="00A0505D">
      <w:pPr>
        <w:pStyle w:val="ConsPlusNormal"/>
        <w:ind w:firstLine="709"/>
        <w:jc w:val="both"/>
        <w:rPr>
          <w:color w:val="000000"/>
          <w:sz w:val="32"/>
          <w:szCs w:val="32"/>
        </w:rPr>
      </w:pPr>
      <w:r w:rsidRPr="00A0505D">
        <w:rPr>
          <w:b/>
          <w:color w:val="000000"/>
          <w:sz w:val="32"/>
          <w:szCs w:val="32"/>
        </w:rPr>
        <w:t>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</w:t>
      </w:r>
      <w:r w:rsidRPr="00A0505D">
        <w:rPr>
          <w:color w:val="000000"/>
          <w:sz w:val="32"/>
          <w:szCs w:val="32"/>
        </w:rPr>
        <w:t xml:space="preserve"> (в летний период - сбор и вывоз мусора, полив и стрижка газонов (высота травяного покрова не должна превышать 15 сантиметров), ликвидировать амброзию и иные карантинные растения, в зимний период - осуществлять очистку от снега, наледи, их вывоз, посыпку специальными составами).</w:t>
      </w:r>
    </w:p>
    <w:p w:rsidR="00A0505D" w:rsidRPr="00A0505D" w:rsidRDefault="00A0505D" w:rsidP="00A0505D">
      <w:pPr>
        <w:pStyle w:val="ConsPlusNormal"/>
        <w:ind w:firstLine="709"/>
        <w:jc w:val="both"/>
        <w:rPr>
          <w:b/>
          <w:sz w:val="32"/>
          <w:szCs w:val="32"/>
        </w:rPr>
      </w:pPr>
      <w:r w:rsidRPr="00A0505D">
        <w:rPr>
          <w:color w:val="000000"/>
          <w:sz w:val="32"/>
          <w:szCs w:val="32"/>
        </w:rPr>
        <w:t xml:space="preserve">Границы прилегающих территорий для рынков, организаций торговли и общественного питания (рестораны, кафе, магазины) устанавливаются </w:t>
      </w:r>
      <w:r w:rsidRPr="00A0505D">
        <w:rPr>
          <w:b/>
          <w:color w:val="000000"/>
          <w:sz w:val="32"/>
          <w:szCs w:val="32"/>
        </w:rPr>
        <w:t>на расстоянии 20 метров по периметру или до прилегающей проезжей части.</w:t>
      </w:r>
    </w:p>
    <w:p w:rsidR="00A0505D" w:rsidRPr="00A0505D" w:rsidRDefault="00A0505D" w:rsidP="00A0505D">
      <w:pPr>
        <w:spacing w:after="0" w:line="240" w:lineRule="auto"/>
        <w:ind w:firstLine="708"/>
        <w:rPr>
          <w:rStyle w:val="a3"/>
          <w:rFonts w:ascii="Times New Roman" w:hAnsi="Times New Roman" w:cs="Times New Roman"/>
          <w:sz w:val="32"/>
          <w:szCs w:val="32"/>
        </w:rPr>
      </w:pPr>
    </w:p>
    <w:p w:rsidR="00326249" w:rsidRPr="007A3AB8" w:rsidRDefault="00735703" w:rsidP="0068484E">
      <w:pPr>
        <w:pStyle w:val="ConsPlusNormal"/>
        <w:ind w:left="780" w:firstLine="0"/>
        <w:jc w:val="both"/>
        <w:rPr>
          <w:sz w:val="32"/>
          <w:szCs w:val="32"/>
        </w:rPr>
      </w:pPr>
      <w:r w:rsidRPr="007A3AB8">
        <w:rPr>
          <w:b/>
          <w:bCs/>
          <w:i/>
          <w:caps/>
          <w:kern w:val="24"/>
          <w:sz w:val="32"/>
          <w:szCs w:val="32"/>
        </w:rPr>
        <w:t xml:space="preserve">Ответственность за </w:t>
      </w:r>
      <w:r w:rsidR="00F14B80">
        <w:rPr>
          <w:b/>
          <w:bCs/>
          <w:i/>
          <w:caps/>
          <w:kern w:val="24"/>
          <w:sz w:val="32"/>
          <w:szCs w:val="32"/>
        </w:rPr>
        <w:t xml:space="preserve">невыполнение требований, УСТАНОВЛЕННЫХ </w:t>
      </w:r>
      <w:r w:rsidRPr="007A3AB8">
        <w:rPr>
          <w:b/>
          <w:bCs/>
          <w:i/>
          <w:caps/>
          <w:kern w:val="24"/>
          <w:sz w:val="32"/>
          <w:szCs w:val="32"/>
        </w:rPr>
        <w:t>правил</w:t>
      </w:r>
      <w:r w:rsidR="00F14B80">
        <w:rPr>
          <w:b/>
          <w:bCs/>
          <w:i/>
          <w:caps/>
          <w:kern w:val="24"/>
          <w:sz w:val="32"/>
          <w:szCs w:val="32"/>
        </w:rPr>
        <w:t>АМИ</w:t>
      </w:r>
      <w:r w:rsidRPr="007A3AB8">
        <w:rPr>
          <w:b/>
          <w:bCs/>
          <w:i/>
          <w:caps/>
          <w:kern w:val="24"/>
          <w:sz w:val="32"/>
          <w:szCs w:val="32"/>
        </w:rPr>
        <w:t xml:space="preserve"> благоустройства территорий городов и других населенных пунктов предусмотрена статьей 17</w:t>
      </w:r>
      <w:r w:rsidR="002D55CE" w:rsidRPr="007A3AB8">
        <w:rPr>
          <w:b/>
          <w:bCs/>
          <w:i/>
          <w:caps/>
          <w:kern w:val="24"/>
          <w:sz w:val="32"/>
          <w:szCs w:val="32"/>
        </w:rPr>
        <w:t>.</w:t>
      </w:r>
      <w:r w:rsidR="00F14B80">
        <w:rPr>
          <w:b/>
          <w:bCs/>
          <w:i/>
          <w:caps/>
          <w:kern w:val="24"/>
          <w:sz w:val="32"/>
          <w:szCs w:val="32"/>
        </w:rPr>
        <w:t>5</w:t>
      </w:r>
      <w:r w:rsidRPr="007A3AB8">
        <w:rPr>
          <w:b/>
          <w:bCs/>
          <w:i/>
          <w:caps/>
          <w:kern w:val="24"/>
          <w:sz w:val="32"/>
          <w:szCs w:val="32"/>
        </w:rPr>
        <w:t xml:space="preserve"> областного закона от 25.06.2003 № 28-з «Об административных правонарушениях на территории Смоленской области» в виде </w:t>
      </w:r>
      <w:r w:rsidRPr="007A3AB8">
        <w:rPr>
          <w:b/>
          <w:i/>
          <w:caps/>
          <w:kern w:val="24"/>
          <w:sz w:val="32"/>
          <w:szCs w:val="32"/>
        </w:rPr>
        <w:t xml:space="preserve">административного штрафа на </w:t>
      </w:r>
      <w:r w:rsidR="002D55CE" w:rsidRPr="007A3AB8">
        <w:rPr>
          <w:b/>
          <w:i/>
          <w:caps/>
          <w:kern w:val="24"/>
          <w:sz w:val="32"/>
          <w:szCs w:val="32"/>
        </w:rPr>
        <w:t xml:space="preserve">должностных лиц </w:t>
      </w:r>
      <w:r w:rsidR="00F14B80">
        <w:rPr>
          <w:b/>
          <w:i/>
          <w:caps/>
          <w:kern w:val="24"/>
          <w:sz w:val="32"/>
          <w:szCs w:val="32"/>
        </w:rPr>
        <w:t>–</w:t>
      </w:r>
      <w:r w:rsidR="0097555B" w:rsidRPr="007A3AB8">
        <w:rPr>
          <w:b/>
          <w:i/>
          <w:caps/>
          <w:kern w:val="24"/>
          <w:sz w:val="32"/>
          <w:szCs w:val="32"/>
        </w:rPr>
        <w:t xml:space="preserve"> </w:t>
      </w:r>
      <w:r w:rsidR="00F14B80">
        <w:rPr>
          <w:b/>
          <w:i/>
          <w:caps/>
          <w:kern w:val="24"/>
          <w:sz w:val="32"/>
          <w:szCs w:val="32"/>
        </w:rPr>
        <w:t xml:space="preserve">                                 </w:t>
      </w:r>
      <w:r w:rsidRPr="007A3AB8">
        <w:rPr>
          <w:b/>
          <w:i/>
          <w:caps/>
          <w:kern w:val="24"/>
          <w:sz w:val="32"/>
          <w:szCs w:val="32"/>
        </w:rPr>
        <w:t>от</w:t>
      </w:r>
      <w:r w:rsidR="00F14B80">
        <w:rPr>
          <w:b/>
          <w:i/>
          <w:caps/>
          <w:kern w:val="24"/>
          <w:sz w:val="32"/>
          <w:szCs w:val="32"/>
        </w:rPr>
        <w:t>4</w:t>
      </w:r>
      <w:r w:rsidR="002D55CE" w:rsidRPr="007A3AB8">
        <w:rPr>
          <w:b/>
          <w:i/>
          <w:caps/>
          <w:kern w:val="24"/>
          <w:sz w:val="32"/>
          <w:szCs w:val="32"/>
        </w:rPr>
        <w:t>0</w:t>
      </w:r>
      <w:r w:rsidRPr="007A3AB8">
        <w:rPr>
          <w:b/>
          <w:i/>
          <w:caps/>
          <w:kern w:val="24"/>
          <w:sz w:val="32"/>
          <w:szCs w:val="32"/>
        </w:rPr>
        <w:t xml:space="preserve"> 000 до </w:t>
      </w:r>
      <w:r w:rsidR="002D55CE" w:rsidRPr="007A3AB8">
        <w:rPr>
          <w:b/>
          <w:i/>
          <w:caps/>
          <w:kern w:val="24"/>
          <w:sz w:val="32"/>
          <w:szCs w:val="32"/>
        </w:rPr>
        <w:t>5</w:t>
      </w:r>
      <w:r w:rsidRPr="007A3AB8">
        <w:rPr>
          <w:b/>
          <w:i/>
          <w:caps/>
          <w:kern w:val="24"/>
          <w:sz w:val="32"/>
          <w:szCs w:val="32"/>
        </w:rPr>
        <w:t xml:space="preserve">0 000 рублей; на юридических лиц - от </w:t>
      </w:r>
      <w:r w:rsidR="00F14B80">
        <w:rPr>
          <w:b/>
          <w:i/>
          <w:caps/>
          <w:kern w:val="24"/>
          <w:sz w:val="32"/>
          <w:szCs w:val="32"/>
        </w:rPr>
        <w:t>40</w:t>
      </w:r>
      <w:r w:rsidRPr="007A3AB8">
        <w:rPr>
          <w:b/>
          <w:i/>
          <w:caps/>
          <w:kern w:val="24"/>
          <w:sz w:val="32"/>
          <w:szCs w:val="32"/>
        </w:rPr>
        <w:t xml:space="preserve">0 000 до </w:t>
      </w:r>
      <w:r w:rsidR="00F14B80">
        <w:rPr>
          <w:b/>
          <w:i/>
          <w:caps/>
          <w:kern w:val="24"/>
          <w:sz w:val="32"/>
          <w:szCs w:val="32"/>
        </w:rPr>
        <w:t>6</w:t>
      </w:r>
      <w:r w:rsidR="002D55CE" w:rsidRPr="007A3AB8">
        <w:rPr>
          <w:b/>
          <w:i/>
          <w:caps/>
          <w:kern w:val="24"/>
          <w:sz w:val="32"/>
          <w:szCs w:val="32"/>
        </w:rPr>
        <w:t>0</w:t>
      </w:r>
      <w:r w:rsidRPr="007A3AB8">
        <w:rPr>
          <w:b/>
          <w:i/>
          <w:caps/>
          <w:kern w:val="24"/>
          <w:sz w:val="32"/>
          <w:szCs w:val="32"/>
        </w:rPr>
        <w:t>0 000 рублей.</w:t>
      </w:r>
    </w:p>
    <w:sectPr w:rsidR="00326249" w:rsidRPr="007A3AB8" w:rsidSect="00326249">
      <w:footerReference w:type="default" r:id="rId8"/>
      <w:pgSz w:w="16838" w:h="11906" w:orient="landscape"/>
      <w:pgMar w:top="851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CDA" w:rsidRDefault="000E0CDA" w:rsidP="00326249">
      <w:pPr>
        <w:spacing w:after="0" w:line="240" w:lineRule="auto"/>
      </w:pPr>
      <w:r>
        <w:separator/>
      </w:r>
    </w:p>
  </w:endnote>
  <w:endnote w:type="continuationSeparator" w:id="1">
    <w:p w:rsidR="000E0CDA" w:rsidRDefault="000E0CDA" w:rsidP="0032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Организация"/>
      <w:id w:val="270665196"/>
      <w:placeholder>
        <w:docPart w:val="C256A4678C7A4F129E6D840BB96030B1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326249" w:rsidRDefault="00326249">
        <w:pPr>
          <w:pStyle w:val="a8"/>
          <w:pBdr>
            <w:top w:val="single" w:sz="24" w:space="5" w:color="DE6C36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Административная комиссия муниципального образования «Демидовский район» Смоленской области</w:t>
        </w:r>
      </w:p>
    </w:sdtContent>
  </w:sdt>
  <w:p w:rsidR="00326249" w:rsidRDefault="003262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CDA" w:rsidRDefault="000E0CDA" w:rsidP="00326249">
      <w:pPr>
        <w:spacing w:after="0" w:line="240" w:lineRule="auto"/>
      </w:pPr>
      <w:r>
        <w:separator/>
      </w:r>
    </w:p>
  </w:footnote>
  <w:footnote w:type="continuationSeparator" w:id="1">
    <w:p w:rsidR="000E0CDA" w:rsidRDefault="000E0CDA" w:rsidP="0032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0542B"/>
    <w:multiLevelType w:val="hybridMultilevel"/>
    <w:tmpl w:val="7938E230"/>
    <w:lvl w:ilvl="0" w:tplc="7FE4E1B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590D29"/>
    <w:rsid w:val="00002642"/>
    <w:rsid w:val="0007249A"/>
    <w:rsid w:val="000D1ED1"/>
    <w:rsid w:val="000E0CDA"/>
    <w:rsid w:val="00140222"/>
    <w:rsid w:val="001C3135"/>
    <w:rsid w:val="001C57A9"/>
    <w:rsid w:val="0028605A"/>
    <w:rsid w:val="00297381"/>
    <w:rsid w:val="002C1E59"/>
    <w:rsid w:val="002C7DED"/>
    <w:rsid w:val="002D55CE"/>
    <w:rsid w:val="00300CBB"/>
    <w:rsid w:val="0031150D"/>
    <w:rsid w:val="00326249"/>
    <w:rsid w:val="00331B2F"/>
    <w:rsid w:val="0037667B"/>
    <w:rsid w:val="003E43D5"/>
    <w:rsid w:val="005141B5"/>
    <w:rsid w:val="00590D29"/>
    <w:rsid w:val="006108EB"/>
    <w:rsid w:val="00645569"/>
    <w:rsid w:val="00662E03"/>
    <w:rsid w:val="0068484E"/>
    <w:rsid w:val="00735703"/>
    <w:rsid w:val="00793054"/>
    <w:rsid w:val="007A3AB8"/>
    <w:rsid w:val="007B28A9"/>
    <w:rsid w:val="008247B2"/>
    <w:rsid w:val="00842B07"/>
    <w:rsid w:val="0084636E"/>
    <w:rsid w:val="00853528"/>
    <w:rsid w:val="008552C2"/>
    <w:rsid w:val="008A3397"/>
    <w:rsid w:val="00925F86"/>
    <w:rsid w:val="00927F56"/>
    <w:rsid w:val="0094463B"/>
    <w:rsid w:val="0097555B"/>
    <w:rsid w:val="009F1242"/>
    <w:rsid w:val="00A0160E"/>
    <w:rsid w:val="00A0505D"/>
    <w:rsid w:val="00AC7B83"/>
    <w:rsid w:val="00B7235B"/>
    <w:rsid w:val="00B92A09"/>
    <w:rsid w:val="00B94BF3"/>
    <w:rsid w:val="00BA2D65"/>
    <w:rsid w:val="00BB73CE"/>
    <w:rsid w:val="00C15DC3"/>
    <w:rsid w:val="00C94EB9"/>
    <w:rsid w:val="00CA051A"/>
    <w:rsid w:val="00D47186"/>
    <w:rsid w:val="00DA6655"/>
    <w:rsid w:val="00E2219F"/>
    <w:rsid w:val="00E40F94"/>
    <w:rsid w:val="00E90C35"/>
    <w:rsid w:val="00EE4A0B"/>
    <w:rsid w:val="00F0568C"/>
    <w:rsid w:val="00F1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552C2"/>
    <w:rPr>
      <w:i/>
      <w:iCs/>
    </w:rPr>
  </w:style>
  <w:style w:type="paragraph" w:customStyle="1" w:styleId="ConsPlusDocList">
    <w:name w:val="ConsPlusDocList"/>
    <w:next w:val="a"/>
    <w:rsid w:val="0073570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4">
    <w:name w:val="List Paragraph"/>
    <w:basedOn w:val="a"/>
    <w:uiPriority w:val="34"/>
    <w:qFormat/>
    <w:rsid w:val="00735703"/>
    <w:pPr>
      <w:ind w:left="720"/>
      <w:contextualSpacing/>
    </w:pPr>
  </w:style>
  <w:style w:type="character" w:styleId="a5">
    <w:name w:val="Hyperlink"/>
    <w:rsid w:val="00326249"/>
    <w:rPr>
      <w:color w:val="000080"/>
      <w:u w:val="single"/>
    </w:rPr>
  </w:style>
  <w:style w:type="paragraph" w:customStyle="1" w:styleId="ConsPlusDocList0">
    <w:name w:val="ConsPlusDocList"/>
    <w:next w:val="a"/>
    <w:rsid w:val="003262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326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6249"/>
  </w:style>
  <w:style w:type="paragraph" w:styleId="a8">
    <w:name w:val="footer"/>
    <w:basedOn w:val="a"/>
    <w:link w:val="a9"/>
    <w:uiPriority w:val="99"/>
    <w:unhideWhenUsed/>
    <w:rsid w:val="00326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6249"/>
  </w:style>
  <w:style w:type="paragraph" w:styleId="aa">
    <w:name w:val="Balloon Text"/>
    <w:basedOn w:val="a"/>
    <w:link w:val="ab"/>
    <w:uiPriority w:val="99"/>
    <w:semiHidden/>
    <w:unhideWhenUsed/>
    <w:rsid w:val="0032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62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4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56A4678C7A4F129E6D840BB96030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32E500-F3CD-45A6-98F9-612DCE1A0C2A}"/>
      </w:docPartPr>
      <w:docPartBody>
        <w:p w:rsidR="005753CC" w:rsidRDefault="00170F82" w:rsidP="00170F82">
          <w:pPr>
            <w:pStyle w:val="C256A4678C7A4F129E6D840BB96030B1"/>
          </w:pPr>
          <w:r>
            <w:rPr>
              <w:i/>
              <w:iCs/>
              <w:color w:val="8C8C8C" w:themeColor="background1" w:themeShade="8C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70F82"/>
    <w:rsid w:val="00170F82"/>
    <w:rsid w:val="001A0CAD"/>
    <w:rsid w:val="00324D6B"/>
    <w:rsid w:val="004731A4"/>
    <w:rsid w:val="005753CC"/>
    <w:rsid w:val="005B48F0"/>
    <w:rsid w:val="008B487D"/>
    <w:rsid w:val="008D3BDF"/>
    <w:rsid w:val="009D3076"/>
    <w:rsid w:val="00A2107F"/>
    <w:rsid w:val="00A349DE"/>
    <w:rsid w:val="00DC082C"/>
    <w:rsid w:val="00F1584D"/>
    <w:rsid w:val="00F4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99290DB36745A388DB4DA7F4008F63">
    <w:name w:val="FB99290DB36745A388DB4DA7F4008F63"/>
    <w:rsid w:val="00170F82"/>
  </w:style>
  <w:style w:type="paragraph" w:customStyle="1" w:styleId="FF313AA6AD374F8587ED039B6A195929">
    <w:name w:val="FF313AA6AD374F8587ED039B6A195929"/>
    <w:rsid w:val="00170F82"/>
  </w:style>
  <w:style w:type="paragraph" w:customStyle="1" w:styleId="C256A4678C7A4F129E6D840BB96030B1">
    <w:name w:val="C256A4678C7A4F129E6D840BB96030B1"/>
    <w:rsid w:val="00170F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E5D6D-8B8B-47E4-B067-F1454A34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Административная комиссия муниципального образования «Демидовский район» Смоленской области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2021-08-30T11:45:00Z</cp:lastPrinted>
  <dcterms:created xsi:type="dcterms:W3CDTF">2020-12-02T05:18:00Z</dcterms:created>
  <dcterms:modified xsi:type="dcterms:W3CDTF">2021-09-02T06:39:00Z</dcterms:modified>
</cp:coreProperties>
</file>