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11316F" w14:textId="7388DFF6" w:rsidR="0034153B" w:rsidRPr="00EB72A3" w:rsidRDefault="0034153B" w:rsidP="0034153B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3</w:t>
      </w:r>
      <w:r w:rsidRPr="00EB72A3">
        <w:rPr>
          <w:rFonts w:ascii="Times New Roman" w:hAnsi="Times New Roman" w:cs="Times New Roman"/>
          <w:sz w:val="28"/>
          <w:szCs w:val="28"/>
        </w:rPr>
        <w:t xml:space="preserve"> </w:t>
      </w:r>
      <w:r w:rsidR="00C5018A">
        <w:rPr>
          <w:rFonts w:ascii="Times New Roman" w:hAnsi="Times New Roman" w:cs="Times New Roman"/>
          <w:sz w:val="28"/>
          <w:szCs w:val="28"/>
        </w:rPr>
        <w:t>Отдела по образованию</w:t>
      </w:r>
    </w:p>
    <w:p w14:paraId="65A2408B" w14:textId="77777777" w:rsidR="0034153B" w:rsidRDefault="0034153B" w:rsidP="0034153B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______ 2021 г. № ___</w:t>
      </w:r>
    </w:p>
    <w:p w14:paraId="1C9310CE" w14:textId="77777777" w:rsidR="0034153B" w:rsidRDefault="0034153B" w:rsidP="0034153B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50F86F6C" w14:textId="77777777" w:rsidR="0034153B" w:rsidRPr="00EB72A3" w:rsidRDefault="0034153B" w:rsidP="0034153B">
      <w:pPr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65D7721A" w14:textId="77777777" w:rsidR="000C6C84" w:rsidRDefault="00C94B13" w:rsidP="000C6C84">
      <w:pPr>
        <w:spacing w:line="276" w:lineRule="auto"/>
        <w:jc w:val="center"/>
        <w:rPr>
          <w:rFonts w:ascii="Times New Roman" w:eastAsia="Calibri" w:hAnsi="Times New Roman" w:cs="Times New Roman"/>
          <w:b/>
          <w:spacing w:val="0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b/>
          <w:spacing w:val="0"/>
          <w:sz w:val="28"/>
          <w:szCs w:val="28"/>
          <w:lang w:eastAsia="en-US" w:bidi="ar-SA"/>
        </w:rPr>
        <w:t>Справка о</w:t>
      </w:r>
      <w:r w:rsidR="000C6C84">
        <w:rPr>
          <w:rFonts w:ascii="Times New Roman" w:eastAsia="Calibri" w:hAnsi="Times New Roman" w:cs="Times New Roman"/>
          <w:b/>
          <w:spacing w:val="0"/>
          <w:sz w:val="28"/>
          <w:szCs w:val="28"/>
          <w:lang w:eastAsia="en-US" w:bidi="ar-SA"/>
        </w:rPr>
        <w:t xml:space="preserve"> Всероссийской акции</w:t>
      </w:r>
      <w:r w:rsidR="000C6C84" w:rsidRPr="00621AE7">
        <w:rPr>
          <w:rFonts w:ascii="Times New Roman" w:eastAsia="Calibri" w:hAnsi="Times New Roman" w:cs="Times New Roman"/>
          <w:b/>
          <w:spacing w:val="0"/>
          <w:sz w:val="28"/>
          <w:szCs w:val="28"/>
          <w:lang w:eastAsia="en-US" w:bidi="ar-SA"/>
        </w:rPr>
        <w:t xml:space="preserve"> «Един</w:t>
      </w:r>
      <w:r w:rsidR="000C6C84">
        <w:rPr>
          <w:rFonts w:ascii="Times New Roman" w:eastAsia="Calibri" w:hAnsi="Times New Roman" w:cs="Times New Roman"/>
          <w:b/>
          <w:spacing w:val="0"/>
          <w:sz w:val="28"/>
          <w:szCs w:val="28"/>
          <w:lang w:eastAsia="en-US" w:bidi="ar-SA"/>
        </w:rPr>
        <w:t xml:space="preserve">ый день сдачи ЕГЭ родителями» </w:t>
      </w:r>
    </w:p>
    <w:p w14:paraId="1541308E" w14:textId="77777777" w:rsidR="000C6C84" w:rsidRPr="00621AE7" w:rsidRDefault="000C6C84" w:rsidP="000C6C84">
      <w:pPr>
        <w:spacing w:line="276" w:lineRule="auto"/>
        <w:jc w:val="center"/>
        <w:rPr>
          <w:rFonts w:ascii="Times New Roman" w:eastAsia="Calibri" w:hAnsi="Times New Roman" w:cs="Times New Roman"/>
          <w:b/>
          <w:spacing w:val="0"/>
          <w:sz w:val="28"/>
          <w:szCs w:val="28"/>
          <w:lang w:eastAsia="en-US" w:bidi="ar-SA"/>
        </w:rPr>
      </w:pPr>
    </w:p>
    <w:p w14:paraId="00F07AA7" w14:textId="77777777" w:rsidR="002127A0" w:rsidRDefault="002127A0" w:rsidP="002127A0">
      <w:pPr>
        <w:spacing w:after="200" w:line="276" w:lineRule="auto"/>
        <w:ind w:firstLine="720"/>
        <w:jc w:val="both"/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>В</w:t>
      </w:r>
      <w:r w:rsidR="000C6C84" w:rsidRPr="00621AE7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>сероссийск</w:t>
      </w:r>
      <w:r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>ая</w:t>
      </w:r>
      <w:r w:rsidR="000C6C84" w:rsidRPr="00621AE7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 акци</w:t>
      </w:r>
      <w:r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>я</w:t>
      </w:r>
      <w:r w:rsidR="000C6C84" w:rsidRPr="00621AE7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 «Единый день сдачи ЕГЭ родителями», </w:t>
      </w:r>
      <w:r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инициатором которой </w:t>
      </w:r>
      <w:r w:rsidR="008D7110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>является</w:t>
      </w:r>
      <w:r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 </w:t>
      </w:r>
      <w:r w:rsidRPr="00621AE7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>Федеральная служба по надз</w:t>
      </w:r>
      <w:r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ору в сфере образования и науки, </w:t>
      </w:r>
      <w:r w:rsidR="001F7DF0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>в 20</w:t>
      </w:r>
      <w:r w:rsidR="008D7110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>21</w:t>
      </w:r>
      <w:r w:rsidR="001F7DF0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 году проходит в </w:t>
      </w:r>
      <w:r w:rsidR="008D7110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>пятый</w:t>
      </w:r>
      <w:r w:rsidR="001F7DF0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 раз</w:t>
      </w:r>
      <w:r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>.</w:t>
      </w:r>
    </w:p>
    <w:p w14:paraId="249DFB96" w14:textId="77777777" w:rsidR="007E783C" w:rsidRDefault="007E783C" w:rsidP="002127A0">
      <w:pPr>
        <w:spacing w:after="200" w:line="276" w:lineRule="auto"/>
        <w:ind w:firstLine="720"/>
        <w:jc w:val="both"/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</w:pPr>
      <w:r w:rsidRPr="007E783C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При подготовке к ЕГЭ огромное значение имеют не только те знания, с которыми </w:t>
      </w:r>
      <w:r w:rsidR="008D7110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>выпускники</w:t>
      </w:r>
      <w:r w:rsidRPr="007E783C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 придут на экзамены, но и правильный психологический настрой, уверенность в своих силах. И здесь роль семьи, родителей невозможно переоценить</w:t>
      </w:r>
      <w:r w:rsidR="005806A3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>.</w:t>
      </w:r>
      <w:r w:rsidRPr="007E783C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 Поэтому </w:t>
      </w:r>
      <w:r w:rsidR="005806A3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>Рособрнадзор</w:t>
      </w:r>
      <w:r w:rsidRPr="007E783C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 задумал и реализовал данную акцию, чтобы родители смогли </w:t>
      </w:r>
      <w:r w:rsidR="008D7110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сами принять участие в пробном ЕГЭ, </w:t>
      </w:r>
      <w:r w:rsidRPr="007E783C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>познакомиться с правилами и процедурой экзамена и объяснить их своим детям.</w:t>
      </w:r>
    </w:p>
    <w:p w14:paraId="5BC975B2" w14:textId="77777777" w:rsidR="007E783C" w:rsidRDefault="007E783C" w:rsidP="002127A0">
      <w:pPr>
        <w:spacing w:after="200" w:line="276" w:lineRule="auto"/>
        <w:ind w:firstLine="720"/>
        <w:jc w:val="both"/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</w:pPr>
      <w:r w:rsidRPr="007E783C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Акция призвана помочь выпускникам и их родителям снять лишнее </w:t>
      </w:r>
      <w:r w:rsidR="008D7110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психологическое </w:t>
      </w:r>
      <w:r w:rsidRPr="007E783C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>напряжение, связанное с подготовкой к ЕГЭ, лучше познакомить общественность с экзаменационной процедурой.</w:t>
      </w:r>
    </w:p>
    <w:p w14:paraId="5AB50897" w14:textId="77777777" w:rsidR="007E783C" w:rsidRDefault="000329FE" w:rsidP="002127A0">
      <w:pPr>
        <w:spacing w:after="200" w:line="276" w:lineRule="auto"/>
        <w:ind w:firstLine="720"/>
        <w:jc w:val="both"/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</w:pPr>
      <w:r w:rsidRPr="000329FE">
        <w:rPr>
          <w:rFonts w:ascii="Times New Roman" w:eastAsia="Calibri" w:hAnsi="Times New Roman" w:cs="Times New Roman"/>
          <w:b/>
          <w:spacing w:val="0"/>
          <w:sz w:val="28"/>
          <w:szCs w:val="28"/>
          <w:lang w:eastAsia="en-US" w:bidi="ar-SA"/>
        </w:rPr>
        <w:t>Как это происходит?</w:t>
      </w:r>
      <w:r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 </w:t>
      </w:r>
      <w:r w:rsidR="007E783C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>В ходе пробного ЕГЭ в</w:t>
      </w:r>
      <w:r w:rsidR="007E783C" w:rsidRPr="007E783C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зрослые </w:t>
      </w:r>
      <w:r w:rsidR="007E783C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>проходят через</w:t>
      </w:r>
      <w:r w:rsidR="007E783C" w:rsidRPr="007E783C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 все процедуры экзамена</w:t>
      </w:r>
      <w:r w:rsidR="005806A3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: </w:t>
      </w:r>
      <w:r w:rsidR="007E783C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>регистрируются</w:t>
      </w:r>
      <w:r w:rsidR="007E783C" w:rsidRPr="007E783C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, </w:t>
      </w:r>
      <w:r w:rsidR="007E783C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сдают телефоны и личные вещи, проходят предэкзаменационный контроль, </w:t>
      </w:r>
      <w:r w:rsidR="007E783C" w:rsidRPr="007E783C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>заполн</w:t>
      </w:r>
      <w:r w:rsidR="007E783C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>яют</w:t>
      </w:r>
      <w:r w:rsidR="007E783C" w:rsidRPr="007E783C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 бланки</w:t>
      </w:r>
      <w:r w:rsidR="008D7110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>. О</w:t>
      </w:r>
      <w:r w:rsidR="007E783C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>ни могут увидеть,</w:t>
      </w:r>
      <w:r w:rsidR="007E783C" w:rsidRPr="007E783C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 как осуществляется контроль на госэкзамене, </w:t>
      </w:r>
      <w:r w:rsidR="008D7110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какие меры эпидемиологической безопасности соблюдаются в экзаменационых пунктах, </w:t>
      </w:r>
      <w:r w:rsidR="007E783C" w:rsidRPr="007E783C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>как печатаются и обрабатываются экзаменационные материалы</w:t>
      </w:r>
      <w:r w:rsidR="008D7110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>. Участники акции</w:t>
      </w:r>
      <w:r w:rsidR="007E783C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 сами </w:t>
      </w:r>
      <w:r w:rsidR="008D7110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>на</w:t>
      </w:r>
      <w:r w:rsidR="007E783C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>пишут</w:t>
      </w:r>
      <w:r w:rsidR="007E783C" w:rsidRPr="007E783C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 экзаменационную работу, составленную из заданий, аналогичных тем, </w:t>
      </w:r>
      <w:r w:rsidR="008D7110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>которые будут предложены участникам</w:t>
      </w:r>
      <w:r w:rsidR="007E783C" w:rsidRPr="007E783C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 ЕГЭ</w:t>
      </w:r>
      <w:r w:rsidR="007E783C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>. Это сокращенный вариант работы, рассчитанный не на обычные 3-4 часа, а на более сжатое время, но он дает возможность познакомиться с заданиями разных типов.</w:t>
      </w:r>
    </w:p>
    <w:p w14:paraId="6E175F9F" w14:textId="77777777" w:rsidR="00FD6C12" w:rsidRDefault="00DA7DC6" w:rsidP="000329FE">
      <w:pPr>
        <w:spacing w:after="200" w:line="276" w:lineRule="auto"/>
        <w:ind w:firstLine="720"/>
        <w:jc w:val="both"/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</w:pPr>
      <w:r w:rsidRPr="00DA7DC6">
        <w:rPr>
          <w:rFonts w:ascii="Times New Roman" w:eastAsia="Calibri" w:hAnsi="Times New Roman" w:cs="Times New Roman"/>
          <w:b/>
          <w:spacing w:val="0"/>
          <w:sz w:val="28"/>
          <w:szCs w:val="28"/>
          <w:lang w:eastAsia="en-US" w:bidi="ar-SA"/>
        </w:rPr>
        <w:t>Что сдают?</w:t>
      </w:r>
      <w:r>
        <w:rPr>
          <w:rFonts w:ascii="Times New Roman" w:eastAsia="Calibri" w:hAnsi="Times New Roman" w:cs="Times New Roman"/>
          <w:b/>
          <w:spacing w:val="0"/>
          <w:sz w:val="28"/>
          <w:szCs w:val="28"/>
          <w:lang w:eastAsia="en-US" w:bidi="ar-SA"/>
        </w:rPr>
        <w:t xml:space="preserve"> </w:t>
      </w:r>
      <w:r w:rsidR="00FD6C12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В </w:t>
      </w:r>
      <w:r w:rsidR="008D7110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>2021 родители смогут</w:t>
      </w:r>
      <w:r w:rsidR="00FD6C12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 провер</w:t>
      </w:r>
      <w:r w:rsidR="008D7110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>ить</w:t>
      </w:r>
      <w:r w:rsidR="00FD6C12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 свои знания по </w:t>
      </w:r>
      <w:r w:rsidR="008D7110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>русскому языку</w:t>
      </w:r>
      <w:r w:rsidR="00FD6C12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. </w:t>
      </w:r>
      <w:r w:rsidR="008D7110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Это единственный обязательный предмет для участников ЕГЭ в этом году. </w:t>
      </w:r>
      <w:r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>Для акции разработаны сокращенные</w:t>
      </w:r>
      <w:r w:rsidR="00FD6C12"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 xml:space="preserve"> варианты экзаменационных работ.</w:t>
      </w:r>
    </w:p>
    <w:p w14:paraId="11BC3DA4" w14:textId="77777777" w:rsidR="00DA7DC6" w:rsidRPr="00DA7DC6" w:rsidRDefault="00DA7DC6" w:rsidP="000329FE">
      <w:pPr>
        <w:spacing w:after="200" w:line="276" w:lineRule="auto"/>
        <w:ind w:firstLine="720"/>
        <w:jc w:val="both"/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</w:pPr>
      <w:r w:rsidRPr="00DA7DC6">
        <w:rPr>
          <w:rFonts w:ascii="Times New Roman" w:eastAsia="Calibri" w:hAnsi="Times New Roman" w:cs="Times New Roman"/>
          <w:b/>
          <w:spacing w:val="0"/>
          <w:sz w:val="28"/>
          <w:szCs w:val="28"/>
          <w:lang w:eastAsia="en-US" w:bidi="ar-SA"/>
        </w:rPr>
        <w:t xml:space="preserve">Как </w:t>
      </w:r>
      <w:r w:rsidR="008D7110">
        <w:rPr>
          <w:rFonts w:ascii="Times New Roman" w:eastAsia="Calibri" w:hAnsi="Times New Roman" w:cs="Times New Roman"/>
          <w:b/>
          <w:spacing w:val="0"/>
          <w:sz w:val="28"/>
          <w:szCs w:val="28"/>
          <w:lang w:eastAsia="en-US" w:bidi="ar-SA"/>
        </w:rPr>
        <w:t xml:space="preserve">родителям </w:t>
      </w:r>
      <w:r w:rsidRPr="00DA7DC6">
        <w:rPr>
          <w:rFonts w:ascii="Times New Roman" w:eastAsia="Calibri" w:hAnsi="Times New Roman" w:cs="Times New Roman"/>
          <w:b/>
          <w:spacing w:val="0"/>
          <w:sz w:val="28"/>
          <w:szCs w:val="28"/>
          <w:lang w:eastAsia="en-US" w:bidi="ar-SA"/>
        </w:rPr>
        <w:t xml:space="preserve">принять участие </w:t>
      </w:r>
      <w:r w:rsidR="008D7110">
        <w:rPr>
          <w:rFonts w:ascii="Times New Roman" w:eastAsia="Calibri" w:hAnsi="Times New Roman" w:cs="Times New Roman"/>
          <w:b/>
          <w:spacing w:val="0"/>
          <w:sz w:val="28"/>
          <w:szCs w:val="28"/>
          <w:lang w:eastAsia="en-US" w:bidi="ar-SA"/>
        </w:rPr>
        <w:t>в акции</w:t>
      </w:r>
      <w:r w:rsidRPr="00DA7DC6">
        <w:rPr>
          <w:rFonts w:ascii="Times New Roman" w:eastAsia="Calibri" w:hAnsi="Times New Roman" w:cs="Times New Roman"/>
          <w:b/>
          <w:spacing w:val="0"/>
          <w:sz w:val="28"/>
          <w:szCs w:val="28"/>
          <w:lang w:eastAsia="en-US" w:bidi="ar-SA"/>
        </w:rPr>
        <w:t>?</w:t>
      </w:r>
      <w:r>
        <w:rPr>
          <w:rFonts w:ascii="Times New Roman" w:eastAsia="Calibri" w:hAnsi="Times New Roman" w:cs="Times New Roman"/>
          <w:b/>
          <w:spacing w:val="0"/>
          <w:sz w:val="28"/>
          <w:szCs w:val="28"/>
          <w:lang w:eastAsia="en-US" w:bidi="ar-SA"/>
        </w:rPr>
        <w:t xml:space="preserve"> </w:t>
      </w:r>
      <w:r>
        <w:rPr>
          <w:rFonts w:ascii="Times New Roman" w:eastAsia="Calibri" w:hAnsi="Times New Roman" w:cs="Times New Roman"/>
          <w:spacing w:val="0"/>
          <w:sz w:val="28"/>
          <w:szCs w:val="28"/>
          <w:lang w:eastAsia="en-US" w:bidi="ar-SA"/>
        </w:rPr>
        <w:t>Обратиться в министерство образования своего региона.</w:t>
      </w:r>
    </w:p>
    <w:sectPr w:rsidR="00DA7DC6" w:rsidRPr="00DA7DC6" w:rsidSect="0034153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539B"/>
    <w:rsid w:val="000329FE"/>
    <w:rsid w:val="000772FD"/>
    <w:rsid w:val="000B1D9A"/>
    <w:rsid w:val="000C6C84"/>
    <w:rsid w:val="000F6D71"/>
    <w:rsid w:val="00104B17"/>
    <w:rsid w:val="001F7DF0"/>
    <w:rsid w:val="002127A0"/>
    <w:rsid w:val="00265CA2"/>
    <w:rsid w:val="002B153B"/>
    <w:rsid w:val="0034153B"/>
    <w:rsid w:val="005806A3"/>
    <w:rsid w:val="005B7DDA"/>
    <w:rsid w:val="005E690C"/>
    <w:rsid w:val="007C2CC6"/>
    <w:rsid w:val="007E783C"/>
    <w:rsid w:val="00863B53"/>
    <w:rsid w:val="008D7110"/>
    <w:rsid w:val="008F23E3"/>
    <w:rsid w:val="0099539B"/>
    <w:rsid w:val="00AB44C2"/>
    <w:rsid w:val="00C10DE4"/>
    <w:rsid w:val="00C5018A"/>
    <w:rsid w:val="00C76818"/>
    <w:rsid w:val="00C94B13"/>
    <w:rsid w:val="00CF6C2B"/>
    <w:rsid w:val="00D83072"/>
    <w:rsid w:val="00DA7DC6"/>
    <w:rsid w:val="00EF28BB"/>
    <w:rsid w:val="00EF36D9"/>
    <w:rsid w:val="00F200A7"/>
    <w:rsid w:val="00F33BB8"/>
    <w:rsid w:val="00F84C33"/>
    <w:rsid w:val="00FD6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D40A2"/>
  <w15:docId w15:val="{77987388-317A-484A-8A7F-52BACB0C5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6C84"/>
    <w:pPr>
      <w:spacing w:after="0" w:line="240" w:lineRule="auto"/>
    </w:pPr>
    <w:rPr>
      <w:rFonts w:ascii="Arial" w:eastAsia="Times New Roman" w:hAnsi="Arial" w:cs="Arial"/>
      <w:spacing w:val="-5"/>
      <w:sz w:val="20"/>
      <w:szCs w:val="20"/>
      <w:lang w:eastAsia="ru-RU" w:bidi="mn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5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61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4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87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9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Стрижевская Дарья Павловна</dc:creator>
  <cp:lastModifiedBy>user</cp:lastModifiedBy>
  <cp:revision>5</cp:revision>
  <dcterms:created xsi:type="dcterms:W3CDTF">2021-02-15T13:30:00Z</dcterms:created>
  <dcterms:modified xsi:type="dcterms:W3CDTF">2021-03-03T12:10:00Z</dcterms:modified>
</cp:coreProperties>
</file>