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795" w:rsidRDefault="00005795" w:rsidP="000057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005795" w:rsidRDefault="00005795" w:rsidP="0000579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использовании ассигнований в рамках муниципальной программы  «Повышение эффективности управления муниципальным имуществом  муниципального образования «Демидовский район»  Смоленской области»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за  2021 г</w:t>
      </w:r>
    </w:p>
    <w:p w:rsidR="00005795" w:rsidRDefault="00005795" w:rsidP="00005795">
      <w:pPr>
        <w:pStyle w:val="ConsPlusNonformat"/>
        <w:jc w:val="center"/>
        <w:rPr>
          <w:sz w:val="24"/>
          <w:szCs w:val="24"/>
        </w:rPr>
      </w:pPr>
    </w:p>
    <w:p w:rsidR="00005795" w:rsidRDefault="00005795" w:rsidP="00005795">
      <w:pPr>
        <w:pStyle w:val="ConsPlusNonformat"/>
        <w:jc w:val="center"/>
        <w:rPr>
          <w:sz w:val="24"/>
          <w:szCs w:val="24"/>
        </w:rPr>
      </w:pPr>
    </w:p>
    <w:p w:rsidR="00005795" w:rsidRDefault="00005795" w:rsidP="00005795">
      <w:pPr>
        <w:pStyle w:val="ConsPlusNonformat"/>
        <w:jc w:val="center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8"/>
        <w:gridCol w:w="2547"/>
        <w:gridCol w:w="2550"/>
        <w:gridCol w:w="1545"/>
        <w:gridCol w:w="1296"/>
        <w:gridCol w:w="5279"/>
      </w:tblGrid>
      <w:tr w:rsidR="00005795" w:rsidRPr="00471B93" w:rsidTr="00F22FC6">
        <w:trPr>
          <w:cantSplit/>
          <w:trHeight w:val="540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Наименование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муниципальной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программы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</w:p>
        </w:tc>
        <w:tc>
          <w:tcPr>
            <w:tcW w:w="2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программы </w:t>
            </w:r>
            <w:proofErr w:type="gramStart"/>
            <w:r w:rsidRPr="00471B93">
              <w:rPr>
                <w:sz w:val="22"/>
                <w:szCs w:val="22"/>
              </w:rPr>
              <w:t>на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весь период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реализации, </w:t>
            </w:r>
            <w:proofErr w:type="gramStart"/>
            <w:r w:rsidRPr="00471B93">
              <w:rPr>
                <w:sz w:val="22"/>
                <w:szCs w:val="22"/>
              </w:rPr>
              <w:t>в</w:t>
            </w:r>
            <w:proofErr w:type="gramEnd"/>
            <w:r w:rsidRPr="00471B93">
              <w:rPr>
                <w:sz w:val="22"/>
                <w:szCs w:val="22"/>
              </w:rPr>
              <w:t xml:space="preserve">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т.ч. по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источникам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53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       Отчетный год           </w:t>
            </w:r>
          </w:p>
        </w:tc>
        <w:tc>
          <w:tcPr>
            <w:tcW w:w="52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Перечень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конкретных  мероприятий, выполненных  по программе</w:t>
            </w:r>
          </w:p>
        </w:tc>
      </w:tr>
      <w:tr w:rsidR="00005795" w:rsidRPr="00471B93" w:rsidTr="00F22FC6">
        <w:trPr>
          <w:cantSplit/>
          <w:trHeight w:val="900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795" w:rsidRPr="00471B93" w:rsidRDefault="00005795" w:rsidP="00F22FC6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05795" w:rsidRPr="00471B93" w:rsidRDefault="00005795" w:rsidP="00F22FC6">
            <w:pPr>
              <w:suppressAutoHyphens w:val="0"/>
              <w:snapToGrid w:val="0"/>
              <w:rPr>
                <w:lang w:eastAsia="ru-RU"/>
              </w:rPr>
            </w:pP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объем 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финансирования</w:t>
            </w:r>
          </w:p>
          <w:p w:rsidR="00005795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 на год  </w:t>
            </w:r>
          </w:p>
          <w:p w:rsidR="00005795" w:rsidRDefault="00005795" w:rsidP="00F22FC6">
            <w:pPr>
              <w:widowControl w:val="0"/>
              <w:autoSpaceDE w:val="0"/>
              <w:jc w:val="center"/>
            </w:pP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тыс. руб.  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фактически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освоено  </w:t>
            </w:r>
          </w:p>
          <w:p w:rsidR="00005795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средств</w:t>
            </w:r>
          </w:p>
          <w:p w:rsidR="00005795" w:rsidRDefault="00005795" w:rsidP="00F22FC6">
            <w:pPr>
              <w:widowControl w:val="0"/>
              <w:autoSpaceDE w:val="0"/>
              <w:jc w:val="center"/>
            </w:pP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тыс. руб.  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 xml:space="preserve">   %    </w:t>
            </w:r>
          </w:p>
          <w:p w:rsidR="00005795" w:rsidRPr="00471B93" w:rsidRDefault="00005795" w:rsidP="00F22FC6">
            <w:pPr>
              <w:widowControl w:val="0"/>
              <w:autoSpaceDE w:val="0"/>
              <w:jc w:val="center"/>
            </w:pPr>
            <w:r w:rsidRPr="00471B93">
              <w:rPr>
                <w:sz w:val="22"/>
                <w:szCs w:val="22"/>
              </w:rPr>
              <w:t>освоения</w:t>
            </w:r>
          </w:p>
        </w:tc>
        <w:tc>
          <w:tcPr>
            <w:tcW w:w="52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05795" w:rsidRPr="00471B93" w:rsidRDefault="00005795" w:rsidP="00F22FC6">
            <w:pPr>
              <w:suppressAutoHyphens w:val="0"/>
              <w:snapToGrid w:val="0"/>
            </w:pPr>
          </w:p>
        </w:tc>
      </w:tr>
      <w:tr w:rsidR="00005795" w:rsidRPr="00471B93" w:rsidTr="00F22FC6"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005795" w:rsidP="00F22FC6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«Повышение эффективности управления муниципальным имуществом  муниципального образования «Демидовский район»</w:t>
            </w:r>
          </w:p>
          <w:p w:rsidR="00005795" w:rsidRPr="00471B93" w:rsidRDefault="00005795" w:rsidP="00F22FC6">
            <w:pPr>
              <w:pStyle w:val="ConsPlusNonformat"/>
              <w:snapToGrid w:val="0"/>
              <w:jc w:val="center"/>
              <w:rPr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25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D540F5" w:rsidP="00F22FC6">
            <w:pPr>
              <w:snapToGrid w:val="0"/>
              <w:rPr>
                <w:b/>
                <w:bCs/>
                <w:u w:val="single"/>
              </w:rPr>
            </w:pPr>
            <w:r>
              <w:rPr>
                <w:b/>
                <w:sz w:val="22"/>
                <w:szCs w:val="22"/>
              </w:rPr>
              <w:t>355</w:t>
            </w:r>
            <w:r w:rsidR="00005795">
              <w:rPr>
                <w:b/>
                <w:sz w:val="22"/>
                <w:szCs w:val="22"/>
              </w:rPr>
              <w:t>,0</w:t>
            </w:r>
            <w:r w:rsidR="00005795" w:rsidRPr="00471B93">
              <w:rPr>
                <w:b/>
                <w:sz w:val="22"/>
                <w:szCs w:val="22"/>
              </w:rPr>
              <w:t xml:space="preserve"> тыс. рублей, </w:t>
            </w:r>
          </w:p>
          <w:p w:rsidR="00005795" w:rsidRPr="00471B93" w:rsidRDefault="00005795" w:rsidP="00F22FC6">
            <w:pPr>
              <w:widowControl w:val="0"/>
              <w:autoSpaceDE w:val="0"/>
              <w:snapToGrid w:val="0"/>
              <w:jc w:val="center"/>
            </w:pPr>
            <w:r w:rsidRPr="00471B93">
              <w:rPr>
                <w:b/>
                <w:bCs/>
                <w:sz w:val="22"/>
                <w:szCs w:val="22"/>
                <w:u w:val="single"/>
              </w:rPr>
              <w:t>в т.ч. за счет средств местног</w:t>
            </w:r>
            <w:r w:rsidR="00D540F5">
              <w:rPr>
                <w:b/>
                <w:bCs/>
                <w:sz w:val="22"/>
                <w:szCs w:val="22"/>
                <w:u w:val="single"/>
              </w:rPr>
              <w:t>о бюджета-355</w:t>
            </w:r>
            <w:r>
              <w:rPr>
                <w:b/>
                <w:bCs/>
                <w:sz w:val="22"/>
                <w:szCs w:val="22"/>
                <w:u w:val="single"/>
              </w:rPr>
              <w:t>,0</w:t>
            </w:r>
            <w:r w:rsidRPr="00471B93">
              <w:rPr>
                <w:b/>
                <w:bCs/>
                <w:sz w:val="22"/>
                <w:szCs w:val="22"/>
                <w:u w:val="single"/>
              </w:rPr>
              <w:t xml:space="preserve"> тыс. руб.</w:t>
            </w:r>
          </w:p>
        </w:tc>
        <w:tc>
          <w:tcPr>
            <w:tcW w:w="2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D540F5" w:rsidP="00F22FC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355</w:t>
            </w:r>
            <w:r w:rsidR="00005795">
              <w:rPr>
                <w:sz w:val="22"/>
                <w:szCs w:val="22"/>
              </w:rPr>
              <w:t>,0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D540F5" w:rsidP="00F22FC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355,0</w:t>
            </w:r>
            <w:r w:rsidR="00005795"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05795" w:rsidRPr="00471B93" w:rsidRDefault="00D540F5" w:rsidP="00F22FC6">
            <w:pPr>
              <w:widowControl w:val="0"/>
              <w:autoSpaceDE w:val="0"/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27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05795" w:rsidRDefault="00005795" w:rsidP="00F22FC6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 xml:space="preserve">- ведение реестра муниципальной собственности и поддержание его в актуальном состоянии; </w:t>
            </w:r>
          </w:p>
          <w:p w:rsidR="00005795" w:rsidRPr="00471B93" w:rsidRDefault="00005795" w:rsidP="00F22FC6">
            <w:pPr>
              <w:widowControl w:val="0"/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>- отчет о выполнении прогнозного плана приватизации имущества муниципального образования «Демидовский р</w:t>
            </w:r>
            <w:r w:rsidR="00D540F5">
              <w:rPr>
                <w:sz w:val="22"/>
                <w:szCs w:val="22"/>
              </w:rPr>
              <w:t>айон» Смоленской области за 2021</w:t>
            </w:r>
            <w:r>
              <w:rPr>
                <w:sz w:val="22"/>
                <w:szCs w:val="22"/>
              </w:rPr>
              <w:t xml:space="preserve"> год;</w:t>
            </w:r>
          </w:p>
          <w:p w:rsidR="00005795" w:rsidRPr="00471B93" w:rsidRDefault="00005795" w:rsidP="00F22FC6">
            <w:pPr>
              <w:widowControl w:val="0"/>
              <w:autoSpaceDE w:val="0"/>
              <w:snapToGrid w:val="0"/>
              <w:jc w:val="both"/>
            </w:pPr>
            <w:r w:rsidRPr="00471B93">
              <w:rPr>
                <w:sz w:val="22"/>
                <w:szCs w:val="22"/>
              </w:rPr>
              <w:t>- проведение оценки муниципального имущества с целью его продажи или предоставления в аренду;</w:t>
            </w:r>
          </w:p>
          <w:p w:rsidR="00005795" w:rsidRPr="00471B93" w:rsidRDefault="00005795" w:rsidP="00F22FC6">
            <w:pPr>
              <w:tabs>
                <w:tab w:val="left" w:pos="709"/>
              </w:tabs>
              <w:jc w:val="both"/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 xml:space="preserve">- учет и контроль поступлений не налоговых </w:t>
            </w:r>
            <w:r w:rsidR="00D540F5">
              <w:rPr>
                <w:sz w:val="22"/>
                <w:szCs w:val="22"/>
              </w:rPr>
              <w:t>платежей (срок реализации – 2021</w:t>
            </w:r>
            <w:r w:rsidRPr="00471B93">
              <w:rPr>
                <w:sz w:val="22"/>
                <w:szCs w:val="22"/>
              </w:rPr>
              <w:t xml:space="preserve"> г);</w:t>
            </w:r>
          </w:p>
          <w:p w:rsidR="00005795" w:rsidRPr="00471B93" w:rsidRDefault="00005795" w:rsidP="00F22FC6">
            <w:pPr>
              <w:jc w:val="both"/>
            </w:pPr>
            <w:r w:rsidRPr="00471B93">
              <w:rPr>
                <w:rFonts w:eastAsia="Times New Roman CYR"/>
                <w:sz w:val="22"/>
                <w:szCs w:val="22"/>
              </w:rPr>
              <w:t xml:space="preserve">- </w:t>
            </w: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</w:t>
            </w:r>
            <w:r w:rsidR="00D540F5">
              <w:rPr>
                <w:sz w:val="22"/>
                <w:szCs w:val="22"/>
              </w:rPr>
              <w:t>енностью (срок реализации - 2021</w:t>
            </w:r>
            <w:r w:rsidRPr="00471B93">
              <w:rPr>
                <w:sz w:val="22"/>
                <w:szCs w:val="22"/>
              </w:rPr>
              <w:t xml:space="preserve"> г.).</w:t>
            </w:r>
          </w:p>
          <w:p w:rsidR="00005795" w:rsidRPr="00471B93" w:rsidRDefault="00005795" w:rsidP="00F22FC6">
            <w:pPr>
              <w:tabs>
                <w:tab w:val="left" w:pos="709"/>
              </w:tabs>
              <w:jc w:val="both"/>
            </w:pPr>
            <w:r w:rsidRPr="00471B93">
              <w:rPr>
                <w:sz w:val="22"/>
                <w:szCs w:val="22"/>
              </w:rPr>
              <w:t xml:space="preserve">- 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имущества.</w:t>
            </w:r>
          </w:p>
          <w:p w:rsidR="00005795" w:rsidRPr="00471B93" w:rsidRDefault="00005795" w:rsidP="00F22FC6">
            <w:pPr>
              <w:tabs>
                <w:tab w:val="left" w:pos="709"/>
              </w:tabs>
              <w:jc w:val="both"/>
            </w:pPr>
          </w:p>
        </w:tc>
      </w:tr>
    </w:tbl>
    <w:p w:rsidR="00005795" w:rsidRPr="00471B93" w:rsidRDefault="00005795" w:rsidP="00005795">
      <w:pPr>
        <w:widowControl w:val="0"/>
        <w:autoSpaceDE w:val="0"/>
        <w:ind w:right="57" w:firstLine="540"/>
        <w:rPr>
          <w:sz w:val="22"/>
          <w:szCs w:val="22"/>
        </w:rPr>
      </w:pPr>
    </w:p>
    <w:p w:rsidR="00005795" w:rsidRDefault="00005795" w:rsidP="00005795">
      <w:pPr>
        <w:widowControl w:val="0"/>
        <w:autoSpaceDE w:val="0"/>
        <w:jc w:val="right"/>
        <w:rPr>
          <w:rFonts w:cs="Times New Roman CYR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  <w:sz w:val="28"/>
          <w:szCs w:val="28"/>
        </w:rPr>
      </w:pPr>
    </w:p>
    <w:p w:rsidR="00005795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</w:p>
    <w:p w:rsidR="00005795" w:rsidRPr="00471B93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СВЕДЕНИЯ</w:t>
      </w:r>
    </w:p>
    <w:p w:rsidR="00005795" w:rsidRPr="00471B93" w:rsidRDefault="00005795" w:rsidP="00005795">
      <w:pPr>
        <w:widowControl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kern w:val="1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>о выполнении плана-графика поэтапного выполнения основных мероприятий</w:t>
      </w:r>
    </w:p>
    <w:p w:rsidR="00005795" w:rsidRPr="00471B93" w:rsidRDefault="00005795" w:rsidP="00005795">
      <w:pPr>
        <w:widowControl w:val="0"/>
        <w:ind w:left="142" w:hanging="142"/>
        <w:jc w:val="center"/>
        <w:rPr>
          <w:rFonts w:eastAsia="Times New Roman CYR"/>
          <w:b/>
          <w:bCs/>
          <w:kern w:val="1"/>
          <w:u w:val="single"/>
        </w:rPr>
      </w:pP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муниципальной </w:t>
      </w:r>
      <w:r w:rsidRPr="00471B93">
        <w:rPr>
          <w:rFonts w:eastAsia="Times New Roman CYR"/>
          <w:b/>
          <w:bCs/>
          <w:kern w:val="1"/>
          <w:u w:val="single"/>
        </w:rPr>
        <w:t xml:space="preserve">программы  «Повышение эффективности управления муниципальным имуществом 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муниципального образования «Демидовский район»</w:t>
      </w:r>
      <w:r w:rsidRPr="00471B93">
        <w:rPr>
          <w:b/>
          <w:bCs/>
          <w:kern w:val="1"/>
          <w:u w:val="single"/>
        </w:rPr>
        <w:t xml:space="preserve"> </w:t>
      </w:r>
      <w:r w:rsidRPr="00471B93">
        <w:rPr>
          <w:rFonts w:eastAsia="Times New Roman CYR"/>
          <w:b/>
          <w:bCs/>
          <w:kern w:val="1"/>
          <w:u w:val="single"/>
        </w:rPr>
        <w:t>Смоленской области»</w:t>
      </w:r>
    </w:p>
    <w:p w:rsidR="00005795" w:rsidRPr="00471B93" w:rsidRDefault="00005795" w:rsidP="00005795">
      <w:pPr>
        <w:widowControl w:val="0"/>
        <w:ind w:left="142" w:hanging="142"/>
        <w:jc w:val="center"/>
        <w:rPr>
          <w:rFonts w:ascii="Times New Roman CYR" w:eastAsia="Times New Roman CYR" w:hAnsi="Times New Roman CYR" w:cs="Times New Roman CYR"/>
          <w:kern w:val="1"/>
        </w:rPr>
      </w:pPr>
      <w:r>
        <w:rPr>
          <w:rFonts w:ascii="Times New Roman CYR" w:eastAsia="Times New Roman CYR" w:hAnsi="Times New Roman CYR" w:cs="Times New Roman CYR"/>
          <w:b/>
          <w:bCs/>
          <w:kern w:val="1"/>
        </w:rPr>
        <w:t xml:space="preserve">  2021</w:t>
      </w:r>
      <w:r w:rsidRPr="00471B93">
        <w:rPr>
          <w:rFonts w:ascii="Times New Roman CYR" w:eastAsia="Times New Roman CYR" w:hAnsi="Times New Roman CYR" w:cs="Times New Roman CYR"/>
          <w:b/>
          <w:bCs/>
          <w:kern w:val="1"/>
        </w:rPr>
        <w:t xml:space="preserve"> г.</w:t>
      </w:r>
    </w:p>
    <w:p w:rsidR="00005795" w:rsidRDefault="00005795" w:rsidP="00005795">
      <w:pPr>
        <w:widowControl w:val="0"/>
        <w:rPr>
          <w:rFonts w:ascii="Times New Roman CYR" w:eastAsia="Times New Roman CYR" w:hAnsi="Times New Roman CYR" w:cs="Times New Roman CYR"/>
          <w:kern w:val="1"/>
          <w:sz w:val="20"/>
          <w:szCs w:val="20"/>
        </w:rPr>
      </w:pPr>
    </w:p>
    <w:tbl>
      <w:tblPr>
        <w:tblW w:w="155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3514"/>
        <w:gridCol w:w="14"/>
        <w:gridCol w:w="1773"/>
        <w:gridCol w:w="1788"/>
        <w:gridCol w:w="17"/>
        <w:gridCol w:w="4290"/>
        <w:gridCol w:w="3059"/>
      </w:tblGrid>
      <w:tr w:rsidR="00005795" w:rsidRPr="00471B93" w:rsidTr="00AF1A57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  <w:proofErr w:type="gram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/</w:t>
            </w:r>
            <w:proofErr w:type="spell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Наименование мероприятия программы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Плановый срок исполнения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Фактический срок исполнения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Сведения об исполнении мероприятий программы  на отчетную дату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005795" w:rsidRPr="00471B93" w:rsidTr="00AF1A57">
        <w:trPr>
          <w:trHeight w:val="13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1.</w:t>
            </w:r>
          </w:p>
        </w:tc>
        <w:tc>
          <w:tcPr>
            <w:tcW w:w="3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rPr>
                <w:rFonts w:eastAsia="Times New Roman CYR"/>
              </w:rPr>
            </w:pPr>
            <w:r w:rsidRPr="00471B93">
              <w:rPr>
                <w:sz w:val="22"/>
                <w:szCs w:val="22"/>
              </w:rPr>
              <w:t>Актуализация существующей базы нормативных правовых актов в сфере управления муниципальной собств</w:t>
            </w:r>
            <w:r>
              <w:rPr>
                <w:sz w:val="22"/>
                <w:szCs w:val="22"/>
              </w:rPr>
              <w:t>енностью (срок реализации - 2021</w:t>
            </w:r>
            <w:r w:rsidRPr="00471B93">
              <w:rPr>
                <w:sz w:val="22"/>
                <w:szCs w:val="22"/>
              </w:rPr>
              <w:t xml:space="preserve">  г.)</w:t>
            </w:r>
          </w:p>
          <w:p w:rsidR="00005795" w:rsidRPr="00471B93" w:rsidRDefault="00005795" w:rsidP="00AF1A57">
            <w:pPr>
              <w:tabs>
                <w:tab w:val="left" w:pos="709"/>
              </w:tabs>
              <w:rPr>
                <w:rFonts w:eastAsia="Times New Roman CYR"/>
              </w:rPr>
            </w:pPr>
          </w:p>
          <w:p w:rsidR="00005795" w:rsidRPr="00471B93" w:rsidRDefault="00005795" w:rsidP="00AF1A57">
            <w:pPr>
              <w:tabs>
                <w:tab w:val="left" w:pos="709"/>
              </w:tabs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в течение 2021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года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005795" w:rsidRPr="00471B93" w:rsidTr="00AF1A57">
        <w:trPr>
          <w:trHeight w:val="1394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2.</w:t>
            </w:r>
          </w:p>
        </w:tc>
        <w:tc>
          <w:tcPr>
            <w:tcW w:w="35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71B93">
              <w:rPr>
                <w:rFonts w:ascii="Times New Roman" w:hAnsi="Times New Roman" w:cs="Times New Roman"/>
                <w:sz w:val="22"/>
                <w:szCs w:val="22"/>
              </w:rPr>
              <w:t>Проведение оценки муниципального имущества с целью его продажи или предоставления в аренду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18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квартала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- проведена рыночная  оценка за пользование </w:t>
            </w:r>
            <w:r w:rsidRPr="00471B93">
              <w:rPr>
                <w:sz w:val="22"/>
                <w:szCs w:val="22"/>
              </w:rPr>
              <w:t xml:space="preserve">муниципального недвижимого имущества с целью его предоставления в аренду 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</w:p>
        </w:tc>
      </w:tr>
      <w:tr w:rsidR="00005795" w:rsidRPr="00471B93" w:rsidTr="00AF1A57">
        <w:trPr>
          <w:trHeight w:val="1920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snapToGrid w:val="0"/>
              <w:jc w:val="center"/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3.</w:t>
            </w:r>
          </w:p>
        </w:tc>
        <w:tc>
          <w:tcPr>
            <w:tcW w:w="352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snapToGrid w:val="0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471B93">
              <w:rPr>
                <w:sz w:val="22"/>
                <w:szCs w:val="22"/>
              </w:rPr>
              <w:t>контроля за</w:t>
            </w:r>
            <w:proofErr w:type="gramEnd"/>
            <w:r w:rsidRPr="00471B93">
              <w:rPr>
                <w:sz w:val="22"/>
                <w:szCs w:val="22"/>
              </w:rPr>
              <w:t xml:space="preserve"> целевым использованием муниципального имущества</w:t>
            </w:r>
          </w:p>
        </w:tc>
        <w:tc>
          <w:tcPr>
            <w:tcW w:w="177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Default="00005795" w:rsidP="00AF1A57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005795" w:rsidRPr="00471B93" w:rsidRDefault="00005795" w:rsidP="00AF1A57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180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Default="00005795" w:rsidP="00AF1A57">
            <w:pPr>
              <w:pStyle w:val="a3"/>
              <w:jc w:val="center"/>
            </w:pPr>
            <w:r>
              <w:rPr>
                <w:sz w:val="22"/>
                <w:szCs w:val="22"/>
              </w:rPr>
              <w:t>март</w:t>
            </w:r>
          </w:p>
          <w:p w:rsidR="00005795" w:rsidRPr="00471B93" w:rsidRDefault="00005795" w:rsidP="00AF1A57">
            <w:pPr>
              <w:pStyle w:val="a3"/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42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795" w:rsidRDefault="00005795" w:rsidP="00AF1A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proofErr w:type="gramStart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- распоряжение Администрации муниципального образования «Демидовский район» Смоле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нской области от 03.03.2021 № 77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 «О назначении контрольного мероприятия» 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«Демидовский район» Смоленской области на 2021 год, утвержденный распоряжением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Администрации муниципального образования «Демидовский район»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 от 16.12.2020 № 375-р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005795" w:rsidRDefault="00005795" w:rsidP="00AF1A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</w:t>
            </w:r>
            <w:proofErr w:type="gram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распоряжение Администрации муниципального образования «Демидовский район» Смоле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нской области от 26.05.2021 № 187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 «О назначении контрольного мероприятия» 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, план проведения проверок соблюдения законодательства Российской Федерации  и иных нормативных правовых актов Российской Федерации о контрактной системе в сфере закупок товаров, работ, услуг для обеспечения муниципальных нужд в муниципальном образовании «Демидовский район» Смоленской области на 2021 год, утвержденный распоряжением Администрации муниципального образования «Демидовский район» Смоленской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области от 16.12.2020 № 375-р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.</w:t>
            </w:r>
          </w:p>
          <w:p w:rsidR="00005795" w:rsidRPr="00471B93" w:rsidRDefault="00005795" w:rsidP="00AF1A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</w:t>
            </w:r>
          </w:p>
          <w:p w:rsidR="00005795" w:rsidRPr="00471B93" w:rsidRDefault="00005795" w:rsidP="00AF1A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rPr>
                <w:rFonts w:eastAsia="Times New Roman CYR"/>
                <w:color w:val="000000"/>
                <w:kern w:val="1"/>
              </w:rPr>
            </w:pPr>
          </w:p>
          <w:p w:rsidR="00005795" w:rsidRPr="00471B93" w:rsidRDefault="00005795" w:rsidP="00AF1A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both"/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05795" w:rsidRPr="00471B93" w:rsidRDefault="00005795" w:rsidP="00AF1A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  <w:tr w:rsidR="009D0EB6" w:rsidRPr="00471B93" w:rsidTr="00AF1A57">
        <w:trPr>
          <w:trHeight w:val="839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EB6" w:rsidRPr="00471B93" w:rsidRDefault="009D0EB6" w:rsidP="00AF1A57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EB6" w:rsidRPr="00471B93" w:rsidRDefault="009D0EB6" w:rsidP="00AF1A57">
            <w:pPr>
              <w:widowControl w:val="0"/>
              <w:snapToGrid w:val="0"/>
            </w:pPr>
            <w:r w:rsidRPr="00471B93">
              <w:rPr>
                <w:sz w:val="22"/>
                <w:szCs w:val="22"/>
              </w:rPr>
              <w:t>Прием в муниципальную собственность  имущества из</w:t>
            </w:r>
            <w:r>
              <w:rPr>
                <w:sz w:val="22"/>
                <w:szCs w:val="22"/>
              </w:rPr>
              <w:t xml:space="preserve"> государственной собственности, собственности </w:t>
            </w:r>
            <w:r w:rsidRPr="00471B93">
              <w:rPr>
                <w:sz w:val="22"/>
                <w:szCs w:val="22"/>
              </w:rPr>
              <w:t xml:space="preserve"> сельских и городских поселений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EB6" w:rsidRPr="00471B93" w:rsidRDefault="009D0EB6" w:rsidP="00AF1A57">
            <w:pPr>
              <w:tabs>
                <w:tab w:val="left" w:pos="709"/>
              </w:tabs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D0EB6" w:rsidRPr="00471B93" w:rsidRDefault="009D0EB6" w:rsidP="00AF1A57">
            <w:pPr>
              <w:pStyle w:val="a3"/>
              <w:jc w:val="center"/>
            </w:pPr>
            <w:r w:rsidRPr="00471B93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EB6" w:rsidRPr="00471B93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4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муниципального образования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«Демидовский район»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Смоленской области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городское поселение Демидовского района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9D0EB6" w:rsidRPr="00471B93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5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муниципального образования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«Демидовский район»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Смоленской области безвозмездно в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муниципальную собственность муниципального образования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городское поселение Демидовского района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9D0EB6" w:rsidRPr="00471B93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6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 </w:t>
            </w:r>
            <w:proofErr w:type="spell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Титовщинского</w:t>
            </w:r>
            <w:proofErr w:type="spell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сельского поселения Демидов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ского района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собственность муниципального образования «Демидовский район» Смоленской области»;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-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8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02. 2021 № 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18. 02. 2021 № 7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имущества, являющегося государственной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собственностью Смоленской области и передаваемого в собственность муниципального образования «Демидовский район» Смоленской области»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 xml:space="preserve">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19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«Об утверждении реестра муниципального образования «Демидовский район» Смоленской области на 01.01.2021»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ab/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20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       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-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21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;</w:t>
            </w:r>
            <w:r>
              <w:rPr>
                <w:rFonts w:eastAsia="Times New Roman CYR"/>
                <w:color w:val="000000"/>
                <w:kern w:val="1"/>
              </w:rPr>
              <w:t xml:space="preserve">      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18. 03. 2021 № 13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объектов муниципальной собственности 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сть муниципального образования Демидовское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городское поселение Демидовского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области»;</w:t>
            </w:r>
            <w:r>
              <w:rPr>
                <w:rFonts w:eastAsia="Times New Roman CYR"/>
                <w:color w:val="000000"/>
                <w:kern w:val="1"/>
              </w:rPr>
              <w:t xml:space="preserve">    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 xml:space="preserve">  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15. 04. 2021 № 41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«Об утверждении перечня объек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тов муниципальной собственности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муниципал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ьного образования «Демидовский район» Смоленской области, передаваемых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безвозмездно в муниципальную собственно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сть муниципального образования </w:t>
            </w:r>
            <w:proofErr w:type="spell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Сафоновского</w:t>
            </w:r>
            <w:proofErr w:type="spellEnd"/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городского поселение </w:t>
            </w:r>
            <w:proofErr w:type="spell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Сафоновского</w:t>
            </w:r>
            <w:proofErr w:type="spell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а  Смоленской области»;</w:t>
            </w:r>
            <w:r>
              <w:rPr>
                <w:rFonts w:eastAsia="Times New Roman CYR"/>
                <w:color w:val="000000"/>
                <w:kern w:val="1"/>
              </w:rPr>
              <w:t xml:space="preserve">    </w:t>
            </w:r>
          </w:p>
          <w:p w:rsidR="009D0EB6" w:rsidRDefault="009D0EB6" w:rsidP="00AF1A57">
            <w:pPr>
              <w:pStyle w:val="a3"/>
              <w:jc w:val="both"/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15. 04. 2021 № 39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« Об утверждении </w:t>
            </w:r>
            <w:r>
              <w:rPr>
                <w:sz w:val="22"/>
                <w:szCs w:val="22"/>
              </w:rPr>
              <w:t>отчета о выполнении прогнозного плана приватизации имущества муниципального образования «Демидовский район» Смоленской области за 2020 год»;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27. 05. 2021 № 46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«О внесении изменений в решение Демидовского районного Совета   депутатов от 18.03.2021 № 13»;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17. 06. 2021 № 51 «Об утверждении перечня объектов муниципальной собственности муниципального образования «Демидовский район» Смоленской области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области»,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17. 06. 2021 № 52 «Об утверждении перечня имущества, являющегося государственной  собственностью Смоленской области и передаваемого в собственность муниципального образования «Демидовский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район» Смоленской области;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-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19. 08. 2021 № 65 «Об утверждении перечня объектов муниципальной собственности муниципального образования «Демидовский район» Смоленской области, передаваемых безвозмездно в муниципальную собственность муниципального образования  «Дорогобужский район» Смоленской о</w:t>
            </w:r>
            <w:proofErr w:type="gramStart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б-</w:t>
            </w:r>
            <w:proofErr w:type="gramEnd"/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                 -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19. 08. 2021 № 66  «Об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19. 08. 2021 № 69/7  «О внесении изменений в Положение о порядке и условиях приватизации объектов муниципальной собственности муниципального образования «Демидовский район» Смоленской области, утвержденное решением Демидовского районного Совета депутатов от 24.12.2019 № 49/8»;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-  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решение 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19. 08. 2021 № 68/6 « Об утверждении перечня муниципального имущества муниципального образования  «Демидовский район» Смоленской области, предназначенного для предоставления во владение и (или) в пользование субъекта малого и среднего предпринимательства и организациям,  образующим инфраструктуру поддержки субъектов малого и среднего предпринимательства».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lastRenderedPageBreak/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21.10.2021 №90 « Об утверждения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21.10.2021 №89 « Об утверждения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21.10.2021 №91 « Об утверждения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27.12.2021 №115 « Об утверждения перечня имущества, являющегося государственной собственностью Смоленской области и передаваемого в собственность муниципального образования «Демидовский район» Смоленской области»;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27.12.2021 №117 « Об утверждения перечня имущества, являющегося государственной собственностью Смоленской области и передаваемого в собственность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муниципального образования «Демидовский район» Смоленской области»;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27.12.2021 №116 «О внесении изменений в решение Демидовского районного Совета депутатов от 23 мая 2019 №45/5;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27.12.2021 №118 «Об утверждении перечня объектов муниципальной собственности муниципального образования «Демидовский район» Смоленской области,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27.12.2021 №119 «Об утверждении перечня объектов муниципальной собственности муниципального образования «Демидовский район» Смоленской области, передаваемых безвозмездно в муниципальную собственность муниципального образования Демидовское городское поселение Демидовского района Смоленской области;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>районного Совета депутатов от 27.12.2021 №114 «О внесении изменения в решение Демидовского районного Совета депутатов от 21.10.2021 №88/14 « Об утверждении Положения о муниципальном земельном контроле на территории муниципального образования «Демидовский район» Смоленской области;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</w:rPr>
              <w:t xml:space="preserve">-  решение </w:t>
            </w:r>
            <w:r w:rsidRPr="00471B93"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Демидовского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t xml:space="preserve">районного Совета депутатов от 27.12.2021 №120 «О проекте Соглашения о передаче осуществления </w:t>
            </w: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отдельных полномочий по определению поставщиков (подрядчиков, исполнителей).</w:t>
            </w: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9D0EB6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9D0EB6" w:rsidRPr="00471B93" w:rsidRDefault="009D0EB6" w:rsidP="00AF1A57">
            <w:pPr>
              <w:pStyle w:val="a3"/>
              <w:jc w:val="both"/>
              <w:rPr>
                <w:rFonts w:eastAsia="Times New Roman CYR"/>
                <w:color w:val="000000"/>
                <w:kern w:val="1"/>
              </w:rPr>
            </w:pPr>
          </w:p>
          <w:p w:rsidR="009D0EB6" w:rsidRPr="00471B93" w:rsidRDefault="009D0EB6" w:rsidP="00AF1A57">
            <w:pPr>
              <w:pStyle w:val="a3"/>
              <w:rPr>
                <w:rFonts w:eastAsia="Times New Roman CYR"/>
                <w:color w:val="000000"/>
                <w:kern w:val="1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0EB6" w:rsidRPr="00471B93" w:rsidRDefault="009D0EB6" w:rsidP="00AF1A57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snapToGrid w:val="0"/>
              <w:jc w:val="center"/>
              <w:rPr>
                <w:rFonts w:eastAsia="Times New Roman CYR"/>
                <w:color w:val="000000"/>
                <w:kern w:val="1"/>
              </w:rPr>
            </w:pPr>
            <w:r>
              <w:rPr>
                <w:rFonts w:eastAsia="Times New Roman CYR"/>
                <w:color w:val="000000"/>
                <w:kern w:val="1"/>
                <w:sz w:val="22"/>
                <w:szCs w:val="22"/>
              </w:rPr>
              <w:lastRenderedPageBreak/>
              <w:t>-</w:t>
            </w:r>
          </w:p>
        </w:tc>
      </w:tr>
      <w:tr w:rsidR="00AF1A57" w:rsidTr="002325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56"/>
        </w:trPr>
        <w:tc>
          <w:tcPr>
            <w:tcW w:w="1080" w:type="dxa"/>
          </w:tcPr>
          <w:p w:rsidR="00AF1A57" w:rsidRDefault="00AF1A57" w:rsidP="00AF1A57">
            <w:pPr>
              <w:widowControl w:val="0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3515" w:type="dxa"/>
          </w:tcPr>
          <w:p w:rsidR="00AF1A57" w:rsidRPr="00471B93" w:rsidRDefault="00AF1A57" w:rsidP="00AF1A57">
            <w:pPr>
              <w:widowControl w:val="0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t>Проведение инженерно-геодезических работ на объекте расположенном по адресу: Смоленская обл., г. Демидов, Суворовский проезд, д.1, а также проведение  реконструкции здания автостанции</w:t>
            </w:r>
            <w:proofErr w:type="gramStart"/>
            <w:r>
              <w:rPr>
                <w:rFonts w:eastAsia="Times New Roman CYR"/>
                <w:kern w:val="1"/>
                <w:sz w:val="22"/>
                <w:szCs w:val="22"/>
              </w:rPr>
              <w:t xml:space="preserve"> .</w:t>
            </w:r>
            <w:proofErr w:type="gramEnd"/>
          </w:p>
          <w:p w:rsidR="00AF1A57" w:rsidRDefault="00AF1A57" w:rsidP="00AF1A57">
            <w:pPr>
              <w:widowControl w:val="0"/>
              <w:rPr>
                <w:rFonts w:eastAsia="Times New Roman CYR"/>
                <w:kern w:val="1"/>
              </w:rPr>
            </w:pPr>
          </w:p>
        </w:tc>
        <w:tc>
          <w:tcPr>
            <w:tcW w:w="1787" w:type="dxa"/>
            <w:gridSpan w:val="2"/>
          </w:tcPr>
          <w:p w:rsidR="00AF1A57" w:rsidRDefault="00AF1A57">
            <w:pPr>
              <w:suppressAutoHyphens w:val="0"/>
              <w:spacing w:after="200" w:line="276" w:lineRule="auto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t xml:space="preserve">в </w:t>
            </w:r>
            <w:r w:rsidR="0023257B">
              <w:rPr>
                <w:rFonts w:eastAsia="Times New Roman CYR"/>
                <w:kern w:val="1"/>
                <w:sz w:val="22"/>
                <w:szCs w:val="22"/>
              </w:rPr>
              <w:t>течение</w:t>
            </w:r>
            <w:r>
              <w:rPr>
                <w:rFonts w:eastAsia="Times New Roman CYR"/>
                <w:kern w:val="1"/>
                <w:sz w:val="22"/>
                <w:szCs w:val="22"/>
              </w:rPr>
              <w:t xml:space="preserve"> года</w:t>
            </w:r>
          </w:p>
          <w:p w:rsidR="00AF1A57" w:rsidRDefault="00AF1A57" w:rsidP="00AF1A57">
            <w:pPr>
              <w:widowControl w:val="0"/>
              <w:rPr>
                <w:rFonts w:eastAsia="Times New Roman CYR"/>
                <w:kern w:val="1"/>
              </w:rPr>
            </w:pPr>
          </w:p>
        </w:tc>
        <w:tc>
          <w:tcPr>
            <w:tcW w:w="1788" w:type="dxa"/>
          </w:tcPr>
          <w:p w:rsidR="00AF1A57" w:rsidRDefault="00AF1A57" w:rsidP="00AF1A57">
            <w:pPr>
              <w:suppressAutoHyphens w:val="0"/>
              <w:spacing w:after="200" w:line="276" w:lineRule="auto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t xml:space="preserve">в </w:t>
            </w:r>
            <w:r w:rsidR="0023257B">
              <w:rPr>
                <w:rFonts w:eastAsia="Times New Roman CYR"/>
                <w:kern w:val="1"/>
                <w:sz w:val="22"/>
                <w:szCs w:val="22"/>
              </w:rPr>
              <w:t>течение</w:t>
            </w:r>
            <w:r>
              <w:rPr>
                <w:rFonts w:eastAsia="Times New Roman CYR"/>
                <w:kern w:val="1"/>
                <w:sz w:val="22"/>
                <w:szCs w:val="22"/>
              </w:rPr>
              <w:t xml:space="preserve"> года</w:t>
            </w:r>
          </w:p>
          <w:p w:rsidR="00AF1A57" w:rsidRDefault="00AF1A57">
            <w:pPr>
              <w:suppressAutoHyphens w:val="0"/>
              <w:spacing w:after="200" w:line="276" w:lineRule="auto"/>
              <w:rPr>
                <w:rFonts w:eastAsia="Times New Roman CYR"/>
                <w:kern w:val="1"/>
              </w:rPr>
            </w:pPr>
          </w:p>
          <w:p w:rsidR="00AF1A57" w:rsidRDefault="00AF1A57" w:rsidP="00AF1A57">
            <w:pPr>
              <w:widowControl w:val="0"/>
              <w:rPr>
                <w:rFonts w:eastAsia="Times New Roman CYR"/>
                <w:kern w:val="1"/>
              </w:rPr>
            </w:pPr>
          </w:p>
        </w:tc>
        <w:tc>
          <w:tcPr>
            <w:tcW w:w="4308" w:type="dxa"/>
            <w:gridSpan w:val="2"/>
          </w:tcPr>
          <w:p w:rsidR="00AF1A57" w:rsidRDefault="00AF1A57">
            <w:pPr>
              <w:suppressAutoHyphens w:val="0"/>
              <w:spacing w:after="200" w:line="276" w:lineRule="auto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t>Работы выполнен</w:t>
            </w:r>
            <w:proofErr w:type="gramStart"/>
            <w:r>
              <w:rPr>
                <w:rFonts w:eastAsia="Times New Roman CYR"/>
                <w:kern w:val="1"/>
                <w:sz w:val="22"/>
                <w:szCs w:val="22"/>
              </w:rPr>
              <w:t>ы ООО</w:t>
            </w:r>
            <w:proofErr w:type="gramEnd"/>
            <w:r>
              <w:rPr>
                <w:rFonts w:eastAsia="Times New Roman CYR"/>
                <w:kern w:val="1"/>
                <w:sz w:val="22"/>
                <w:szCs w:val="22"/>
              </w:rPr>
              <w:t xml:space="preserve"> «ГЕОТЕХПЛАН»,</w:t>
            </w:r>
            <w:r w:rsidR="0023257B">
              <w:rPr>
                <w:rFonts w:eastAsia="Times New Roman CYR"/>
                <w:kern w:val="1"/>
                <w:sz w:val="22"/>
                <w:szCs w:val="22"/>
              </w:rPr>
              <w:t xml:space="preserve"> </w:t>
            </w:r>
            <w:r>
              <w:rPr>
                <w:rFonts w:eastAsia="Times New Roman CYR"/>
                <w:kern w:val="1"/>
                <w:sz w:val="22"/>
                <w:szCs w:val="22"/>
              </w:rPr>
              <w:t xml:space="preserve">Бюро инвентаризации, оценки и межевания </w:t>
            </w:r>
            <w:r w:rsidR="0023257B">
              <w:rPr>
                <w:rFonts w:eastAsia="Times New Roman CYR"/>
                <w:kern w:val="1"/>
                <w:sz w:val="22"/>
                <w:szCs w:val="22"/>
              </w:rPr>
              <w:t>ООО «</w:t>
            </w:r>
            <w:r>
              <w:rPr>
                <w:rFonts w:eastAsia="Times New Roman CYR"/>
                <w:kern w:val="1"/>
                <w:sz w:val="22"/>
                <w:szCs w:val="22"/>
              </w:rPr>
              <w:t>БИНОМ</w:t>
            </w:r>
            <w:r w:rsidR="0023257B">
              <w:rPr>
                <w:rFonts w:eastAsia="Times New Roman CYR"/>
                <w:kern w:val="1"/>
                <w:sz w:val="22"/>
                <w:szCs w:val="22"/>
              </w:rPr>
              <w:t>».</w:t>
            </w:r>
            <w:r>
              <w:rPr>
                <w:rFonts w:eastAsia="Times New Roman CYR"/>
                <w:kern w:val="1"/>
                <w:sz w:val="22"/>
                <w:szCs w:val="22"/>
              </w:rPr>
              <w:t xml:space="preserve"> </w:t>
            </w:r>
          </w:p>
          <w:p w:rsidR="00AF1A57" w:rsidRDefault="00AF1A57" w:rsidP="00AF1A57">
            <w:pPr>
              <w:widowControl w:val="0"/>
              <w:rPr>
                <w:rFonts w:eastAsia="Times New Roman CYR"/>
                <w:kern w:val="1"/>
              </w:rPr>
            </w:pPr>
          </w:p>
        </w:tc>
        <w:tc>
          <w:tcPr>
            <w:tcW w:w="3057" w:type="dxa"/>
          </w:tcPr>
          <w:p w:rsidR="00AF1A57" w:rsidRDefault="00AF1A57">
            <w:pPr>
              <w:suppressAutoHyphens w:val="0"/>
              <w:spacing w:after="200" w:line="276" w:lineRule="auto"/>
              <w:rPr>
                <w:rFonts w:eastAsia="Times New Roman CYR"/>
                <w:kern w:val="1"/>
              </w:rPr>
            </w:pPr>
          </w:p>
          <w:p w:rsidR="00AF1A57" w:rsidRDefault="00AF1A57" w:rsidP="00AF1A57">
            <w:pPr>
              <w:widowControl w:val="0"/>
              <w:rPr>
                <w:rFonts w:eastAsia="Times New Roman CYR"/>
                <w:kern w:val="1"/>
              </w:rPr>
            </w:pPr>
          </w:p>
        </w:tc>
      </w:tr>
      <w:tr w:rsidR="0023257B" w:rsidTr="00AF1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47"/>
        </w:trPr>
        <w:tc>
          <w:tcPr>
            <w:tcW w:w="1080" w:type="dxa"/>
          </w:tcPr>
          <w:p w:rsidR="0023257B" w:rsidRDefault="0023257B" w:rsidP="00AF1A57">
            <w:pPr>
              <w:widowControl w:val="0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t xml:space="preserve">6. </w:t>
            </w:r>
          </w:p>
        </w:tc>
        <w:tc>
          <w:tcPr>
            <w:tcW w:w="3515" w:type="dxa"/>
          </w:tcPr>
          <w:p w:rsidR="0023257B" w:rsidRDefault="0023257B" w:rsidP="00AF1A57">
            <w:pPr>
              <w:widowControl w:val="0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t>Разработка схемы размещения рекламных конструкций на территории муниципального образования «Демидовский район» Смоленской области</w:t>
            </w:r>
          </w:p>
        </w:tc>
        <w:tc>
          <w:tcPr>
            <w:tcW w:w="1787" w:type="dxa"/>
            <w:gridSpan w:val="2"/>
          </w:tcPr>
          <w:p w:rsidR="0023257B" w:rsidRDefault="0023257B" w:rsidP="0023257B">
            <w:pPr>
              <w:suppressAutoHyphens w:val="0"/>
              <w:spacing w:after="200" w:line="276" w:lineRule="auto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t>в течение года</w:t>
            </w:r>
          </w:p>
          <w:p w:rsidR="0023257B" w:rsidRDefault="0023257B" w:rsidP="00AF1A57">
            <w:pPr>
              <w:widowControl w:val="0"/>
              <w:rPr>
                <w:rFonts w:eastAsia="Times New Roman CYR"/>
                <w:kern w:val="1"/>
              </w:rPr>
            </w:pPr>
          </w:p>
        </w:tc>
        <w:tc>
          <w:tcPr>
            <w:tcW w:w="1788" w:type="dxa"/>
          </w:tcPr>
          <w:p w:rsidR="0023257B" w:rsidRDefault="0023257B" w:rsidP="0023257B">
            <w:pPr>
              <w:suppressAutoHyphens w:val="0"/>
              <w:spacing w:after="200" w:line="276" w:lineRule="auto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t>в течение года</w:t>
            </w:r>
          </w:p>
          <w:p w:rsidR="0023257B" w:rsidRDefault="0023257B" w:rsidP="00AF1A57">
            <w:pPr>
              <w:widowControl w:val="0"/>
              <w:rPr>
                <w:rFonts w:eastAsia="Times New Roman CYR"/>
                <w:kern w:val="1"/>
              </w:rPr>
            </w:pPr>
          </w:p>
        </w:tc>
        <w:tc>
          <w:tcPr>
            <w:tcW w:w="4308" w:type="dxa"/>
            <w:gridSpan w:val="2"/>
          </w:tcPr>
          <w:p w:rsidR="0023257B" w:rsidRDefault="00D67FE6" w:rsidP="00821698">
            <w:pPr>
              <w:widowControl w:val="0"/>
              <w:rPr>
                <w:rFonts w:eastAsia="Times New Roman CYR"/>
                <w:kern w:val="1"/>
              </w:rPr>
            </w:pPr>
            <w:r>
              <w:rPr>
                <w:rFonts w:eastAsia="Times New Roman CYR"/>
                <w:kern w:val="1"/>
                <w:sz w:val="22"/>
                <w:szCs w:val="22"/>
              </w:rPr>
              <w:t>О</w:t>
            </w:r>
            <w:r w:rsidR="0023257B">
              <w:rPr>
                <w:rFonts w:eastAsia="Times New Roman CYR"/>
                <w:kern w:val="1"/>
                <w:sz w:val="22"/>
                <w:szCs w:val="22"/>
              </w:rPr>
              <w:t xml:space="preserve">тветственным по данному пункту </w:t>
            </w:r>
            <w:r w:rsidR="00821698">
              <w:rPr>
                <w:rFonts w:eastAsia="Times New Roman CYR"/>
                <w:kern w:val="1"/>
                <w:sz w:val="22"/>
                <w:szCs w:val="22"/>
              </w:rPr>
              <w:t xml:space="preserve">является </w:t>
            </w:r>
            <w:r w:rsidR="0023257B">
              <w:rPr>
                <w:rFonts w:eastAsia="Times New Roman CYR"/>
                <w:kern w:val="1"/>
                <w:sz w:val="22"/>
                <w:szCs w:val="22"/>
              </w:rPr>
              <w:t>отдел по строительству, транспорту, связи и ЖКХ</w:t>
            </w:r>
          </w:p>
        </w:tc>
        <w:tc>
          <w:tcPr>
            <w:tcW w:w="3057" w:type="dxa"/>
          </w:tcPr>
          <w:p w:rsidR="0023257B" w:rsidRDefault="0023257B" w:rsidP="00AF1A57">
            <w:pPr>
              <w:widowControl w:val="0"/>
              <w:rPr>
                <w:rFonts w:eastAsia="Times New Roman CYR"/>
                <w:kern w:val="1"/>
              </w:rPr>
            </w:pPr>
          </w:p>
        </w:tc>
      </w:tr>
    </w:tbl>
    <w:p w:rsidR="0023257B" w:rsidRDefault="0023257B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23257B" w:rsidRDefault="0023257B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Pr="00471B93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Начальник отдела  по экономическому развитию </w:t>
      </w:r>
    </w:p>
    <w:p w:rsidR="00005795" w:rsidRPr="00471B93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и управлению имуществом                                                                                                                                                                   Н.А. </w:t>
      </w:r>
      <w:proofErr w:type="spellStart"/>
      <w:r w:rsidRPr="00471B93">
        <w:rPr>
          <w:rFonts w:eastAsia="Times New Roman CYR"/>
          <w:kern w:val="1"/>
          <w:sz w:val="22"/>
          <w:szCs w:val="22"/>
        </w:rPr>
        <w:t>Стефаненкова</w:t>
      </w:r>
      <w:proofErr w:type="spellEnd"/>
    </w:p>
    <w:p w:rsidR="00005795" w:rsidRPr="00471B93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  <w:r w:rsidRPr="00471B93">
        <w:rPr>
          <w:rFonts w:eastAsia="Times New Roman CYR"/>
          <w:kern w:val="1"/>
          <w:sz w:val="22"/>
          <w:szCs w:val="22"/>
        </w:rPr>
        <w:t xml:space="preserve">                                  </w:t>
      </w:r>
    </w:p>
    <w:p w:rsidR="00005795" w:rsidRDefault="00005795" w:rsidP="00005795">
      <w:pPr>
        <w:widowControl w:val="0"/>
      </w:pPr>
      <w:r w:rsidRPr="00471B93">
        <w:rPr>
          <w:rFonts w:eastAsia="Times New Roman CYR"/>
          <w:kern w:val="1"/>
          <w:sz w:val="22"/>
          <w:szCs w:val="22"/>
        </w:rPr>
        <w:t>Тел. 8 (48147) 4-19-96</w:t>
      </w: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  <w:rPr>
          <w:rFonts w:eastAsia="Times New Roman CYR"/>
          <w:kern w:val="1"/>
          <w:sz w:val="22"/>
          <w:szCs w:val="22"/>
        </w:rPr>
      </w:pPr>
    </w:p>
    <w:p w:rsidR="00005795" w:rsidRDefault="00005795" w:rsidP="00005795">
      <w:pPr>
        <w:widowControl w:val="0"/>
      </w:pPr>
    </w:p>
    <w:p w:rsidR="006216B0" w:rsidRDefault="00B51AEA"/>
    <w:sectPr w:rsidR="006216B0" w:rsidSect="0053337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795"/>
    <w:rsid w:val="00005795"/>
    <w:rsid w:val="00211605"/>
    <w:rsid w:val="0023257B"/>
    <w:rsid w:val="002E301B"/>
    <w:rsid w:val="0040349A"/>
    <w:rsid w:val="00622935"/>
    <w:rsid w:val="00727B5C"/>
    <w:rsid w:val="007E00F1"/>
    <w:rsid w:val="00821698"/>
    <w:rsid w:val="008F4D05"/>
    <w:rsid w:val="009D0EB6"/>
    <w:rsid w:val="00AF1A57"/>
    <w:rsid w:val="00B51AEA"/>
    <w:rsid w:val="00D540F5"/>
    <w:rsid w:val="00D6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05795"/>
    <w:pPr>
      <w:suppressLineNumbers/>
    </w:pPr>
  </w:style>
  <w:style w:type="paragraph" w:customStyle="1" w:styleId="ConsPlusNormal">
    <w:name w:val="ConsPlusNormal"/>
    <w:rsid w:val="00005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00579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2022-01-21T06:28:00Z</cp:lastPrinted>
  <dcterms:created xsi:type="dcterms:W3CDTF">2022-01-21T06:29:00Z</dcterms:created>
  <dcterms:modified xsi:type="dcterms:W3CDTF">2022-01-21T06:29:00Z</dcterms:modified>
</cp:coreProperties>
</file>