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98" w:rsidRDefault="0054769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7698" w:rsidRDefault="005476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76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547698" w:rsidRDefault="005476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Title"/>
        <w:jc w:val="center"/>
      </w:pPr>
      <w:r>
        <w:t>УКАЗ</w:t>
      </w:r>
    </w:p>
    <w:p w:rsidR="00547698" w:rsidRDefault="00547698">
      <w:pPr>
        <w:pStyle w:val="ConsPlusTitle"/>
        <w:jc w:val="both"/>
      </w:pPr>
    </w:p>
    <w:p w:rsidR="00547698" w:rsidRDefault="00547698">
      <w:pPr>
        <w:pStyle w:val="ConsPlusTitle"/>
        <w:jc w:val="center"/>
      </w:pPr>
      <w:r>
        <w:t>ПРЕЗИДЕНТА РОССИЙСКОЙ ФЕДЕРАЦИИ</w:t>
      </w:r>
    </w:p>
    <w:p w:rsidR="00547698" w:rsidRDefault="00547698">
      <w:pPr>
        <w:pStyle w:val="ConsPlusTitle"/>
        <w:jc w:val="both"/>
      </w:pPr>
    </w:p>
    <w:p w:rsidR="00547698" w:rsidRDefault="00547698">
      <w:pPr>
        <w:pStyle w:val="ConsPlusTitle"/>
        <w:jc w:val="center"/>
      </w:pPr>
      <w:r>
        <w:t>ОБ ОСНОВНЫХ НАПРАВЛЕНИЯХ</w:t>
      </w:r>
    </w:p>
    <w:p w:rsidR="00547698" w:rsidRDefault="00547698">
      <w:pPr>
        <w:pStyle w:val="ConsPlusTitle"/>
        <w:jc w:val="center"/>
      </w:pPr>
      <w:r>
        <w:t>ГОСУДАРСТВЕННОЙ ПОЛИТИКИ ПО РАЗВИТИЮ КОНКУРЕНЦИИ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>
        <w:r>
          <w:rPr>
            <w:color w:val="0000FF"/>
          </w:rPr>
          <w:t>планом</w:t>
        </w:r>
      </w:hyperlink>
      <w:r>
        <w:t>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547698" w:rsidRDefault="00547698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right"/>
      </w:pPr>
      <w:r>
        <w:t>Президент</w:t>
      </w:r>
    </w:p>
    <w:p w:rsidR="00547698" w:rsidRDefault="00547698">
      <w:pPr>
        <w:pStyle w:val="ConsPlusNormal"/>
        <w:jc w:val="right"/>
      </w:pPr>
      <w:r>
        <w:t>Российской Федерации</w:t>
      </w:r>
    </w:p>
    <w:p w:rsidR="00547698" w:rsidRDefault="00547698">
      <w:pPr>
        <w:pStyle w:val="ConsPlusNormal"/>
        <w:jc w:val="right"/>
      </w:pPr>
      <w:r>
        <w:t>В.ПУТИН</w:t>
      </w:r>
    </w:p>
    <w:p w:rsidR="00547698" w:rsidRDefault="00547698">
      <w:pPr>
        <w:pStyle w:val="ConsPlusNormal"/>
        <w:jc w:val="both"/>
      </w:pPr>
      <w:r>
        <w:t>Москва, Кремль</w:t>
      </w:r>
    </w:p>
    <w:p w:rsidR="00547698" w:rsidRDefault="00547698">
      <w:pPr>
        <w:pStyle w:val="ConsPlusNormal"/>
        <w:spacing w:before="220"/>
        <w:jc w:val="both"/>
      </w:pPr>
      <w:r>
        <w:t>21 декабря 2017 года</w:t>
      </w:r>
    </w:p>
    <w:p w:rsidR="00547698" w:rsidRDefault="00547698">
      <w:pPr>
        <w:pStyle w:val="ConsPlusNormal"/>
        <w:spacing w:before="220"/>
        <w:jc w:val="both"/>
      </w:pPr>
      <w:r>
        <w:t>N 618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right"/>
        <w:outlineLvl w:val="0"/>
      </w:pPr>
      <w:r>
        <w:t>Утвержден</w:t>
      </w:r>
    </w:p>
    <w:p w:rsidR="00547698" w:rsidRDefault="00547698">
      <w:pPr>
        <w:pStyle w:val="ConsPlusNormal"/>
        <w:jc w:val="right"/>
      </w:pPr>
      <w:r>
        <w:t>Указом Президента</w:t>
      </w:r>
    </w:p>
    <w:p w:rsidR="00547698" w:rsidRDefault="00547698">
      <w:pPr>
        <w:pStyle w:val="ConsPlusNormal"/>
        <w:jc w:val="right"/>
      </w:pPr>
      <w:r>
        <w:t>Российской Федерации</w:t>
      </w:r>
    </w:p>
    <w:p w:rsidR="00547698" w:rsidRDefault="00547698">
      <w:pPr>
        <w:pStyle w:val="ConsPlusNormal"/>
        <w:jc w:val="right"/>
      </w:pPr>
      <w:r>
        <w:t>от 21 декабря 2017 г. N 618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547698" w:rsidRDefault="00547698">
      <w:pPr>
        <w:pStyle w:val="ConsPlusTitle"/>
        <w:jc w:val="center"/>
      </w:pPr>
      <w:r>
        <w:t>РАЗВИТИЯ КОНКУРЕНЦИИ В РОССИЙСКОЙ ФЕДЕРАЦИИ</w:t>
      </w:r>
    </w:p>
    <w:p w:rsidR="00547698" w:rsidRDefault="00547698">
      <w:pPr>
        <w:pStyle w:val="ConsPlusTitle"/>
        <w:jc w:val="center"/>
      </w:pPr>
      <w:r>
        <w:t>НА 2018 - 2020 ГОДЫ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547698" w:rsidRDefault="00547698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547698" w:rsidRDefault="00547698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до 1 июля 2018 г.: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>
        <w:r>
          <w:rPr>
            <w:color w:val="0000FF"/>
          </w:rPr>
          <w:t>приложению</w:t>
        </w:r>
      </w:hyperlink>
      <w:r>
        <w:t>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до 1 марта 2019 г.: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547698" w:rsidRDefault="0054769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547698" w:rsidRDefault="00547698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9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10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547698" w:rsidRDefault="00547698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547698" w:rsidRDefault="00547698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547698" w:rsidRDefault="00547698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right"/>
        <w:outlineLvl w:val="1"/>
      </w:pPr>
      <w:r>
        <w:t>Приложение</w:t>
      </w:r>
    </w:p>
    <w:p w:rsidR="00547698" w:rsidRDefault="00547698">
      <w:pPr>
        <w:pStyle w:val="ConsPlusNormal"/>
        <w:jc w:val="right"/>
      </w:pPr>
      <w:r>
        <w:t>к Национальному плану развития</w:t>
      </w:r>
    </w:p>
    <w:p w:rsidR="00547698" w:rsidRDefault="00547698">
      <w:pPr>
        <w:pStyle w:val="ConsPlusNormal"/>
        <w:jc w:val="right"/>
      </w:pPr>
      <w:r>
        <w:t>конкуренции в Российской Федерации</w:t>
      </w:r>
    </w:p>
    <w:p w:rsidR="00547698" w:rsidRDefault="00547698">
      <w:pPr>
        <w:pStyle w:val="ConsPlusNormal"/>
        <w:jc w:val="right"/>
      </w:pPr>
      <w:r>
        <w:t>на 2018 - 2020 годы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Title"/>
        <w:jc w:val="center"/>
      </w:pPr>
      <w:bookmarkStart w:id="1" w:name="P148"/>
      <w:bookmarkEnd w:id="1"/>
      <w:r>
        <w:t>ПЕРЕЧЕНЬ</w:t>
      </w:r>
    </w:p>
    <w:p w:rsidR="00547698" w:rsidRDefault="00547698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547698" w:rsidRDefault="00547698">
      <w:pPr>
        <w:pStyle w:val="ConsPlusTitle"/>
        <w:jc w:val="center"/>
      </w:pPr>
      <w:r>
        <w:t>РЕЗУЛЬТАТОВ РАЗВИТИЯ КОНКУРЕНЦИИ</w:t>
      </w: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sectPr w:rsidR="00547698" w:rsidSect="00E93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547698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98" w:rsidRDefault="0054769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98" w:rsidRDefault="00547698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8" w:rsidRDefault="00547698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547698" w:rsidRDefault="00547698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547698" w:rsidRDefault="00547698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547698" w:rsidRDefault="00547698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547698" w:rsidRDefault="00547698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547698" w:rsidRDefault="00547698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547698" w:rsidRDefault="00547698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547698" w:rsidRDefault="00547698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547698" w:rsidRDefault="00547698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исключение тарифной дискриминации.</w:t>
            </w:r>
          </w:p>
          <w:p w:rsidR="00547698" w:rsidRDefault="00547698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547698" w:rsidRDefault="00547698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547698" w:rsidRDefault="00547698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547698" w:rsidRDefault="00547698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547698" w:rsidRDefault="00547698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547698" w:rsidRDefault="00547698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547698" w:rsidRDefault="00547698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7698" w:rsidRDefault="00547698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547698" w:rsidRDefault="00547698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54769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698" w:rsidRDefault="005476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698" w:rsidRDefault="00547698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698" w:rsidRDefault="00547698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jc w:val="both"/>
      </w:pPr>
    </w:p>
    <w:p w:rsidR="00547698" w:rsidRDefault="005476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04E" w:rsidRDefault="009A404E">
      <w:bookmarkStart w:id="2" w:name="_GoBack"/>
      <w:bookmarkEnd w:id="2"/>
    </w:p>
    <w:sectPr w:rsidR="009A404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98"/>
    <w:rsid w:val="00547698"/>
    <w:rsid w:val="009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7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7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425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932&amp;dst=2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4886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74932&amp;dst=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4691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2024-06-18T05:30:00Z</dcterms:created>
  <dcterms:modified xsi:type="dcterms:W3CDTF">2024-06-18T05:31:00Z</dcterms:modified>
</cp:coreProperties>
</file>