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57" w:rsidRDefault="00F8585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85857" w:rsidRDefault="00F85857">
      <w:pPr>
        <w:pStyle w:val="ConsPlusNormal"/>
        <w:jc w:val="both"/>
        <w:outlineLvl w:val="0"/>
      </w:pPr>
    </w:p>
    <w:p w:rsidR="00F85857" w:rsidRDefault="00F858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5857" w:rsidRDefault="00F85857">
      <w:pPr>
        <w:pStyle w:val="ConsPlusTitle"/>
        <w:jc w:val="center"/>
      </w:pPr>
    </w:p>
    <w:p w:rsidR="00F85857" w:rsidRDefault="00F85857">
      <w:pPr>
        <w:pStyle w:val="ConsPlusTitle"/>
        <w:jc w:val="center"/>
      </w:pPr>
      <w:r>
        <w:t>РАСПОРЯЖЕНИЕ</w:t>
      </w:r>
    </w:p>
    <w:p w:rsidR="00F85857" w:rsidRDefault="00F85857">
      <w:pPr>
        <w:pStyle w:val="ConsPlusTitle"/>
        <w:jc w:val="center"/>
      </w:pPr>
      <w:r>
        <w:t>от 2 сентября 2021 г. N 2424-р</w:t>
      </w:r>
    </w:p>
    <w:p w:rsidR="00F85857" w:rsidRDefault="00F858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857" w:rsidRDefault="00F858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857" w:rsidRDefault="00F858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857" w:rsidRDefault="00F858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6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7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8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9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10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 xml:space="preserve">, от 30.01.2024 </w:t>
            </w:r>
            <w:hyperlink r:id="rId1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28.02.2024 </w:t>
            </w:r>
            <w:hyperlink r:id="rId12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>,</w:t>
            </w:r>
          </w:p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05.06.2024 </w:t>
            </w:r>
            <w:hyperlink r:id="rId13">
              <w:r>
                <w:rPr>
                  <w:color w:val="0000FF"/>
                </w:rPr>
                <w:t>N 1399-р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857" w:rsidRDefault="00F85857">
            <w:pPr>
              <w:pStyle w:val="ConsPlusNormal"/>
            </w:pPr>
          </w:p>
        </w:tc>
      </w:tr>
    </w:tbl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8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8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8">
        <w:r>
          <w:rPr>
            <w:color w:val="0000FF"/>
          </w:rPr>
          <w:t>плана</w:t>
        </w:r>
      </w:hyperlink>
      <w:r>
        <w:t>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8">
        <w:r>
          <w:rPr>
            <w:color w:val="0000FF"/>
          </w:rPr>
          <w:t>плана</w:t>
        </w:r>
      </w:hyperlink>
      <w:r>
        <w:t>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8">
        <w:r>
          <w:rPr>
            <w:color w:val="0000FF"/>
          </w:rPr>
          <w:t>плана</w:t>
        </w:r>
      </w:hyperlink>
      <w:r>
        <w:t>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4. ФАС России: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8">
        <w:r>
          <w:rPr>
            <w:color w:val="0000FF"/>
          </w:rPr>
          <w:t>плана</w:t>
        </w:r>
      </w:hyperlink>
      <w:r>
        <w:t>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8">
        <w:r>
          <w:rPr>
            <w:color w:val="0000FF"/>
          </w:rPr>
          <w:t>плана</w:t>
        </w:r>
      </w:hyperlink>
      <w:r>
        <w:t>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8">
        <w:r>
          <w:rPr>
            <w:color w:val="0000FF"/>
          </w:rPr>
          <w:t>плана</w:t>
        </w:r>
      </w:hyperlink>
      <w:r>
        <w:t>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в срок до 31 декабря 2025 г. обеспечить реализацию мероприятий, направленных на </w:t>
      </w:r>
      <w:r>
        <w:lastRenderedPageBreak/>
        <w:t>увеличение количества нестационарных торговых объектов и торговых мест на ярмарках;</w:t>
      </w:r>
    </w:p>
    <w:p w:rsidR="00F85857" w:rsidRDefault="00F8585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05.06.2024 N 1399-р)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31 декабря 2025 г. обеспечить реализацию мероприятий, направленных на увеличение количества нестационарных торговых объектов и торговых мест на ярмарках;</w:t>
      </w:r>
    </w:p>
    <w:p w:rsidR="00F85857" w:rsidRDefault="00F8585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05.06.2024 N 1399-р)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right"/>
      </w:pPr>
      <w:r>
        <w:t>Председатель Правительства</w:t>
      </w:r>
    </w:p>
    <w:p w:rsidR="00F85857" w:rsidRDefault="00F85857">
      <w:pPr>
        <w:pStyle w:val="ConsPlusNormal"/>
        <w:jc w:val="right"/>
      </w:pPr>
      <w:r>
        <w:t>Российской Федерации</w:t>
      </w:r>
    </w:p>
    <w:p w:rsidR="00F85857" w:rsidRDefault="00F85857">
      <w:pPr>
        <w:pStyle w:val="ConsPlusNormal"/>
        <w:jc w:val="right"/>
      </w:pPr>
      <w:r>
        <w:t>М.МИШУСТИН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right"/>
        <w:outlineLvl w:val="0"/>
      </w:pPr>
      <w:r>
        <w:t>Утвержден</w:t>
      </w:r>
    </w:p>
    <w:p w:rsidR="00F85857" w:rsidRDefault="00F85857">
      <w:pPr>
        <w:pStyle w:val="ConsPlusNormal"/>
        <w:jc w:val="right"/>
      </w:pPr>
      <w:r>
        <w:t>распоряжением Правительства</w:t>
      </w:r>
    </w:p>
    <w:p w:rsidR="00F85857" w:rsidRDefault="00F85857">
      <w:pPr>
        <w:pStyle w:val="ConsPlusNormal"/>
        <w:jc w:val="right"/>
      </w:pPr>
      <w:r>
        <w:t>Российской Федерации</w:t>
      </w:r>
    </w:p>
    <w:p w:rsidR="00F85857" w:rsidRDefault="00F85857">
      <w:pPr>
        <w:pStyle w:val="ConsPlusNormal"/>
        <w:jc w:val="right"/>
      </w:pPr>
      <w:r>
        <w:t>от 2 сентября 2021 г. N 2424-р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Title"/>
        <w:jc w:val="center"/>
      </w:pPr>
      <w:bookmarkStart w:id="0" w:name="P48"/>
      <w:bookmarkEnd w:id="0"/>
      <w:r>
        <w:t>НАЦИОНАЛЬНЫЙ ПЛАН</w:t>
      </w:r>
    </w:p>
    <w:p w:rsidR="00F85857" w:rsidRDefault="00F85857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F85857" w:rsidRDefault="00F85857">
      <w:pPr>
        <w:pStyle w:val="ConsPlusTitle"/>
        <w:jc w:val="center"/>
      </w:pPr>
      <w:r>
        <w:t>ФЕДЕРАЦИИ НА 2021 - 2025 ГОДЫ</w:t>
      </w:r>
    </w:p>
    <w:p w:rsidR="00F85857" w:rsidRDefault="00F858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857" w:rsidRDefault="00F858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857" w:rsidRDefault="00F858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857" w:rsidRDefault="00F858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16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7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8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19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20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 xml:space="preserve">, от 30.01.2024 </w:t>
            </w:r>
            <w:hyperlink r:id="rId2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28.02.2024 </w:t>
            </w:r>
            <w:hyperlink r:id="rId22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>,</w:t>
            </w:r>
          </w:p>
          <w:p w:rsidR="00F85857" w:rsidRDefault="00F8585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05.06.2024 </w:t>
            </w:r>
            <w:hyperlink r:id="rId23">
              <w:r>
                <w:rPr>
                  <w:color w:val="0000FF"/>
                </w:rPr>
                <w:t>N 1399-р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857" w:rsidRDefault="00F85857">
            <w:pPr>
              <w:pStyle w:val="ConsPlusNormal"/>
            </w:pPr>
          </w:p>
        </w:tc>
      </w:tr>
    </w:tbl>
    <w:p w:rsidR="00F85857" w:rsidRDefault="00F85857">
      <w:pPr>
        <w:pStyle w:val="ConsPlusNormal"/>
        <w:jc w:val="both"/>
      </w:pPr>
    </w:p>
    <w:p w:rsidR="00F85857" w:rsidRDefault="00F85857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F85857" w:rsidRDefault="00F85857">
      <w:pPr>
        <w:pStyle w:val="ConsPlusTitle"/>
        <w:jc w:val="center"/>
      </w:pPr>
      <w:r>
        <w:t>по развитию конкуренции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ind w:firstLine="540"/>
        <w:jc w:val="both"/>
      </w:pPr>
      <w:hyperlink r:id="rId24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25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26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27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28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Вопросы развития конкуренции стали неотъемлемой частью региональной экономической </w:t>
      </w:r>
      <w:r>
        <w:lastRenderedPageBreak/>
        <w:t>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9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F85857" w:rsidRDefault="00F85857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F85857" w:rsidRDefault="00F85857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F85857" w:rsidRDefault="00F85857">
      <w:pPr>
        <w:pStyle w:val="ConsPlusNormal"/>
        <w:spacing w:before="22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32">
        <w:r>
          <w:rPr>
            <w:color w:val="0000FF"/>
          </w:rPr>
          <w:t>Указом</w:t>
        </w:r>
      </w:hyperlink>
      <w:r>
        <w:t xml:space="preserve"> N 618, </w:t>
      </w:r>
      <w:hyperlink r:id="rId33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lastRenderedPageBreak/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F85857" w:rsidRDefault="00F85857">
      <w:pPr>
        <w:pStyle w:val="ConsPlusNormal"/>
        <w:spacing w:before="220"/>
        <w:ind w:firstLine="540"/>
        <w:jc w:val="both"/>
      </w:pPr>
      <w:proofErr w:type="gramStart"/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F85857" w:rsidRDefault="00F85857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35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lastRenderedPageBreak/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F85857" w:rsidRDefault="00F85857">
      <w:pPr>
        <w:pStyle w:val="ConsPlusTitle"/>
        <w:jc w:val="center"/>
      </w:pPr>
      <w:r>
        <w:t>развития конкуренции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lastRenderedPageBreak/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деривативов, создание условий для реализации биржевых товаров на экспорт на российских биржах за рубли;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F85857" w:rsidRDefault="00F85857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F85857" w:rsidRDefault="00F858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F85857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54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4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Численность занятых в сфере </w:t>
            </w:r>
            <w:r>
              <w:lastRenderedPageBreak/>
              <w:t>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федеральные органы </w:t>
            </w:r>
            <w:r>
              <w:lastRenderedPageBreak/>
              <w:t xml:space="preserve">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4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36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37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4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ind w:firstLine="540"/>
        <w:jc w:val="both"/>
      </w:pPr>
      <w:r>
        <w:t>--------------------------------</w:t>
      </w:r>
    </w:p>
    <w:p w:rsidR="00F85857" w:rsidRDefault="00F85857">
      <w:pPr>
        <w:pStyle w:val="ConsPlusNormal"/>
        <w:spacing w:before="220"/>
        <w:ind w:firstLine="540"/>
        <w:jc w:val="both"/>
      </w:pPr>
      <w:bookmarkStart w:id="1" w:name="P152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ind w:firstLine="540"/>
        <w:jc w:val="both"/>
      </w:pPr>
      <w:bookmarkStart w:id="2" w:name="P154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F85857" w:rsidRDefault="00F858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F8585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Минсельхоз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Минсельхоз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Минсельхоз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Минцифры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F85857" w:rsidRDefault="00F85857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F85857" w:rsidRDefault="00F85857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Минобороны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ФСБ России,</w:t>
            </w:r>
          </w:p>
          <w:p w:rsidR="00F85857" w:rsidRDefault="00F85857">
            <w:pPr>
              <w:pStyle w:val="ConsPlusNormal"/>
            </w:pPr>
            <w:r>
              <w:t>ФСТЭК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Минприроды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Обеспечено проведение открытых процедур отбора кредитных или иных специализированных финансовых организаций - агентов по </w:t>
            </w:r>
            <w:r>
              <w:lastRenderedPageBreak/>
              <w:t>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  <w:p w:rsidR="00F85857" w:rsidRDefault="00F85857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Минвостокразвития России,</w:t>
            </w:r>
          </w:p>
          <w:p w:rsidR="00F85857" w:rsidRDefault="00F85857">
            <w:pPr>
              <w:pStyle w:val="ConsPlusNormal"/>
            </w:pPr>
            <w:r>
              <w:t>Минприроды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F85857" w:rsidRDefault="00F85857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F85857" w:rsidRDefault="00F85857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Минтранс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Минтранс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F85857" w:rsidRDefault="00F85857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F85857" w:rsidRDefault="00F85857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Минтранс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Минпросвещения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Минпросвещения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Минпросвещения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F85857" w:rsidRDefault="00F85857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F85857" w:rsidRDefault="00F85857">
            <w:pPr>
              <w:pStyle w:val="ConsPlusNormal"/>
            </w:pPr>
            <w:r>
              <w:t>1 процента на рынках общего образования;</w:t>
            </w:r>
          </w:p>
          <w:p w:rsidR="00F85857" w:rsidRDefault="00F85857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Минпросвещения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На рынках лекарственных средств:</w:t>
            </w:r>
          </w:p>
          <w:p w:rsidR="00F85857" w:rsidRDefault="00F85857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F85857" w:rsidRDefault="00F85857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F85857" w:rsidRDefault="00F85857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F85857" w:rsidRDefault="00F85857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F85857" w:rsidRDefault="00F85857">
            <w:pPr>
              <w:pStyle w:val="ConsPlusNormal"/>
            </w:pPr>
            <w:r>
              <w:t xml:space="preserve">до 31 декабря 2025 г. - для не менее 70 процентов лекарственных </w:t>
            </w:r>
            <w:r>
              <w:lastRenderedPageBreak/>
              <w:t>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Минздрав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Система возмещения стоимости лекарственного обеспечения внедрена:</w:t>
            </w:r>
          </w:p>
          <w:p w:rsidR="00F85857" w:rsidRDefault="00F85857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F85857" w:rsidRDefault="00F85857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Минздрав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F85857" w:rsidRDefault="00F85857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F85857" w:rsidRDefault="00F85857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Минздрав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10. Ритуальные услуги</w:t>
            </w:r>
          </w:p>
          <w:p w:rsidR="00F85857" w:rsidRDefault="00F85857">
            <w:pPr>
              <w:pStyle w:val="ConsPlusNormal"/>
              <w:jc w:val="center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 31 декабря 2023 г.:</w:t>
            </w:r>
          </w:p>
          <w:p w:rsidR="00F85857" w:rsidRDefault="00F85857">
            <w:pPr>
              <w:pStyle w:val="ConsPlusNormal"/>
            </w:pPr>
            <w:r>
              <w:t>созданы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них, справочник сведений о хозяйствующих субъектах, оказывающих услуги по организации похорон, содержащие атрибутивный состав сведений;</w:t>
            </w:r>
          </w:p>
          <w:p w:rsidR="00F85857" w:rsidRDefault="00F85857">
            <w:pPr>
              <w:pStyle w:val="ConsPlusNormal"/>
            </w:pPr>
            <w:r>
              <w:t>направлено информационное письмо в субъекты Российской Федерации о заполнении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а также инструкция по заполнению указанных справочников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Минстрой России,</w:t>
            </w:r>
          </w:p>
          <w:p w:rsidR="00F85857" w:rsidRDefault="00F85857">
            <w:pPr>
              <w:pStyle w:val="ConsPlusNormal"/>
              <w:jc w:val="center"/>
            </w:pPr>
            <w:r>
              <w:t>Минцифры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В субъектах Российской Федерации до 31 декабря 2025 г.:</w:t>
            </w:r>
          </w:p>
          <w:p w:rsidR="00F85857" w:rsidRDefault="00F85857">
            <w:pPr>
              <w:pStyle w:val="ConsPlusNormal"/>
            </w:pPr>
            <w:proofErr w:type="gramStart"/>
            <w:r>
              <w:t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похорон;</w:t>
            </w:r>
            <w:proofErr w:type="gramEnd"/>
          </w:p>
          <w:p w:rsidR="00F85857" w:rsidRDefault="00F85857">
            <w:pPr>
              <w:pStyle w:val="ConsPlusNormal"/>
            </w:pPr>
            <w:r>
              <w:t>обеспечено 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Минстрой России,</w:t>
            </w:r>
          </w:p>
          <w:p w:rsidR="00F85857" w:rsidRDefault="00F85857">
            <w:pPr>
              <w:pStyle w:val="ConsPlusNormal"/>
              <w:jc w:val="center"/>
            </w:pPr>
            <w:r>
              <w:t>Минцифры России,</w:t>
            </w:r>
          </w:p>
          <w:p w:rsidR="00F85857" w:rsidRDefault="00F85857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ФНС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39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Минэкономразвития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Минэкономразвития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ФНС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  <w:p w:rsidR="00F85857" w:rsidRDefault="00F85857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ФНС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Минпромторг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Минпромторг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05.06.2024 N 1399-р)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Суммарно увеличено количество нестационарных торговых объектов и торговых мест на ярмарках не менее чем на 10 процентов в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Минпромторг России,</w:t>
            </w:r>
          </w:p>
          <w:p w:rsidR="00F85857" w:rsidRDefault="00F85857">
            <w:pPr>
              <w:pStyle w:val="ConsPlusNormal"/>
            </w:pPr>
            <w:r>
              <w:t xml:space="preserve">исполнительные органы субъектов Российской </w:t>
            </w:r>
            <w:r>
              <w:lastRenderedPageBreak/>
              <w:t>Федерации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15. Лесной комплекс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Минприроды России,</w:t>
            </w:r>
          </w:p>
          <w:p w:rsidR="00F85857" w:rsidRDefault="00F85857">
            <w:pPr>
              <w:pStyle w:val="ConsPlusNormal"/>
            </w:pPr>
            <w:r>
              <w:t>Минпромторг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Минприроды России,</w:t>
            </w:r>
          </w:p>
          <w:p w:rsidR="00F85857" w:rsidRDefault="00F85857">
            <w:pPr>
              <w:pStyle w:val="ConsPlusNormal"/>
            </w:pPr>
            <w:r>
              <w:t>Минпромторг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ФНС России,</w:t>
            </w:r>
          </w:p>
          <w:p w:rsidR="00F85857" w:rsidRDefault="00F85857">
            <w:pPr>
              <w:pStyle w:val="ConsPlusNormal"/>
            </w:pPr>
            <w:r>
              <w:t>Минприроды России,</w:t>
            </w:r>
          </w:p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Минпромторг России</w:t>
            </w:r>
          </w:p>
        </w:tc>
      </w:tr>
    </w:tbl>
    <w:p w:rsidR="00F85857" w:rsidRDefault="00F85857">
      <w:pPr>
        <w:pStyle w:val="ConsPlusNormal"/>
        <w:jc w:val="both"/>
      </w:pPr>
    </w:p>
    <w:p w:rsidR="00F85857" w:rsidRDefault="00F85857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sectPr w:rsidR="00F85857" w:rsidSect="00AC64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F85857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5857" w:rsidRDefault="00F85857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6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Росимущество,</w:t>
            </w:r>
          </w:p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2022 г.</w:t>
            </w:r>
          </w:p>
          <w:p w:rsidR="00F85857" w:rsidRDefault="00F85857">
            <w:pPr>
              <w:pStyle w:val="ConsPlusNormal"/>
              <w:jc w:val="center"/>
            </w:pPr>
            <w:r>
              <w:t>31 декабря 2022 г.</w:t>
            </w:r>
          </w:p>
          <w:p w:rsidR="00F85857" w:rsidRDefault="00F85857">
            <w:pPr>
              <w:pStyle w:val="ConsPlusNormal"/>
              <w:jc w:val="center"/>
            </w:pPr>
            <w:r>
              <w:t>31 декабря 2023 г.</w:t>
            </w:r>
          </w:p>
          <w:p w:rsidR="00F85857" w:rsidRDefault="00F85857">
            <w:pPr>
              <w:pStyle w:val="ConsPlusNormal"/>
              <w:jc w:val="center"/>
            </w:pPr>
            <w:r>
              <w:t>31 декабря 2024 г.</w:t>
            </w:r>
          </w:p>
          <w:p w:rsidR="00F85857" w:rsidRDefault="00F85857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Минздрав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Минпромторг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F85857" w:rsidRDefault="00F85857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F85857" w:rsidRDefault="00F85857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F85857" w:rsidRDefault="00F85857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F85857" w:rsidRDefault="00F85857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F85857" w:rsidRDefault="00F85857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F85857" w:rsidRDefault="00F85857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F85857" w:rsidRDefault="00F85857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F85857" w:rsidRDefault="00F85857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России,</w:t>
            </w:r>
          </w:p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ФНС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 и</w:t>
            </w:r>
          </w:p>
          <w:p w:rsidR="00F85857" w:rsidRDefault="00F85857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F85857" w:rsidRDefault="00F85857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F85857" w:rsidRDefault="00F85857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F85857" w:rsidRDefault="00F85857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F85857" w:rsidRDefault="00F85857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F85857" w:rsidRDefault="00F85857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>Обеспечение реализации мероприятий, направленных на создание конкурентных условий в научной и научно-технической сферах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Минобрнауки России,</w:t>
            </w:r>
          </w:p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(п. 8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27.05.2023 N 1377-р)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</w:t>
            </w:r>
            <w:r>
              <w:lastRenderedPageBreak/>
              <w:t>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Минюст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России,</w:t>
            </w:r>
          </w:p>
          <w:p w:rsidR="00F85857" w:rsidRDefault="00F85857">
            <w:pPr>
              <w:pStyle w:val="ConsPlusNormal"/>
            </w:pPr>
            <w:r>
              <w:t>Минприроды России,</w:t>
            </w:r>
          </w:p>
          <w:p w:rsidR="00F85857" w:rsidRDefault="00F85857">
            <w:pPr>
              <w:pStyle w:val="ConsPlusNormal"/>
            </w:pPr>
            <w:r>
              <w:t>Казначейство России,</w:t>
            </w:r>
          </w:p>
          <w:p w:rsidR="00F85857" w:rsidRDefault="00F85857">
            <w:pPr>
              <w:pStyle w:val="ConsPlusNormal"/>
            </w:pPr>
            <w:r>
              <w:t>Росреестр,</w:t>
            </w:r>
          </w:p>
          <w:p w:rsidR="00F85857" w:rsidRDefault="00F85857">
            <w:pPr>
              <w:pStyle w:val="ConsPlusNormal"/>
            </w:pPr>
            <w:r>
              <w:t>Минсельхоз России,</w:t>
            </w:r>
          </w:p>
          <w:p w:rsidR="00F85857" w:rsidRDefault="00F85857">
            <w:pPr>
              <w:pStyle w:val="ConsPlusNormal"/>
            </w:pPr>
            <w:r>
              <w:t>Росимущество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Минприроды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30.01.2024 N 178-р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30.01.2024 N 178-р)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Исключен. - </w:t>
            </w:r>
            <w:hyperlink r:id="rId4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 xml:space="preserve">постановление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ФАС России,</w:t>
            </w:r>
          </w:p>
          <w:p w:rsidR="00F85857" w:rsidRDefault="00F85857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Исключен. - </w:t>
            </w:r>
            <w:hyperlink r:id="rId4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Разработка и утверждение плана мероприятий по развитию сотрудничества стран БРИКС по </w:t>
            </w:r>
            <w:r>
              <w:lastRenderedPageBreak/>
              <w:t>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  <w:p w:rsidR="00F85857" w:rsidRDefault="00F85857">
            <w:pPr>
              <w:pStyle w:val="ConsPlusNormal"/>
            </w:pPr>
            <w:r>
              <w:t xml:space="preserve">при участии Банка </w:t>
            </w:r>
            <w:r>
              <w:lastRenderedPageBreak/>
              <w:t>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47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Установление единого порядка подачи и </w:t>
            </w:r>
            <w:r>
              <w:lastRenderedPageBreak/>
              <w:t>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lastRenderedPageBreak/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Минэнерго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Разработка </w:t>
            </w:r>
            <w:hyperlink r:id="rId48">
              <w:r>
                <w:rPr>
                  <w:color w:val="0000FF"/>
                </w:rPr>
                <w:t>методики</w:t>
              </w:r>
            </w:hyperlink>
            <w:r>
              <w:t xml:space="preserve">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Исключены. - </w:t>
            </w:r>
            <w:hyperlink r:id="rId4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внесения изменений в законодательство Российской Федерации, закрепляющих подсудность дел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(п. 28 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28.02.2024 N 439-р)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 xml:space="preserve">Обеспечение введения дополнительного контроля за совершением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</w:t>
            </w:r>
            <w:r>
              <w:lastRenderedPageBreak/>
              <w:t>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</w:t>
            </w:r>
            <w:proofErr w:type="gramEnd"/>
            <w:r>
              <w:t xml:space="preserve">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ФАС России,</w:t>
            </w:r>
          </w:p>
          <w:p w:rsidR="00F85857" w:rsidRDefault="00F85857">
            <w:pPr>
              <w:pStyle w:val="ConsPlusNormal"/>
              <w:jc w:val="center"/>
            </w:pPr>
            <w:r>
              <w:t>Минфин России</w:t>
            </w:r>
          </w:p>
          <w:p w:rsidR="00F85857" w:rsidRDefault="00F85857">
            <w:pPr>
              <w:pStyle w:val="ConsPlusNormal"/>
              <w:jc w:val="center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30 - 32.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Исключены. - </w:t>
            </w:r>
            <w:hyperlink r:id="rId5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</w:t>
            </w:r>
            <w:r>
              <w:lastRenderedPageBreak/>
              <w:t>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России,</w:t>
            </w:r>
          </w:p>
          <w:p w:rsidR="00F85857" w:rsidRDefault="00F85857">
            <w:pPr>
              <w:pStyle w:val="ConsPlusNormal"/>
            </w:pPr>
            <w:r>
              <w:t>Казначейство России,</w:t>
            </w:r>
          </w:p>
          <w:p w:rsidR="00F85857" w:rsidRDefault="00F85857">
            <w:pPr>
              <w:pStyle w:val="ConsPlusNormal"/>
            </w:pPr>
            <w:r>
              <w:t>Росимущество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Минздрав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Исключен. - </w:t>
            </w:r>
            <w:hyperlink r:id="rId5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t xml:space="preserve">Исключен. - </w:t>
            </w:r>
            <w:hyperlink r:id="rId5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Минцифры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38(1).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Создание технической возможности поиска посредством единого портала государственных и муниципальных услуг информации из справочника сведений о кладбищах и местах захоронений на них и справочника сведений о </w:t>
            </w:r>
            <w:r>
              <w:lastRenderedPageBreak/>
              <w:t>хозяйствующих субъектах, оказывающих услуги по организации похорон, содержащихся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Минцифры России,</w:t>
            </w:r>
          </w:p>
          <w:p w:rsidR="00F85857" w:rsidRDefault="00F85857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both"/>
            </w:pPr>
            <w:r>
              <w:lastRenderedPageBreak/>
              <w:t xml:space="preserve">(п. 38(1)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21.08.2023 N 2252-р)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ФСБ России,</w:t>
            </w:r>
          </w:p>
          <w:p w:rsidR="00F85857" w:rsidRDefault="00F85857">
            <w:pPr>
              <w:pStyle w:val="ConsPlusNormal"/>
            </w:pPr>
            <w:r>
              <w:t>ФСТЭК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Росимущество,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Росимущество,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</w:t>
            </w:r>
            <w:r>
              <w:lastRenderedPageBreak/>
              <w:t>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Росимущество,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России,</w:t>
            </w:r>
          </w:p>
          <w:p w:rsidR="00F85857" w:rsidRDefault="00F85857">
            <w:pPr>
              <w:pStyle w:val="ConsPlusNormal"/>
            </w:pPr>
            <w:r>
              <w:t>Минфин России</w:t>
            </w:r>
          </w:p>
          <w:p w:rsidR="00F85857" w:rsidRDefault="00F85857">
            <w:pPr>
              <w:pStyle w:val="ConsPlusNormal"/>
            </w:pPr>
            <w:r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Минпросвещения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 xml:space="preserve">Установление конкурентного механизма допуска кредитных или иных </w:t>
            </w:r>
            <w:r>
              <w:lastRenderedPageBreak/>
              <w:t>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Минфин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  <w:p w:rsidR="00F85857" w:rsidRDefault="00F85857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Минцифры России,</w:t>
            </w:r>
          </w:p>
          <w:p w:rsidR="00F85857" w:rsidRDefault="00F85857">
            <w:pPr>
              <w:pStyle w:val="ConsPlusNormal"/>
            </w:pPr>
            <w:r>
              <w:t>ФАС России,</w:t>
            </w:r>
          </w:p>
          <w:p w:rsidR="00F85857" w:rsidRDefault="00F85857">
            <w:pPr>
              <w:pStyle w:val="ConsPlusNormal"/>
            </w:pPr>
            <w:r>
              <w:t>Минэкономразвития России</w:t>
            </w:r>
          </w:p>
        </w:tc>
      </w:tr>
      <w:tr w:rsidR="00F85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857" w:rsidRDefault="00F85857">
            <w:pPr>
              <w:pStyle w:val="ConsPlusNormal"/>
            </w:pPr>
            <w:r>
              <w:t>Минстрой России,</w:t>
            </w:r>
          </w:p>
          <w:p w:rsidR="00F85857" w:rsidRDefault="00F85857">
            <w:pPr>
              <w:pStyle w:val="ConsPlusNormal"/>
            </w:pPr>
            <w:r>
              <w:t>ФАС России</w:t>
            </w:r>
          </w:p>
        </w:tc>
      </w:tr>
    </w:tbl>
    <w:p w:rsidR="00F85857" w:rsidRDefault="00F85857">
      <w:pPr>
        <w:pStyle w:val="ConsPlusNormal"/>
        <w:sectPr w:rsidR="00F8585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ind w:firstLine="540"/>
        <w:jc w:val="both"/>
      </w:pPr>
      <w:r>
        <w:t>--------------------------------</w:t>
      </w:r>
    </w:p>
    <w:p w:rsidR="00F85857" w:rsidRDefault="00F85857">
      <w:pPr>
        <w:pStyle w:val="ConsPlusNormal"/>
        <w:spacing w:before="220"/>
        <w:ind w:firstLine="540"/>
        <w:jc w:val="both"/>
      </w:pPr>
      <w:bookmarkStart w:id="3" w:name="P697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jc w:val="both"/>
      </w:pPr>
    </w:p>
    <w:p w:rsidR="00F85857" w:rsidRDefault="00F858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04E" w:rsidRDefault="009A404E">
      <w:bookmarkStart w:id="4" w:name="_GoBack"/>
      <w:bookmarkEnd w:id="4"/>
    </w:p>
    <w:sectPr w:rsidR="009A404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57"/>
    <w:rsid w:val="009A404E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5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5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5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5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58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58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58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5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5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5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5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58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58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58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8368&amp;dst=100003" TargetMode="External"/><Relationship Id="rId18" Type="http://schemas.openxmlformats.org/officeDocument/2006/relationships/hyperlink" Target="https://login.consultant.ru/link/?req=doc&amp;base=LAW&amp;n=437961&amp;dst=100003" TargetMode="External"/><Relationship Id="rId26" Type="http://schemas.openxmlformats.org/officeDocument/2006/relationships/hyperlink" Target="https://login.consultant.ru/link/?req=doc&amp;base=LAW&amp;n=285796" TargetMode="External"/><Relationship Id="rId39" Type="http://schemas.openxmlformats.org/officeDocument/2006/relationships/hyperlink" Target="https://login.consultant.ru/link/?req=doc&amp;base=LAW&amp;n=402205&amp;dst=100014" TargetMode="External"/><Relationship Id="rId21" Type="http://schemas.openxmlformats.org/officeDocument/2006/relationships/hyperlink" Target="https://login.consultant.ru/link/?req=doc&amp;base=LAW&amp;n=468421&amp;dst=100003" TargetMode="External"/><Relationship Id="rId34" Type="http://schemas.openxmlformats.org/officeDocument/2006/relationships/hyperlink" Target="https://login.consultant.ru/link/?req=doc&amp;base=LAW&amp;n=341777" TargetMode="External"/><Relationship Id="rId42" Type="http://schemas.openxmlformats.org/officeDocument/2006/relationships/hyperlink" Target="https://login.consultant.ru/link/?req=doc&amp;base=LAW&amp;n=468421&amp;dst=100003" TargetMode="External"/><Relationship Id="rId47" Type="http://schemas.openxmlformats.org/officeDocument/2006/relationships/hyperlink" Target="https://login.consultant.ru/link/?req=doc&amp;base=LAW&amp;n=478355&amp;dst=105579" TargetMode="External"/><Relationship Id="rId50" Type="http://schemas.openxmlformats.org/officeDocument/2006/relationships/hyperlink" Target="https://login.consultant.ru/link/?req=doc&amp;base=LAW&amp;n=471135&amp;dst=100003" TargetMode="External"/><Relationship Id="rId55" Type="http://schemas.openxmlformats.org/officeDocument/2006/relationships/hyperlink" Target="https://login.consultant.ru/link/?req=doc&amp;base=LAW&amp;n=455286&amp;dst=100028" TargetMode="External"/><Relationship Id="rId7" Type="http://schemas.openxmlformats.org/officeDocument/2006/relationships/hyperlink" Target="https://login.consultant.ru/link/?req=doc&amp;base=LAW&amp;n=435025&amp;dst=100003" TargetMode="External"/><Relationship Id="rId12" Type="http://schemas.openxmlformats.org/officeDocument/2006/relationships/hyperlink" Target="https://login.consultant.ru/link/?req=doc&amp;base=LAW&amp;n=471135&amp;dst=100003" TargetMode="External"/><Relationship Id="rId17" Type="http://schemas.openxmlformats.org/officeDocument/2006/relationships/hyperlink" Target="https://login.consultant.ru/link/?req=doc&amp;base=LAW&amp;n=435025&amp;dst=100003" TargetMode="External"/><Relationship Id="rId25" Type="http://schemas.openxmlformats.org/officeDocument/2006/relationships/hyperlink" Target="https://login.consultant.ru/link/?req=doc&amp;base=LAW&amp;n=285796" TargetMode="External"/><Relationship Id="rId33" Type="http://schemas.openxmlformats.org/officeDocument/2006/relationships/hyperlink" Target="https://login.consultant.ru/link/?req=doc&amp;base=LAW&amp;n=363897&amp;dst=100014" TargetMode="External"/><Relationship Id="rId38" Type="http://schemas.openxmlformats.org/officeDocument/2006/relationships/hyperlink" Target="https://login.consultant.ru/link/?req=doc&amp;base=LAW&amp;n=455286&amp;dst=100007" TargetMode="External"/><Relationship Id="rId46" Type="http://schemas.openxmlformats.org/officeDocument/2006/relationships/hyperlink" Target="https://login.consultant.ru/link/?req=doc&amp;base=LAW&amp;n=435025&amp;dst=1000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1973&amp;dst=100003" TargetMode="External"/><Relationship Id="rId20" Type="http://schemas.openxmlformats.org/officeDocument/2006/relationships/hyperlink" Target="https://login.consultant.ru/link/?req=doc&amp;base=LAW&amp;n=455286&amp;dst=100003" TargetMode="External"/><Relationship Id="rId29" Type="http://schemas.openxmlformats.org/officeDocument/2006/relationships/hyperlink" Target="https://login.consultant.ru/link/?req=doc&amp;base=LAW&amp;n=16461&amp;dst=100020" TargetMode="External"/><Relationship Id="rId41" Type="http://schemas.openxmlformats.org/officeDocument/2006/relationships/hyperlink" Target="https://login.consultant.ru/link/?req=doc&amp;base=LAW&amp;n=448236&amp;dst=100003" TargetMode="External"/><Relationship Id="rId54" Type="http://schemas.openxmlformats.org/officeDocument/2006/relationships/hyperlink" Target="https://login.consultant.ru/link/?req=doc&amp;base=LAW&amp;n=455286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973&amp;dst=100003" TargetMode="External"/><Relationship Id="rId11" Type="http://schemas.openxmlformats.org/officeDocument/2006/relationships/hyperlink" Target="https://login.consultant.ru/link/?req=doc&amp;base=LAW&amp;n=468421&amp;dst=100003" TargetMode="External"/><Relationship Id="rId24" Type="http://schemas.openxmlformats.org/officeDocument/2006/relationships/hyperlink" Target="https://login.consultant.ru/link/?req=doc&amp;base=LAW&amp;n=357927&amp;dst=100007" TargetMode="External"/><Relationship Id="rId32" Type="http://schemas.openxmlformats.org/officeDocument/2006/relationships/hyperlink" Target="https://login.consultant.ru/link/?req=doc&amp;base=LAW&amp;n=285796" TargetMode="External"/><Relationship Id="rId37" Type="http://schemas.openxmlformats.org/officeDocument/2006/relationships/hyperlink" Target="https://login.consultant.ru/link/?req=doc&amp;base=LAW&amp;n=477498" TargetMode="External"/><Relationship Id="rId40" Type="http://schemas.openxmlformats.org/officeDocument/2006/relationships/hyperlink" Target="https://login.consultant.ru/link/?req=doc&amp;base=LAW&amp;n=478368&amp;dst=100011" TargetMode="External"/><Relationship Id="rId45" Type="http://schemas.openxmlformats.org/officeDocument/2006/relationships/hyperlink" Target="https://login.consultant.ru/link/?req=doc&amp;base=LAW&amp;n=455286&amp;dst=100014" TargetMode="External"/><Relationship Id="rId53" Type="http://schemas.openxmlformats.org/officeDocument/2006/relationships/hyperlink" Target="https://login.consultant.ru/link/?req=doc&amp;base=LAW&amp;n=437961&amp;dst=10000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8368&amp;dst=100009" TargetMode="External"/><Relationship Id="rId23" Type="http://schemas.openxmlformats.org/officeDocument/2006/relationships/hyperlink" Target="https://login.consultant.ru/link/?req=doc&amp;base=LAW&amp;n=478368&amp;dst=100011" TargetMode="External"/><Relationship Id="rId28" Type="http://schemas.openxmlformats.org/officeDocument/2006/relationships/hyperlink" Target="https://login.consultant.ru/link/?req=doc&amp;base=LAW&amp;n=323102&amp;dst=100017" TargetMode="External"/><Relationship Id="rId36" Type="http://schemas.openxmlformats.org/officeDocument/2006/relationships/hyperlink" Target="https://login.consultant.ru/link/?req=doc&amp;base=LAW&amp;n=472672" TargetMode="External"/><Relationship Id="rId49" Type="http://schemas.openxmlformats.org/officeDocument/2006/relationships/hyperlink" Target="https://login.consultant.ru/link/?req=doc&amp;base=LAW&amp;n=455286&amp;dst=10002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5286&amp;dst=100003" TargetMode="External"/><Relationship Id="rId19" Type="http://schemas.openxmlformats.org/officeDocument/2006/relationships/hyperlink" Target="https://login.consultant.ru/link/?req=doc&amp;base=LAW&amp;n=448236&amp;dst=100003" TargetMode="External"/><Relationship Id="rId31" Type="http://schemas.openxmlformats.org/officeDocument/2006/relationships/hyperlink" Target="https://login.consultant.ru/link/?req=doc&amp;base=LAW&amp;n=188453&amp;dst=100191" TargetMode="External"/><Relationship Id="rId44" Type="http://schemas.openxmlformats.org/officeDocument/2006/relationships/hyperlink" Target="https://login.consultant.ru/link/?req=doc&amp;base=LAW&amp;n=421973&amp;dst=100003" TargetMode="External"/><Relationship Id="rId52" Type="http://schemas.openxmlformats.org/officeDocument/2006/relationships/hyperlink" Target="https://login.consultant.ru/link/?req=doc&amp;base=LAW&amp;n=455286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236&amp;dst=100003" TargetMode="External"/><Relationship Id="rId14" Type="http://schemas.openxmlformats.org/officeDocument/2006/relationships/hyperlink" Target="https://login.consultant.ru/link/?req=doc&amp;base=LAW&amp;n=478368&amp;dst=100007" TargetMode="External"/><Relationship Id="rId22" Type="http://schemas.openxmlformats.org/officeDocument/2006/relationships/hyperlink" Target="https://login.consultant.ru/link/?req=doc&amp;base=LAW&amp;n=471135&amp;dst=100003" TargetMode="External"/><Relationship Id="rId27" Type="http://schemas.openxmlformats.org/officeDocument/2006/relationships/hyperlink" Target="https://login.consultant.ru/link/?req=doc&amp;base=LAW&amp;n=285796&amp;dst=100057" TargetMode="External"/><Relationship Id="rId30" Type="http://schemas.openxmlformats.org/officeDocument/2006/relationships/hyperlink" Target="https://login.consultant.ru/link/?req=doc&amp;base=LAW&amp;n=108362&amp;dst=100018" TargetMode="External"/><Relationship Id="rId35" Type="http://schemas.openxmlformats.org/officeDocument/2006/relationships/hyperlink" Target="https://login.consultant.ru/link/?req=doc&amp;base=LAW&amp;n=285796" TargetMode="External"/><Relationship Id="rId43" Type="http://schemas.openxmlformats.org/officeDocument/2006/relationships/hyperlink" Target="https://login.consultant.ru/link/?req=doc&amp;base=LAW&amp;n=468421&amp;dst=100003" TargetMode="External"/><Relationship Id="rId48" Type="http://schemas.openxmlformats.org/officeDocument/2006/relationships/hyperlink" Target="https://login.consultant.ru/link/?req=doc&amp;base=LAW&amp;n=442835&amp;dst=10000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37961&amp;dst=100003" TargetMode="External"/><Relationship Id="rId51" Type="http://schemas.openxmlformats.org/officeDocument/2006/relationships/hyperlink" Target="https://login.consultant.ru/link/?req=doc&amp;base=LAW&amp;n=455286&amp;dst=1000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8808</Words>
  <Characters>50210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2024-06-18T05:32:00Z</dcterms:created>
  <dcterms:modified xsi:type="dcterms:W3CDTF">2024-06-18T05:33:00Z</dcterms:modified>
</cp:coreProperties>
</file>