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819150" cy="8667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t xml:space="preserve"> </w:t>
      </w:r>
    </w:p>
    <w:p>
      <w:pPr>
        <w:pStyle w:val="Normal"/>
        <w:jc w:val="center"/>
        <w:rPr/>
      </w:pPr>
      <w:r>
        <w:rPr/>
        <w:t xml:space="preserve">АДМИНИСТРАЦИЯ МУНИЦИПАЛЬНОГО ОБРАЗОВАНИЯ </w:t>
      </w:r>
    </w:p>
    <w:p>
      <w:pPr>
        <w:pStyle w:val="Normal"/>
        <w:jc w:val="center"/>
        <w:rPr/>
      </w:pPr>
      <w:r>
        <w:rPr/>
        <w:t>«ДЕМИДОВСКИЙ РАЙОН» СМОЛЕНСКОЙ ОБЛАСТИ</w:t>
      </w:r>
    </w:p>
    <w:p>
      <w:pPr>
        <w:pStyle w:val="Normal"/>
        <w:jc w:val="center"/>
        <w:rPr/>
      </w:pPr>
      <w:r>
        <w:rPr/>
      </w:r>
    </w:p>
    <w:p>
      <w:pPr>
        <w:pStyle w:val="ConsPlusTitle"/>
        <w:widowControl/>
        <w:jc w:val="center"/>
        <w:rPr/>
      </w:pPr>
      <w:r>
        <w:rPr>
          <w:b w:val="false"/>
          <w:sz w:val="32"/>
          <w:szCs w:val="32"/>
        </w:rPr>
        <w:t>ПОСТАНОВЛЕНИЕ</w:t>
      </w:r>
    </w:p>
    <w:p>
      <w:pPr>
        <w:pStyle w:val="ConsPlusTitle"/>
        <w:widowControl/>
        <w:jc w:val="both"/>
        <w:rPr/>
      </w:pPr>
      <w:r>
        <w:rPr/>
      </w:r>
    </w:p>
    <w:p>
      <w:pPr>
        <w:pStyle w:val="ConsPlusTitle"/>
        <w:widowControl/>
        <w:jc w:val="both"/>
        <w:rPr>
          <w:b w:val="false"/>
          <w:b w:val="false"/>
        </w:rPr>
      </w:pPr>
      <w:r>
        <w:rPr>
          <w:b w:val="false"/>
        </w:rPr>
        <w:t xml:space="preserve">от 21.09.2021 № 508 </w:t>
      </w:r>
    </w:p>
    <w:p>
      <w:pPr>
        <w:pStyle w:val="ConsPlusTitle"/>
        <w:widowControl/>
        <w:jc w:val="both"/>
        <w:rPr/>
      </w:pPr>
      <w:r>
        <w:rPr/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О принятии проекта постановления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Администрации муниципального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Образования «Демидовский район»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Смоленской области «Об утверждении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проекта планировки и проекта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межевания территории линейного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объекта для строительства дюкера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через р. Гобза в г. Демидов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Смоленской области»</w:t>
      </w:r>
    </w:p>
    <w:p>
      <w:pPr>
        <w:pStyle w:val="Normal"/>
        <w:ind w:hanging="567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before="0" w:after="0"/>
        <w:ind w:firstLine="425"/>
        <w:contextualSpacing/>
        <w:jc w:val="both"/>
        <w:rPr/>
      </w:pPr>
      <w:r>
        <w:rPr>
          <w:szCs w:val="28"/>
        </w:rPr>
        <w:t>В соответствии со статьей 11.3. Земельного кодекса Российской Федерации, статьями 43, 46 Гражданского кодекса Российской Федерации, статьей 28 Федерального закона от 06.10. 2003 № 131-ФЗ «Об общих принципах организации местного самоуправления в Российской Федерации», приказом  Министерства экономического развития Российской Федерации от 01 сентября 2014 №540 «Об утверждении классификатора видов разрешенного использования земельных участков», Положением о порядке  организации и проведения публичных слушаний и учета мнения граждан при осуществлении градостроительной деятельности на территории муниципального образования «Демидовский район»  Смоленской области, утвержденным решением  Демидовского районного Совета депутатов  Смоленской области от 18.05.2017 № 73-6, Правилами землепользования и застройки Демидовского городского поселения Демидовского района Смоленской области, Администрация муниципального образования «Демидовский район» Смоленской области</w:t>
      </w:r>
      <w:r>
        <w:rPr>
          <w:b/>
          <w:sz w:val="40"/>
          <w:szCs w:val="40"/>
        </w:rPr>
        <w:t xml:space="preserve"> </w:t>
      </w:r>
    </w:p>
    <w:p>
      <w:pPr>
        <w:pStyle w:val="Normal"/>
        <w:ind w:hanging="567"/>
        <w:jc w:val="both"/>
        <w:rPr/>
      </w:pPr>
      <w:r>
        <w:rPr/>
      </w:r>
    </w:p>
    <w:p>
      <w:pPr>
        <w:pStyle w:val="Normal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before="0" w:after="0"/>
        <w:ind w:firstLine="709"/>
        <w:contextualSpacing/>
        <w:jc w:val="center"/>
        <w:rPr/>
      </w:pPr>
      <w:r>
        <w:rPr/>
        <w:t>ПОСТАНОВЛЯЕТ: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/>
      </w:r>
    </w:p>
    <w:p>
      <w:pPr>
        <w:pStyle w:val="Normal"/>
        <w:ind w:firstLine="567"/>
        <w:jc w:val="both"/>
        <w:rPr>
          <w:szCs w:val="28"/>
        </w:rPr>
      </w:pPr>
      <w:r>
        <w:rPr/>
        <w:t xml:space="preserve">1. Принять проект постановления Администрации муниципального образования «Демидовский район» Смоленской области </w:t>
      </w:r>
      <w:r>
        <w:rPr>
          <w:szCs w:val="28"/>
        </w:rPr>
        <w:t xml:space="preserve">««Об утверждении проекта планировки и проекта межевания территории линейного объекта для строительства дюкера через р. Гобза  в г. Демидов  Смоленской области». </w:t>
      </w:r>
    </w:p>
    <w:p>
      <w:pPr>
        <w:pStyle w:val="Normal"/>
        <w:tabs>
          <w:tab w:val="clear" w:pos="708"/>
          <w:tab w:val="center" w:pos="5102" w:leader="none"/>
        </w:tabs>
        <w:ind w:firstLine="709"/>
        <w:jc w:val="both"/>
        <w:rPr>
          <w:b/>
          <w:b/>
        </w:rPr>
      </w:pPr>
      <w:r>
        <w:rPr>
          <w:szCs w:val="28"/>
        </w:rPr>
        <w:t>2. Настоящее постановление  опубликовать в средствах массовой информации (газета «Поречанка»)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firstLine="709"/>
        <w:contextualSpacing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2760" w:leader="none"/>
        </w:tabs>
        <w:jc w:val="both"/>
        <w:rPr>
          <w:szCs w:val="28"/>
        </w:rPr>
      </w:pPr>
      <w:r>
        <w:rPr>
          <w:szCs w:val="28"/>
        </w:rPr>
        <w:t xml:space="preserve">Глава  муниципального образования </w:t>
      </w:r>
    </w:p>
    <w:p>
      <w:pPr>
        <w:pStyle w:val="Normal"/>
        <w:tabs>
          <w:tab w:val="clear" w:pos="708"/>
          <w:tab w:val="left" w:pos="2760" w:leader="none"/>
        </w:tabs>
        <w:jc w:val="both"/>
        <w:rPr/>
      </w:pPr>
      <w:r>
        <w:rPr>
          <w:szCs w:val="28"/>
        </w:rPr>
        <w:t xml:space="preserve">«Демидовский район» </w:t>
      </w:r>
      <w:r>
        <w:rPr/>
        <w:t>Смоленской области</w:t>
        <w:tab/>
        <w:t xml:space="preserve">   </w:t>
        <w:tab/>
        <w:t xml:space="preserve">                            А.Ф. Семенов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134" w:right="567" w:header="709" w:top="1134" w:footer="0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353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8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0353a"/>
    <w:rPr>
      <w:rFonts w:ascii="Tahoma" w:hAnsi="Tahoma" w:eastAsia="Lucida Sans Unicode" w:cs="Mangal"/>
      <w:kern w:val="2"/>
      <w:sz w:val="16"/>
      <w:szCs w:val="14"/>
      <w:lang w:eastAsia="zh-CN" w:bidi="hi-IN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537a46"/>
    <w:rPr>
      <w:rFonts w:ascii="Times New Roman" w:hAnsi="Times New Roman" w:eastAsia="Lucida Sans Unicode" w:cs="Mangal"/>
      <w:kern w:val="2"/>
      <w:sz w:val="28"/>
      <w:szCs w:val="24"/>
      <w:lang w:eastAsia="zh-CN" w:bidi="hi-IN"/>
    </w:rPr>
  </w:style>
  <w:style w:type="character" w:styleId="Style16" w:customStyle="1">
    <w:name w:val="Нижний колонтитул Знак"/>
    <w:basedOn w:val="DefaultParagraphFont"/>
    <w:link w:val="a7"/>
    <w:uiPriority w:val="99"/>
    <w:semiHidden/>
    <w:qFormat/>
    <w:rsid w:val="00537a46"/>
    <w:rPr>
      <w:rFonts w:ascii="Times New Roman" w:hAnsi="Times New Roman" w:eastAsia="Lucida Sans Unicode" w:cs="Mangal"/>
      <w:kern w:val="2"/>
      <w:sz w:val="28"/>
      <w:szCs w:val="24"/>
      <w:lang w:eastAsia="zh-CN" w:bidi="hi-I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ConsPlusTitle" w:customStyle="1">
    <w:name w:val="ConsPlusTitle"/>
    <w:qFormat/>
    <w:rsid w:val="0000353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eastAsia="zh-CN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0353a"/>
    <w:pPr/>
    <w:rPr>
      <w:rFonts w:ascii="Tahoma" w:hAnsi="Tahoma" w:cs="Mangal"/>
      <w:sz w:val="16"/>
      <w:szCs w:val="14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uiPriority w:val="99"/>
    <w:unhideWhenUsed/>
    <w:rsid w:val="00537a46"/>
    <w:pPr>
      <w:tabs>
        <w:tab w:val="clear" w:pos="708"/>
        <w:tab w:val="center" w:pos="4677" w:leader="none"/>
        <w:tab w:val="right" w:pos="9355" w:leader="none"/>
      </w:tabs>
    </w:pPr>
    <w:rPr>
      <w:rFonts w:cs="Mangal"/>
    </w:rPr>
  </w:style>
  <w:style w:type="paragraph" w:styleId="Style24">
    <w:name w:val="Footer"/>
    <w:basedOn w:val="Normal"/>
    <w:link w:val="a8"/>
    <w:uiPriority w:val="99"/>
    <w:semiHidden/>
    <w:unhideWhenUsed/>
    <w:rsid w:val="00537a46"/>
    <w:pPr>
      <w:tabs>
        <w:tab w:val="clear" w:pos="708"/>
        <w:tab w:val="center" w:pos="4677" w:leader="none"/>
        <w:tab w:val="right" w:pos="9355" w:leader="none"/>
      </w:tabs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99B8D-50B1-49CC-862A-EC27E46D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Application>LibreOffice/6.3.4.2$Windows_X86_64 LibreOffice_project/60da17e045e08f1793c57c00ba83cdfce946d0aa</Application>
  <Pages>2</Pages>
  <Words>220</Words>
  <Characters>1756</Characters>
  <CharactersWithSpaces>2008</CharactersWithSpaces>
  <Paragraphs>21</Paragraphs>
  <Company>Город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2016-03-22T10:25:00Z</dcterms:created>
  <dc:creator>Демидов</dc:creator>
  <dc:description/>
  <dc:language>ru-RU</dc:language>
  <cp:lastModifiedBy>user</cp:lastModifiedBy>
  <cp:lastPrinted>2021-09-21T13:02:00Z</cp:lastPrinted>
  <dcterms:modified xsi:type="dcterms:W3CDTF">2021-09-21T13:02:00Z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Город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