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pPr>
      <w:r>
        <w:rPr/>
        <w:drawing>
          <wp:inline distT="0" distB="0" distL="0" distR="0">
            <wp:extent cx="704850" cy="8667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602" t="-1455" r="-1602" b="-1455"/>
                    <a:stretch>
                      <a:fillRect/>
                    </a:stretch>
                  </pic:blipFill>
                  <pic:spPr bwMode="auto">
                    <a:xfrm>
                      <a:off x="0" y="0"/>
                      <a:ext cx="704850" cy="866775"/>
                    </a:xfrm>
                    <a:prstGeom prst="rect">
                      <a:avLst/>
                    </a:prstGeom>
                  </pic:spPr>
                </pic:pic>
              </a:graphicData>
            </a:graphic>
          </wp:inline>
        </w:drawing>
      </w:r>
    </w:p>
    <w:p>
      <w:pPr>
        <w:pStyle w:val="Normal"/>
        <w:spacing w:before="0" w:after="0"/>
        <w:jc w:val="center"/>
        <w:rPr/>
      </w:pPr>
      <w:r>
        <w:rPr>
          <w:rFonts w:cs="Times New Roman" w:ascii="Times New Roman" w:hAnsi="Times New Roman"/>
          <w:sz w:val="28"/>
          <w:szCs w:val="28"/>
        </w:rPr>
        <w:t>АДМИНИСТРАЦИЯ МУНИЦИПАЛЬНОГО ОБРАЗОВАНИЯ</w:t>
      </w:r>
    </w:p>
    <w:p>
      <w:pPr>
        <w:pStyle w:val="Normal"/>
        <w:spacing w:before="0" w:after="0"/>
        <w:jc w:val="center"/>
        <w:rPr/>
      </w:pPr>
      <w:r>
        <w:rPr>
          <w:rFonts w:cs="Times New Roman" w:ascii="Times New Roman" w:hAnsi="Times New Roman"/>
          <w:sz w:val="28"/>
          <w:szCs w:val="28"/>
        </w:rPr>
        <w:t>«ДЕМИДОВСКИЙ РАЙОН» СМОЛЕНСКОЙ ОБЛАСТИ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3075" w:leader="none"/>
        </w:tabs>
        <w:spacing w:lineRule="auto" w:line="240" w:before="0" w:after="0"/>
        <w:jc w:val="center"/>
        <w:rPr/>
      </w:pPr>
      <w:r>
        <w:rPr>
          <w:rFonts w:cs="Times New Roman" w:ascii="Times New Roman" w:hAnsi="Times New Roman"/>
          <w:sz w:val="32"/>
          <w:szCs w:val="32"/>
        </w:rPr>
        <w:t>ПОСТАНОВЛЕНИЕ</w:t>
      </w:r>
    </w:p>
    <w:p>
      <w:pPr>
        <w:pStyle w:val="Normal"/>
        <w:tabs>
          <w:tab w:val="clear" w:pos="708"/>
          <w:tab w:val="left" w:pos="3075" w:leader="none"/>
        </w:tabs>
        <w:spacing w:lineRule="auto" w:line="240" w:before="0" w:after="0"/>
        <w:rPr/>
      </w:pPr>
      <w:r>
        <w:rPr>
          <w:rFonts w:cs="Times New Roman" w:ascii="Times New Roman" w:hAnsi="Times New Roman"/>
          <w:sz w:val="28"/>
          <w:szCs w:val="28"/>
        </w:rPr>
        <w:t>от 17.03.2021  № 158</w:t>
      </w:r>
    </w:p>
    <w:p>
      <w:pPr>
        <w:pStyle w:val="Normal"/>
        <w:tabs>
          <w:tab w:val="clear" w:pos="708"/>
          <w:tab w:val="left" w:pos="0" w:leader="none"/>
          <w:tab w:val="left" w:pos="33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 w:val="left" w:pos="330" w:leader="none"/>
        </w:tabs>
        <w:spacing w:lineRule="auto" w:line="240" w:before="0" w:after="0"/>
        <w:rPr/>
      </w:pPr>
      <w:r>
        <w:rPr>
          <w:rFonts w:cs="Times New Roman" w:ascii="Times New Roman" w:hAnsi="Times New Roman"/>
          <w:sz w:val="28"/>
          <w:szCs w:val="28"/>
        </w:rPr>
        <w:t xml:space="preserve">О внесении изменений в </w:t>
      </w:r>
    </w:p>
    <w:p>
      <w:pPr>
        <w:pStyle w:val="Normal"/>
        <w:tabs>
          <w:tab w:val="clear" w:pos="708"/>
          <w:tab w:val="left" w:pos="0" w:leader="none"/>
          <w:tab w:val="left" w:pos="330" w:leader="none"/>
        </w:tabs>
        <w:spacing w:lineRule="auto" w:line="240" w:before="0" w:after="0"/>
        <w:rPr/>
      </w:pPr>
      <w:r>
        <w:rPr>
          <w:rFonts w:cs="Times New Roman" w:ascii="Times New Roman" w:hAnsi="Times New Roman"/>
          <w:sz w:val="28"/>
          <w:szCs w:val="28"/>
        </w:rPr>
        <w:t>муниципальную программу</w:t>
      </w:r>
    </w:p>
    <w:p>
      <w:pPr>
        <w:pStyle w:val="Normal"/>
        <w:tabs>
          <w:tab w:val="clear" w:pos="708"/>
          <w:tab w:val="left" w:pos="0" w:leader="none"/>
          <w:tab w:val="left" w:pos="330" w:leader="none"/>
        </w:tabs>
        <w:spacing w:lineRule="auto" w:line="240" w:before="0" w:after="0"/>
        <w:rPr/>
      </w:pPr>
      <w:r>
        <w:rPr>
          <w:rFonts w:cs="Times New Roman" w:ascii="Times New Roman" w:hAnsi="Times New Roman"/>
          <w:sz w:val="28"/>
          <w:szCs w:val="28"/>
        </w:rPr>
        <w:t>«Развитие культуры в муниципальном</w:t>
      </w:r>
    </w:p>
    <w:p>
      <w:pPr>
        <w:pStyle w:val="Normal"/>
        <w:tabs>
          <w:tab w:val="clear" w:pos="708"/>
          <w:tab w:val="left" w:pos="0" w:leader="none"/>
          <w:tab w:val="left" w:pos="330" w:leader="none"/>
        </w:tabs>
        <w:spacing w:lineRule="auto" w:line="240" w:before="0" w:after="0"/>
        <w:rPr/>
      </w:pPr>
      <w:r>
        <w:rPr>
          <w:rFonts w:cs="Times New Roman" w:ascii="Times New Roman" w:hAnsi="Times New Roman"/>
          <w:sz w:val="28"/>
          <w:szCs w:val="28"/>
        </w:rPr>
        <w:t>образовании «Демидовский район»</w:t>
      </w:r>
    </w:p>
    <w:p>
      <w:pPr>
        <w:pStyle w:val="Normal"/>
        <w:tabs>
          <w:tab w:val="clear" w:pos="708"/>
          <w:tab w:val="left" w:pos="0" w:leader="none"/>
          <w:tab w:val="left" w:pos="330" w:leader="none"/>
          <w:tab w:val="left" w:pos="8715" w:leader="none"/>
        </w:tabs>
        <w:spacing w:lineRule="auto" w:line="240" w:before="0" w:after="0"/>
        <w:rPr/>
      </w:pPr>
      <w:r>
        <w:rPr>
          <w:rFonts w:cs="Times New Roman" w:ascii="Times New Roman" w:hAnsi="Times New Roman"/>
          <w:sz w:val="28"/>
          <w:szCs w:val="28"/>
        </w:rPr>
        <w:t>Смоленской области»</w:t>
        <w:tab/>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pPr>
      <w:r>
        <w:rPr>
          <w:rFonts w:cs="Times New Roman" w:ascii="Times New Roman" w:hAnsi="Times New Roman"/>
          <w:sz w:val="28"/>
          <w:szCs w:val="28"/>
        </w:rPr>
        <w:t xml:space="preserve">В соответствии со статьей 179 Бюджетного кодекса Российской Федерации,  в связи с перераспределением денежных средств, Администрация муниципального образования «Демидовский район»  Смоленской области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cs="Times New Roman" w:ascii="Times New Roman" w:hAnsi="Times New Roman"/>
          <w:sz w:val="28"/>
          <w:szCs w:val="28"/>
        </w:rPr>
        <w:t>ПОСТАНОВЛЯЕТ:</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 w:val="left" w:pos="9900" w:leader="none"/>
        </w:tabs>
        <w:spacing w:lineRule="auto" w:line="240" w:before="0" w:after="0"/>
        <w:ind w:right="113" w:firstLine="851"/>
        <w:jc w:val="both"/>
        <w:rPr/>
      </w:pPr>
      <w:r>
        <w:rPr>
          <w:rFonts w:cs="Times New Roman" w:ascii="Times New Roman" w:hAnsi="Times New Roman"/>
          <w:sz w:val="28"/>
          <w:szCs w:val="28"/>
        </w:rPr>
        <w:t>1. Внести в муниципальную программу «Развитие культуры  в муниципальном образовании «Демидовский район» Смоленской области, утвержденную постановлением Администрации муниципального образования «Демидовский район» Смоленской области от 08.11.2013 № 568 (в редакции постановлений от 22.07.2014 № 388, от 20.10.2014 № 550, от 19.02.2015 № 79, от 21.09.2015 № 458, от 25.01.2016 № 46, от  29.06.2016 № 457, от  05.12.2016 № 855, от 30.01.2017 № 61, от 17.11.2017 № 901, от 16.03.2018 №160, от 23.05.2018 № 325, от 29.12.2018 № 810, от 20.02.2019 № 88, от 25.02.2020 №142, от 07.12.2020 №764) изменения,  изложив ее в новой редакции согласно приложению.</w:t>
      </w:r>
    </w:p>
    <w:p>
      <w:pPr>
        <w:pStyle w:val="Normal"/>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2. Контроль за исполнением настоящего постановления возложить на заместителя Главы муниципального образования «Демидовский район» Смоленской области Крапивину Т.Н.</w:t>
      </w:r>
    </w:p>
    <w:p>
      <w:pPr>
        <w:pStyle w:val="Normal"/>
        <w:spacing w:lineRule="auto" w:line="240"/>
        <w:ind w:firstLine="85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rPr>
        <w:t>Глава  муниципального образования</w:t>
      </w:r>
    </w:p>
    <w:p>
      <w:pPr>
        <w:pStyle w:val="Normal"/>
        <w:spacing w:lineRule="auto" w:line="240" w:before="0" w:after="0"/>
        <w:jc w:val="both"/>
        <w:rPr/>
      </w:pPr>
      <w:r>
        <w:rPr>
          <w:rFonts w:cs="Times New Roman" w:ascii="Times New Roman" w:hAnsi="Times New Roman"/>
          <w:sz w:val="28"/>
          <w:szCs w:val="28"/>
        </w:rPr>
        <w:t>«Демидовский район» Смоленской области                                         А. Ф. Семенов</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pPr>
      <w:r>
        <w:rPr>
          <w:rFonts w:cs="Times New Roman" w:ascii="Times New Roman" w:hAnsi="Times New Roman"/>
          <w:sz w:val="28"/>
          <w:szCs w:val="28"/>
        </w:rPr>
        <w:t xml:space="preserve">Приложение </w:t>
      </w:r>
    </w:p>
    <w:p>
      <w:pPr>
        <w:pStyle w:val="Normal"/>
        <w:widowControl w:val="false"/>
        <w:spacing w:lineRule="auto" w:line="240" w:before="0" w:after="0"/>
        <w:jc w:val="right"/>
        <w:rPr/>
      </w:pPr>
      <w:r>
        <w:rPr>
          <w:rFonts w:cs="Times New Roman" w:ascii="Times New Roman" w:hAnsi="Times New Roman"/>
          <w:sz w:val="28"/>
          <w:szCs w:val="28"/>
        </w:rPr>
        <w:t xml:space="preserve">к постановлению Администрации </w:t>
      </w:r>
    </w:p>
    <w:p>
      <w:pPr>
        <w:pStyle w:val="Normal"/>
        <w:widowControl w:val="false"/>
        <w:tabs>
          <w:tab w:val="clear" w:pos="708"/>
          <w:tab w:val="left" w:pos="6150" w:leader="none"/>
          <w:tab w:val="right" w:pos="10205" w:leader="none"/>
        </w:tabs>
        <w:spacing w:lineRule="auto" w:line="240" w:before="0" w:after="0"/>
        <w:jc w:val="right"/>
        <w:rPr/>
      </w:pPr>
      <w:r>
        <w:rPr>
          <w:rFonts w:cs="Times New Roman" w:ascii="Times New Roman" w:hAnsi="Times New Roman"/>
          <w:sz w:val="28"/>
          <w:szCs w:val="28"/>
        </w:rPr>
        <w:tab/>
        <w:t>муниципального образования</w:t>
      </w:r>
    </w:p>
    <w:p>
      <w:pPr>
        <w:pStyle w:val="Normal"/>
        <w:widowControl w:val="false"/>
        <w:tabs>
          <w:tab w:val="clear" w:pos="708"/>
          <w:tab w:val="left" w:pos="6150" w:leader="none"/>
          <w:tab w:val="right" w:pos="10205" w:leader="none"/>
        </w:tabs>
        <w:spacing w:lineRule="auto" w:line="240" w:before="0" w:after="0"/>
        <w:jc w:val="right"/>
        <w:rPr/>
      </w:pPr>
      <w:r>
        <w:rPr>
          <w:rFonts w:cs="Times New Roman" w:ascii="Times New Roman" w:hAnsi="Times New Roman"/>
          <w:sz w:val="28"/>
          <w:szCs w:val="28"/>
        </w:rPr>
        <w:t xml:space="preserve">« Демидовский район» </w:t>
      </w:r>
    </w:p>
    <w:p>
      <w:pPr>
        <w:pStyle w:val="Normal"/>
        <w:widowControl w:val="false"/>
        <w:tabs>
          <w:tab w:val="clear" w:pos="708"/>
          <w:tab w:val="left" w:pos="6165" w:leader="none"/>
          <w:tab w:val="right" w:pos="10205" w:leader="none"/>
        </w:tabs>
        <w:spacing w:lineRule="auto" w:line="240" w:before="0" w:after="0"/>
        <w:jc w:val="right"/>
        <w:rPr/>
      </w:pPr>
      <w:r>
        <w:rPr>
          <w:rFonts w:cs="Times New Roman" w:ascii="Times New Roman" w:hAnsi="Times New Roman"/>
          <w:sz w:val="28"/>
          <w:szCs w:val="28"/>
        </w:rPr>
        <w:tab/>
        <w:t>Смоленской области</w:t>
      </w:r>
    </w:p>
    <w:p>
      <w:pPr>
        <w:pStyle w:val="Normal"/>
        <w:widowControl w:val="false"/>
        <w:tabs>
          <w:tab w:val="clear" w:pos="708"/>
          <w:tab w:val="left" w:pos="6165" w:leader="none"/>
          <w:tab w:val="left" w:pos="6555"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От 17.03.2021№ 158 </w:t>
      </w:r>
    </w:p>
    <w:p>
      <w:pPr>
        <w:pStyle w:val="Normal"/>
        <w:widowControl w:val="false"/>
        <w:tabs>
          <w:tab w:val="clear" w:pos="708"/>
          <w:tab w:val="left" w:pos="6165" w:leader="none"/>
          <w:tab w:val="left" w:pos="65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6165" w:leader="none"/>
          <w:tab w:val="left" w:pos="6555" w:leader="none"/>
        </w:tabs>
        <w:spacing w:lineRule="auto" w:line="240" w:before="0" w:after="0"/>
        <w:jc w:val="center"/>
        <w:rPr/>
      </w:pPr>
      <w:r>
        <w:rPr/>
      </w:r>
    </w:p>
    <w:p>
      <w:pPr>
        <w:pStyle w:val="Normal"/>
        <w:widowControl w:val="false"/>
        <w:spacing w:lineRule="auto" w:line="240" w:before="0" w:after="0"/>
        <w:jc w:val="center"/>
        <w:rPr/>
      </w:pPr>
      <w:r>
        <w:rPr>
          <w:rFonts w:cs="Times New Roman" w:ascii="Times New Roman" w:hAnsi="Times New Roman"/>
          <w:b/>
          <w:sz w:val="28"/>
          <w:szCs w:val="28"/>
        </w:rPr>
        <w:t>Паспорт муниципальной программы</w:t>
      </w:r>
    </w:p>
    <w:p>
      <w:pPr>
        <w:pStyle w:val="Normal"/>
        <w:widowControl w:val="false"/>
        <w:spacing w:lineRule="auto" w:line="240" w:before="0" w:after="0"/>
        <w:ind w:left="284" w:hanging="0"/>
        <w:jc w:val="center"/>
        <w:rPr/>
      </w:pPr>
      <w:r>
        <w:rPr>
          <w:rFonts w:cs="Times New Roman" w:ascii="Times New Roman" w:hAnsi="Times New Roman"/>
          <w:b/>
          <w:sz w:val="28"/>
          <w:szCs w:val="28"/>
        </w:rPr>
        <w:t>«Развитие культуры  в муниципальном образовании «Демидовский район» Смоленской области »</w:t>
      </w:r>
    </w:p>
    <w:p>
      <w:pPr>
        <w:pStyle w:val="Normal"/>
        <w:widowControl w:val="false"/>
        <w:spacing w:lineRule="auto" w:line="240" w:before="0" w:after="0"/>
        <w:ind w:left="284" w:hanging="0"/>
        <w:jc w:val="center"/>
        <w:rPr>
          <w:rFonts w:ascii="Times New Roman" w:hAnsi="Times New Roman" w:cs="Times New Roman"/>
          <w:b/>
          <w:b/>
          <w:sz w:val="28"/>
          <w:szCs w:val="28"/>
        </w:rPr>
      </w:pPr>
      <w:r>
        <w:rPr>
          <w:rFonts w:cs="Times New Roman" w:ascii="Times New Roman" w:hAnsi="Times New Roman"/>
          <w:b/>
          <w:sz w:val="28"/>
          <w:szCs w:val="28"/>
        </w:rPr>
      </w:r>
    </w:p>
    <w:tbl>
      <w:tblPr>
        <w:tblW w:w="10176" w:type="dxa"/>
        <w:jc w:val="left"/>
        <w:tblInd w:w="108" w:type="dxa"/>
        <w:tblCellMar>
          <w:top w:w="0" w:type="dxa"/>
          <w:left w:w="103" w:type="dxa"/>
          <w:bottom w:w="0" w:type="dxa"/>
          <w:right w:w="108" w:type="dxa"/>
        </w:tblCellMar>
        <w:tblLook w:val="0000"/>
      </w:tblPr>
      <w:tblGrid>
        <w:gridCol w:w="5311"/>
        <w:gridCol w:w="4864"/>
      </w:tblGrid>
      <w:tr>
        <w:trPr>
          <w:trHeight w:val="145" w:hRule="atLeast"/>
        </w:trPr>
        <w:tc>
          <w:tcPr>
            <w:tcW w:w="5311"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Наименование программы</w:t>
            </w:r>
          </w:p>
        </w:tc>
        <w:tc>
          <w:tcPr>
            <w:tcW w:w="486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ind w:left="284" w:hanging="0"/>
              <w:jc w:val="both"/>
              <w:rPr/>
            </w:pPr>
            <w:r>
              <w:rPr>
                <w:rFonts w:cs="Times New Roman" w:ascii="Times New Roman" w:hAnsi="Times New Roman"/>
                <w:sz w:val="28"/>
                <w:szCs w:val="28"/>
              </w:rPr>
              <w:t>«Развитие культуры в муниципальном образовании «Демидовский район» Смоленской области » ( далее - программа)</w:t>
            </w:r>
          </w:p>
        </w:tc>
      </w:tr>
      <w:tr>
        <w:trPr>
          <w:trHeight w:val="3843" w:hRule="atLeast"/>
        </w:trPr>
        <w:tc>
          <w:tcPr>
            <w:tcW w:w="5311" w:type="dxa"/>
            <w:tcBorders>
              <w:top w:val="single" w:sz="4" w:space="0" w:color="000001"/>
              <w:left w:val="single" w:sz="4" w:space="0" w:color="000001"/>
              <w:bottom w:val="single" w:sz="4" w:space="0" w:color="000001"/>
            </w:tcBorders>
            <w:shd w:color="auto" w:fill="auto" w:val="clear"/>
          </w:tcPr>
          <w:p>
            <w:pPr>
              <w:pStyle w:val="Normal"/>
              <w:snapToGrid w:val="false"/>
              <w:spacing w:lineRule="auto" w:line="240" w:before="0" w:after="0"/>
              <w:rPr/>
            </w:pPr>
            <w:r>
              <w:rPr>
                <w:rFonts w:cs="Times New Roman" w:ascii="Times New Roman" w:hAnsi="Times New Roman"/>
                <w:sz w:val="28"/>
                <w:szCs w:val="28"/>
              </w:rPr>
              <w:t>Основание для разработки программы (номер, дата и наименование соответствующего правового акта)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4864" w:type="dxa"/>
            <w:tcBorders>
              <w:top w:val="single" w:sz="4" w:space="0" w:color="000001"/>
              <w:left w:val="single" w:sz="4" w:space="0" w:color="000001"/>
              <w:bottom w:val="single" w:sz="4" w:space="0" w:color="000001"/>
              <w:right w:val="single" w:sz="4" w:space="0" w:color="000001"/>
            </w:tcBorders>
            <w:shd w:color="auto" w:fill="auto" w:val="clear"/>
          </w:tcPr>
          <w:p>
            <w:pPr>
              <w:pStyle w:val="NoSpacing"/>
              <w:snapToGrid w:val="false"/>
              <w:jc w:val="both"/>
              <w:rPr/>
            </w:pPr>
            <w:r>
              <w:rPr>
                <w:rFonts w:eastAsia="Times New Roman" w:cs="Times New Roman" w:ascii="Times New Roman" w:hAnsi="Times New Roman"/>
                <w:kern w:val="2"/>
                <w:sz w:val="28"/>
                <w:szCs w:val="28"/>
              </w:rPr>
              <w:t>Закон Российской Федерации от 09.10.92 № 3612-1 «Основы законодательства Российской Федерации о культуре»;</w:t>
            </w:r>
          </w:p>
          <w:p>
            <w:pPr>
              <w:pStyle w:val="NoSpacing"/>
              <w:jc w:val="both"/>
              <w:rPr/>
            </w:pPr>
            <w:r>
              <w:rPr>
                <w:rFonts w:cs="Times New Roman" w:ascii="Times New Roman" w:hAnsi="Times New Roman"/>
                <w:sz w:val="28"/>
                <w:szCs w:val="28"/>
              </w:rPr>
              <w:t>Федеральные законы: от 26.05.96 № 54-ФЗ «О Музейном фонде Российской Федерации и музеях в Российской Федерации», от 29.12. 94 № 78-ФЗ «О библиотечном деле»,</w:t>
            </w:r>
            <w:r>
              <w:rPr>
                <w:rFonts w:eastAsia="Times New Roman" w:cs="Times New Roman" w:ascii="Times New Roman" w:hAnsi="Times New Roman"/>
                <w:kern w:val="2"/>
                <w:sz w:val="28"/>
                <w:szCs w:val="28"/>
              </w:rPr>
              <w:t xml:space="preserve"> областной закон от 28.12.2004 № 117-з «О культуре».</w:t>
            </w:r>
          </w:p>
          <w:p>
            <w:pPr>
              <w:pStyle w:val="Normal"/>
              <w:widowControl w:val="false"/>
              <w:spacing w:lineRule="auto" w:line="240" w:before="0" w:after="0"/>
              <w:jc w:val="both"/>
              <w:rPr>
                <w:rFonts w:ascii="Times New Roman" w:hAnsi="Times New Roman" w:eastAsia="Calibri" w:cs="Times New Roman"/>
                <w:kern w:val="2"/>
                <w:sz w:val="28"/>
                <w:szCs w:val="28"/>
              </w:rPr>
            </w:pPr>
            <w:r>
              <w:rPr>
                <w:rFonts w:eastAsia="Calibri" w:cs="Times New Roman" w:ascii="Times New Roman" w:hAnsi="Times New Roman"/>
                <w:kern w:val="2"/>
                <w:sz w:val="28"/>
                <w:szCs w:val="28"/>
              </w:rPr>
            </w:r>
          </w:p>
        </w:tc>
      </w:tr>
      <w:tr>
        <w:trPr>
          <w:trHeight w:val="145" w:hRule="atLeast"/>
        </w:trPr>
        <w:tc>
          <w:tcPr>
            <w:tcW w:w="5311"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rPr/>
            </w:pPr>
            <w:r>
              <w:rPr>
                <w:rFonts w:cs="Times New Roman" w:ascii="Times New Roman" w:hAnsi="Times New Roman"/>
                <w:sz w:val="28"/>
                <w:szCs w:val="28"/>
              </w:rPr>
              <w:t xml:space="preserve">Заказчик программы </w:t>
            </w:r>
          </w:p>
        </w:tc>
        <w:tc>
          <w:tcPr>
            <w:tcW w:w="486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xml:space="preserve">Администрация муниципального образования «Демидовский район» Смоленской области </w:t>
            </w:r>
          </w:p>
        </w:tc>
      </w:tr>
      <w:tr>
        <w:trPr>
          <w:trHeight w:val="145" w:hRule="atLeast"/>
        </w:trPr>
        <w:tc>
          <w:tcPr>
            <w:tcW w:w="5311"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Координатор программы</w:t>
            </w:r>
          </w:p>
        </w:tc>
        <w:tc>
          <w:tcPr>
            <w:tcW w:w="486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Заместитель Главы  муниципального образования «Демидовский район» Смоленской области Крапивина Т.Н.</w:t>
            </w:r>
          </w:p>
        </w:tc>
      </w:tr>
      <w:tr>
        <w:trPr>
          <w:trHeight w:val="693" w:hRule="atLeast"/>
        </w:trPr>
        <w:tc>
          <w:tcPr>
            <w:tcW w:w="5311"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Разработчик (разработчики ) программы</w:t>
            </w:r>
          </w:p>
        </w:tc>
        <w:tc>
          <w:tcPr>
            <w:tcW w:w="486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Отдел по культуре  Администрации муниципального образования «Демидовский район» Смоленской области</w:t>
            </w:r>
          </w:p>
        </w:tc>
      </w:tr>
      <w:tr>
        <w:trPr>
          <w:trHeight w:val="693" w:hRule="atLeast"/>
        </w:trPr>
        <w:tc>
          <w:tcPr>
            <w:tcW w:w="5311"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ind w:left="284" w:hanging="0"/>
              <w:rPr/>
            </w:pPr>
            <w:r>
              <w:rPr>
                <w:rFonts w:cs="Times New Roman" w:ascii="Times New Roman" w:hAnsi="Times New Roman"/>
                <w:sz w:val="28"/>
                <w:szCs w:val="28"/>
              </w:rPr>
              <w:t>Цели и задачи программы</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486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jc w:val="both"/>
              <w:rPr/>
            </w:pPr>
            <w:r>
              <w:rPr>
                <w:rFonts w:cs="Times New Roman" w:ascii="Times New Roman" w:hAnsi="Times New Roman"/>
                <w:sz w:val="28"/>
                <w:szCs w:val="28"/>
                <w:u w:val="single"/>
              </w:rPr>
              <w:t>Целью</w:t>
            </w:r>
            <w:r>
              <w:rPr>
                <w:rFonts w:cs="Times New Roman" w:ascii="Times New Roman" w:hAnsi="Times New Roman"/>
                <w:sz w:val="28"/>
                <w:szCs w:val="28"/>
              </w:rPr>
              <w:t xml:space="preserve"> программы является  создание социально-экономических условий для развития культуры в  муниципальном  образовании «Демидовский район» Смоленской области.</w:t>
            </w:r>
          </w:p>
          <w:p>
            <w:pPr>
              <w:pStyle w:val="Normal"/>
              <w:widowControl w:val="false"/>
              <w:spacing w:lineRule="auto" w:line="240" w:before="0" w:after="0"/>
              <w:jc w:val="both"/>
              <w:rPr/>
            </w:pPr>
            <w:r>
              <w:rPr>
                <w:rFonts w:cs="Times New Roman" w:ascii="Times New Roman" w:hAnsi="Times New Roman"/>
                <w:sz w:val="28"/>
                <w:szCs w:val="28"/>
                <w:u w:val="single"/>
              </w:rPr>
              <w:t>Задачи</w:t>
            </w:r>
            <w:r>
              <w:rPr>
                <w:rFonts w:cs="Times New Roman" w:ascii="Times New Roman" w:hAnsi="Times New Roman"/>
                <w:sz w:val="28"/>
                <w:szCs w:val="28"/>
              </w:rPr>
              <w:t xml:space="preserve"> программы: </w:t>
            </w:r>
          </w:p>
          <w:p>
            <w:pPr>
              <w:pStyle w:val="Normal"/>
              <w:widowControl w:val="false"/>
              <w:spacing w:lineRule="auto" w:line="240" w:before="0" w:after="0"/>
              <w:jc w:val="both"/>
              <w:rPr/>
            </w:pPr>
            <w:r>
              <w:rPr>
                <w:rFonts w:cs="Times New Roman" w:ascii="Times New Roman" w:hAnsi="Times New Roman"/>
                <w:sz w:val="28"/>
                <w:szCs w:val="28"/>
              </w:rPr>
              <w:t>1) организация культурно-досуговой деятельности в муниципальном образовании «Демидовский район» Смоленской области;</w:t>
            </w:r>
          </w:p>
          <w:p>
            <w:pPr>
              <w:pStyle w:val="Normal"/>
              <w:widowControl w:val="false"/>
              <w:spacing w:lineRule="auto" w:line="240" w:before="0" w:after="0"/>
              <w:jc w:val="both"/>
              <w:rPr/>
            </w:pPr>
            <w:r>
              <w:rPr>
                <w:rFonts w:cs="Times New Roman" w:ascii="Times New Roman" w:hAnsi="Times New Roman"/>
                <w:sz w:val="28"/>
                <w:szCs w:val="28"/>
              </w:rPr>
              <w:t>2)  обеспечение качественного предоставления дополнительного образования детей в области  культуры и искусства;</w:t>
            </w:r>
          </w:p>
          <w:p>
            <w:pPr>
              <w:pStyle w:val="Normal"/>
              <w:widowControl w:val="false"/>
              <w:spacing w:lineRule="auto" w:line="240" w:before="0" w:after="0"/>
              <w:jc w:val="both"/>
              <w:rPr/>
            </w:pPr>
            <w:r>
              <w:rPr>
                <w:rFonts w:cs="Times New Roman" w:ascii="Times New Roman" w:hAnsi="Times New Roman"/>
                <w:sz w:val="28"/>
                <w:szCs w:val="28"/>
              </w:rPr>
              <w:t xml:space="preserve">3) организация библиотечного обслуживания населения в муниципальном образовании «Демидовский район» Смоленской области; </w:t>
            </w:r>
          </w:p>
          <w:p>
            <w:pPr>
              <w:pStyle w:val="Normal"/>
              <w:widowControl w:val="false"/>
              <w:spacing w:lineRule="auto" w:line="240" w:before="0" w:after="0"/>
              <w:jc w:val="both"/>
              <w:rPr/>
            </w:pPr>
            <w:r>
              <w:rPr>
                <w:rFonts w:cs="Times New Roman" w:ascii="Times New Roman" w:hAnsi="Times New Roman"/>
                <w:sz w:val="28"/>
                <w:szCs w:val="28"/>
              </w:rPr>
              <w:t>4) организация музейного обслуживания населения муниципального образования «Демидовский район»  Смоленской области;</w:t>
            </w:r>
          </w:p>
          <w:p>
            <w:pPr>
              <w:pStyle w:val="Normal"/>
              <w:widowControl w:val="false"/>
              <w:spacing w:lineRule="auto" w:line="240" w:before="0" w:after="0"/>
              <w:jc w:val="both"/>
              <w:rPr/>
            </w:pPr>
            <w:r>
              <w:rPr>
                <w:rFonts w:cs="Times New Roman" w:ascii="Times New Roman" w:hAnsi="Times New Roman"/>
                <w:sz w:val="28"/>
                <w:szCs w:val="28"/>
              </w:rPr>
              <w:t xml:space="preserve">5) развитие внутреннего и выездного туризма в муниципальном образовании «Демидовский район» Смоленской области; </w:t>
            </w:r>
          </w:p>
          <w:p>
            <w:pPr>
              <w:pStyle w:val="Normal"/>
              <w:widowControl w:val="false"/>
              <w:spacing w:lineRule="auto" w:line="240" w:before="0" w:after="0"/>
              <w:jc w:val="both"/>
              <w:rPr/>
            </w:pPr>
            <w:r>
              <w:rPr>
                <w:rFonts w:cs="Times New Roman" w:ascii="Times New Roman" w:hAnsi="Times New Roman"/>
                <w:sz w:val="28"/>
                <w:szCs w:val="28"/>
              </w:rPr>
              <w:t>6) Бухгалтерское обслуживание учреждений культуры.</w:t>
            </w:r>
          </w:p>
          <w:p>
            <w:pPr>
              <w:pStyle w:val="Normal"/>
              <w:widowControl w:val="false"/>
              <w:spacing w:lineRule="auto" w:line="240" w:before="0" w:after="0"/>
              <w:jc w:val="both"/>
              <w:rPr/>
            </w:pPr>
            <w:r>
              <w:rPr>
                <w:rFonts w:cs="Times New Roman" w:ascii="Times New Roman" w:hAnsi="Times New Roman"/>
                <w:sz w:val="28"/>
                <w:szCs w:val="28"/>
              </w:rPr>
              <w:t>7) Обеспечение деятельности Отдела по культуре Администрации муниципального образования «Демидовский район» Смоленской области.</w:t>
            </w:r>
          </w:p>
        </w:tc>
      </w:tr>
      <w:tr>
        <w:trPr>
          <w:trHeight w:val="693" w:hRule="atLeast"/>
        </w:trPr>
        <w:tc>
          <w:tcPr>
            <w:tcW w:w="5311" w:type="dxa"/>
            <w:tcBorders>
              <w:top w:val="single" w:sz="4" w:space="0" w:color="000001"/>
              <w:left w:val="single" w:sz="4" w:space="0" w:color="000001"/>
              <w:bottom w:val="single" w:sz="4" w:space="0" w:color="000001"/>
            </w:tcBorders>
            <w:shd w:color="auto" w:fill="auto" w:val="clear"/>
          </w:tcPr>
          <w:p>
            <w:pPr>
              <w:pStyle w:val="Normal"/>
              <w:snapToGrid w:val="false"/>
              <w:spacing w:lineRule="auto" w:line="240" w:before="0" w:after="200"/>
              <w:ind w:left="284" w:hanging="0"/>
              <w:rPr/>
            </w:pPr>
            <w:r>
              <w:rPr>
                <w:rFonts w:cs="Times New Roman" w:ascii="Times New Roman" w:hAnsi="Times New Roman"/>
                <w:sz w:val="28"/>
                <w:szCs w:val="28"/>
              </w:rPr>
              <w:t xml:space="preserve">Целевые показатели реализации  программы  </w:t>
            </w:r>
          </w:p>
        </w:tc>
        <w:tc>
          <w:tcPr>
            <w:tcW w:w="486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1119" w:leader="none"/>
              </w:tabs>
              <w:snapToGrid w:val="false"/>
              <w:spacing w:lineRule="auto" w:line="240" w:before="0" w:after="0"/>
              <w:rPr/>
            </w:pPr>
            <w:r>
              <w:rPr>
                <w:rFonts w:cs="Times New Roman" w:ascii="Times New Roman" w:hAnsi="Times New Roman"/>
                <w:sz w:val="28"/>
                <w:szCs w:val="28"/>
              </w:rPr>
              <w:t>Количество проведенных концертов и концертных программ  832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количество посетивших данные мероприятия не менее 32500   человек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количество читателей библиотек не менее 7500  человек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количество книговыдач библиотечного фонда не менее  130000 экземпляров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 xml:space="preserve">Количество посещений библиотек не менее 65000 чел в год </w:t>
            </w:r>
          </w:p>
          <w:p>
            <w:pPr>
              <w:pStyle w:val="Normal"/>
              <w:tabs>
                <w:tab w:val="clear" w:pos="708"/>
                <w:tab w:val="left" w:pos="414" w:leader="none"/>
                <w:tab w:val="left" w:pos="1119" w:leader="none"/>
              </w:tabs>
              <w:spacing w:lineRule="auto" w:line="240" w:before="0" w:after="0"/>
              <w:rPr/>
            </w:pPr>
            <w:r>
              <w:rPr>
                <w:rFonts w:cs="Times New Roman" w:ascii="Times New Roman" w:hAnsi="Times New Roman"/>
                <w:sz w:val="28"/>
                <w:szCs w:val="28"/>
              </w:rPr>
              <w:t>количество учащихся МБУДО  Демидовская ДШИ не менее:</w:t>
            </w:r>
          </w:p>
          <w:p>
            <w:pPr>
              <w:pStyle w:val="Normal"/>
              <w:tabs>
                <w:tab w:val="clear" w:pos="708"/>
                <w:tab w:val="left" w:pos="414" w:leader="none"/>
                <w:tab w:val="left" w:pos="1119" w:leader="none"/>
              </w:tabs>
              <w:spacing w:lineRule="auto" w:line="240" w:before="0" w:after="0"/>
              <w:rPr/>
            </w:pPr>
            <w:r>
              <w:rPr>
                <w:rFonts w:cs="Times New Roman" w:ascii="Times New Roman" w:hAnsi="Times New Roman"/>
                <w:sz w:val="28"/>
                <w:szCs w:val="28"/>
              </w:rPr>
              <w:t>в год-количество обучающихся чел.:</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 xml:space="preserve">2014 год- 202 </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2015 год -186</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2016 год -180</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2017 год -162</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2018 год -173</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2019 год -200</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2020 год -200</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2021год-  200</w:t>
            </w:r>
          </w:p>
          <w:p>
            <w:pPr>
              <w:pStyle w:val="Normal"/>
              <w:widowControl w:val="false"/>
              <w:tabs>
                <w:tab w:val="clear" w:pos="708"/>
                <w:tab w:val="left" w:pos="1119" w:leader="none"/>
              </w:tabs>
              <w:spacing w:lineRule="auto" w:line="240" w:before="0" w:after="0"/>
              <w:rPr/>
            </w:pPr>
            <w:r>
              <w:rPr>
                <w:sz w:val="28"/>
                <w:szCs w:val="28"/>
              </w:rPr>
              <w:t>2022 год- 200</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2021год - 200</w:t>
            </w:r>
          </w:p>
          <w:p>
            <w:pPr>
              <w:pStyle w:val="Normal"/>
              <w:tabs>
                <w:tab w:val="clear" w:pos="708"/>
                <w:tab w:val="left" w:pos="414" w:leader="none"/>
                <w:tab w:val="left" w:pos="1119" w:leader="none"/>
              </w:tabs>
              <w:spacing w:lineRule="auto" w:line="240" w:before="0" w:after="0"/>
              <w:rPr/>
            </w:pPr>
            <w:r>
              <w:rPr>
                <w:rFonts w:cs="Times New Roman" w:ascii="Times New Roman" w:hAnsi="Times New Roman"/>
                <w:sz w:val="28"/>
                <w:szCs w:val="28"/>
              </w:rPr>
              <w:t>количество посещений музея тыс. чел.:</w:t>
            </w:r>
          </w:p>
          <w:p>
            <w:pPr>
              <w:pStyle w:val="Normal"/>
              <w:tabs>
                <w:tab w:val="clear" w:pos="708"/>
                <w:tab w:val="left" w:pos="1119" w:leader="none"/>
              </w:tabs>
              <w:spacing w:lineRule="auto" w:line="240" w:before="0" w:after="0"/>
              <w:rPr/>
            </w:pPr>
            <w:r>
              <w:rPr>
                <w:rFonts w:cs="Times New Roman" w:ascii="Times New Roman" w:hAnsi="Times New Roman"/>
                <w:sz w:val="28"/>
                <w:szCs w:val="28"/>
              </w:rPr>
              <w:t>2014 год - 6,7</w:t>
            </w:r>
          </w:p>
          <w:p>
            <w:pPr>
              <w:pStyle w:val="Normal"/>
              <w:tabs>
                <w:tab w:val="clear" w:pos="708"/>
                <w:tab w:val="left" w:pos="1119" w:leader="none"/>
              </w:tabs>
              <w:spacing w:lineRule="auto" w:line="240" w:before="0" w:after="0"/>
              <w:rPr/>
            </w:pPr>
            <w:r>
              <w:rPr>
                <w:rFonts w:cs="Times New Roman" w:ascii="Times New Roman" w:hAnsi="Times New Roman"/>
                <w:sz w:val="28"/>
                <w:szCs w:val="28"/>
              </w:rPr>
              <w:t>2015 год - 6,7</w:t>
            </w:r>
          </w:p>
          <w:p>
            <w:pPr>
              <w:pStyle w:val="Normal"/>
              <w:tabs>
                <w:tab w:val="clear" w:pos="708"/>
                <w:tab w:val="left" w:pos="1119" w:leader="none"/>
              </w:tabs>
              <w:spacing w:lineRule="auto" w:line="240" w:before="0" w:after="0"/>
              <w:rPr/>
            </w:pPr>
            <w:r>
              <w:rPr>
                <w:rFonts w:cs="Times New Roman" w:ascii="Times New Roman" w:hAnsi="Times New Roman"/>
                <w:sz w:val="28"/>
                <w:szCs w:val="28"/>
              </w:rPr>
              <w:t>2016 год - 6,7</w:t>
            </w:r>
          </w:p>
          <w:p>
            <w:pPr>
              <w:pStyle w:val="Normal"/>
              <w:tabs>
                <w:tab w:val="clear" w:pos="708"/>
                <w:tab w:val="left" w:pos="1119" w:leader="none"/>
              </w:tabs>
              <w:spacing w:lineRule="auto" w:line="240" w:before="0" w:after="0"/>
              <w:rPr/>
            </w:pPr>
            <w:r>
              <w:rPr>
                <w:rFonts w:cs="Times New Roman" w:ascii="Times New Roman" w:hAnsi="Times New Roman"/>
                <w:sz w:val="28"/>
                <w:szCs w:val="28"/>
              </w:rPr>
              <w:t>2017 год - 6,7</w:t>
            </w:r>
          </w:p>
          <w:p>
            <w:pPr>
              <w:pStyle w:val="Normal"/>
              <w:tabs>
                <w:tab w:val="clear" w:pos="708"/>
                <w:tab w:val="left" w:pos="1119" w:leader="none"/>
              </w:tabs>
              <w:spacing w:lineRule="auto" w:line="240" w:before="0" w:after="0"/>
              <w:rPr/>
            </w:pPr>
            <w:r>
              <w:rPr>
                <w:rFonts w:cs="Times New Roman" w:ascii="Times New Roman" w:hAnsi="Times New Roman"/>
                <w:sz w:val="28"/>
                <w:szCs w:val="28"/>
              </w:rPr>
              <w:t>2018 год - 6,8</w:t>
            </w:r>
          </w:p>
          <w:p>
            <w:pPr>
              <w:pStyle w:val="Normal"/>
              <w:tabs>
                <w:tab w:val="clear" w:pos="708"/>
                <w:tab w:val="left" w:pos="1119" w:leader="none"/>
              </w:tabs>
              <w:spacing w:lineRule="auto" w:line="240" w:before="0" w:after="0"/>
              <w:rPr/>
            </w:pPr>
            <w:r>
              <w:rPr>
                <w:rFonts w:cs="Times New Roman" w:ascii="Times New Roman" w:hAnsi="Times New Roman"/>
                <w:sz w:val="28"/>
                <w:szCs w:val="28"/>
              </w:rPr>
              <w:t>2019 год - 6,8</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2020 год-  1,6</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2021год-  4,5</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2022год-  6,8</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2023 год -6,8</w:t>
            </w:r>
          </w:p>
          <w:p>
            <w:pPr>
              <w:pStyle w:val="Normal"/>
              <w:tabs>
                <w:tab w:val="clear" w:pos="708"/>
                <w:tab w:val="left" w:pos="1119" w:leader="none"/>
              </w:tabs>
              <w:spacing w:lineRule="auto" w:line="240" w:before="0" w:after="0"/>
              <w:rPr/>
            </w:pPr>
            <w:r>
              <w:rPr>
                <w:rFonts w:cs="Times New Roman" w:ascii="Times New Roman" w:hAnsi="Times New Roman"/>
                <w:sz w:val="28"/>
                <w:szCs w:val="28"/>
              </w:rPr>
              <w:t>количество выставок и экспозиций в музее, ед.:</w:t>
            </w:r>
          </w:p>
          <w:p>
            <w:pPr>
              <w:pStyle w:val="Normal"/>
              <w:tabs>
                <w:tab w:val="clear" w:pos="708"/>
                <w:tab w:val="left" w:pos="1119" w:leader="none"/>
              </w:tabs>
              <w:spacing w:lineRule="auto" w:line="240" w:before="0" w:after="0"/>
              <w:rPr/>
            </w:pPr>
            <w:r>
              <w:rPr>
                <w:rFonts w:cs="Times New Roman" w:ascii="Times New Roman" w:hAnsi="Times New Roman"/>
                <w:sz w:val="28"/>
                <w:szCs w:val="28"/>
              </w:rPr>
              <w:t>2014 год- 14</w:t>
            </w:r>
          </w:p>
          <w:p>
            <w:pPr>
              <w:pStyle w:val="ListParagraph"/>
              <w:tabs>
                <w:tab w:val="clear" w:pos="708"/>
                <w:tab w:val="left" w:pos="1119" w:leader="none"/>
              </w:tabs>
              <w:spacing w:lineRule="auto" w:line="240" w:before="0" w:after="0"/>
              <w:ind w:left="0" w:hanging="0"/>
              <w:rPr/>
            </w:pPr>
            <w:r>
              <w:rPr>
                <w:rFonts w:eastAsia="Times New Roman" w:cs="Times New Roman" w:ascii="Times New Roman" w:hAnsi="Times New Roman"/>
                <w:sz w:val="28"/>
                <w:szCs w:val="28"/>
              </w:rPr>
              <w:t>2015год - 15</w:t>
            </w:r>
          </w:p>
          <w:p>
            <w:pPr>
              <w:pStyle w:val="Normal"/>
              <w:tabs>
                <w:tab w:val="clear" w:pos="708"/>
                <w:tab w:val="left" w:pos="1119" w:leader="none"/>
              </w:tabs>
              <w:spacing w:lineRule="auto" w:line="240" w:before="0" w:after="0"/>
              <w:rPr/>
            </w:pPr>
            <w:r>
              <w:rPr>
                <w:rFonts w:cs="Times New Roman" w:ascii="Times New Roman" w:hAnsi="Times New Roman"/>
                <w:sz w:val="28"/>
                <w:szCs w:val="28"/>
              </w:rPr>
              <w:t>2016 год -15</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2017 год -14</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2018 год -15</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2017 год -16</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2020 год -15</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2021 год -16</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2022год - 16</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2021 год-16</w:t>
            </w:r>
          </w:p>
          <w:p>
            <w:pPr>
              <w:pStyle w:val="Normal"/>
              <w:tabs>
                <w:tab w:val="clear" w:pos="708"/>
                <w:tab w:val="left" w:pos="414" w:leader="none"/>
                <w:tab w:val="left" w:pos="1119" w:leader="none"/>
              </w:tabs>
              <w:spacing w:lineRule="auto" w:line="240" w:before="0" w:after="0"/>
              <w:rPr/>
            </w:pPr>
            <w:r>
              <w:rPr>
                <w:rFonts w:cs="Times New Roman" w:ascii="Times New Roman" w:hAnsi="Times New Roman"/>
                <w:sz w:val="28"/>
                <w:szCs w:val="28"/>
              </w:rPr>
              <w:t>доля представленных посетителям музейных предметов в общем количестве музейных предметов основного фонда:</w:t>
            </w:r>
          </w:p>
          <w:p>
            <w:pPr>
              <w:pStyle w:val="Normal"/>
              <w:tabs>
                <w:tab w:val="clear" w:pos="708"/>
                <w:tab w:val="left" w:pos="1119" w:leader="none"/>
              </w:tabs>
              <w:spacing w:lineRule="auto" w:line="240" w:before="0" w:after="0"/>
              <w:rPr/>
            </w:pPr>
            <w:r>
              <w:rPr>
                <w:rFonts w:cs="Times New Roman" w:ascii="Times New Roman" w:hAnsi="Times New Roman"/>
                <w:sz w:val="28"/>
                <w:szCs w:val="28"/>
              </w:rPr>
              <w:t>2014 год - 8,1%</w:t>
            </w:r>
          </w:p>
          <w:p>
            <w:pPr>
              <w:pStyle w:val="Normal"/>
              <w:tabs>
                <w:tab w:val="clear" w:pos="708"/>
                <w:tab w:val="left" w:pos="1119" w:leader="none"/>
              </w:tabs>
              <w:spacing w:lineRule="auto" w:line="240" w:before="0" w:after="0"/>
              <w:rPr/>
            </w:pPr>
            <w:r>
              <w:rPr>
                <w:rFonts w:cs="Times New Roman" w:ascii="Times New Roman" w:hAnsi="Times New Roman"/>
                <w:sz w:val="28"/>
                <w:szCs w:val="28"/>
              </w:rPr>
              <w:t>2015 год - 8,4%</w:t>
            </w:r>
          </w:p>
          <w:p>
            <w:pPr>
              <w:pStyle w:val="ListParagraph"/>
              <w:widowControl w:val="false"/>
              <w:tabs>
                <w:tab w:val="clear" w:pos="708"/>
                <w:tab w:val="left" w:pos="1119" w:leader="none"/>
              </w:tabs>
              <w:spacing w:lineRule="auto" w:line="240" w:before="0" w:after="0"/>
              <w:ind w:left="0" w:hanging="0"/>
              <w:rPr/>
            </w:pPr>
            <w:r>
              <w:rPr>
                <w:rFonts w:eastAsia="Times New Roman" w:cs="Times New Roman" w:ascii="Times New Roman" w:hAnsi="Times New Roman"/>
                <w:sz w:val="28"/>
                <w:szCs w:val="28"/>
              </w:rPr>
              <w:t>2016год - 8,6%</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2017 год - 8,6%</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2018 год - 8,6%</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2019 год - 8,6%</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2020 год - 8,6%</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2021 год - 8,6%</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2022год -  8,6%</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2023год -8,6%</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 xml:space="preserve">Объем туристского потока не менее тыс. чел. в год </w:t>
            </w:r>
          </w:p>
          <w:p>
            <w:pPr>
              <w:pStyle w:val="Normal"/>
              <w:tabs>
                <w:tab w:val="clear" w:pos="708"/>
                <w:tab w:val="left" w:pos="1119" w:leader="none"/>
              </w:tabs>
              <w:spacing w:lineRule="auto" w:line="240" w:before="0" w:after="0"/>
              <w:rPr/>
            </w:pPr>
            <w:r>
              <w:rPr>
                <w:rFonts w:cs="Times New Roman" w:ascii="Times New Roman" w:hAnsi="Times New Roman"/>
                <w:sz w:val="28"/>
                <w:szCs w:val="28"/>
              </w:rPr>
              <w:t>2014 год- 5,8</w:t>
            </w:r>
          </w:p>
          <w:p>
            <w:pPr>
              <w:pStyle w:val="Normal"/>
              <w:tabs>
                <w:tab w:val="clear" w:pos="708"/>
                <w:tab w:val="left" w:pos="1119" w:leader="none"/>
              </w:tabs>
              <w:spacing w:lineRule="auto" w:line="240" w:before="0" w:after="0"/>
              <w:rPr/>
            </w:pPr>
            <w:r>
              <w:rPr>
                <w:rFonts w:cs="Times New Roman" w:ascii="Times New Roman" w:hAnsi="Times New Roman"/>
                <w:sz w:val="28"/>
                <w:szCs w:val="28"/>
              </w:rPr>
              <w:t>2015 год - 6,0</w:t>
            </w:r>
          </w:p>
          <w:p>
            <w:pPr>
              <w:pStyle w:val="ListParagraph"/>
              <w:widowControl w:val="false"/>
              <w:tabs>
                <w:tab w:val="clear" w:pos="708"/>
                <w:tab w:val="left" w:pos="1119" w:leader="none"/>
              </w:tabs>
              <w:spacing w:lineRule="auto" w:line="240" w:before="0" w:after="0"/>
              <w:ind w:left="0" w:hanging="0"/>
              <w:rPr/>
            </w:pPr>
            <w:r>
              <w:rPr>
                <w:rFonts w:eastAsia="Times New Roman" w:cs="Times New Roman" w:ascii="Times New Roman" w:hAnsi="Times New Roman"/>
                <w:sz w:val="28"/>
                <w:szCs w:val="28"/>
              </w:rPr>
              <w:t>2016год - 6,2</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2017 год- 6,7</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2018 год - 6,2</w:t>
            </w:r>
          </w:p>
          <w:p>
            <w:pPr>
              <w:pStyle w:val="Normal"/>
              <w:tabs>
                <w:tab w:val="clear" w:pos="708"/>
                <w:tab w:val="left" w:pos="1119" w:leader="none"/>
              </w:tabs>
              <w:spacing w:lineRule="auto" w:line="240" w:before="0" w:after="0"/>
              <w:ind w:left="284" w:hanging="0"/>
              <w:rPr/>
            </w:pPr>
            <w:r>
              <w:rPr>
                <w:rFonts w:cs="Times New Roman" w:ascii="Times New Roman" w:hAnsi="Times New Roman"/>
                <w:sz w:val="28"/>
                <w:szCs w:val="28"/>
              </w:rPr>
              <w:t>2019 год- 6,2</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2020 год - 6,2</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2021 год- 6,2</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2022 год-6,2</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2023 год-6,2</w:t>
            </w:r>
          </w:p>
        </w:tc>
      </w:tr>
      <w:tr>
        <w:trPr>
          <w:trHeight w:val="693" w:hRule="atLeast"/>
        </w:trPr>
        <w:tc>
          <w:tcPr>
            <w:tcW w:w="5311"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Сроки (при   наличии этапы) реализации  программы</w:t>
            </w:r>
          </w:p>
        </w:tc>
        <w:tc>
          <w:tcPr>
            <w:tcW w:w="486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2014 -2023 годы</w:t>
            </w:r>
          </w:p>
        </w:tc>
      </w:tr>
      <w:tr>
        <w:trPr>
          <w:trHeight w:val="145" w:hRule="atLeast"/>
        </w:trPr>
        <w:tc>
          <w:tcPr>
            <w:tcW w:w="5311"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rPr/>
            </w:pPr>
            <w:r>
              <w:rPr>
                <w:rFonts w:cs="Times New Roman" w:ascii="Times New Roman" w:hAnsi="Times New Roman"/>
                <w:sz w:val="28"/>
                <w:szCs w:val="28"/>
              </w:rPr>
              <w:t xml:space="preserve">Перечень  подпрограмм </w:t>
            </w:r>
          </w:p>
        </w:tc>
        <w:tc>
          <w:tcPr>
            <w:tcW w:w="486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280" w:after="0"/>
              <w:rPr/>
            </w:pPr>
            <w:r>
              <w:rPr>
                <w:rFonts w:cs="Times New Roman" w:ascii="Times New Roman" w:hAnsi="Times New Roman"/>
                <w:sz w:val="28"/>
                <w:szCs w:val="28"/>
              </w:rPr>
              <w:t>1. «Музейное обслуживание на территории муниципального образования «Демидовский район» Смоленской области»;</w:t>
            </w:r>
          </w:p>
          <w:p>
            <w:pPr>
              <w:pStyle w:val="ListParagraph"/>
              <w:widowControl w:val="false"/>
              <w:snapToGrid w:val="false"/>
              <w:spacing w:lineRule="auto" w:line="240" w:before="0" w:after="0"/>
              <w:ind w:left="0" w:hanging="0"/>
              <w:rPr/>
            </w:pPr>
            <w:r>
              <w:rPr>
                <w:rFonts w:cs="Times New Roman" w:ascii="Times New Roman" w:hAnsi="Times New Roman"/>
                <w:sz w:val="28"/>
                <w:szCs w:val="28"/>
              </w:rPr>
              <w:t>2. «Предоставление дополнительного образования детей в области культуры и искусства на территории муниципального образования «Демидовский район» Смоленской области»;</w:t>
            </w:r>
          </w:p>
          <w:p>
            <w:pPr>
              <w:pStyle w:val="Normal"/>
              <w:widowControl w:val="false"/>
              <w:spacing w:lineRule="auto" w:line="240" w:before="0" w:after="0"/>
              <w:rPr/>
            </w:pPr>
            <w:r>
              <w:rPr>
                <w:rFonts w:cs="Times New Roman" w:ascii="Times New Roman" w:hAnsi="Times New Roman"/>
                <w:sz w:val="28"/>
                <w:szCs w:val="28"/>
              </w:rPr>
              <w:t>3. «Организация библиотечного обслуживания населения на территории муниципального образования «Демидовский район» Смоленской области»;</w:t>
            </w:r>
          </w:p>
          <w:p>
            <w:pPr>
              <w:pStyle w:val="ListParagraph"/>
              <w:widowControl w:val="false"/>
              <w:snapToGrid w:val="false"/>
              <w:spacing w:lineRule="auto" w:line="240" w:before="0" w:after="0"/>
              <w:ind w:left="0" w:hanging="0"/>
              <w:rPr/>
            </w:pPr>
            <w:r>
              <w:rPr>
                <w:rFonts w:cs="Times New Roman" w:ascii="Times New Roman" w:hAnsi="Times New Roman"/>
                <w:sz w:val="28"/>
                <w:szCs w:val="28"/>
              </w:rPr>
              <w:t>4.</w:t>
            </w:r>
            <w:r>
              <w:rPr>
                <w:rFonts w:eastAsia="Times New Roman" w:cs="Times New Roman" w:ascii="Times New Roman" w:hAnsi="Times New Roman"/>
                <w:sz w:val="28"/>
                <w:szCs w:val="28"/>
              </w:rPr>
              <w:t xml:space="preserve"> «Организация культурно-досугового обслуживания населения  на территории муниципального образования «Демидовский район» Смоленской области»;</w:t>
            </w:r>
          </w:p>
          <w:p>
            <w:pPr>
              <w:pStyle w:val="Normal"/>
              <w:widowControl w:val="false"/>
              <w:spacing w:lineRule="auto" w:line="240" w:before="0" w:after="0"/>
              <w:rPr/>
            </w:pPr>
            <w:r>
              <w:rPr>
                <w:rFonts w:cs="Times New Roman" w:ascii="Times New Roman" w:hAnsi="Times New Roman"/>
                <w:sz w:val="28"/>
                <w:szCs w:val="28"/>
              </w:rPr>
              <w:t>5. «Организация деятельности муниципального казенного учреждения «Централизованная бухгалтерия учреждений культуры» «Демидовский район» Смоленской области»;</w:t>
            </w:r>
          </w:p>
          <w:p>
            <w:pPr>
              <w:pStyle w:val="Normal"/>
              <w:spacing w:before="0" w:after="0"/>
              <w:rPr/>
            </w:pPr>
            <w:r>
              <w:rPr>
                <w:rFonts w:cs="Times New Roman" w:ascii="Times New Roman" w:hAnsi="Times New Roman"/>
                <w:sz w:val="28"/>
                <w:szCs w:val="28"/>
              </w:rPr>
              <w:t>6. «Развитие внутреннего и въездного туризма в муниципальном образовании «Демидовский район» Смоленской области»;</w:t>
            </w:r>
          </w:p>
          <w:p>
            <w:pPr>
              <w:pStyle w:val="Normal"/>
              <w:widowControl w:val="false"/>
              <w:spacing w:lineRule="auto" w:line="240" w:before="0" w:after="0"/>
              <w:rPr/>
            </w:pPr>
            <w:r>
              <w:rPr>
                <w:rFonts w:cs="Times New Roman" w:ascii="Times New Roman" w:hAnsi="Times New Roman"/>
                <w:sz w:val="28"/>
                <w:szCs w:val="28"/>
              </w:rPr>
              <w:t>7. «Обеспечение деятельности Отдела по культуре Администрации муниципального образования Демидовский район» Смоленской области».</w:t>
            </w:r>
          </w:p>
        </w:tc>
      </w:tr>
      <w:tr>
        <w:trPr>
          <w:trHeight w:val="145" w:hRule="atLeast"/>
        </w:trPr>
        <w:tc>
          <w:tcPr>
            <w:tcW w:w="5311" w:type="dxa"/>
            <w:tcBorders>
              <w:top w:val="single" w:sz="4" w:space="0" w:color="000001"/>
              <w:left w:val="single" w:sz="4" w:space="0" w:color="000001"/>
              <w:bottom w:val="single" w:sz="4" w:space="0" w:color="000001"/>
            </w:tcBorders>
            <w:shd w:color="auto" w:fill="auto" w:val="clear"/>
          </w:tcPr>
          <w:p>
            <w:pPr>
              <w:pStyle w:val="Normal"/>
              <w:snapToGrid w:val="false"/>
              <w:spacing w:lineRule="auto" w:line="240" w:before="0" w:after="200"/>
              <w:ind w:left="284" w:hanging="0"/>
              <w:rPr/>
            </w:pPr>
            <w:r>
              <w:rPr>
                <w:rFonts w:cs="Times New Roman" w:ascii="Times New Roman" w:hAnsi="Times New Roman"/>
                <w:sz w:val="28"/>
                <w:szCs w:val="28"/>
              </w:rPr>
              <w:t>Объемы и источники  финансирования программы</w:t>
            </w:r>
          </w:p>
        </w:tc>
        <w:tc>
          <w:tcPr>
            <w:tcW w:w="486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spacing w:lineRule="auto" w:line="240" w:before="0" w:after="0"/>
              <w:jc w:val="both"/>
              <w:rPr/>
            </w:pPr>
            <w:r>
              <w:rPr>
                <w:rFonts w:cs="Times New Roman" w:ascii="Times New Roman" w:hAnsi="Times New Roman"/>
                <w:sz w:val="28"/>
                <w:szCs w:val="28"/>
              </w:rPr>
              <w:t>Общий объем финансирования  программы составляет 421549,8 тыс. рублей:</w:t>
            </w:r>
          </w:p>
          <w:p>
            <w:pPr>
              <w:pStyle w:val="Normal"/>
              <w:snapToGrid w:val="false"/>
              <w:spacing w:lineRule="auto" w:line="240" w:before="0" w:after="0"/>
              <w:jc w:val="both"/>
              <w:rPr/>
            </w:pPr>
            <w:r>
              <w:rPr>
                <w:rFonts w:cs="Times New Roman" w:ascii="Times New Roman" w:hAnsi="Times New Roman"/>
                <w:sz w:val="28"/>
                <w:szCs w:val="28"/>
              </w:rPr>
              <w:t>2014 г.- 37640,8тыс. рублей;</w:t>
            </w:r>
          </w:p>
          <w:p>
            <w:pPr>
              <w:pStyle w:val="Normal"/>
              <w:snapToGrid w:val="false"/>
              <w:spacing w:lineRule="auto" w:line="240" w:before="0" w:after="0"/>
              <w:jc w:val="both"/>
              <w:rPr/>
            </w:pPr>
            <w:r>
              <w:rPr>
                <w:rFonts w:cs="Times New Roman" w:ascii="Times New Roman" w:hAnsi="Times New Roman"/>
                <w:sz w:val="28"/>
                <w:szCs w:val="28"/>
              </w:rPr>
              <w:t>2015 г.- 33644,2 тыс. рублей;</w:t>
            </w:r>
          </w:p>
          <w:p>
            <w:pPr>
              <w:pStyle w:val="Normal"/>
              <w:snapToGrid w:val="false"/>
              <w:spacing w:lineRule="auto" w:line="240" w:before="0" w:after="0"/>
              <w:jc w:val="both"/>
              <w:rPr/>
            </w:pPr>
            <w:r>
              <w:rPr>
                <w:rFonts w:cs="Times New Roman" w:ascii="Times New Roman" w:hAnsi="Times New Roman"/>
                <w:sz w:val="28"/>
                <w:szCs w:val="28"/>
              </w:rPr>
              <w:t>2016 г.- 33594,7 тыс. рублей;</w:t>
            </w:r>
          </w:p>
          <w:p>
            <w:pPr>
              <w:pStyle w:val="Normal"/>
              <w:snapToGrid w:val="false"/>
              <w:spacing w:lineRule="auto" w:line="240" w:before="0" w:after="0"/>
              <w:jc w:val="both"/>
              <w:rPr/>
            </w:pPr>
            <w:r>
              <w:rPr>
                <w:rFonts w:cs="Times New Roman" w:ascii="Times New Roman" w:hAnsi="Times New Roman"/>
                <w:sz w:val="28"/>
                <w:szCs w:val="28"/>
              </w:rPr>
              <w:t>2017 г.- 41432,8тыс. рублей;</w:t>
            </w:r>
          </w:p>
          <w:p>
            <w:pPr>
              <w:pStyle w:val="Normal"/>
              <w:snapToGrid w:val="false"/>
              <w:spacing w:lineRule="auto" w:line="240" w:before="0" w:after="0"/>
              <w:jc w:val="both"/>
              <w:rPr/>
            </w:pPr>
            <w:r>
              <w:rPr>
                <w:rFonts w:cs="Times New Roman" w:ascii="Times New Roman" w:hAnsi="Times New Roman"/>
                <w:sz w:val="28"/>
                <w:szCs w:val="28"/>
              </w:rPr>
              <w:t>2018 г.- 46197,1 тыс. рублей;</w:t>
            </w:r>
          </w:p>
          <w:p>
            <w:pPr>
              <w:pStyle w:val="Normal"/>
              <w:snapToGrid w:val="false"/>
              <w:spacing w:lineRule="auto" w:line="240" w:before="0" w:after="0"/>
              <w:jc w:val="both"/>
              <w:rPr/>
            </w:pPr>
            <w:r>
              <w:rPr>
                <w:rFonts w:cs="Times New Roman" w:ascii="Times New Roman" w:hAnsi="Times New Roman"/>
                <w:sz w:val="28"/>
                <w:szCs w:val="28"/>
              </w:rPr>
              <w:t>2019г. - 49066,0 тыс. рублей;</w:t>
            </w:r>
          </w:p>
          <w:p>
            <w:pPr>
              <w:pStyle w:val="Normal"/>
              <w:snapToGrid w:val="false"/>
              <w:spacing w:lineRule="auto" w:line="240" w:before="0" w:after="0"/>
              <w:jc w:val="both"/>
              <w:rPr/>
            </w:pPr>
            <w:r>
              <w:rPr>
                <w:rFonts w:cs="Times New Roman" w:ascii="Times New Roman" w:hAnsi="Times New Roman"/>
                <w:sz w:val="28"/>
                <w:szCs w:val="28"/>
              </w:rPr>
              <w:t>2020г.-  54636,6тыс. рублей;</w:t>
            </w:r>
          </w:p>
          <w:p>
            <w:pPr>
              <w:pStyle w:val="Normal"/>
              <w:snapToGrid w:val="false"/>
              <w:spacing w:lineRule="auto" w:line="240" w:before="0" w:after="0"/>
              <w:jc w:val="both"/>
              <w:rPr/>
            </w:pPr>
            <w:r>
              <w:rPr>
                <w:rFonts w:cs="Times New Roman" w:ascii="Times New Roman" w:hAnsi="Times New Roman"/>
                <w:sz w:val="28"/>
                <w:szCs w:val="28"/>
              </w:rPr>
              <w:t>2021г.-  50475,1тыс. рублей;</w:t>
            </w:r>
          </w:p>
          <w:p>
            <w:pPr>
              <w:pStyle w:val="Normal"/>
              <w:snapToGrid w:val="false"/>
              <w:spacing w:lineRule="auto" w:line="240" w:before="0" w:after="0"/>
              <w:jc w:val="both"/>
              <w:rPr/>
            </w:pPr>
            <w:r>
              <w:rPr>
                <w:rFonts w:cs="Times New Roman" w:ascii="Times New Roman" w:hAnsi="Times New Roman"/>
                <w:sz w:val="28"/>
                <w:szCs w:val="28"/>
              </w:rPr>
              <w:t>2022г.-  40300,9тыс. рублей;</w:t>
            </w:r>
          </w:p>
          <w:p>
            <w:pPr>
              <w:pStyle w:val="Normal"/>
              <w:snapToGrid w:val="false"/>
              <w:spacing w:lineRule="auto" w:line="240" w:before="0" w:after="0"/>
              <w:jc w:val="both"/>
              <w:rPr/>
            </w:pPr>
            <w:r>
              <w:rPr>
                <w:rFonts w:cs="Times New Roman" w:ascii="Times New Roman" w:hAnsi="Times New Roman"/>
                <w:sz w:val="28"/>
                <w:szCs w:val="28"/>
              </w:rPr>
              <w:t>2023г.-  34561,6тыс. рублей.</w:t>
            </w:r>
          </w:p>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Источники финансирования:</w:t>
            </w:r>
          </w:p>
          <w:p>
            <w:pPr>
              <w:pStyle w:val="Normal"/>
              <w:spacing w:lineRule="auto" w:line="240" w:before="0" w:after="0"/>
              <w:jc w:val="both"/>
              <w:rPr/>
            </w:pPr>
            <w:r>
              <w:rPr>
                <w:rFonts w:cs="Times New Roman" w:ascii="Times New Roman" w:hAnsi="Times New Roman"/>
                <w:sz w:val="28"/>
                <w:szCs w:val="28"/>
              </w:rPr>
              <w:t>- средства федерального и областного бюджетов  - 21815,1тыс. рублей:</w:t>
            </w:r>
          </w:p>
          <w:p>
            <w:pPr>
              <w:pStyle w:val="Normal"/>
              <w:spacing w:lineRule="auto" w:line="240" w:before="0" w:after="0"/>
              <w:jc w:val="both"/>
              <w:rPr/>
            </w:pPr>
            <w:r>
              <w:rPr>
                <w:rFonts w:cs="Times New Roman" w:ascii="Times New Roman" w:hAnsi="Times New Roman"/>
                <w:sz w:val="28"/>
                <w:szCs w:val="28"/>
              </w:rPr>
              <w:t>2014 г. - 150,0 тыс. рублей;</w:t>
            </w:r>
          </w:p>
          <w:p>
            <w:pPr>
              <w:pStyle w:val="Normal"/>
              <w:spacing w:lineRule="auto" w:line="240" w:before="0" w:after="0"/>
              <w:jc w:val="both"/>
              <w:rPr/>
            </w:pPr>
            <w:r>
              <w:rPr>
                <w:rFonts w:cs="Times New Roman" w:ascii="Times New Roman" w:hAnsi="Times New Roman"/>
                <w:sz w:val="28"/>
                <w:szCs w:val="28"/>
              </w:rPr>
              <w:t>2015 г. - 253,8 тыс. рублей;</w:t>
            </w:r>
          </w:p>
          <w:p>
            <w:pPr>
              <w:pStyle w:val="Normal"/>
              <w:spacing w:lineRule="auto" w:line="240" w:before="0" w:after="0"/>
              <w:jc w:val="both"/>
              <w:rPr/>
            </w:pPr>
            <w:r>
              <w:rPr>
                <w:rFonts w:cs="Times New Roman" w:ascii="Times New Roman" w:hAnsi="Times New Roman"/>
                <w:sz w:val="28"/>
                <w:szCs w:val="28"/>
              </w:rPr>
              <w:t>2016 г. - 53,7 тыс.  рублей;</w:t>
            </w:r>
          </w:p>
          <w:p>
            <w:pPr>
              <w:pStyle w:val="Normal"/>
              <w:spacing w:lineRule="auto" w:line="240" w:before="0" w:after="0"/>
              <w:jc w:val="both"/>
              <w:rPr/>
            </w:pPr>
            <w:r>
              <w:rPr>
                <w:rFonts w:cs="Times New Roman" w:ascii="Times New Roman" w:hAnsi="Times New Roman"/>
                <w:sz w:val="28"/>
                <w:szCs w:val="28"/>
              </w:rPr>
              <w:t>2017 г. -7914,4 тыс. рублей;</w:t>
            </w:r>
          </w:p>
          <w:p>
            <w:pPr>
              <w:pStyle w:val="Normal"/>
              <w:spacing w:lineRule="auto" w:line="240" w:before="0" w:after="0"/>
              <w:jc w:val="both"/>
              <w:rPr/>
            </w:pPr>
            <w:r>
              <w:rPr>
                <w:rFonts w:cs="Times New Roman" w:ascii="Times New Roman" w:hAnsi="Times New Roman"/>
                <w:sz w:val="28"/>
                <w:szCs w:val="28"/>
              </w:rPr>
              <w:t>2018 г. -3782,9тыс.  рублей;</w:t>
            </w:r>
          </w:p>
          <w:p>
            <w:pPr>
              <w:pStyle w:val="Normal"/>
              <w:snapToGrid w:val="false"/>
              <w:spacing w:lineRule="auto" w:line="240" w:before="0" w:after="0"/>
              <w:jc w:val="both"/>
              <w:rPr/>
            </w:pPr>
            <w:r>
              <w:rPr>
                <w:rFonts w:cs="Times New Roman" w:ascii="Times New Roman" w:hAnsi="Times New Roman"/>
                <w:sz w:val="28"/>
                <w:szCs w:val="28"/>
              </w:rPr>
              <w:t>2019г.  - 4522,0 тыс. рублей;</w:t>
            </w:r>
          </w:p>
          <w:p>
            <w:pPr>
              <w:pStyle w:val="Normal"/>
              <w:snapToGrid w:val="false"/>
              <w:spacing w:lineRule="auto" w:line="240" w:before="0" w:after="0"/>
              <w:jc w:val="both"/>
              <w:rPr/>
            </w:pPr>
            <w:r>
              <w:rPr>
                <w:rFonts w:cs="Times New Roman" w:ascii="Times New Roman" w:hAnsi="Times New Roman"/>
                <w:sz w:val="28"/>
                <w:szCs w:val="28"/>
              </w:rPr>
              <w:t>2020г.  -5138,3тыс. рублей;</w:t>
            </w:r>
          </w:p>
          <w:p>
            <w:pPr>
              <w:pStyle w:val="Normal"/>
              <w:snapToGrid w:val="false"/>
              <w:spacing w:lineRule="auto" w:line="240" w:before="0" w:after="0"/>
              <w:jc w:val="both"/>
              <w:rPr/>
            </w:pPr>
            <w:r>
              <w:rPr>
                <w:rFonts w:cs="Times New Roman" w:ascii="Times New Roman" w:hAnsi="Times New Roman"/>
                <w:sz w:val="28"/>
                <w:szCs w:val="28"/>
              </w:rPr>
              <w:t>2021г.  - 0,0     тыс. рублей;</w:t>
            </w:r>
          </w:p>
          <w:p>
            <w:pPr>
              <w:pStyle w:val="Normal"/>
              <w:snapToGrid w:val="false"/>
              <w:spacing w:lineRule="auto" w:line="240" w:before="0" w:after="0"/>
              <w:jc w:val="both"/>
              <w:rPr/>
            </w:pPr>
            <w:r>
              <w:rPr>
                <w:rFonts w:cs="Times New Roman" w:ascii="Times New Roman" w:hAnsi="Times New Roman"/>
                <w:sz w:val="28"/>
                <w:szCs w:val="28"/>
              </w:rPr>
              <w:t>2022г.-   0,0     тыс. рублей;</w:t>
            </w:r>
          </w:p>
          <w:p>
            <w:pPr>
              <w:pStyle w:val="Normal"/>
              <w:snapToGrid w:val="false"/>
              <w:spacing w:lineRule="auto" w:line="240" w:before="0" w:after="0"/>
              <w:jc w:val="both"/>
              <w:rPr/>
            </w:pPr>
            <w:r>
              <w:rPr>
                <w:rFonts w:cs="Times New Roman" w:ascii="Times New Roman" w:hAnsi="Times New Roman"/>
                <w:sz w:val="28"/>
                <w:szCs w:val="28"/>
              </w:rPr>
              <w:t>2023г.-   0,0     тыс. рублей.</w:t>
            </w:r>
          </w:p>
          <w:p>
            <w:pPr>
              <w:pStyle w:val="Normal"/>
              <w:spacing w:lineRule="auto" w:line="240" w:before="0" w:after="0"/>
              <w:jc w:val="both"/>
              <w:rPr/>
            </w:pPr>
            <w:r>
              <w:rPr>
                <w:rFonts w:cs="Times New Roman" w:ascii="Times New Roman" w:hAnsi="Times New Roman"/>
                <w:sz w:val="28"/>
                <w:szCs w:val="28"/>
              </w:rPr>
              <w:t>- средства бюджета муниципального образования «Демидовский район» Смоленской области (далее –местный бюджет)- 379872,2</w:t>
            </w:r>
          </w:p>
          <w:p>
            <w:pPr>
              <w:pStyle w:val="Normal"/>
              <w:spacing w:lineRule="auto" w:line="240" w:before="0" w:after="0"/>
              <w:jc w:val="both"/>
              <w:rPr/>
            </w:pPr>
            <w:r>
              <w:rPr>
                <w:rFonts w:cs="Times New Roman" w:ascii="Times New Roman" w:hAnsi="Times New Roman"/>
                <w:sz w:val="28"/>
                <w:szCs w:val="28"/>
              </w:rPr>
              <w:t>тыс.    рублей:</w:t>
            </w:r>
          </w:p>
          <w:p>
            <w:pPr>
              <w:pStyle w:val="Normal"/>
              <w:spacing w:lineRule="auto" w:line="240" w:before="0" w:after="0"/>
              <w:jc w:val="both"/>
              <w:rPr/>
            </w:pPr>
            <w:r>
              <w:rPr>
                <w:rFonts w:cs="Times New Roman" w:ascii="Times New Roman" w:hAnsi="Times New Roman"/>
                <w:sz w:val="28"/>
                <w:szCs w:val="28"/>
              </w:rPr>
              <w:t>2014г.- 34507,1 тыс. рублей;</w:t>
            </w:r>
          </w:p>
          <w:p>
            <w:pPr>
              <w:pStyle w:val="Normal"/>
              <w:spacing w:lineRule="auto" w:line="240" w:before="0" w:after="0"/>
              <w:jc w:val="both"/>
              <w:rPr/>
            </w:pPr>
            <w:r>
              <w:rPr>
                <w:rFonts w:cs="Times New Roman" w:ascii="Times New Roman" w:hAnsi="Times New Roman"/>
                <w:sz w:val="28"/>
                <w:szCs w:val="28"/>
              </w:rPr>
              <w:t>2015г.- 30919,0 тыс. рублей;</w:t>
            </w:r>
          </w:p>
          <w:p>
            <w:pPr>
              <w:pStyle w:val="Normal"/>
              <w:spacing w:lineRule="auto" w:line="240" w:before="0" w:after="0"/>
              <w:jc w:val="both"/>
              <w:rPr/>
            </w:pPr>
            <w:r>
              <w:rPr>
                <w:rFonts w:cs="Times New Roman" w:ascii="Times New Roman" w:hAnsi="Times New Roman"/>
                <w:sz w:val="28"/>
                <w:szCs w:val="28"/>
              </w:rPr>
              <w:t>2016г.- 31567,4 тыс. рублей;</w:t>
            </w:r>
          </w:p>
          <w:p>
            <w:pPr>
              <w:pStyle w:val="Normal"/>
              <w:spacing w:lineRule="auto" w:line="240" w:before="0" w:after="0"/>
              <w:jc w:val="both"/>
              <w:rPr/>
            </w:pPr>
            <w:r>
              <w:rPr>
                <w:rFonts w:cs="Times New Roman" w:ascii="Times New Roman" w:hAnsi="Times New Roman"/>
                <w:sz w:val="28"/>
                <w:szCs w:val="28"/>
              </w:rPr>
              <w:t>2017г.- 31029,2 тыс. рублей;</w:t>
            </w:r>
          </w:p>
          <w:p>
            <w:pPr>
              <w:pStyle w:val="Normal"/>
              <w:spacing w:lineRule="auto" w:line="240" w:before="0" w:after="0"/>
              <w:jc w:val="both"/>
              <w:rPr/>
            </w:pPr>
            <w:r>
              <w:rPr>
                <w:rFonts w:cs="Times New Roman" w:ascii="Times New Roman" w:hAnsi="Times New Roman"/>
                <w:sz w:val="28"/>
                <w:szCs w:val="28"/>
              </w:rPr>
              <w:t>2018г.- 39761,9 тыс. рублей;</w:t>
            </w:r>
          </w:p>
          <w:p>
            <w:pPr>
              <w:pStyle w:val="Normal"/>
              <w:snapToGrid w:val="false"/>
              <w:spacing w:lineRule="auto" w:line="240" w:before="0" w:after="0"/>
              <w:jc w:val="both"/>
              <w:rPr/>
            </w:pPr>
            <w:r>
              <w:rPr>
                <w:rFonts w:cs="Times New Roman" w:ascii="Times New Roman" w:hAnsi="Times New Roman"/>
                <w:sz w:val="28"/>
                <w:szCs w:val="28"/>
              </w:rPr>
              <w:t>2019г.- 41797,1 тыс. рублей;</w:t>
            </w:r>
          </w:p>
          <w:p>
            <w:pPr>
              <w:pStyle w:val="Normal"/>
              <w:snapToGrid w:val="false"/>
              <w:spacing w:lineRule="auto" w:line="240" w:before="0" w:after="0"/>
              <w:jc w:val="both"/>
              <w:rPr/>
            </w:pPr>
            <w:r>
              <w:rPr>
                <w:rFonts w:cs="Times New Roman" w:ascii="Times New Roman" w:hAnsi="Times New Roman"/>
                <w:sz w:val="28"/>
                <w:szCs w:val="28"/>
              </w:rPr>
              <w:t>2020г.- 46887,2 тыс. рублей;</w:t>
            </w:r>
          </w:p>
          <w:p>
            <w:pPr>
              <w:pStyle w:val="Normal"/>
              <w:snapToGrid w:val="false"/>
              <w:spacing w:lineRule="auto" w:line="240" w:before="0" w:after="0"/>
              <w:jc w:val="both"/>
              <w:rPr/>
            </w:pPr>
            <w:r>
              <w:rPr>
                <w:rFonts w:cs="Times New Roman" w:ascii="Times New Roman" w:hAnsi="Times New Roman"/>
                <w:sz w:val="28"/>
                <w:szCs w:val="28"/>
              </w:rPr>
              <w:t>2021г.- 48540,8тыс. рублей;</w:t>
            </w:r>
          </w:p>
          <w:p>
            <w:pPr>
              <w:pStyle w:val="Normal"/>
              <w:spacing w:lineRule="auto" w:line="240" w:before="0" w:after="0"/>
              <w:jc w:val="both"/>
              <w:rPr/>
            </w:pPr>
            <w:r>
              <w:rPr>
                <w:rFonts w:cs="Times New Roman" w:ascii="Times New Roman" w:hAnsi="Times New Roman"/>
                <w:sz w:val="28"/>
                <w:szCs w:val="28"/>
              </w:rPr>
              <w:t>2022г.-40300,9 тыс. рублей;</w:t>
            </w:r>
          </w:p>
          <w:p>
            <w:pPr>
              <w:pStyle w:val="Normal"/>
              <w:spacing w:lineRule="auto" w:line="240" w:before="0" w:after="0"/>
              <w:jc w:val="both"/>
              <w:rPr/>
            </w:pPr>
            <w:r>
              <w:rPr>
                <w:rFonts w:cs="Times New Roman" w:ascii="Times New Roman" w:hAnsi="Times New Roman"/>
                <w:sz w:val="28"/>
                <w:szCs w:val="28"/>
              </w:rPr>
              <w:t>2023г.-34561,6 тыс. рублей.</w:t>
            </w:r>
          </w:p>
          <w:p>
            <w:pPr>
              <w:pStyle w:val="Normal"/>
              <w:spacing w:lineRule="auto" w:line="240" w:before="0" w:after="0"/>
              <w:jc w:val="both"/>
              <w:rPr/>
            </w:pPr>
            <w:r>
              <w:rPr>
                <w:rFonts w:cs="Times New Roman" w:ascii="Times New Roman" w:hAnsi="Times New Roman"/>
                <w:sz w:val="28"/>
                <w:szCs w:val="28"/>
              </w:rPr>
              <w:t>- доходы, полученные от предпринимательской деятельности –   16166,6тыс. рублей:</w:t>
            </w:r>
          </w:p>
          <w:p>
            <w:pPr>
              <w:pStyle w:val="Normal"/>
              <w:spacing w:lineRule="auto" w:line="240" w:before="0" w:after="0"/>
              <w:ind w:left="284" w:hanging="0"/>
              <w:jc w:val="both"/>
              <w:rPr/>
            </w:pPr>
            <w:r>
              <w:rPr>
                <w:rFonts w:cs="Times New Roman" w:ascii="Times New Roman" w:hAnsi="Times New Roman"/>
                <w:sz w:val="28"/>
                <w:szCs w:val="28"/>
              </w:rPr>
              <w:t>2014г.- 1973,5 тыс. рублей;</w:t>
            </w:r>
          </w:p>
          <w:p>
            <w:pPr>
              <w:pStyle w:val="Normal"/>
              <w:spacing w:lineRule="auto" w:line="240" w:before="0" w:after="0"/>
              <w:ind w:left="284" w:hanging="0"/>
              <w:jc w:val="both"/>
              <w:rPr/>
            </w:pPr>
            <w:r>
              <w:rPr>
                <w:rFonts w:cs="Times New Roman" w:ascii="Times New Roman" w:hAnsi="Times New Roman"/>
                <w:sz w:val="28"/>
                <w:szCs w:val="28"/>
              </w:rPr>
              <w:t>2015г.- 1787,9 тыс. рублей;</w:t>
            </w:r>
          </w:p>
          <w:p>
            <w:pPr>
              <w:pStyle w:val="Normal"/>
              <w:spacing w:lineRule="auto" w:line="240" w:before="0" w:after="0"/>
              <w:ind w:left="284" w:hanging="0"/>
              <w:jc w:val="both"/>
              <w:rPr/>
            </w:pPr>
            <w:r>
              <w:rPr>
                <w:rFonts w:cs="Times New Roman" w:ascii="Times New Roman" w:hAnsi="Times New Roman"/>
                <w:sz w:val="28"/>
                <w:szCs w:val="28"/>
              </w:rPr>
              <w:t>2016г.- 1684,1 тыс. рублей;</w:t>
            </w:r>
          </w:p>
          <w:p>
            <w:pPr>
              <w:pStyle w:val="Normal"/>
              <w:spacing w:lineRule="auto" w:line="240" w:before="0" w:after="0"/>
              <w:ind w:left="284" w:hanging="0"/>
              <w:jc w:val="both"/>
              <w:rPr/>
            </w:pPr>
            <w:r>
              <w:rPr>
                <w:rFonts w:cs="Times New Roman" w:ascii="Times New Roman" w:hAnsi="Times New Roman"/>
                <w:sz w:val="28"/>
                <w:szCs w:val="28"/>
              </w:rPr>
              <w:t>2017 г.-2189,5 тыс. рублей;</w:t>
            </w:r>
          </w:p>
          <w:p>
            <w:pPr>
              <w:pStyle w:val="Normal"/>
              <w:spacing w:lineRule="auto" w:line="240" w:before="0" w:after="0"/>
              <w:ind w:left="284" w:hanging="0"/>
              <w:jc w:val="both"/>
              <w:rPr/>
            </w:pPr>
            <w:r>
              <w:rPr>
                <w:rFonts w:cs="Times New Roman" w:ascii="Times New Roman" w:hAnsi="Times New Roman"/>
                <w:sz w:val="28"/>
                <w:szCs w:val="28"/>
              </w:rPr>
              <w:t>2018 г.-2319,3 тыс. рублей;</w:t>
            </w:r>
          </w:p>
          <w:p>
            <w:pPr>
              <w:pStyle w:val="Normal"/>
              <w:snapToGrid w:val="false"/>
              <w:spacing w:lineRule="auto" w:line="240" w:before="0" w:after="0"/>
              <w:jc w:val="both"/>
              <w:rPr/>
            </w:pPr>
            <w:r>
              <w:rPr>
                <w:rFonts w:cs="Times New Roman" w:ascii="Times New Roman" w:hAnsi="Times New Roman"/>
                <w:sz w:val="28"/>
                <w:szCs w:val="28"/>
              </w:rPr>
              <w:t>2019г.- 2366,9 тыс. рублей;</w:t>
            </w:r>
          </w:p>
          <w:p>
            <w:pPr>
              <w:pStyle w:val="Normal"/>
              <w:snapToGrid w:val="false"/>
              <w:spacing w:lineRule="auto" w:line="240" w:before="0" w:after="0"/>
              <w:jc w:val="both"/>
              <w:rPr/>
            </w:pPr>
            <w:r>
              <w:rPr>
                <w:rFonts w:cs="Times New Roman" w:ascii="Times New Roman" w:hAnsi="Times New Roman"/>
                <w:sz w:val="28"/>
                <w:szCs w:val="28"/>
              </w:rPr>
              <w:t>2020г.- 2261,1  тыс. рублей;</w:t>
            </w:r>
          </w:p>
          <w:p>
            <w:pPr>
              <w:pStyle w:val="Normal"/>
              <w:snapToGrid w:val="false"/>
              <w:spacing w:lineRule="auto" w:line="240" w:before="0" w:after="0"/>
              <w:ind w:left="284" w:hanging="0"/>
              <w:jc w:val="both"/>
              <w:rPr/>
            </w:pPr>
            <w:r>
              <w:rPr>
                <w:rFonts w:cs="Times New Roman" w:ascii="Times New Roman" w:hAnsi="Times New Roman"/>
                <w:sz w:val="28"/>
                <w:szCs w:val="28"/>
              </w:rPr>
              <w:t>2021г.- 1584,3 тыс. рублей;</w:t>
            </w:r>
          </w:p>
          <w:p>
            <w:pPr>
              <w:pStyle w:val="Normal"/>
              <w:snapToGrid w:val="false"/>
              <w:spacing w:lineRule="auto" w:line="240" w:before="0" w:after="0"/>
              <w:ind w:left="284" w:hanging="0"/>
              <w:jc w:val="both"/>
              <w:rPr/>
            </w:pPr>
            <w:r>
              <w:rPr>
                <w:rFonts w:cs="Times New Roman" w:ascii="Times New Roman" w:hAnsi="Times New Roman"/>
                <w:sz w:val="28"/>
                <w:szCs w:val="28"/>
              </w:rPr>
              <w:t>2022г.-  0,0       тыс. рублей;</w:t>
            </w:r>
          </w:p>
          <w:p>
            <w:pPr>
              <w:pStyle w:val="Normal"/>
              <w:snapToGrid w:val="false"/>
              <w:spacing w:lineRule="auto" w:line="240" w:before="0" w:after="0"/>
              <w:jc w:val="both"/>
              <w:rPr/>
            </w:pPr>
            <w:r>
              <w:rPr>
                <w:rFonts w:cs="Times New Roman" w:ascii="Times New Roman" w:hAnsi="Times New Roman"/>
                <w:sz w:val="28"/>
                <w:szCs w:val="28"/>
              </w:rPr>
              <w:t>2023г.-  0,0        тыс. рублей.</w:t>
            </w:r>
          </w:p>
          <w:p>
            <w:pPr>
              <w:pStyle w:val="Normal"/>
              <w:spacing w:lineRule="auto" w:line="240" w:before="0" w:after="0"/>
              <w:ind w:left="284" w:hanging="0"/>
              <w:jc w:val="both"/>
              <w:rPr/>
            </w:pPr>
            <w:r>
              <w:rPr>
                <w:rFonts w:cs="Times New Roman" w:ascii="Times New Roman" w:hAnsi="Times New Roman"/>
                <w:sz w:val="28"/>
                <w:szCs w:val="28"/>
              </w:rPr>
              <w:t>средства от целевых взносов родителей-  3695,9 тыс.  рублей:</w:t>
            </w:r>
          </w:p>
          <w:p>
            <w:pPr>
              <w:pStyle w:val="Normal"/>
              <w:spacing w:lineRule="auto" w:line="240" w:before="0" w:after="0"/>
              <w:ind w:left="284" w:hanging="0"/>
              <w:jc w:val="both"/>
              <w:rPr/>
            </w:pPr>
            <w:r>
              <w:rPr>
                <w:rFonts w:cs="Times New Roman" w:ascii="Times New Roman" w:hAnsi="Times New Roman"/>
                <w:sz w:val="28"/>
                <w:szCs w:val="28"/>
              </w:rPr>
              <w:t>2014г.- 1010,2 тыс. рублей;</w:t>
            </w:r>
          </w:p>
          <w:p>
            <w:pPr>
              <w:pStyle w:val="Normal"/>
              <w:spacing w:lineRule="auto" w:line="240" w:before="0" w:after="0"/>
              <w:ind w:left="284" w:hanging="0"/>
              <w:jc w:val="both"/>
              <w:rPr/>
            </w:pPr>
            <w:r>
              <w:rPr>
                <w:rFonts w:cs="Times New Roman" w:ascii="Times New Roman" w:hAnsi="Times New Roman"/>
                <w:sz w:val="28"/>
                <w:szCs w:val="28"/>
              </w:rPr>
              <w:t>2015г.- 683,5 тыс. рублей;</w:t>
            </w:r>
          </w:p>
          <w:p>
            <w:pPr>
              <w:pStyle w:val="Normal"/>
              <w:widowControl w:val="false"/>
              <w:spacing w:lineRule="auto" w:line="240" w:before="0" w:after="0"/>
              <w:ind w:left="284" w:hanging="0"/>
              <w:rPr/>
            </w:pPr>
            <w:r>
              <w:rPr>
                <w:rFonts w:cs="Times New Roman" w:ascii="Times New Roman" w:hAnsi="Times New Roman"/>
                <w:sz w:val="28"/>
                <w:szCs w:val="28"/>
              </w:rPr>
              <w:t>2016г.- 289,5 тыс. рублей;</w:t>
            </w:r>
          </w:p>
          <w:p>
            <w:pPr>
              <w:pStyle w:val="Normal"/>
              <w:widowControl w:val="false"/>
              <w:spacing w:lineRule="auto" w:line="240" w:before="0" w:after="0"/>
              <w:ind w:left="284" w:hanging="0"/>
              <w:rPr/>
            </w:pPr>
            <w:r>
              <w:rPr>
                <w:rFonts w:cs="Times New Roman" w:ascii="Times New Roman" w:hAnsi="Times New Roman"/>
                <w:sz w:val="28"/>
                <w:szCs w:val="28"/>
              </w:rPr>
              <w:t>2017г. -299,7 тыс. рублей;</w:t>
            </w:r>
          </w:p>
          <w:p>
            <w:pPr>
              <w:pStyle w:val="Normal"/>
              <w:widowControl w:val="false"/>
              <w:spacing w:lineRule="auto" w:line="240" w:before="0" w:after="0"/>
              <w:ind w:left="284" w:hanging="0"/>
              <w:rPr/>
            </w:pPr>
            <w:r>
              <w:rPr>
                <w:rFonts w:cs="Times New Roman" w:ascii="Times New Roman" w:hAnsi="Times New Roman"/>
                <w:sz w:val="28"/>
                <w:szCs w:val="28"/>
              </w:rPr>
              <w:t>2018г.- 333,0 тыс. рублей;</w:t>
            </w:r>
          </w:p>
          <w:p>
            <w:pPr>
              <w:pStyle w:val="Normal"/>
              <w:snapToGrid w:val="false"/>
              <w:spacing w:lineRule="auto" w:line="240" w:before="0" w:after="0"/>
              <w:jc w:val="both"/>
              <w:rPr/>
            </w:pPr>
            <w:r>
              <w:rPr>
                <w:rFonts w:cs="Times New Roman" w:ascii="Times New Roman" w:hAnsi="Times New Roman"/>
                <w:sz w:val="28"/>
                <w:szCs w:val="28"/>
              </w:rPr>
              <w:t>2019г.- 380,0 тыс. рублей;</w:t>
            </w:r>
          </w:p>
          <w:p>
            <w:pPr>
              <w:pStyle w:val="Normal"/>
              <w:snapToGrid w:val="false"/>
              <w:spacing w:lineRule="auto" w:line="240" w:before="0" w:after="0"/>
              <w:jc w:val="both"/>
              <w:rPr/>
            </w:pPr>
            <w:r>
              <w:rPr>
                <w:rFonts w:cs="Times New Roman" w:ascii="Times New Roman" w:hAnsi="Times New Roman"/>
                <w:sz w:val="28"/>
                <w:szCs w:val="28"/>
              </w:rPr>
              <w:t>2020г.- 350,0 тыс. рублей;</w:t>
            </w:r>
          </w:p>
          <w:p>
            <w:pPr>
              <w:pStyle w:val="Normal"/>
              <w:snapToGrid w:val="false"/>
              <w:spacing w:lineRule="auto" w:line="240" w:before="0" w:after="0"/>
              <w:jc w:val="both"/>
              <w:rPr/>
            </w:pPr>
            <w:r>
              <w:rPr>
                <w:rFonts w:cs="Times New Roman" w:ascii="Times New Roman" w:hAnsi="Times New Roman"/>
                <w:sz w:val="28"/>
                <w:szCs w:val="28"/>
              </w:rPr>
              <w:t>2021г.- 350,0 тыс. рублей;</w:t>
            </w:r>
          </w:p>
          <w:p>
            <w:pPr>
              <w:pStyle w:val="Normal"/>
              <w:snapToGrid w:val="false"/>
              <w:spacing w:lineRule="auto" w:line="240" w:before="0" w:after="0"/>
              <w:jc w:val="both"/>
              <w:rPr/>
            </w:pPr>
            <w:r>
              <w:rPr>
                <w:rFonts w:cs="Times New Roman" w:ascii="Times New Roman" w:hAnsi="Times New Roman"/>
                <w:sz w:val="28"/>
                <w:szCs w:val="28"/>
              </w:rPr>
              <w:t>2022г.- 0,0     тыс. рублей;</w:t>
            </w:r>
          </w:p>
          <w:p>
            <w:pPr>
              <w:pStyle w:val="Normal"/>
              <w:snapToGrid w:val="false"/>
              <w:spacing w:lineRule="auto" w:line="240" w:before="0" w:after="0"/>
              <w:jc w:val="both"/>
              <w:rPr/>
            </w:pPr>
            <w:r>
              <w:rPr>
                <w:rFonts w:cs="Times New Roman" w:ascii="Times New Roman" w:hAnsi="Times New Roman"/>
                <w:sz w:val="28"/>
                <w:szCs w:val="28"/>
              </w:rPr>
              <w:t>2023г.-  0,0     тыс. рублей.</w:t>
            </w:r>
          </w:p>
        </w:tc>
      </w:tr>
    </w:tbl>
    <w:p>
      <w:pPr>
        <w:pStyle w:val="Normal"/>
        <w:widowControl w:val="false"/>
        <w:spacing w:lineRule="auto" w:line="240" w:before="0" w:after="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widowControl w:val="false"/>
        <w:spacing w:lineRule="auto" w:line="240" w:before="0" w:after="0"/>
        <w:jc w:val="center"/>
        <w:rPr/>
      </w:pPr>
      <w:r>
        <w:rPr>
          <w:rFonts w:cs="Times New Roman" w:ascii="Times New Roman" w:hAnsi="Times New Roman"/>
          <w:b/>
          <w:sz w:val="28"/>
          <w:szCs w:val="28"/>
          <w:u w:val="single"/>
        </w:rPr>
        <w:t>1. Содержание проблемы и обоснования необходимости ее решения программно-целевым методом</w:t>
      </w:r>
    </w:p>
    <w:p>
      <w:pPr>
        <w:pStyle w:val="Normal"/>
        <w:spacing w:before="0" w:after="0"/>
        <w:ind w:firstLine="900"/>
        <w:jc w:val="both"/>
        <w:rPr/>
      </w:pPr>
      <w:r>
        <w:rPr>
          <w:rFonts w:cs="Times New Roman" w:ascii="Times New Roman" w:hAnsi="Times New Roman"/>
          <w:kern w:val="2"/>
          <w:sz w:val="28"/>
          <w:szCs w:val="28"/>
        </w:rPr>
        <w:t>К числу факторов, положительно влияющих на развитие культуры, относятся: богатое историко-культурное наследие, народная культура, фольклор и ремесла, наличие сети учреждений культуры и искусства, квалифицированных кадров.</w:t>
      </w:r>
    </w:p>
    <w:p>
      <w:pPr>
        <w:pStyle w:val="Normal"/>
        <w:spacing w:before="0" w:after="0"/>
        <w:ind w:firstLine="900"/>
        <w:jc w:val="both"/>
        <w:rPr/>
      </w:pPr>
      <w:r>
        <w:rPr>
          <w:rFonts w:cs="Times New Roman" w:ascii="Times New Roman" w:hAnsi="Times New Roman"/>
          <w:sz w:val="28"/>
          <w:szCs w:val="28"/>
        </w:rPr>
        <w:t>Сеть учреждений  культуры муниципального образования «Демидовский район» Смоленской области  включает в себя:</w:t>
      </w:r>
    </w:p>
    <w:p>
      <w:pPr>
        <w:pStyle w:val="Normal"/>
        <w:spacing w:before="0" w:after="0"/>
        <w:ind w:firstLine="851"/>
        <w:jc w:val="both"/>
        <w:rPr/>
      </w:pPr>
      <w:r>
        <w:rPr>
          <w:rFonts w:cs="Times New Roman" w:ascii="Times New Roman" w:hAnsi="Times New Roman"/>
          <w:sz w:val="28"/>
          <w:szCs w:val="28"/>
        </w:rPr>
        <w:t>1) Муниципальное бюджетное учреждение культуры «Централизованная клубная система» муниципального образования «Демидовский район» Смоленской области в его составе:</w:t>
      </w:r>
    </w:p>
    <w:p>
      <w:pPr>
        <w:pStyle w:val="Normal"/>
        <w:spacing w:before="0" w:after="0"/>
        <w:jc w:val="both"/>
        <w:rPr/>
      </w:pPr>
      <w:r>
        <w:rPr>
          <w:rFonts w:cs="Times New Roman" w:ascii="Times New Roman" w:hAnsi="Times New Roman"/>
          <w:sz w:val="28"/>
          <w:szCs w:val="28"/>
        </w:rPr>
        <w:t>а) Демидовский Дом культуры;</w:t>
      </w:r>
    </w:p>
    <w:p>
      <w:pPr>
        <w:pStyle w:val="Normal"/>
        <w:spacing w:before="0" w:after="0"/>
        <w:jc w:val="both"/>
        <w:rPr/>
      </w:pPr>
      <w:r>
        <w:rPr>
          <w:rFonts w:cs="Times New Roman" w:ascii="Times New Roman" w:hAnsi="Times New Roman"/>
          <w:sz w:val="28"/>
          <w:szCs w:val="28"/>
        </w:rPr>
        <w:t>б) Пржевальский ГДК;</w:t>
      </w:r>
    </w:p>
    <w:p>
      <w:pPr>
        <w:pStyle w:val="Normal"/>
        <w:spacing w:before="0" w:after="0"/>
        <w:jc w:val="both"/>
        <w:rPr/>
      </w:pPr>
      <w:r>
        <w:rPr>
          <w:rFonts w:cs="Times New Roman" w:ascii="Times New Roman" w:hAnsi="Times New Roman"/>
          <w:sz w:val="28"/>
          <w:szCs w:val="28"/>
        </w:rPr>
        <w:t>в) 11 сельских Домов культуры;</w:t>
      </w:r>
    </w:p>
    <w:p>
      <w:pPr>
        <w:pStyle w:val="Normal"/>
        <w:spacing w:before="0" w:after="0"/>
        <w:jc w:val="both"/>
        <w:rPr/>
      </w:pPr>
      <w:r>
        <w:rPr>
          <w:rFonts w:cs="Times New Roman" w:ascii="Times New Roman" w:hAnsi="Times New Roman"/>
          <w:sz w:val="28"/>
          <w:szCs w:val="28"/>
        </w:rPr>
        <w:t>2) Муниципальное бюджетное  учреждение культуры  Централизованная библиотечная система Демидовского района Смоленской области, в его составе  20 библиотек:</w:t>
      </w:r>
    </w:p>
    <w:p>
      <w:pPr>
        <w:pStyle w:val="NoSpacing"/>
        <w:ind w:left="360" w:hanging="0"/>
        <w:jc w:val="both"/>
        <w:rPr/>
      </w:pPr>
      <w:r>
        <w:rPr>
          <w:rFonts w:cs="Times New Roman" w:ascii="Times New Roman" w:hAnsi="Times New Roman"/>
          <w:sz w:val="28"/>
          <w:szCs w:val="28"/>
        </w:rPr>
        <w:t>а) Демидовская центральная районная;</w:t>
      </w:r>
    </w:p>
    <w:p>
      <w:pPr>
        <w:pStyle w:val="NoSpacing"/>
        <w:jc w:val="both"/>
        <w:rPr/>
      </w:pPr>
      <w:r>
        <w:rPr>
          <w:rFonts w:cs="Times New Roman" w:ascii="Times New Roman" w:hAnsi="Times New Roman"/>
          <w:sz w:val="28"/>
          <w:szCs w:val="28"/>
        </w:rPr>
        <w:t>б) Демидовская центральная детская;</w:t>
      </w:r>
    </w:p>
    <w:p>
      <w:pPr>
        <w:pStyle w:val="NoSpacing"/>
        <w:jc w:val="both"/>
        <w:rPr/>
      </w:pPr>
      <w:r>
        <w:rPr>
          <w:rFonts w:cs="Times New Roman" w:ascii="Times New Roman" w:hAnsi="Times New Roman"/>
          <w:sz w:val="28"/>
          <w:szCs w:val="28"/>
        </w:rPr>
        <w:t>в) Пржевальская поселковая взрослая;</w:t>
      </w:r>
    </w:p>
    <w:p>
      <w:pPr>
        <w:pStyle w:val="NoSpacing"/>
        <w:jc w:val="both"/>
        <w:rPr/>
      </w:pPr>
      <w:r>
        <w:rPr>
          <w:rFonts w:cs="Times New Roman" w:ascii="Times New Roman" w:hAnsi="Times New Roman"/>
          <w:sz w:val="28"/>
          <w:szCs w:val="28"/>
        </w:rPr>
        <w:t>г) Пржевальская поселковая детская;</w:t>
      </w:r>
    </w:p>
    <w:p>
      <w:pPr>
        <w:pStyle w:val="NoSpacing"/>
        <w:ind w:left="360" w:hanging="0"/>
        <w:jc w:val="both"/>
        <w:rPr/>
      </w:pPr>
      <w:r>
        <w:rPr>
          <w:rFonts w:cs="Times New Roman" w:ascii="Times New Roman" w:hAnsi="Times New Roman"/>
          <w:sz w:val="28"/>
          <w:szCs w:val="28"/>
        </w:rPr>
        <w:t>д) 16 поселенческих библиотек – филиалов (2 из них библиотеки – клуб).</w:t>
      </w:r>
    </w:p>
    <w:p>
      <w:pPr>
        <w:pStyle w:val="NoSpacing"/>
        <w:ind w:left="360" w:hanging="0"/>
        <w:rPr/>
      </w:pPr>
      <w:r>
        <w:rPr>
          <w:rFonts w:cs="Times New Roman" w:ascii="Times New Roman" w:hAnsi="Times New Roman"/>
          <w:sz w:val="28"/>
          <w:szCs w:val="28"/>
        </w:rPr>
        <w:t>е) Муниципальное  бюджетное  учреждение дополнительного образования Демидовская детская школа искусств;</w:t>
      </w:r>
    </w:p>
    <w:p>
      <w:pPr>
        <w:pStyle w:val="Normal"/>
        <w:spacing w:lineRule="auto" w:line="240" w:before="0" w:after="0"/>
        <w:ind w:left="360" w:hanging="0"/>
        <w:jc w:val="both"/>
        <w:rPr/>
      </w:pPr>
      <w:r>
        <w:rPr>
          <w:rFonts w:cs="Times New Roman" w:ascii="Times New Roman" w:hAnsi="Times New Roman"/>
          <w:sz w:val="28"/>
          <w:szCs w:val="28"/>
        </w:rPr>
        <w:t>ж) Муниципальное бюджетное учреждение Демидовский историко-краеведческий музей</w:t>
      </w:r>
    </w:p>
    <w:p>
      <w:pPr>
        <w:pStyle w:val="Normal"/>
        <w:spacing w:lineRule="auto" w:line="240" w:before="0" w:after="0"/>
        <w:ind w:left="360" w:hanging="0"/>
        <w:jc w:val="both"/>
        <w:rPr/>
      </w:pPr>
      <w:r>
        <w:rPr>
          <w:rFonts w:cs="Times New Roman" w:ascii="Times New Roman" w:hAnsi="Times New Roman"/>
          <w:kern w:val="2"/>
          <w:sz w:val="28"/>
          <w:szCs w:val="28"/>
        </w:rPr>
        <w:t xml:space="preserve">з) Муниципальное казенное учреждение «Централизованная бухгалтерия учреждений культуры» «Демидовский район» Смоленской области.       </w:t>
      </w:r>
    </w:p>
    <w:p>
      <w:pPr>
        <w:pStyle w:val="Normal"/>
        <w:spacing w:lineRule="auto" w:line="240" w:before="0" w:after="0"/>
        <w:ind w:firstLine="851"/>
        <w:jc w:val="both"/>
        <w:rPr/>
      </w:pPr>
      <w:r>
        <w:rPr>
          <w:rFonts w:cs="Times New Roman" w:ascii="Times New Roman" w:hAnsi="Times New Roman"/>
          <w:kern w:val="2"/>
          <w:sz w:val="28"/>
          <w:szCs w:val="28"/>
        </w:rPr>
        <w:t xml:space="preserve">Работниками учреждений культуры Демидовского района накоплен  богатейший опыт в сфере изучения, сохранения и пропаганды традиций русского народного творчества, проведения международных  и районных мероприятий, многие из которых стали визитной карточкой  района. </w:t>
      </w:r>
    </w:p>
    <w:p>
      <w:pPr>
        <w:pStyle w:val="Normal"/>
        <w:spacing w:lineRule="auto" w:line="240" w:before="0" w:after="0"/>
        <w:ind w:firstLine="900"/>
        <w:jc w:val="both"/>
        <w:rPr/>
      </w:pPr>
      <w:r>
        <w:rPr>
          <w:rFonts w:cs="Times New Roman" w:ascii="Times New Roman" w:hAnsi="Times New Roman"/>
          <w:kern w:val="2"/>
          <w:sz w:val="28"/>
          <w:szCs w:val="28"/>
        </w:rPr>
        <w:t>Вместе с тем недостаточное финансирование и слабая материально-техническая база учреждений культуры и искусства увеличивают разрыв между культурными потребностями населения Демидовского  района и возможностями их удовлетворения.</w:t>
      </w:r>
    </w:p>
    <w:p>
      <w:pPr>
        <w:pStyle w:val="Normal"/>
        <w:spacing w:lineRule="auto" w:line="240" w:before="0" w:after="0"/>
        <w:ind w:firstLine="900"/>
        <w:jc w:val="both"/>
        <w:rPr/>
      </w:pPr>
      <w:r>
        <w:rPr>
          <w:rFonts w:cs="Times New Roman" w:ascii="Times New Roman" w:hAnsi="Times New Roman"/>
          <w:kern w:val="2"/>
          <w:sz w:val="28"/>
          <w:szCs w:val="28"/>
        </w:rPr>
        <w:t>В настоящее время острой проблемой остается сохранение и пополнение библиотечных фондов книгами и периодическими изданиями. Фонды библиотек приходят в негодность, количество списанных книг превышает количество поступающих. Особенно это касается библиотечного фонда для детей младшего и среднего возраста.</w:t>
      </w:r>
    </w:p>
    <w:p>
      <w:pPr>
        <w:pStyle w:val="Normal"/>
        <w:spacing w:lineRule="auto" w:line="240" w:before="0" w:after="0"/>
        <w:ind w:firstLine="900"/>
        <w:jc w:val="both"/>
        <w:rPr/>
      </w:pPr>
      <w:r>
        <w:rPr>
          <w:rFonts w:cs="Times New Roman" w:ascii="Times New Roman" w:hAnsi="Times New Roman"/>
          <w:kern w:val="2"/>
          <w:sz w:val="28"/>
          <w:szCs w:val="28"/>
        </w:rPr>
        <w:t>В целях расширения свободного доступа читателей к фондам библиотек необходимо проведение работ по компьютеризации, созданию новых информационных ресурсов и услуг для населения, необходимо активизировать социокультурную работу по продвижению чтения, формированию художественной культуры жителей.</w:t>
      </w:r>
    </w:p>
    <w:p>
      <w:pPr>
        <w:pStyle w:val="Normal"/>
        <w:spacing w:lineRule="auto" w:line="240" w:before="0" w:after="0"/>
        <w:ind w:firstLine="900"/>
        <w:jc w:val="both"/>
        <w:rPr/>
      </w:pPr>
      <w:r>
        <w:rPr>
          <w:rFonts w:cs="Times New Roman" w:ascii="Times New Roman" w:hAnsi="Times New Roman"/>
          <w:kern w:val="2"/>
          <w:sz w:val="28"/>
          <w:szCs w:val="28"/>
        </w:rPr>
        <w:t xml:space="preserve">Из-за финансового дефицита недостаточно осуществляется гастрольная деятельность  самодеятельных  коллективов, в результате снижается уровень культурного обслуживания населения, сдерживается творческий рост  артистов. </w:t>
      </w:r>
    </w:p>
    <w:p>
      <w:pPr>
        <w:pStyle w:val="Normal"/>
        <w:spacing w:lineRule="auto" w:line="240" w:before="0" w:after="0"/>
        <w:ind w:firstLine="900"/>
        <w:jc w:val="both"/>
        <w:rPr/>
      </w:pPr>
      <w:r>
        <w:rPr>
          <w:rFonts w:cs="Times New Roman" w:ascii="Times New Roman" w:hAnsi="Times New Roman"/>
          <w:kern w:val="2"/>
          <w:sz w:val="28"/>
          <w:szCs w:val="28"/>
        </w:rPr>
        <w:t>Уровень предоставления услуг учреждениями культуры и искусства не соответствует современным требованиям комфорта, доступности, технической оснащенности, мобильности, зрелищности и т.д.</w:t>
      </w:r>
    </w:p>
    <w:p>
      <w:pPr>
        <w:pStyle w:val="Normal"/>
        <w:spacing w:lineRule="auto" w:line="240" w:before="0" w:after="0"/>
        <w:ind w:firstLine="900"/>
        <w:jc w:val="both"/>
        <w:rPr/>
      </w:pPr>
      <w:r>
        <w:rPr>
          <w:rFonts w:cs="Times New Roman" w:ascii="Times New Roman" w:hAnsi="Times New Roman"/>
          <w:kern w:val="2"/>
          <w:sz w:val="28"/>
          <w:szCs w:val="28"/>
        </w:rPr>
        <w:t>Сложилась острая необходимость в обеспечении эффективной организации музейного обслуживания населения Демидовского района, обеспечении сохранности культурных ценностей, находящихся в музее. Существует проблема обновления экспозиций и создания новых.</w:t>
      </w:r>
    </w:p>
    <w:p>
      <w:pPr>
        <w:pStyle w:val="Normal"/>
        <w:spacing w:lineRule="auto" w:line="240" w:before="0" w:after="0"/>
        <w:ind w:firstLine="900"/>
        <w:jc w:val="both"/>
        <w:rPr/>
      </w:pPr>
      <w:r>
        <w:rPr>
          <w:rFonts w:cs="Times New Roman" w:ascii="Times New Roman" w:hAnsi="Times New Roman"/>
          <w:kern w:val="2"/>
          <w:sz w:val="28"/>
          <w:szCs w:val="28"/>
        </w:rPr>
        <w:t>Недостаточная техническая оснащенность музейных экспозиций привела к их несоответствию современным требованиям. Ухудшение качества музейных экспозиций сказывается на их посещаемости.</w:t>
      </w:r>
    </w:p>
    <w:p>
      <w:pPr>
        <w:pStyle w:val="Normal"/>
        <w:spacing w:lineRule="auto" w:line="240" w:before="0" w:after="0"/>
        <w:ind w:firstLine="900"/>
        <w:jc w:val="both"/>
        <w:rPr/>
      </w:pPr>
      <w:r>
        <w:rPr>
          <w:rFonts w:cs="Times New Roman" w:ascii="Times New Roman" w:hAnsi="Times New Roman"/>
          <w:kern w:val="2"/>
          <w:sz w:val="28"/>
          <w:szCs w:val="28"/>
        </w:rPr>
        <w:t>В целях увеличения посещений музея необходимо провести их модернизацию для предоставления многопрофильного и качественного продукта.</w:t>
      </w:r>
    </w:p>
    <w:p>
      <w:pPr>
        <w:pStyle w:val="Normal"/>
        <w:spacing w:lineRule="auto" w:line="240" w:before="0" w:after="0"/>
        <w:jc w:val="both"/>
        <w:rPr/>
      </w:pPr>
      <w:r>
        <w:rPr>
          <w:rFonts w:cs="Times New Roman" w:ascii="Times New Roman" w:hAnsi="Times New Roman"/>
          <w:kern w:val="2"/>
          <w:sz w:val="28"/>
          <w:szCs w:val="28"/>
        </w:rPr>
        <w:t>Современное состояние материально-технической базы учреждений культуры характеризуется высокой степенью изношенности зданий, сооружений, оборудования, внутренних инженерных коммуникаций.</w:t>
      </w:r>
    </w:p>
    <w:p>
      <w:pPr>
        <w:pStyle w:val="Normal"/>
        <w:spacing w:lineRule="auto" w:line="240" w:before="0" w:after="0"/>
        <w:ind w:firstLine="900"/>
        <w:jc w:val="both"/>
        <w:rPr/>
      </w:pPr>
      <w:r>
        <w:rPr>
          <w:rFonts w:cs="Times New Roman" w:ascii="Times New Roman" w:hAnsi="Times New Roman"/>
          <w:kern w:val="2"/>
          <w:sz w:val="28"/>
          <w:szCs w:val="28"/>
        </w:rPr>
        <w:t>Несоответствие материально-технического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w:t>
      </w:r>
    </w:p>
    <w:p>
      <w:pPr>
        <w:pStyle w:val="Normal"/>
        <w:spacing w:lineRule="auto" w:line="240" w:before="0" w:after="0"/>
        <w:ind w:firstLine="900"/>
        <w:jc w:val="both"/>
        <w:rPr/>
      </w:pPr>
      <w:r>
        <w:rPr>
          <w:rFonts w:cs="Times New Roman" w:ascii="Times New Roman" w:hAnsi="Times New Roman"/>
          <w:kern w:val="2"/>
          <w:sz w:val="28"/>
          <w:szCs w:val="28"/>
        </w:rPr>
        <w:t xml:space="preserve">Практически все здания  учреждений  культуры требуют капитального ремонта и замены внутренних инженерных коммуникаций, имеют ветхие электрические сети. В современных условиях формирования гражданского общества, глобализации, информатизации всех сфер общественной жизни перед сферой культуры стоит задача соответствовать времени, по-новому решать существующие и возникающие проблемы, по-новому подходить к поиску средств развития и совершенствования деятельности, обеспечивая конкурентоспособность сферы и, главное, - конституционные гарантии населения Демидовского района в сфере культуры. </w:t>
      </w:r>
    </w:p>
    <w:p>
      <w:pPr>
        <w:pStyle w:val="Normal"/>
        <w:spacing w:lineRule="auto" w:line="240" w:before="0" w:after="0"/>
        <w:ind w:firstLine="900"/>
        <w:jc w:val="both"/>
        <w:rPr/>
      </w:pPr>
      <w:r>
        <w:rPr>
          <w:rFonts w:cs="Times New Roman" w:ascii="Times New Roman" w:hAnsi="Times New Roman"/>
          <w:kern w:val="2"/>
          <w:sz w:val="28"/>
          <w:szCs w:val="28"/>
        </w:rPr>
        <w:t>Проблемы внутреннего и въездного туризма  в муниципальном образовании «Демидовский район» Смоленской области на 2014 год содержат обоснование соответствия решаемой проблемы приоритетам социально-экономического развития муниципального образования «Демидовский район» Смоленской области.</w:t>
      </w:r>
    </w:p>
    <w:p>
      <w:pPr>
        <w:pStyle w:val="Normal"/>
        <w:spacing w:lineRule="auto" w:line="240" w:before="0" w:after="0"/>
        <w:ind w:firstLine="900"/>
        <w:jc w:val="both"/>
        <w:rPr/>
      </w:pPr>
      <w:r>
        <w:rPr>
          <w:rFonts w:cs="Times New Roman" w:ascii="Times New Roman" w:hAnsi="Times New Roman"/>
          <w:kern w:val="2"/>
          <w:sz w:val="28"/>
          <w:szCs w:val="28"/>
        </w:rPr>
        <w:t>Тесная взаимосвязь процессов, происходящих в сфере культуры, с процессами, происходящими в муниципальном образовании «Демидовский район» Смоленской области, делает использование программно-целевого метода планирование бюджетных средств необходимым условием дальнейшего развития культуры.</w:t>
      </w:r>
    </w:p>
    <w:p>
      <w:pPr>
        <w:pStyle w:val="Normal"/>
        <w:spacing w:lineRule="auto" w:line="240" w:before="0" w:after="0"/>
        <w:ind w:firstLine="900"/>
        <w:jc w:val="both"/>
        <w:rPr>
          <w:rFonts w:ascii="Times New Roman" w:hAnsi="Times New Roman" w:cs="Times New Roman"/>
          <w:kern w:val="2"/>
          <w:sz w:val="28"/>
          <w:szCs w:val="28"/>
        </w:rPr>
      </w:pPr>
      <w:r>
        <w:rPr>
          <w:rFonts w:cs="Times New Roman" w:ascii="Times New Roman" w:hAnsi="Times New Roman"/>
          <w:kern w:val="2"/>
          <w:sz w:val="28"/>
          <w:szCs w:val="28"/>
        </w:rPr>
      </w:r>
    </w:p>
    <w:p>
      <w:pPr>
        <w:pStyle w:val="Normal"/>
        <w:spacing w:lineRule="auto" w:line="240" w:before="0" w:after="0"/>
        <w:ind w:left="284" w:hanging="0"/>
        <w:jc w:val="center"/>
        <w:rPr/>
      </w:pPr>
      <w:r>
        <w:rPr>
          <w:rFonts w:cs="Times New Roman" w:ascii="Times New Roman" w:hAnsi="Times New Roman"/>
          <w:b/>
          <w:kern w:val="2"/>
          <w:sz w:val="28"/>
          <w:szCs w:val="28"/>
          <w:u w:val="single"/>
        </w:rPr>
        <w:t>2. Цели, задачи и целевые показатели программы</w:t>
      </w:r>
    </w:p>
    <w:p>
      <w:pPr>
        <w:pStyle w:val="Normal"/>
        <w:spacing w:lineRule="auto" w:line="240" w:before="0" w:after="0"/>
        <w:jc w:val="both"/>
        <w:rPr/>
      </w:pPr>
      <w:r>
        <w:rPr>
          <w:rFonts w:cs="Times New Roman" w:ascii="Times New Roman" w:hAnsi="Times New Roman"/>
          <w:sz w:val="28"/>
          <w:szCs w:val="28"/>
          <w:u w:val="single"/>
        </w:rPr>
        <w:t xml:space="preserve">Целью </w:t>
      </w:r>
      <w:r>
        <w:rPr>
          <w:rFonts w:cs="Times New Roman" w:ascii="Times New Roman" w:hAnsi="Times New Roman"/>
          <w:sz w:val="28"/>
          <w:szCs w:val="28"/>
        </w:rPr>
        <w:t xml:space="preserve"> Программы является создание социально-экономических условий для развития культуры в муниципальном  образовании «Демидовский район» Смоленской области.</w:t>
      </w:r>
    </w:p>
    <w:p>
      <w:pPr>
        <w:pStyle w:val="Normal"/>
        <w:spacing w:lineRule="auto" w:line="240" w:before="0" w:after="0"/>
        <w:jc w:val="both"/>
        <w:rPr/>
      </w:pPr>
      <w:r>
        <w:rPr>
          <w:rFonts w:cs="Times New Roman" w:ascii="Times New Roman" w:hAnsi="Times New Roman"/>
          <w:sz w:val="28"/>
          <w:szCs w:val="28"/>
          <w:u w:val="single"/>
        </w:rPr>
        <w:t xml:space="preserve">Задачи </w:t>
      </w:r>
      <w:r>
        <w:rPr>
          <w:rFonts w:cs="Times New Roman" w:ascii="Times New Roman" w:hAnsi="Times New Roman"/>
          <w:sz w:val="28"/>
          <w:szCs w:val="28"/>
        </w:rPr>
        <w:t>Программы:</w:t>
      </w:r>
    </w:p>
    <w:p>
      <w:pPr>
        <w:pStyle w:val="Normal"/>
        <w:numPr>
          <w:ilvl w:val="0"/>
          <w:numId w:val="1"/>
        </w:numPr>
        <w:spacing w:lineRule="auto" w:line="240" w:before="0" w:after="0"/>
        <w:jc w:val="both"/>
        <w:rPr/>
      </w:pPr>
      <w:r>
        <w:rPr>
          <w:rFonts w:cs="Times New Roman" w:ascii="Times New Roman" w:hAnsi="Times New Roman"/>
          <w:sz w:val="28"/>
          <w:szCs w:val="28"/>
        </w:rPr>
        <w:t>организация культурно-досуговой деятельности в муниципальном образовании «Демидовский район» Смоленской области;</w:t>
      </w:r>
    </w:p>
    <w:p>
      <w:pPr>
        <w:pStyle w:val="Normal"/>
        <w:widowControl w:val="false"/>
        <w:numPr>
          <w:ilvl w:val="0"/>
          <w:numId w:val="1"/>
        </w:numPr>
        <w:spacing w:lineRule="auto" w:line="240" w:before="0" w:after="0"/>
        <w:jc w:val="both"/>
        <w:rPr/>
      </w:pPr>
      <w:r>
        <w:rPr>
          <w:rFonts w:cs="Times New Roman" w:ascii="Times New Roman" w:hAnsi="Times New Roman"/>
          <w:sz w:val="28"/>
          <w:szCs w:val="28"/>
        </w:rPr>
        <w:t>обеспечение качественного предоставления дополнительного образования детей    в сфере культуры и искусства Смоленской области;</w:t>
      </w:r>
    </w:p>
    <w:p>
      <w:pPr>
        <w:pStyle w:val="Normal"/>
        <w:widowControl w:val="false"/>
        <w:numPr>
          <w:ilvl w:val="0"/>
          <w:numId w:val="1"/>
        </w:numPr>
        <w:spacing w:lineRule="auto" w:line="240" w:before="0" w:after="0"/>
        <w:jc w:val="both"/>
        <w:rPr/>
      </w:pPr>
      <w:r>
        <w:rPr>
          <w:rFonts w:cs="Times New Roman" w:ascii="Times New Roman" w:hAnsi="Times New Roman"/>
          <w:sz w:val="28"/>
          <w:szCs w:val="28"/>
        </w:rPr>
        <w:t>организация библиотечного обслуживания населения в муниципальном образовании «Демидовский район» Смоленской области;</w:t>
      </w:r>
    </w:p>
    <w:p>
      <w:pPr>
        <w:pStyle w:val="Normal"/>
        <w:widowControl w:val="false"/>
        <w:numPr>
          <w:ilvl w:val="0"/>
          <w:numId w:val="1"/>
        </w:numPr>
        <w:spacing w:lineRule="auto" w:line="240" w:before="0" w:after="0"/>
        <w:jc w:val="both"/>
        <w:rPr/>
      </w:pPr>
      <w:r>
        <w:rPr>
          <w:rFonts w:cs="Times New Roman" w:ascii="Times New Roman" w:hAnsi="Times New Roman"/>
          <w:sz w:val="28"/>
          <w:szCs w:val="28"/>
        </w:rPr>
        <w:t xml:space="preserve">организация музейного обслуживания населения муниципального образования «Демидовский район» Смоленской области; </w:t>
      </w:r>
    </w:p>
    <w:p>
      <w:pPr>
        <w:pStyle w:val="Normal"/>
        <w:widowControl w:val="false"/>
        <w:numPr>
          <w:ilvl w:val="0"/>
          <w:numId w:val="1"/>
        </w:numPr>
        <w:spacing w:lineRule="auto" w:line="240" w:before="0" w:after="0"/>
        <w:jc w:val="both"/>
        <w:rPr/>
      </w:pPr>
      <w:r>
        <w:rPr>
          <w:rFonts w:cs="Times New Roman" w:ascii="Times New Roman" w:hAnsi="Times New Roman"/>
          <w:sz w:val="28"/>
          <w:szCs w:val="28"/>
        </w:rPr>
        <w:t>развитие внутреннего и выездного туризма в муниципальном образовании «Демидовский район»  Смоленской области;</w:t>
      </w:r>
    </w:p>
    <w:p>
      <w:pPr>
        <w:pStyle w:val="Normal"/>
        <w:widowControl w:val="false"/>
        <w:numPr>
          <w:ilvl w:val="0"/>
          <w:numId w:val="1"/>
        </w:numPr>
        <w:spacing w:lineRule="auto" w:line="240" w:before="0" w:after="0"/>
        <w:jc w:val="both"/>
        <w:rPr/>
      </w:pPr>
      <w:r>
        <w:rPr>
          <w:rFonts w:cs="Times New Roman" w:ascii="Times New Roman" w:hAnsi="Times New Roman"/>
          <w:sz w:val="28"/>
          <w:szCs w:val="28"/>
        </w:rPr>
        <w:t>организация бухгалтерского обслуживания  учреждений культуры в муниципальном образовании «Демидовский район» Смоленской области;</w:t>
      </w:r>
    </w:p>
    <w:p>
      <w:pPr>
        <w:pStyle w:val="Normal"/>
        <w:widowControl w:val="false"/>
        <w:numPr>
          <w:ilvl w:val="0"/>
          <w:numId w:val="1"/>
        </w:numPr>
        <w:spacing w:lineRule="auto" w:line="240" w:before="0" w:after="0"/>
        <w:jc w:val="both"/>
        <w:rPr/>
      </w:pPr>
      <w:r>
        <w:rPr>
          <w:rFonts w:cs="Times New Roman" w:ascii="Times New Roman" w:hAnsi="Times New Roman"/>
          <w:sz w:val="28"/>
          <w:szCs w:val="28"/>
        </w:rPr>
        <w:t>обеспечение деятельности  Отдела по культуре Администрации муниципального образования «Демидовский район» Смоленской области».</w:t>
      </w:r>
    </w:p>
    <w:p>
      <w:pPr>
        <w:pStyle w:val="Normal"/>
        <w:spacing w:lineRule="auto" w:line="240" w:before="0" w:after="0"/>
        <w:rPr/>
      </w:pPr>
      <w:r>
        <w:rPr>
          <w:rFonts w:cs="Times New Roman" w:ascii="Times New Roman" w:hAnsi="Times New Roman"/>
          <w:sz w:val="28"/>
          <w:szCs w:val="28"/>
        </w:rPr>
        <w:t>Целевые показатели реализации муниципальной программы:</w:t>
      </w:r>
    </w:p>
    <w:p>
      <w:pPr>
        <w:pStyle w:val="Normal"/>
        <w:spacing w:lineRule="auto" w:line="240" w:before="0" w:after="0"/>
        <w:rPr/>
      </w:pPr>
      <w:r>
        <w:rPr>
          <w:rFonts w:cs="Times New Roman" w:ascii="Times New Roman" w:hAnsi="Times New Roman"/>
          <w:sz w:val="28"/>
          <w:szCs w:val="28"/>
        </w:rPr>
        <w:t>количество проведенных коцертов  и концертных программ не менее  832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количество посетивших данные мероприятия не менее  32500 человек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количество читателей библиотек не менее75000 человек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количество книговыдач библиотечного фонда не менее  130000        экземпляров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количество посещений библиотек не менее 65000чел.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 xml:space="preserve">количество учащихся МБУДО Демидовская ДШИ </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2014 год- 202</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2015 год -186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2016 год -180</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2017 год - 155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2018 год - 155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2019 год - 200</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2020 год - 200</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2021 год -200</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2022 год -200</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2023 год-200</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количество посещений музея тыс. чел.:</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2014 год -  6,7</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2015 год - 6.7</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2016 год  - 6,7</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2017 год - 6,7</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2018 год - 6,7</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2019 год - 6,8</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2020 год- 1,6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2021 год -4,5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2022 год -6,8</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2023 год- 6,8</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 xml:space="preserve">количество выставок и экспозиций в музее, ед.:               </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2014 год - 14</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2015 год - 15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2016 год - 15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2017 год - 14</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2018 год - 15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2017 год - 16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2018 год - 16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2019 год-  16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2020 год - 15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2021 год - 15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2022 год- 16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2023 год-16</w:t>
      </w:r>
    </w:p>
    <w:p>
      <w:pPr>
        <w:pStyle w:val="Normal"/>
        <w:tabs>
          <w:tab w:val="clear" w:pos="708"/>
          <w:tab w:val="left" w:pos="414" w:leader="none"/>
          <w:tab w:val="left" w:pos="1119" w:leader="none"/>
        </w:tabs>
        <w:spacing w:lineRule="auto" w:line="240" w:before="0" w:after="0"/>
        <w:jc w:val="both"/>
        <w:rPr/>
      </w:pPr>
      <w:r>
        <w:rPr>
          <w:rFonts w:cs="Times New Roman" w:ascii="Times New Roman" w:hAnsi="Times New Roman"/>
          <w:sz w:val="28"/>
          <w:szCs w:val="28"/>
        </w:rPr>
        <w:t>доля представленных посетителям музейных предметов в общем количестве музейных предметов основного фонда:</w:t>
      </w:r>
    </w:p>
    <w:p>
      <w:pPr>
        <w:pStyle w:val="ListParagraph"/>
        <w:tabs>
          <w:tab w:val="clear" w:pos="708"/>
          <w:tab w:val="left" w:pos="1119" w:leader="none"/>
        </w:tabs>
        <w:spacing w:lineRule="auto" w:line="240" w:before="0" w:after="0"/>
        <w:ind w:left="0" w:hanging="0"/>
        <w:jc w:val="both"/>
        <w:rPr/>
      </w:pPr>
      <w:r>
        <w:rPr>
          <w:rFonts w:eastAsia="Times New Roman" w:cs="Times New Roman" w:ascii="Times New Roman" w:hAnsi="Times New Roman"/>
          <w:sz w:val="28"/>
          <w:szCs w:val="28"/>
        </w:rPr>
        <w:t>2014год - 8,1%</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2015год - 8,4%</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2016год - 8,6%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2017год - 8,6%</w:t>
      </w:r>
    </w:p>
    <w:p>
      <w:pPr>
        <w:pStyle w:val="Normal"/>
        <w:tabs>
          <w:tab w:val="clear" w:pos="708"/>
          <w:tab w:val="left" w:pos="1119" w:leader="none"/>
        </w:tabs>
        <w:spacing w:lineRule="auto" w:line="240" w:before="0" w:after="0"/>
        <w:rPr/>
      </w:pPr>
      <w:r>
        <w:rPr>
          <w:rFonts w:cs="Times New Roman" w:ascii="Times New Roman" w:hAnsi="Times New Roman"/>
          <w:sz w:val="28"/>
          <w:szCs w:val="28"/>
        </w:rPr>
        <w:t>2018 год - 8,6%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2019 год - 8,6%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2020 год - 8,6%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2021 год - 8,6%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2022 год-  8,6%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2023год- 8,6%</w:t>
      </w:r>
    </w:p>
    <w:p>
      <w:pPr>
        <w:pStyle w:val="Normal"/>
        <w:tabs>
          <w:tab w:val="clear" w:pos="708"/>
          <w:tab w:val="left" w:pos="1119" w:leader="none"/>
        </w:tabs>
        <w:spacing w:lineRule="auto" w:line="240" w:before="0" w:after="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tabs>
          <w:tab w:val="clear" w:pos="708"/>
          <w:tab w:val="left" w:pos="1119" w:leader="none"/>
        </w:tabs>
        <w:spacing w:lineRule="auto" w:line="240" w:before="0" w:after="0"/>
        <w:jc w:val="center"/>
        <w:rPr/>
      </w:pPr>
      <w:r>
        <w:rPr>
          <w:rFonts w:cs="Times New Roman" w:ascii="Times New Roman" w:hAnsi="Times New Roman"/>
          <w:b/>
          <w:sz w:val="28"/>
          <w:szCs w:val="28"/>
          <w:u w:val="single"/>
        </w:rPr>
        <w:t>3. Перечень программных мероприятий</w:t>
      </w:r>
    </w:p>
    <w:p>
      <w:pPr>
        <w:pStyle w:val="Normal"/>
        <w:spacing w:lineRule="auto" w:line="240" w:before="0" w:after="0"/>
        <w:ind w:left="284" w:hanging="0"/>
        <w:jc w:val="both"/>
        <w:rPr/>
      </w:pPr>
      <w:r>
        <w:rPr>
          <w:rFonts w:cs="Times New Roman" w:ascii="Times New Roman" w:hAnsi="Times New Roman"/>
          <w:kern w:val="2"/>
          <w:sz w:val="28"/>
          <w:szCs w:val="28"/>
        </w:rPr>
        <w:t>Подпрограммы:</w:t>
      </w:r>
    </w:p>
    <w:p>
      <w:pPr>
        <w:pStyle w:val="Normal"/>
        <w:widowControl w:val="false"/>
        <w:spacing w:lineRule="auto" w:line="240" w:before="0" w:after="0"/>
        <w:ind w:left="284" w:firstLine="425"/>
        <w:jc w:val="both"/>
        <w:rPr/>
      </w:pPr>
      <w:r>
        <w:rPr>
          <w:rFonts w:cs="Times New Roman" w:ascii="Times New Roman" w:hAnsi="Times New Roman"/>
          <w:sz w:val="28"/>
          <w:szCs w:val="28"/>
        </w:rPr>
        <w:t>1.«Организация музейного обслуживания населения Муниципальным бюджетным учреждением Демидовский историко-краеведческий музей»;</w:t>
      </w:r>
    </w:p>
    <w:p>
      <w:pPr>
        <w:pStyle w:val="Normal"/>
        <w:widowControl w:val="false"/>
        <w:spacing w:lineRule="auto" w:line="240" w:before="0" w:after="0"/>
        <w:ind w:left="284" w:firstLine="425"/>
        <w:jc w:val="both"/>
        <w:rPr/>
      </w:pPr>
      <w:r>
        <w:rPr>
          <w:rFonts w:cs="Times New Roman" w:ascii="Times New Roman" w:hAnsi="Times New Roman"/>
          <w:sz w:val="28"/>
          <w:szCs w:val="28"/>
        </w:rPr>
        <w:t>2. «Предоставления   дополнительного образования  детей  в области культуры и искусства на территории муниципального образования «Демидовский район» Смоленской области»;</w:t>
      </w:r>
    </w:p>
    <w:p>
      <w:pPr>
        <w:pStyle w:val="Normal"/>
        <w:widowControl w:val="false"/>
        <w:spacing w:lineRule="auto" w:line="240" w:before="0" w:after="0"/>
        <w:ind w:left="284" w:firstLine="425"/>
        <w:jc w:val="both"/>
        <w:rPr/>
      </w:pPr>
      <w:r>
        <w:rPr>
          <w:rFonts w:cs="Times New Roman" w:ascii="Times New Roman" w:hAnsi="Times New Roman"/>
          <w:sz w:val="28"/>
          <w:szCs w:val="28"/>
        </w:rPr>
        <w:t xml:space="preserve">3.«Организация библиотечного обслуживания населения» Муниципальным  бюджетным учреждением культуры Централизованная библиотечная система Демидовского района Смоленской области; </w:t>
      </w:r>
    </w:p>
    <w:p>
      <w:pPr>
        <w:pStyle w:val="ListParagraph"/>
        <w:widowControl w:val="false"/>
        <w:spacing w:lineRule="auto" w:line="240" w:before="0" w:after="0"/>
        <w:ind w:left="284" w:firstLine="425"/>
        <w:jc w:val="both"/>
        <w:rPr/>
      </w:pPr>
      <w:r>
        <w:rPr>
          <w:rFonts w:eastAsia="Times New Roman" w:cs="Times New Roman" w:ascii="Times New Roman" w:hAnsi="Times New Roman"/>
          <w:sz w:val="28"/>
          <w:szCs w:val="28"/>
        </w:rPr>
        <w:t>4.«Организация культурно-досуговой деятельности Муниципальным бюджетным учреждением культуры «Централизованная клубная система» муниципального образования «Демидовский район» Смоленской области;</w:t>
      </w:r>
    </w:p>
    <w:p>
      <w:pPr>
        <w:pStyle w:val="Normal"/>
        <w:widowControl w:val="false"/>
        <w:spacing w:lineRule="auto" w:line="240" w:before="0" w:after="0"/>
        <w:ind w:left="284" w:firstLine="425"/>
        <w:jc w:val="both"/>
        <w:rPr/>
      </w:pPr>
      <w:r>
        <w:rPr>
          <w:rFonts w:cs="Times New Roman" w:ascii="Times New Roman" w:hAnsi="Times New Roman"/>
          <w:sz w:val="28"/>
          <w:szCs w:val="28"/>
        </w:rPr>
        <w:t>5.«Организация бухгалтерского обслуживания учреждений культуры в муниципальном образовании «Демидовский район» Смоленской области»;</w:t>
      </w:r>
    </w:p>
    <w:p>
      <w:pPr>
        <w:pStyle w:val="Normal"/>
        <w:widowControl w:val="false"/>
        <w:spacing w:lineRule="auto" w:line="240" w:before="0" w:after="0"/>
        <w:ind w:left="284" w:firstLine="425"/>
        <w:jc w:val="both"/>
        <w:rPr/>
      </w:pPr>
      <w:r>
        <w:rPr>
          <w:rFonts w:cs="Times New Roman" w:ascii="Times New Roman" w:hAnsi="Times New Roman"/>
          <w:sz w:val="28"/>
          <w:szCs w:val="28"/>
        </w:rPr>
        <w:t>6.«Развитие внутреннего и въездного туризма в муниципальном образовании «Демидовский район» Смоленской области;</w:t>
      </w:r>
    </w:p>
    <w:p>
      <w:pPr>
        <w:pStyle w:val="Normal"/>
        <w:spacing w:lineRule="auto" w:line="240" w:before="0" w:after="0"/>
        <w:ind w:firstLine="709"/>
        <w:jc w:val="both"/>
        <w:rPr/>
      </w:pPr>
      <w:r>
        <w:rPr>
          <w:rFonts w:cs="Times New Roman" w:ascii="Times New Roman" w:hAnsi="Times New Roman"/>
          <w:sz w:val="28"/>
          <w:szCs w:val="28"/>
        </w:rPr>
        <w:t>7.«Обеспечение деятельности  Отдела по культуре Администрации муниципального образования «Демидовский район» Смоленской области.</w:t>
      </w:r>
    </w:p>
    <w:p>
      <w:pPr>
        <w:pStyle w:val="Normal"/>
        <w:spacing w:lineRule="auto" w:line="240" w:before="144" w:after="288"/>
        <w:jc w:val="center"/>
        <w:rPr/>
      </w:pPr>
      <w:r>
        <w:rPr>
          <w:rFonts w:cs="Times New Roman" w:ascii="Times New Roman" w:hAnsi="Times New Roman"/>
          <w:b/>
          <w:sz w:val="28"/>
          <w:szCs w:val="28"/>
          <w:u w:val="single"/>
        </w:rPr>
        <w:t>4. Обоснование ресурсного обеспечения программы</w:t>
      </w:r>
    </w:p>
    <w:p>
      <w:pPr>
        <w:pStyle w:val="Normal"/>
        <w:spacing w:lineRule="auto" w:line="240" w:before="0" w:after="0"/>
        <w:ind w:left="284" w:firstLine="616"/>
        <w:jc w:val="both"/>
        <w:rPr/>
      </w:pPr>
      <w:r>
        <w:rPr>
          <w:rFonts w:cs="Times New Roman" w:ascii="Times New Roman" w:hAnsi="Times New Roman"/>
          <w:sz w:val="28"/>
          <w:szCs w:val="28"/>
        </w:rPr>
        <w:t>Ресурсное обеспечение муниципальной программы осуществляется за счет  средств  бюджета  муниципального образования «Демидовский  район» Смоленской области, средств полученных от предпринимательской деятельности и целевых взносов родителей.</w:t>
      </w:r>
    </w:p>
    <w:p>
      <w:pPr>
        <w:pStyle w:val="Normal"/>
        <w:spacing w:lineRule="auto" w:line="240" w:before="0" w:after="0"/>
        <w:ind w:left="284" w:firstLine="616"/>
        <w:jc w:val="both"/>
        <w:rPr/>
      </w:pPr>
      <w:r>
        <w:rPr>
          <w:rFonts w:cs="Times New Roman" w:ascii="Times New Roman" w:hAnsi="Times New Roman"/>
          <w:sz w:val="28"/>
          <w:szCs w:val="28"/>
        </w:rPr>
        <w:t>Общий объем средств муниципальной программы составляет   421549,8тыс. рублей, в том числе средства бюджета муниципального образования «Демидовский  район» Смоленской области    379872,2 тыс. рублей, средства, полученные от предпринимательской деятельности 16166,6 тыс. рублей, средства от целевых взносов родителей 3695,9 тыс. рублей, средства федерального и областного бюджета   государственная поддержка муниципальных учреждений культуры  находящихся на территории сельских поселений 689,8тыс. рублей, на выплату денежного поощрения работникам лучших  муниципальных учреждений культуры находящихся на территориях сельских поселений 154,7тыс.рублей, комплектование книжных фондов библиотек 19,7 тыс. рублей, иные межбюджетные трансферты бюджетам муниципальных районов на подключение общедоступных библиотек к информационно-телекоммуникационной сети «Интернет» и развитие системы библиотечного дела  836,2тыс. рублей, субсидия на расходы в части оплаты труда 13136,9 тыс. рублей, на обеспечение развития и укрепления материально-технической базы муниципальных домов культуры (капитальный и текущий ремонт зданий и сооружений) 2860,5 тыс. рублей, на выполнение ,на обеспечение комплексного развития сельских территорий (реализация проектов комплексного развития сельских территорий)3920,1 тыс. рублей, расходы связанные с реализацией федеральной целевой программы «Увековечивание памяти погибших при защите отечества на 2019-2024 годах» 197,2 тыс. рублей</w:t>
      </w:r>
    </w:p>
    <w:p>
      <w:pPr>
        <w:pStyle w:val="Normal"/>
        <w:spacing w:lineRule="auto" w:line="240" w:before="0" w:after="0"/>
        <w:ind w:left="284" w:firstLine="616"/>
        <w:jc w:val="both"/>
        <w:rPr/>
      </w:pPr>
      <w:r>
        <w:rPr>
          <w:rFonts w:cs="Times New Roman" w:ascii="Times New Roman" w:hAnsi="Times New Roman"/>
          <w:sz w:val="28"/>
          <w:szCs w:val="28"/>
        </w:rPr>
        <w:t>Объемы финансирования мероприятий муниципальной программы подлежат корректировке с учетом возможностей средств местного бюджета и  средств полученных от предпринимательской деятельности.</w:t>
      </w:r>
    </w:p>
    <w:p>
      <w:pPr>
        <w:pStyle w:val="Normal"/>
        <w:spacing w:lineRule="auto" w:line="240" w:before="0" w:after="0"/>
        <w:ind w:left="284" w:firstLine="616"/>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center"/>
        <w:rPr/>
      </w:pPr>
      <w:r>
        <w:rPr>
          <w:rFonts w:cs="Times New Roman" w:ascii="Times New Roman" w:hAnsi="Times New Roman"/>
          <w:b/>
          <w:sz w:val="28"/>
          <w:szCs w:val="28"/>
          <w:u w:val="single"/>
        </w:rPr>
        <w:t>5.  Механизм реализации программы</w:t>
      </w:r>
    </w:p>
    <w:p>
      <w:pPr>
        <w:pStyle w:val="Normal"/>
        <w:ind w:firstLine="616"/>
        <w:jc w:val="both"/>
        <w:rPr/>
      </w:pPr>
      <w:r>
        <w:rPr>
          <w:rFonts w:cs="Times New Roman" w:ascii="Times New Roman" w:hAnsi="Times New Roman"/>
          <w:sz w:val="28"/>
          <w:szCs w:val="28"/>
        </w:rPr>
        <w:t>Администрация муниципального образования «Демидовский район» Смоленской области организует реализацию муниципальной программы и взаимодействует с Отделом по культуре Администрации муниципального образования «Демидовский район» Смоленской области  по вопросам проведения котировок, конкурсов и аукционов.</w:t>
      </w:r>
    </w:p>
    <w:p>
      <w:pPr>
        <w:pStyle w:val="Normal"/>
        <w:ind w:firstLine="616"/>
        <w:jc w:val="both"/>
        <w:rPr/>
      </w:pPr>
      <w:r>
        <w:rPr>
          <w:rFonts w:cs="Times New Roman" w:ascii="Times New Roman" w:hAnsi="Times New Roman"/>
          <w:sz w:val="28"/>
          <w:szCs w:val="28"/>
        </w:rPr>
        <w:t>Непосредственно ответственность за выполнение подпрограмм и предоставление отчетности несут руководители учреждений культуры Муниципального образования «Демидовский район» Смоленской области. Отдел по культуре Администрации муниципального образования «Демидовский район» Смоленской области организует сбор и систематизацию информации по реализации программных мероприятий и предоставляет отчет в отдел по экономическому развитию и управлению имуществом Администрации муниципального образования «Демидовский район» Смоленской области.</w:t>
      </w:r>
    </w:p>
    <w:p>
      <w:pPr>
        <w:pStyle w:val="Normal"/>
        <w:ind w:firstLine="616"/>
        <w:jc w:val="both"/>
        <w:rPr/>
      </w:pPr>
      <w:r>
        <w:rPr>
          <w:rFonts w:cs="Times New Roman" w:ascii="Times New Roman" w:hAnsi="Times New Roman"/>
          <w:sz w:val="28"/>
          <w:szCs w:val="28"/>
        </w:rPr>
        <w:t>В ходе реализации программы допускается корректировка программных мероприятий их ресурсного обеспечения.</w:t>
      </w:r>
    </w:p>
    <w:p>
      <w:pPr>
        <w:pStyle w:val="ListParagraph"/>
        <w:widowControl w:val="false"/>
        <w:spacing w:lineRule="auto" w:line="240" w:before="0" w:after="0"/>
        <w:jc w:val="center"/>
        <w:rPr>
          <w:rFonts w:ascii="Times New Roman" w:hAnsi="Times New Roman" w:eastAsia="Times New Roman" w:cs="Times New Roman"/>
          <w:b/>
          <w:b/>
          <w:i/>
          <w:i/>
          <w:sz w:val="28"/>
          <w:szCs w:val="28"/>
          <w:u w:val="single"/>
        </w:rPr>
      </w:pPr>
      <w:r>
        <w:rPr>
          <w:rFonts w:eastAsia="Times New Roman" w:cs="Times New Roman" w:ascii="Times New Roman" w:hAnsi="Times New Roman"/>
          <w:b/>
          <w:i/>
          <w:sz w:val="28"/>
          <w:szCs w:val="28"/>
          <w:u w:val="single"/>
        </w:rPr>
      </w:r>
    </w:p>
    <w:p>
      <w:pPr>
        <w:pStyle w:val="ListParagraph"/>
        <w:widowControl w:val="false"/>
        <w:spacing w:lineRule="auto" w:line="240" w:before="0" w:after="0"/>
        <w:jc w:val="center"/>
        <w:rPr/>
      </w:pPr>
      <w:r>
        <w:rPr>
          <w:rFonts w:eastAsia="Times New Roman" w:cs="Times New Roman" w:ascii="Times New Roman" w:hAnsi="Times New Roman"/>
          <w:b/>
          <w:i/>
          <w:sz w:val="28"/>
          <w:szCs w:val="28"/>
          <w:u w:val="single"/>
        </w:rPr>
        <w:t>1.Подпрограмма  «Музейное обслуживание на территории муниципального образования  «Демидовский район» Смоленской области»</w:t>
      </w:r>
    </w:p>
    <w:p>
      <w:pPr>
        <w:pStyle w:val="ListParagraph"/>
        <w:widowControl w:val="false"/>
        <w:spacing w:lineRule="auto" w:line="240" w:before="0" w:after="0"/>
        <w:ind w:left="360" w:hanging="0"/>
        <w:jc w:val="center"/>
        <w:rPr/>
      </w:pPr>
      <w:r>
        <w:rPr/>
      </w:r>
    </w:p>
    <w:p>
      <w:pPr>
        <w:pStyle w:val="Normal"/>
        <w:spacing w:lineRule="auto" w:line="240" w:before="0" w:after="0"/>
        <w:ind w:left="284" w:hanging="0"/>
        <w:jc w:val="center"/>
        <w:rPr>
          <w:rFonts w:ascii="Times New Roman" w:hAnsi="Times New Roman" w:cs="Times New Roman"/>
          <w:b/>
          <w:b/>
          <w:i/>
          <w:i/>
          <w:sz w:val="28"/>
          <w:szCs w:val="28"/>
          <w:u w:val="single"/>
        </w:rPr>
      </w:pPr>
      <w:r>
        <w:rPr>
          <w:rFonts w:cs="Times New Roman" w:ascii="Times New Roman" w:hAnsi="Times New Roman"/>
          <w:b/>
          <w:i/>
          <w:sz w:val="28"/>
          <w:szCs w:val="28"/>
          <w:u w:val="single"/>
        </w:rPr>
      </w:r>
    </w:p>
    <w:p>
      <w:pPr>
        <w:pStyle w:val="Normal"/>
        <w:spacing w:lineRule="auto" w:line="240" w:before="0" w:after="0"/>
        <w:ind w:left="284" w:hanging="0"/>
        <w:jc w:val="center"/>
        <w:rPr>
          <w:rFonts w:ascii="Times New Roman" w:hAnsi="Times New Roman" w:cs="Times New Roman"/>
          <w:b/>
          <w:b/>
          <w:i/>
          <w:i/>
          <w:sz w:val="28"/>
          <w:szCs w:val="28"/>
          <w:u w:val="single"/>
        </w:rPr>
      </w:pPr>
      <w:r>
        <w:rPr>
          <w:rFonts w:cs="Times New Roman" w:ascii="Times New Roman" w:hAnsi="Times New Roman"/>
          <w:b/>
          <w:i/>
          <w:sz w:val="28"/>
          <w:szCs w:val="28"/>
          <w:u w:val="single"/>
        </w:rPr>
      </w:r>
    </w:p>
    <w:p>
      <w:pPr>
        <w:pStyle w:val="Normal"/>
        <w:spacing w:lineRule="auto" w:line="240" w:before="0" w:after="0"/>
        <w:ind w:left="284" w:hanging="0"/>
        <w:jc w:val="center"/>
        <w:rPr/>
      </w:pPr>
      <w:r>
        <w:rPr>
          <w:rFonts w:cs="Times New Roman" w:ascii="Times New Roman" w:hAnsi="Times New Roman"/>
          <w:b/>
          <w:sz w:val="28"/>
          <w:szCs w:val="28"/>
        </w:rPr>
        <w:t>ПАСПОРТ ПОДПРОГРАММЫ</w:t>
      </w:r>
    </w:p>
    <w:p>
      <w:pPr>
        <w:pStyle w:val="Normal"/>
        <w:widowControl w:val="false"/>
        <w:spacing w:lineRule="auto" w:line="240" w:before="0" w:after="0"/>
        <w:ind w:left="284" w:hanging="0"/>
        <w:jc w:val="both"/>
        <w:rPr>
          <w:rFonts w:ascii="Times New Roman" w:hAnsi="Times New Roman" w:cs="Times New Roman"/>
          <w:b/>
          <w:b/>
          <w:sz w:val="28"/>
          <w:szCs w:val="28"/>
        </w:rPr>
      </w:pPr>
      <w:r>
        <w:rPr>
          <w:rFonts w:cs="Times New Roman" w:ascii="Times New Roman" w:hAnsi="Times New Roman"/>
          <w:b/>
          <w:sz w:val="28"/>
          <w:szCs w:val="28"/>
        </w:rPr>
      </w:r>
    </w:p>
    <w:tbl>
      <w:tblPr>
        <w:tblW w:w="10176" w:type="dxa"/>
        <w:jc w:val="left"/>
        <w:tblInd w:w="108" w:type="dxa"/>
        <w:tblCellMar>
          <w:top w:w="0" w:type="dxa"/>
          <w:left w:w="103" w:type="dxa"/>
          <w:bottom w:w="0" w:type="dxa"/>
          <w:right w:w="108" w:type="dxa"/>
        </w:tblCellMar>
        <w:tblLook w:val="0000"/>
      </w:tblPr>
      <w:tblGrid>
        <w:gridCol w:w="5296"/>
        <w:gridCol w:w="4879"/>
      </w:tblGrid>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Основание для разработки подпрограммы (номер, дата и наименование соответствующего правового акта)</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Закон Российской Федерации от 09.10.92 № 3612-1 «Основы законодательства Российской Федерации о культуре»;</w:t>
            </w:r>
          </w:p>
          <w:p>
            <w:pPr>
              <w:pStyle w:val="NoSpacing"/>
              <w:snapToGrid w:val="false"/>
              <w:jc w:val="both"/>
              <w:rPr>
                <w:rFonts w:ascii="Times New Roman" w:hAnsi="Times New Roman" w:eastAsia="Times New Roman" w:cs="Times New Roman"/>
                <w:kern w:val="2"/>
                <w:sz w:val="28"/>
                <w:szCs w:val="28"/>
              </w:rPr>
            </w:pPr>
            <w:r>
              <w:rPr>
                <w:rFonts w:eastAsia="Times New Roman" w:cs="Times New Roman" w:ascii="Times New Roman" w:hAnsi="Times New Roman"/>
                <w:kern w:val="2"/>
                <w:sz w:val="28"/>
                <w:szCs w:val="28"/>
              </w:rPr>
            </w:r>
          </w:p>
          <w:p>
            <w:pPr>
              <w:pStyle w:val="NoSpacing"/>
              <w:jc w:val="both"/>
              <w:rPr/>
            </w:pPr>
            <w:r>
              <w:rPr>
                <w:rFonts w:cs="Times New Roman" w:ascii="Times New Roman" w:hAnsi="Times New Roman"/>
                <w:sz w:val="28"/>
                <w:szCs w:val="28"/>
              </w:rPr>
              <w:t>- Федеральный закон от 26 мая 1996 года № 54-ФЗ «О Музейном фонде Российской Федерации и музеях в Российской Федерации»;</w:t>
            </w:r>
          </w:p>
          <w:p>
            <w:pPr>
              <w:pStyle w:val="NoSpacing"/>
              <w:jc w:val="both"/>
              <w:rPr/>
            </w:pPr>
            <w:r>
              <w:rPr>
                <w:rFonts w:eastAsia="Times New Roman" w:cs="Times New Roman" w:ascii="Times New Roman" w:hAnsi="Times New Roman"/>
                <w:kern w:val="2"/>
                <w:sz w:val="28"/>
                <w:szCs w:val="28"/>
              </w:rPr>
              <w:t>- областной закон от 28.12.2004 № 117-З «О культуре».</w:t>
            </w:r>
          </w:p>
          <w:p>
            <w:pPr>
              <w:pStyle w:val="NoSpacing"/>
              <w:jc w:val="both"/>
              <w:rPr>
                <w:rFonts w:ascii="Times New Roman" w:hAnsi="Times New Roman" w:eastAsia="Times New Roman" w:cs="Times New Roman"/>
                <w:kern w:val="2"/>
                <w:sz w:val="28"/>
                <w:szCs w:val="28"/>
              </w:rPr>
            </w:pPr>
            <w:r>
              <w:rPr>
                <w:rFonts w:eastAsia="Times New Roman" w:cs="Times New Roman" w:ascii="Times New Roman" w:hAnsi="Times New Roman"/>
                <w:kern w:val="2"/>
                <w:sz w:val="28"/>
                <w:szCs w:val="28"/>
              </w:rPr>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Заказчик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xml:space="preserve">Отдел по культуре Администрации муниципального образования «Демидовский район» Смоленской области </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Координатор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Начальник Отдела по культуре Администрации муниципального образования «Демидовский район» 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Разработчик (разработчики )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 xml:space="preserve">Муниципальное бюджетное учреждение Демидовский историко-краеведческий музей  </w:t>
            </w:r>
          </w:p>
        </w:tc>
      </w:tr>
      <w:tr>
        <w:trPr>
          <w:trHeight w:val="614"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ind w:left="284" w:hanging="0"/>
              <w:rPr/>
            </w:pPr>
            <w:r>
              <w:rPr>
                <w:rFonts w:cs="Times New Roman" w:ascii="Times New Roman" w:hAnsi="Times New Roman"/>
                <w:sz w:val="28"/>
                <w:szCs w:val="28"/>
              </w:rPr>
              <w:t>Цели и задачи подпрограммы</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jc w:val="both"/>
              <w:rPr/>
            </w:pPr>
            <w:r>
              <w:rPr>
                <w:rFonts w:cs="Times New Roman" w:ascii="Times New Roman" w:hAnsi="Times New Roman"/>
                <w:sz w:val="28"/>
                <w:szCs w:val="28"/>
              </w:rPr>
              <w:t>Организация музейного обслуживания населения  муниципального образования  «Демидовский район» 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Целевые показатели реализации муниципальной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8"/>
                <w:tab w:val="left" w:pos="414" w:leader="none"/>
                <w:tab w:val="left" w:pos="1119" w:leader="none"/>
              </w:tabs>
              <w:snapToGrid w:val="false"/>
              <w:spacing w:lineRule="auto" w:line="240" w:before="0" w:after="0"/>
              <w:jc w:val="both"/>
              <w:rPr/>
            </w:pPr>
            <w:r>
              <w:rPr>
                <w:rFonts w:cs="Times New Roman" w:ascii="Times New Roman" w:hAnsi="Times New Roman"/>
                <w:sz w:val="28"/>
                <w:szCs w:val="28"/>
              </w:rPr>
              <w:t>количество посещений музея тыс. чел.:</w:t>
            </w:r>
          </w:p>
          <w:p>
            <w:pPr>
              <w:pStyle w:val="Normal"/>
              <w:tabs>
                <w:tab w:val="clear" w:pos="708"/>
                <w:tab w:val="left" w:pos="414" w:leader="none"/>
                <w:tab w:val="left" w:pos="1119" w:leader="none"/>
              </w:tabs>
              <w:snapToGrid w:val="false"/>
              <w:spacing w:lineRule="auto" w:line="240" w:before="0" w:after="0"/>
              <w:jc w:val="both"/>
              <w:rPr/>
            </w:pPr>
            <w:r>
              <w:rPr>
                <w:rFonts w:cs="Times New Roman" w:ascii="Times New Roman" w:hAnsi="Times New Roman"/>
                <w:sz w:val="28"/>
                <w:szCs w:val="28"/>
              </w:rPr>
              <w:t>2014 год - 6,7</w:t>
            </w:r>
          </w:p>
          <w:p>
            <w:pPr>
              <w:pStyle w:val="Normal"/>
              <w:tabs>
                <w:tab w:val="clear" w:pos="708"/>
                <w:tab w:val="left" w:pos="414" w:leader="none"/>
                <w:tab w:val="left" w:pos="1119" w:leader="none"/>
              </w:tabs>
              <w:snapToGrid w:val="false"/>
              <w:spacing w:lineRule="auto" w:line="240" w:before="0" w:after="0"/>
              <w:jc w:val="both"/>
              <w:rPr/>
            </w:pPr>
            <w:r>
              <w:rPr>
                <w:rFonts w:cs="Times New Roman" w:ascii="Times New Roman" w:hAnsi="Times New Roman"/>
                <w:sz w:val="28"/>
                <w:szCs w:val="28"/>
              </w:rPr>
              <w:t>2015 год - 6,7</w:t>
            </w:r>
          </w:p>
          <w:p>
            <w:pPr>
              <w:pStyle w:val="Normal"/>
              <w:tabs>
                <w:tab w:val="clear" w:pos="708"/>
                <w:tab w:val="left" w:pos="414" w:leader="none"/>
                <w:tab w:val="left" w:pos="1119" w:leader="none"/>
              </w:tabs>
              <w:snapToGrid w:val="false"/>
              <w:spacing w:lineRule="auto" w:line="240" w:before="0" w:after="0"/>
              <w:jc w:val="both"/>
              <w:rPr/>
            </w:pPr>
            <w:r>
              <w:rPr>
                <w:rFonts w:cs="Times New Roman" w:ascii="Times New Roman" w:hAnsi="Times New Roman"/>
                <w:sz w:val="28"/>
                <w:szCs w:val="28"/>
              </w:rPr>
              <w:t>2016 год - 6,7</w:t>
            </w:r>
          </w:p>
          <w:p>
            <w:pPr>
              <w:pStyle w:val="Normal"/>
              <w:tabs>
                <w:tab w:val="clear" w:pos="708"/>
                <w:tab w:val="left" w:pos="414" w:leader="none"/>
                <w:tab w:val="left" w:pos="1119" w:leader="none"/>
              </w:tabs>
              <w:snapToGrid w:val="false"/>
              <w:spacing w:lineRule="auto" w:line="240" w:before="0" w:after="0"/>
              <w:jc w:val="both"/>
              <w:rPr/>
            </w:pPr>
            <w:r>
              <w:rPr>
                <w:rFonts w:cs="Times New Roman" w:ascii="Times New Roman" w:hAnsi="Times New Roman"/>
                <w:sz w:val="28"/>
                <w:szCs w:val="28"/>
              </w:rPr>
              <w:t>2017год - 6,7</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2018 год - 6,7</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2019  год -6,8</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2020  год-1,6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2021 год- 4,5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2022год- 6,8</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2023год- 6,8</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количество выставок и экспозиций в музее, ед.:</w:t>
            </w:r>
          </w:p>
          <w:p>
            <w:pPr>
              <w:pStyle w:val="ListParagraph"/>
              <w:tabs>
                <w:tab w:val="clear" w:pos="708"/>
                <w:tab w:val="left" w:pos="1119" w:leader="none"/>
              </w:tabs>
              <w:spacing w:lineRule="auto" w:line="240" w:before="0" w:after="0"/>
              <w:ind w:left="0" w:hanging="0"/>
              <w:jc w:val="both"/>
              <w:rPr/>
            </w:pPr>
            <w:r>
              <w:rPr>
                <w:rFonts w:eastAsia="Times New Roman" w:cs="Times New Roman" w:ascii="Times New Roman" w:hAnsi="Times New Roman"/>
                <w:sz w:val="28"/>
                <w:szCs w:val="28"/>
              </w:rPr>
              <w:t>2014год - 14</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2015год - 15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2016год -15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2017год- 14</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2018 год -15</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2019 год -16</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2020 год-15</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2021 год-15</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2022 год-16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2023год- 16</w:t>
            </w:r>
          </w:p>
          <w:p>
            <w:pPr>
              <w:pStyle w:val="Normal"/>
              <w:tabs>
                <w:tab w:val="clear" w:pos="708"/>
                <w:tab w:val="left" w:pos="111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414" w:leader="none"/>
                <w:tab w:val="left" w:pos="1119" w:leader="none"/>
              </w:tabs>
              <w:spacing w:lineRule="auto" w:line="240" w:before="0" w:after="0"/>
              <w:jc w:val="both"/>
              <w:rPr/>
            </w:pPr>
            <w:r>
              <w:rPr>
                <w:rFonts w:cs="Times New Roman" w:ascii="Times New Roman" w:hAnsi="Times New Roman"/>
                <w:sz w:val="28"/>
                <w:szCs w:val="28"/>
              </w:rPr>
              <w:t>доля представленных посетителям музейных предметов в общем количестве музейных предметов основного фонда, %:</w:t>
            </w:r>
          </w:p>
          <w:p>
            <w:pPr>
              <w:pStyle w:val="Normal"/>
              <w:tabs>
                <w:tab w:val="clear" w:pos="708"/>
                <w:tab w:val="left" w:pos="1119" w:leader="none"/>
              </w:tabs>
              <w:spacing w:lineRule="auto" w:line="240" w:before="0" w:after="0"/>
              <w:rPr/>
            </w:pPr>
            <w:r>
              <w:rPr>
                <w:rFonts w:cs="Times New Roman" w:ascii="Times New Roman" w:hAnsi="Times New Roman"/>
                <w:sz w:val="28"/>
                <w:szCs w:val="28"/>
              </w:rPr>
              <w:t>2014 год- 8,1%</w:t>
            </w:r>
          </w:p>
          <w:p>
            <w:pPr>
              <w:pStyle w:val="Normal"/>
              <w:numPr>
                <w:ilvl w:val="0"/>
                <w:numId w:val="2"/>
              </w:numPr>
              <w:tabs>
                <w:tab w:val="clear" w:pos="708"/>
                <w:tab w:val="left" w:pos="1119" w:leader="none"/>
              </w:tabs>
              <w:spacing w:lineRule="auto" w:line="240" w:before="0" w:after="0"/>
              <w:rPr/>
            </w:pPr>
            <w:r>
              <w:rPr>
                <w:rFonts w:cs="Times New Roman" w:ascii="Times New Roman" w:hAnsi="Times New Roman"/>
                <w:sz w:val="28"/>
                <w:szCs w:val="28"/>
              </w:rPr>
              <w:t>год - 8,4%</w:t>
            </w:r>
          </w:p>
          <w:p>
            <w:pPr>
              <w:pStyle w:val="Normal"/>
              <w:numPr>
                <w:ilvl w:val="0"/>
                <w:numId w:val="2"/>
              </w:numPr>
              <w:tabs>
                <w:tab w:val="clear" w:pos="708"/>
                <w:tab w:val="left" w:pos="414" w:leader="none"/>
              </w:tabs>
              <w:spacing w:lineRule="auto" w:line="240" w:before="0" w:after="0"/>
              <w:rPr/>
            </w:pPr>
            <w:r>
              <w:rPr>
                <w:rFonts w:cs="Times New Roman" w:ascii="Times New Roman" w:hAnsi="Times New Roman"/>
                <w:sz w:val="28"/>
                <w:szCs w:val="28"/>
              </w:rPr>
              <w:t>год - 8,6%</w:t>
            </w:r>
          </w:p>
          <w:p>
            <w:pPr>
              <w:pStyle w:val="Normal"/>
              <w:numPr>
                <w:ilvl w:val="0"/>
                <w:numId w:val="2"/>
              </w:numPr>
              <w:tabs>
                <w:tab w:val="clear" w:pos="708"/>
                <w:tab w:val="left" w:pos="414" w:leader="none"/>
              </w:tabs>
              <w:spacing w:lineRule="auto" w:line="240" w:before="0" w:after="0"/>
              <w:rPr/>
            </w:pPr>
            <w:r>
              <w:rPr>
                <w:rFonts w:cs="Times New Roman" w:ascii="Times New Roman" w:hAnsi="Times New Roman"/>
                <w:sz w:val="28"/>
                <w:szCs w:val="28"/>
              </w:rPr>
              <w:t>год - 8,6%</w:t>
            </w:r>
          </w:p>
          <w:p>
            <w:pPr>
              <w:pStyle w:val="Normal"/>
              <w:numPr>
                <w:ilvl w:val="0"/>
                <w:numId w:val="2"/>
              </w:numPr>
              <w:tabs>
                <w:tab w:val="clear" w:pos="708"/>
                <w:tab w:val="left" w:pos="414" w:leader="none"/>
              </w:tabs>
              <w:spacing w:lineRule="auto" w:line="240" w:before="0" w:after="0"/>
              <w:rPr/>
            </w:pPr>
            <w:r>
              <w:rPr>
                <w:rFonts w:cs="Times New Roman" w:ascii="Times New Roman" w:hAnsi="Times New Roman"/>
                <w:sz w:val="28"/>
                <w:szCs w:val="28"/>
              </w:rPr>
              <w:t>год- 8,6%</w:t>
            </w:r>
          </w:p>
          <w:p>
            <w:pPr>
              <w:pStyle w:val="Normal"/>
              <w:tabs>
                <w:tab w:val="clear" w:pos="708"/>
                <w:tab w:val="left" w:pos="414" w:leader="none"/>
              </w:tabs>
              <w:spacing w:lineRule="auto" w:line="240" w:before="0" w:after="0"/>
              <w:rPr/>
            </w:pPr>
            <w:r>
              <w:rPr>
                <w:rFonts w:cs="Times New Roman" w:ascii="Times New Roman" w:hAnsi="Times New Roman"/>
                <w:sz w:val="28"/>
                <w:szCs w:val="28"/>
              </w:rPr>
              <w:t>2019  год -8,6%</w:t>
            </w:r>
          </w:p>
          <w:p>
            <w:pPr>
              <w:pStyle w:val="Normal"/>
              <w:tabs>
                <w:tab w:val="clear" w:pos="708"/>
                <w:tab w:val="left" w:pos="414" w:leader="none"/>
              </w:tabs>
              <w:spacing w:lineRule="auto" w:line="240" w:before="0" w:after="0"/>
              <w:rPr/>
            </w:pPr>
            <w:r>
              <w:rPr>
                <w:rFonts w:cs="Times New Roman" w:ascii="Times New Roman" w:hAnsi="Times New Roman"/>
                <w:sz w:val="28"/>
                <w:szCs w:val="28"/>
              </w:rPr>
              <w:t>2020  год-8,6%</w:t>
            </w:r>
          </w:p>
          <w:p>
            <w:pPr>
              <w:pStyle w:val="Normal"/>
              <w:tabs>
                <w:tab w:val="clear" w:pos="708"/>
                <w:tab w:val="left" w:pos="414" w:leader="none"/>
              </w:tabs>
              <w:spacing w:lineRule="auto" w:line="240" w:before="0" w:after="0"/>
              <w:rPr/>
            </w:pPr>
            <w:r>
              <w:rPr>
                <w:rFonts w:eastAsia="Calibri" w:cs="Times New Roman" w:ascii="Times New Roman" w:hAnsi="Times New Roman"/>
                <w:sz w:val="28"/>
                <w:szCs w:val="28"/>
              </w:rPr>
              <w:t>2020 год-8,6%</w:t>
            </w:r>
          </w:p>
          <w:p>
            <w:pPr>
              <w:pStyle w:val="Normal"/>
              <w:tabs>
                <w:tab w:val="clear" w:pos="708"/>
                <w:tab w:val="left" w:pos="414" w:leader="none"/>
              </w:tabs>
              <w:spacing w:lineRule="auto" w:line="240" w:before="0" w:after="0"/>
              <w:rPr/>
            </w:pPr>
            <w:r>
              <w:rPr>
                <w:rFonts w:eastAsia="Calibri" w:cs="Times New Roman" w:ascii="Times New Roman" w:hAnsi="Times New Roman"/>
                <w:sz w:val="28"/>
                <w:szCs w:val="28"/>
              </w:rPr>
              <w:t>2021год-8,6%</w:t>
            </w:r>
          </w:p>
          <w:p>
            <w:pPr>
              <w:pStyle w:val="Normal"/>
              <w:tabs>
                <w:tab w:val="clear" w:pos="708"/>
                <w:tab w:val="left" w:pos="414" w:leader="none"/>
              </w:tabs>
              <w:spacing w:lineRule="auto" w:line="240" w:before="0" w:after="0"/>
              <w:rPr/>
            </w:pPr>
            <w:r>
              <w:rPr>
                <w:rFonts w:eastAsia="Calibri" w:cs="Times New Roman" w:ascii="Times New Roman" w:hAnsi="Times New Roman"/>
                <w:sz w:val="28"/>
                <w:szCs w:val="28"/>
              </w:rPr>
              <w:t>2022год-8,6%</w:t>
            </w:r>
          </w:p>
          <w:p>
            <w:pPr>
              <w:pStyle w:val="Normal"/>
              <w:tabs>
                <w:tab w:val="clear" w:pos="708"/>
                <w:tab w:val="left" w:pos="414" w:leader="none"/>
              </w:tabs>
              <w:spacing w:lineRule="auto" w:line="240" w:before="0" w:after="0"/>
              <w:rPr/>
            </w:pPr>
            <w:r>
              <w:rPr>
                <w:rFonts w:eastAsia="Calibri" w:cs="Times New Roman" w:ascii="Times New Roman" w:hAnsi="Times New Roman"/>
                <w:sz w:val="28"/>
                <w:szCs w:val="28"/>
              </w:rPr>
              <w:t>2023год- 8,6%</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Сроки (при   наличии этапы) реализации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jc w:val="center"/>
              <w:rPr/>
            </w:pPr>
            <w:r>
              <w:rPr>
                <w:rFonts w:cs="Times New Roman" w:ascii="Times New Roman" w:hAnsi="Times New Roman"/>
                <w:sz w:val="28"/>
                <w:szCs w:val="28"/>
              </w:rPr>
              <w:t>2014 -2023 годы</w:t>
            </w:r>
          </w:p>
        </w:tc>
      </w:tr>
    </w:tbl>
    <w:p>
      <w:pPr>
        <w:pStyle w:val="Normal"/>
        <w:spacing w:lineRule="auto" w:line="240" w:before="0" w:after="0"/>
        <w:ind w:left="284" w:hanging="0"/>
        <w:jc w:val="both"/>
        <w:rPr/>
      </w:pPr>
      <w:r>
        <w:rPr/>
      </w:r>
    </w:p>
    <w:tbl>
      <w:tblPr>
        <w:tblW w:w="10256" w:type="dxa"/>
        <w:jc w:val="left"/>
        <w:tblInd w:w="126" w:type="dxa"/>
        <w:tblCellMar>
          <w:top w:w="0" w:type="dxa"/>
          <w:left w:w="103" w:type="dxa"/>
          <w:bottom w:w="0" w:type="dxa"/>
          <w:right w:w="108" w:type="dxa"/>
        </w:tblCellMar>
        <w:tblLook w:val="0000"/>
      </w:tblPr>
      <w:tblGrid>
        <w:gridCol w:w="2833"/>
        <w:gridCol w:w="7422"/>
      </w:tblGrid>
      <w:tr>
        <w:trPr>
          <w:trHeight w:val="145" w:hRule="atLeast"/>
        </w:trPr>
        <w:tc>
          <w:tcPr>
            <w:tcW w:w="283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Объемы и источники  финансирования подпрограммы</w:t>
            </w:r>
          </w:p>
        </w:tc>
        <w:tc>
          <w:tcPr>
            <w:tcW w:w="7422"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ind w:left="284" w:hanging="0"/>
              <w:jc w:val="both"/>
              <w:rPr/>
            </w:pPr>
            <w:r>
              <w:rPr>
                <w:rFonts w:cs="Times New Roman" w:ascii="Times New Roman" w:hAnsi="Times New Roman"/>
                <w:sz w:val="28"/>
                <w:szCs w:val="28"/>
              </w:rPr>
              <w:t>Общий  объем финансирования подпрограммы  составляет         19743,1 тыс. рублей:</w:t>
            </w:r>
          </w:p>
          <w:p>
            <w:pPr>
              <w:pStyle w:val="Normal"/>
              <w:snapToGrid w:val="false"/>
              <w:spacing w:lineRule="auto" w:line="240" w:before="0" w:after="0"/>
              <w:ind w:left="284" w:hanging="0"/>
              <w:jc w:val="both"/>
              <w:rPr>
                <w:rFonts w:ascii="Times New Roman" w:hAnsi="Times New Roman" w:cs="Times New Roman"/>
                <w:sz w:val="28"/>
                <w:szCs w:val="28"/>
              </w:rPr>
            </w:pPr>
            <w:r>
              <w:rPr>
                <w:rFonts w:cs="Times New Roman" w:ascii="Times New Roman" w:hAnsi="Times New Roman"/>
                <w:sz w:val="28"/>
                <w:szCs w:val="28"/>
              </w:rPr>
            </w:r>
          </w:p>
          <w:tbl>
            <w:tblPr>
              <w:tblW w:w="6467" w:type="dxa"/>
              <w:jc w:val="left"/>
              <w:tblInd w:w="0" w:type="dxa"/>
              <w:tblCellMar>
                <w:top w:w="0" w:type="dxa"/>
                <w:left w:w="68" w:type="dxa"/>
                <w:bottom w:w="0" w:type="dxa"/>
                <w:right w:w="108" w:type="dxa"/>
              </w:tblCellMar>
              <w:tblLook w:val="0000"/>
            </w:tblPr>
            <w:tblGrid>
              <w:gridCol w:w="926"/>
              <w:gridCol w:w="1118"/>
              <w:gridCol w:w="1561"/>
              <w:gridCol w:w="162"/>
              <w:gridCol w:w="978"/>
              <w:gridCol w:w="1722"/>
            </w:tblGrid>
            <w:tr>
              <w:trPr/>
              <w:tc>
                <w:tcPr>
                  <w:tcW w:w="926"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Год</w:t>
                  </w:r>
                </w:p>
              </w:tc>
              <w:tc>
                <w:tcPr>
                  <w:tcW w:w="1118"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ВСЕГО</w:t>
                  </w:r>
                </w:p>
                <w:p>
                  <w:pPr>
                    <w:pStyle w:val="Normal"/>
                    <w:spacing w:before="280" w:after="280"/>
                    <w:jc w:val="both"/>
                    <w:rPr/>
                  </w:pPr>
                  <w:r>
                    <w:rPr>
                      <w:rFonts w:cs="Times New Roman" w:ascii="Times New Roman" w:hAnsi="Times New Roman"/>
                      <w:sz w:val="28"/>
                      <w:szCs w:val="28"/>
                    </w:rPr>
                    <w:t>(тыс. рублей)</w:t>
                  </w:r>
                </w:p>
              </w:tc>
              <w:tc>
                <w:tcPr>
                  <w:tcW w:w="172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spacing w:before="280" w:after="280"/>
                    <w:jc w:val="center"/>
                    <w:rPr>
                      <w:rFonts w:ascii="Times New Roman" w:hAnsi="Times New Roman" w:cs="Times New Roman"/>
                      <w:sz w:val="28"/>
                      <w:szCs w:val="28"/>
                    </w:rPr>
                  </w:pPr>
                  <w:r>
                    <w:rPr>
                      <w:rFonts w:cs="Times New Roman" w:ascii="Times New Roman" w:hAnsi="Times New Roman"/>
                      <w:sz w:val="28"/>
                      <w:szCs w:val="28"/>
                    </w:rPr>
                  </w:r>
                </w:p>
              </w:tc>
              <w:tc>
                <w:tcPr>
                  <w:tcW w:w="978" w:type="dxa"/>
                  <w:tcBorders/>
                  <w:shd w:fill="auto" w:val="clear"/>
                </w:tcPr>
                <w:p>
                  <w:pPr>
                    <w:pStyle w:val="Normal"/>
                    <w:widowControl/>
                    <w:suppressAutoHyphens w:val="true"/>
                    <w:bidi w:val="0"/>
                    <w:spacing w:lineRule="auto" w:line="276" w:before="0" w:after="200"/>
                    <w:jc w:val="left"/>
                    <w:rPr/>
                  </w:pPr>
                  <w:r>
                    <w:rPr/>
                  </w:r>
                </w:p>
              </w:tc>
              <w:tc>
                <w:tcPr>
                  <w:tcW w:w="1722" w:type="dxa"/>
                  <w:tcBorders/>
                  <w:shd w:fill="auto" w:val="clear"/>
                </w:tcPr>
                <w:p>
                  <w:pPr>
                    <w:pStyle w:val="Normal"/>
                    <w:widowControl/>
                    <w:suppressAutoHyphens w:val="true"/>
                    <w:bidi w:val="0"/>
                    <w:spacing w:lineRule="auto" w:line="276" w:before="0" w:after="200"/>
                    <w:jc w:val="left"/>
                    <w:rPr/>
                  </w:pPr>
                  <w:r>
                    <w:rPr/>
                  </w:r>
                </w:p>
              </w:tc>
            </w:tr>
            <w:tr>
              <w:trPr>
                <w:trHeight w:val="1233" w:hRule="atLeast"/>
              </w:trPr>
              <w:tc>
                <w:tcPr>
                  <w:tcW w:w="926"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118"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ind w:left="-34" w:hanging="0"/>
                    <w:jc w:val="both"/>
                    <w:rPr/>
                  </w:pPr>
                  <w:r>
                    <w:rPr>
                      <w:b w:val="false"/>
                      <w:sz w:val="24"/>
                      <w:szCs w:val="24"/>
                    </w:rPr>
                    <w:t>средства областного и федерального  бюджетов</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sz w:val="24"/>
                      <w:szCs w:val="24"/>
                    </w:rPr>
                    <w:t xml:space="preserve">средства местного бюджета </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sz w:val="24"/>
                      <w:szCs w:val="24"/>
                    </w:rPr>
                    <w:t>внебюджетные средства</w:t>
                  </w:r>
                </w:p>
              </w:tc>
            </w:tr>
            <w:tr>
              <w:trPr/>
              <w:tc>
                <w:tcPr>
                  <w:tcW w:w="926"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2014</w:t>
                  </w:r>
                </w:p>
              </w:tc>
              <w:tc>
                <w:tcPr>
                  <w:tcW w:w="111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1499,3</w:t>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1354,9</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144,4</w:t>
                  </w:r>
                </w:p>
              </w:tc>
            </w:tr>
            <w:tr>
              <w:trPr/>
              <w:tc>
                <w:tcPr>
                  <w:tcW w:w="926"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2015</w:t>
                  </w:r>
                </w:p>
              </w:tc>
              <w:tc>
                <w:tcPr>
                  <w:tcW w:w="111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1744,5</w:t>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1664,9</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79,6</w:t>
                  </w:r>
                </w:p>
              </w:tc>
            </w:tr>
            <w:tr>
              <w:trPr/>
              <w:tc>
                <w:tcPr>
                  <w:tcW w:w="926"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2016</w:t>
                  </w:r>
                </w:p>
              </w:tc>
              <w:tc>
                <w:tcPr>
                  <w:tcW w:w="111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1667,4</w:t>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1580,9</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86,5</w:t>
                  </w:r>
                </w:p>
              </w:tc>
            </w:tr>
            <w:tr>
              <w:trPr>
                <w:trHeight w:val="393" w:hRule="atLeast"/>
              </w:trPr>
              <w:tc>
                <w:tcPr>
                  <w:tcW w:w="926"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2017</w:t>
                  </w:r>
                </w:p>
              </w:tc>
              <w:tc>
                <w:tcPr>
                  <w:tcW w:w="111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2035,1</w:t>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423,7</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1594,4</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17,0</w:t>
                  </w:r>
                </w:p>
              </w:tc>
            </w:tr>
            <w:tr>
              <w:trPr>
                <w:trHeight w:val="393" w:hRule="atLeast"/>
              </w:trPr>
              <w:tc>
                <w:tcPr>
                  <w:tcW w:w="926"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2018</w:t>
                  </w:r>
                </w:p>
              </w:tc>
              <w:tc>
                <w:tcPr>
                  <w:tcW w:w="111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2150,0</w:t>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71,8</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2042,0</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36,2</w:t>
                  </w:r>
                </w:p>
              </w:tc>
            </w:tr>
            <w:tr>
              <w:trPr>
                <w:trHeight w:val="393" w:hRule="atLeast"/>
              </w:trPr>
              <w:tc>
                <w:tcPr>
                  <w:tcW w:w="926"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2019</w:t>
                  </w:r>
                </w:p>
              </w:tc>
              <w:tc>
                <w:tcPr>
                  <w:tcW w:w="111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2333,4</w:t>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201,8</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2073,4</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58,2</w:t>
                  </w:r>
                </w:p>
              </w:tc>
            </w:tr>
            <w:tr>
              <w:trPr>
                <w:trHeight w:val="393" w:hRule="atLeast"/>
              </w:trPr>
              <w:tc>
                <w:tcPr>
                  <w:tcW w:w="926"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2020</w:t>
                  </w:r>
                </w:p>
              </w:tc>
              <w:tc>
                <w:tcPr>
                  <w:tcW w:w="111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2636,6</w:t>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197,2</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2408,4</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31,0</w:t>
                  </w:r>
                </w:p>
              </w:tc>
            </w:tr>
            <w:tr>
              <w:trPr>
                <w:trHeight w:val="393" w:hRule="atLeast"/>
              </w:trPr>
              <w:tc>
                <w:tcPr>
                  <w:tcW w:w="926"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2021</w:t>
                  </w:r>
                </w:p>
              </w:tc>
              <w:tc>
                <w:tcPr>
                  <w:tcW w:w="111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2428,1</w:t>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pPr>
                  <w:r>
                    <w:rPr>
                      <w:b w:val="false"/>
                    </w:rPr>
                    <w:t>0</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2403,1</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25,0</w:t>
                  </w:r>
                </w:p>
              </w:tc>
            </w:tr>
            <w:tr>
              <w:trPr>
                <w:trHeight w:val="393" w:hRule="atLeast"/>
              </w:trPr>
              <w:tc>
                <w:tcPr>
                  <w:tcW w:w="926"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2022</w:t>
                  </w:r>
                </w:p>
              </w:tc>
              <w:tc>
                <w:tcPr>
                  <w:tcW w:w="111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1936,6</w:t>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pPr>
                  <w:r>
                    <w:rPr>
                      <w:b w:val="false"/>
                    </w:rPr>
                    <w:t>0</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1936,6</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926"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b w:val="false"/>
                      <w:b w:val="false"/>
                      <w:bCs w:val="false"/>
                    </w:rPr>
                  </w:pPr>
                  <w:r>
                    <w:rPr>
                      <w:b w:val="false"/>
                      <w:bCs w:val="false"/>
                    </w:rPr>
                    <w:t>2023</w:t>
                  </w:r>
                </w:p>
              </w:tc>
              <w:tc>
                <w:tcPr>
                  <w:tcW w:w="111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1312,1</w:t>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pPr>
                  <w:r>
                    <w:rPr/>
                    <w:t>0</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1312,1</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t>0</w:t>
                  </w:r>
                </w:p>
              </w:tc>
            </w:tr>
            <w:tr>
              <w:trPr>
                <w:trHeight w:val="393" w:hRule="atLeast"/>
              </w:trPr>
              <w:tc>
                <w:tcPr>
                  <w:tcW w:w="926"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Итого</w:t>
                  </w:r>
                </w:p>
              </w:tc>
              <w:tc>
                <w:tcPr>
                  <w:tcW w:w="111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19743,1</w:t>
                  </w:r>
                </w:p>
              </w:tc>
              <w:tc>
                <w:tcPr>
                  <w:tcW w:w="1561"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pPr>
                  <w:r>
                    <w:rPr>
                      <w:b w:val="false"/>
                    </w:rPr>
                    <w:t>894,5</w:t>
                  </w:r>
                </w:p>
              </w:tc>
              <w:tc>
                <w:tcPr>
                  <w:tcW w:w="1140" w:type="dxa"/>
                  <w:gridSpan w:val="2"/>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18370,7</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477,9</w:t>
                  </w:r>
                </w:p>
              </w:tc>
            </w:tr>
          </w:tbl>
          <w:p>
            <w:pPr>
              <w:pStyle w:val="Normal"/>
              <w:spacing w:lineRule="auto" w:line="240" w:before="0" w:after="0"/>
              <w:jc w:val="both"/>
              <w:rPr/>
            </w:pPr>
            <w:r>
              <w:rPr/>
            </w:r>
          </w:p>
        </w:tc>
      </w:tr>
    </w:tbl>
    <w:p>
      <w:pPr>
        <w:pStyle w:val="Normal"/>
        <w:spacing w:lineRule="auto" w:line="240" w:before="0" w:after="0"/>
        <w:ind w:left="284" w:hanging="0"/>
        <w:jc w:val="both"/>
        <w:rPr/>
      </w:pPr>
      <w:r>
        <w:rPr/>
      </w:r>
    </w:p>
    <w:p>
      <w:pPr>
        <w:pStyle w:val="Normal"/>
        <w:jc w:val="center"/>
        <w:rPr/>
      </w:pPr>
      <w:r>
        <w:rPr>
          <w:rFonts w:cs="Times New Roman" w:ascii="Times New Roman" w:hAnsi="Times New Roman"/>
          <w:b/>
          <w:sz w:val="28"/>
          <w:szCs w:val="28"/>
          <w:u w:val="single"/>
        </w:rPr>
        <w:t>1. Содержание проблемы и обоснования необходимости ее решения программно-целевым методом</w:t>
      </w:r>
    </w:p>
    <w:p>
      <w:pPr>
        <w:pStyle w:val="Normal"/>
        <w:ind w:firstLine="900"/>
        <w:jc w:val="both"/>
        <w:rPr/>
      </w:pPr>
      <w:r>
        <w:rPr>
          <w:rFonts w:cs="Times New Roman" w:ascii="Times New Roman" w:hAnsi="Times New Roman"/>
          <w:sz w:val="28"/>
          <w:szCs w:val="28"/>
        </w:rPr>
        <w:t xml:space="preserve">Муниципальное бюджетное учреждение Демидовский историко-краеведческий музей (далее - Музей) является надежным и эффективным социально-культурным учреждением, где сохраняются музейные экспонаты истории, культуры и искусства, играющие важную роль в духовном развитии человека. Они осуществляют широкий спектр социальных функций: образовательную, воспитательную, просветительную, досуговую.  </w:t>
      </w:r>
    </w:p>
    <w:p>
      <w:pPr>
        <w:pStyle w:val="Normal"/>
        <w:spacing w:lineRule="auto" w:line="240" w:before="0" w:after="0"/>
        <w:ind w:firstLine="900"/>
        <w:jc w:val="both"/>
        <w:rPr/>
      </w:pPr>
      <w:r>
        <w:rPr>
          <w:rFonts w:cs="Times New Roman" w:ascii="Times New Roman" w:hAnsi="Times New Roman"/>
          <w:sz w:val="28"/>
          <w:szCs w:val="28"/>
        </w:rPr>
        <w:t>Движимое культурное наследие Демидовского  района экспонируется, хранится, изучается в Музее.</w:t>
      </w:r>
    </w:p>
    <w:p>
      <w:pPr>
        <w:pStyle w:val="Normal"/>
        <w:spacing w:lineRule="auto" w:line="240" w:before="0" w:after="0"/>
        <w:ind w:firstLine="900"/>
        <w:jc w:val="both"/>
        <w:rPr/>
      </w:pPr>
      <w:r>
        <w:rPr>
          <w:rFonts w:cs="Times New Roman" w:ascii="Times New Roman" w:hAnsi="Times New Roman"/>
          <w:sz w:val="28"/>
          <w:szCs w:val="28"/>
        </w:rPr>
        <w:t xml:space="preserve">Фонд Музея имеет разветвленную структуру, где представлены все направления культурного наследия: живопись, прикладное искусство, предметы нумизматики, этнографии, археологии, документы, и др. Ежегодно увеличивается количество единиц хранения основного и вспомогательного фондов Музея, которые имеют стабильное количество посетителей с тенденцией к увеличению. </w:t>
      </w:r>
    </w:p>
    <w:p>
      <w:pPr>
        <w:pStyle w:val="Normal"/>
        <w:spacing w:lineRule="auto" w:line="240" w:before="0" w:after="0"/>
        <w:ind w:firstLine="900"/>
        <w:jc w:val="both"/>
        <w:rPr/>
      </w:pPr>
      <w:r>
        <w:rPr>
          <w:rFonts w:cs="Times New Roman" w:ascii="Times New Roman" w:hAnsi="Times New Roman"/>
          <w:sz w:val="28"/>
          <w:szCs w:val="28"/>
        </w:rPr>
        <w:t>Общий объем музейного фонда  составляет  5977 ед. хранения, в том числе основной фонд – 3853 ед. хранения, вспомогательный фонд – 2124 ед. хранения.</w:t>
      </w:r>
    </w:p>
    <w:p>
      <w:pPr>
        <w:pStyle w:val="Normal"/>
        <w:spacing w:lineRule="auto" w:line="240" w:before="0" w:after="0"/>
        <w:ind w:firstLine="900"/>
        <w:jc w:val="both"/>
        <w:rPr/>
      </w:pPr>
      <w:r>
        <w:rPr>
          <w:rFonts w:cs="Times New Roman" w:ascii="Times New Roman" w:hAnsi="Times New Roman"/>
          <w:sz w:val="28"/>
          <w:szCs w:val="28"/>
        </w:rPr>
        <w:t>Сегодняшний день требует от Музея формирования нового подхода к своей работе: создание новых экспозиций, совершенствование учётно-хранительской деятельности Музея, внедрение новых информационных технологий,  активной работы с различными организациями, учреждениями, своевременной рекламной деятельности.</w:t>
      </w:r>
    </w:p>
    <w:p>
      <w:pPr>
        <w:pStyle w:val="Normal"/>
        <w:spacing w:lineRule="auto" w:line="240" w:before="0" w:after="0"/>
        <w:ind w:firstLine="900"/>
        <w:jc w:val="both"/>
        <w:rPr/>
      </w:pPr>
      <w:r>
        <w:rPr>
          <w:rFonts w:cs="Times New Roman" w:ascii="Times New Roman" w:hAnsi="Times New Roman"/>
          <w:sz w:val="28"/>
          <w:szCs w:val="28"/>
        </w:rPr>
        <w:t>Имеющиеся в Музее проблемы, требуют решения задач программным методом.</w:t>
      </w:r>
    </w:p>
    <w:p>
      <w:pPr>
        <w:pStyle w:val="Normal"/>
        <w:spacing w:lineRule="auto" w:line="240" w:before="0" w:after="0"/>
        <w:jc w:val="center"/>
        <w:rPr/>
      </w:pPr>
      <w:r>
        <w:rPr>
          <w:rFonts w:cs="Times New Roman" w:ascii="Times New Roman" w:hAnsi="Times New Roman"/>
          <w:b/>
          <w:kern w:val="2"/>
          <w:sz w:val="28"/>
          <w:szCs w:val="28"/>
          <w:u w:val="single"/>
        </w:rPr>
        <w:t>2 Цели, задачи и целевые показатели подпрограммы</w:t>
      </w:r>
    </w:p>
    <w:p>
      <w:pPr>
        <w:pStyle w:val="Normal"/>
        <w:spacing w:lineRule="auto" w:line="240" w:before="0" w:after="0"/>
        <w:ind w:left="284" w:hanging="0"/>
        <w:jc w:val="both"/>
        <w:rPr/>
      </w:pPr>
      <w:r>
        <w:rPr/>
      </w:r>
    </w:p>
    <w:p>
      <w:pPr>
        <w:pStyle w:val="Normal"/>
        <w:spacing w:lineRule="auto" w:line="240" w:before="0" w:after="0"/>
        <w:ind w:left="284" w:hanging="0"/>
        <w:jc w:val="both"/>
        <w:rPr/>
      </w:pPr>
      <w:r>
        <w:rPr>
          <w:rFonts w:cs="Times New Roman" w:ascii="Times New Roman" w:hAnsi="Times New Roman"/>
          <w:sz w:val="28"/>
          <w:szCs w:val="28"/>
        </w:rPr>
        <w:t>Основной  целью подпрограммы является  создание условий для реализации прав каждого посетителя на свободный доступ к музейным предметам и музейным коллекциям.</w:t>
      </w:r>
    </w:p>
    <w:p>
      <w:pPr>
        <w:pStyle w:val="Normal"/>
        <w:spacing w:lineRule="auto" w:line="240" w:before="0" w:after="0"/>
        <w:ind w:left="284" w:hanging="0"/>
        <w:jc w:val="both"/>
        <w:rPr/>
      </w:pPr>
      <w:r>
        <w:rPr>
          <w:rFonts w:cs="Times New Roman" w:ascii="Times New Roman" w:hAnsi="Times New Roman"/>
          <w:sz w:val="28"/>
          <w:szCs w:val="28"/>
        </w:rPr>
        <w:t>Целевые показатели реализации подпрограммы:</w:t>
      </w:r>
    </w:p>
    <w:p>
      <w:pPr>
        <w:pStyle w:val="Normal"/>
        <w:numPr>
          <w:ilvl w:val="0"/>
          <w:numId w:val="3"/>
        </w:numPr>
        <w:tabs>
          <w:tab w:val="clear" w:pos="708"/>
          <w:tab w:val="left" w:pos="414" w:leader="none"/>
          <w:tab w:val="left" w:pos="1119" w:leader="none"/>
        </w:tabs>
        <w:spacing w:lineRule="auto" w:line="240" w:before="0" w:after="0"/>
        <w:jc w:val="both"/>
        <w:rPr/>
      </w:pPr>
      <w:r>
        <w:rPr>
          <w:rFonts w:cs="Times New Roman" w:ascii="Times New Roman" w:hAnsi="Times New Roman"/>
          <w:sz w:val="28"/>
          <w:szCs w:val="28"/>
        </w:rPr>
        <w:t>количество посещений музея тыс. чел.:</w:t>
      </w:r>
    </w:p>
    <w:p>
      <w:pPr>
        <w:pStyle w:val="Normal"/>
        <w:tabs>
          <w:tab w:val="clear" w:pos="708"/>
          <w:tab w:val="left" w:pos="1119" w:leader="none"/>
        </w:tabs>
        <w:spacing w:lineRule="auto" w:line="240" w:before="0" w:after="0"/>
        <w:ind w:left="284" w:hanging="0"/>
        <w:jc w:val="both"/>
        <w:rPr/>
      </w:pPr>
      <w:r>
        <w:rPr>
          <w:rFonts w:cs="Times New Roman" w:ascii="Times New Roman" w:hAnsi="Times New Roman"/>
          <w:sz w:val="28"/>
          <w:szCs w:val="28"/>
        </w:rPr>
        <w:t>2014 год - 6,7</w:t>
      </w:r>
    </w:p>
    <w:p>
      <w:pPr>
        <w:pStyle w:val="Normal"/>
        <w:tabs>
          <w:tab w:val="clear" w:pos="708"/>
          <w:tab w:val="left" w:pos="1119" w:leader="none"/>
        </w:tabs>
        <w:spacing w:lineRule="auto" w:line="240" w:before="0" w:after="0"/>
        <w:ind w:left="284" w:hanging="0"/>
        <w:jc w:val="both"/>
        <w:rPr/>
      </w:pPr>
      <w:r>
        <w:rPr>
          <w:rFonts w:cs="Times New Roman" w:ascii="Times New Roman" w:hAnsi="Times New Roman"/>
          <w:sz w:val="28"/>
          <w:szCs w:val="28"/>
        </w:rPr>
        <w:t>2015 год - 6,7</w:t>
      </w:r>
    </w:p>
    <w:p>
      <w:pPr>
        <w:pStyle w:val="Normal"/>
        <w:tabs>
          <w:tab w:val="clear" w:pos="708"/>
          <w:tab w:val="left" w:pos="1119" w:leader="none"/>
        </w:tabs>
        <w:spacing w:lineRule="auto" w:line="240" w:before="0" w:after="0"/>
        <w:ind w:left="284" w:hanging="0"/>
        <w:jc w:val="both"/>
        <w:rPr/>
      </w:pPr>
      <w:r>
        <w:rPr>
          <w:rFonts w:cs="Times New Roman" w:ascii="Times New Roman" w:hAnsi="Times New Roman"/>
          <w:sz w:val="28"/>
          <w:szCs w:val="28"/>
        </w:rPr>
        <w:t>2016 год - 6,7</w:t>
      </w:r>
    </w:p>
    <w:p>
      <w:pPr>
        <w:pStyle w:val="Normal"/>
        <w:tabs>
          <w:tab w:val="clear" w:pos="708"/>
          <w:tab w:val="left" w:pos="1119" w:leader="none"/>
        </w:tabs>
        <w:spacing w:lineRule="auto" w:line="240" w:before="0" w:after="0"/>
        <w:ind w:left="960" w:hanging="0"/>
        <w:jc w:val="both"/>
        <w:rPr/>
      </w:pPr>
      <w:r>
        <w:rPr>
          <w:rFonts w:cs="Times New Roman" w:ascii="Times New Roman" w:hAnsi="Times New Roman"/>
          <w:sz w:val="28"/>
          <w:szCs w:val="28"/>
        </w:rPr>
        <w:t>2017год - 6,7</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2018год -6,7</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2019год -6,8</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2020год-1,6</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2021год-4,5</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2022 год-6,8</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2023год-6,8</w:t>
      </w:r>
    </w:p>
    <w:p>
      <w:pPr>
        <w:pStyle w:val="Normal"/>
        <w:numPr>
          <w:ilvl w:val="0"/>
          <w:numId w:val="3"/>
        </w:numPr>
        <w:tabs>
          <w:tab w:val="clear" w:pos="708"/>
          <w:tab w:val="left" w:pos="414" w:leader="none"/>
          <w:tab w:val="left" w:pos="1119" w:leader="none"/>
        </w:tabs>
        <w:spacing w:lineRule="auto" w:line="240" w:before="0" w:after="0"/>
        <w:jc w:val="both"/>
        <w:rPr/>
      </w:pPr>
      <w:r>
        <w:rPr>
          <w:rFonts w:cs="Times New Roman" w:ascii="Times New Roman" w:hAnsi="Times New Roman"/>
          <w:sz w:val="28"/>
          <w:szCs w:val="28"/>
        </w:rPr>
        <w:t xml:space="preserve">количество выставок и экспозиций в музее, ед.: </w:t>
      </w:r>
    </w:p>
    <w:p>
      <w:pPr>
        <w:pStyle w:val="ListParagraph"/>
        <w:tabs>
          <w:tab w:val="clear" w:pos="708"/>
          <w:tab w:val="left" w:pos="1119" w:leader="none"/>
        </w:tabs>
        <w:spacing w:lineRule="auto" w:line="240" w:before="0" w:after="0"/>
        <w:ind w:left="644" w:hanging="0"/>
        <w:jc w:val="both"/>
        <w:rPr/>
      </w:pPr>
      <w:r>
        <w:rPr>
          <w:rFonts w:eastAsia="Times New Roman" w:cs="Times New Roman" w:ascii="Times New Roman" w:hAnsi="Times New Roman"/>
          <w:sz w:val="28"/>
          <w:szCs w:val="28"/>
        </w:rPr>
        <w:t>2014год - 14</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2015год - 15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2016год - 15</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2017год- 14</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2018 год -15</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2019 год -16</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2020 год-15</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2021 год-15</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2022 год-16</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2023 год-16</w:t>
      </w:r>
    </w:p>
    <w:p>
      <w:pPr>
        <w:pStyle w:val="Normal"/>
        <w:numPr>
          <w:ilvl w:val="0"/>
          <w:numId w:val="3"/>
        </w:numPr>
        <w:tabs>
          <w:tab w:val="clear" w:pos="708"/>
          <w:tab w:val="left" w:pos="414" w:leader="none"/>
          <w:tab w:val="left" w:pos="1119" w:leader="none"/>
        </w:tabs>
        <w:spacing w:lineRule="auto" w:line="240" w:before="0" w:after="0"/>
        <w:jc w:val="both"/>
        <w:rPr/>
      </w:pPr>
      <w:r>
        <w:rPr>
          <w:rFonts w:cs="Times New Roman" w:ascii="Times New Roman" w:hAnsi="Times New Roman"/>
          <w:sz w:val="28"/>
          <w:szCs w:val="28"/>
        </w:rPr>
        <w:t>доля представленных посетителям музейных предметов в общем количестве музейных предметов основного фонда, %:</w:t>
      </w:r>
    </w:p>
    <w:p>
      <w:pPr>
        <w:pStyle w:val="ListParagraph"/>
        <w:tabs>
          <w:tab w:val="clear" w:pos="708"/>
          <w:tab w:val="left" w:pos="1119" w:leader="none"/>
        </w:tabs>
        <w:spacing w:lineRule="auto" w:line="240" w:before="0" w:after="0"/>
        <w:ind w:left="644" w:hanging="0"/>
        <w:jc w:val="both"/>
        <w:rPr/>
      </w:pPr>
      <w:r>
        <w:rPr>
          <w:rFonts w:eastAsia="Times New Roman" w:cs="Times New Roman" w:ascii="Times New Roman" w:hAnsi="Times New Roman"/>
          <w:sz w:val="28"/>
          <w:szCs w:val="28"/>
        </w:rPr>
        <w:t>2014год - 8,1%</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2015год - 8,4%</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2016год - 8,6%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2017год- 8,6%</w:t>
      </w:r>
    </w:p>
    <w:p>
      <w:pPr>
        <w:pStyle w:val="Normal"/>
        <w:tabs>
          <w:tab w:val="clear" w:pos="708"/>
          <w:tab w:val="left" w:pos="1119" w:leader="none"/>
        </w:tabs>
        <w:spacing w:lineRule="auto" w:line="240" w:before="0" w:after="0"/>
        <w:jc w:val="both"/>
        <w:rPr/>
      </w:pPr>
      <w:r>
        <w:rPr>
          <w:rFonts w:cs="Times New Roman" w:ascii="Times New Roman" w:hAnsi="Times New Roman"/>
          <w:sz w:val="28"/>
          <w:szCs w:val="28"/>
        </w:rPr>
        <w:t>2018год -8,6%</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2019год -8,6%</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 xml:space="preserve">2020год-8,6% </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2021год-8,6%</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2022 год-8,6%</w:t>
      </w:r>
    </w:p>
    <w:p>
      <w:pPr>
        <w:pStyle w:val="Normal"/>
        <w:tabs>
          <w:tab w:val="clear" w:pos="708"/>
          <w:tab w:val="left" w:pos="414" w:leader="none"/>
        </w:tabs>
        <w:spacing w:lineRule="auto" w:line="240" w:before="0" w:after="0"/>
        <w:jc w:val="both"/>
        <w:rPr/>
      </w:pPr>
      <w:r>
        <w:rPr>
          <w:rFonts w:cs="Times New Roman" w:ascii="Times New Roman" w:hAnsi="Times New Roman"/>
          <w:sz w:val="28"/>
          <w:szCs w:val="28"/>
        </w:rPr>
        <w:t>2023 год -8,6%</w:t>
      </w:r>
    </w:p>
    <w:p>
      <w:pPr>
        <w:pStyle w:val="Normal"/>
        <w:tabs>
          <w:tab w:val="clear" w:pos="708"/>
          <w:tab w:val="left" w:pos="1119" w:leader="none"/>
        </w:tabs>
        <w:spacing w:lineRule="auto" w:line="240" w:before="0" w:after="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tabs>
          <w:tab w:val="clear" w:pos="708"/>
          <w:tab w:val="left" w:pos="1119" w:leader="none"/>
        </w:tabs>
        <w:spacing w:lineRule="auto" w:line="240" w:before="0" w:after="0"/>
        <w:jc w:val="center"/>
        <w:rPr/>
      </w:pPr>
      <w:r>
        <w:rPr>
          <w:rFonts w:cs="Times New Roman" w:ascii="Times New Roman" w:hAnsi="Times New Roman"/>
          <w:b/>
          <w:sz w:val="28"/>
          <w:szCs w:val="28"/>
          <w:u w:val="single"/>
        </w:rPr>
        <w:t>3. Перечень подпрограммных мероприятий</w:t>
      </w:r>
    </w:p>
    <w:p>
      <w:pPr>
        <w:pStyle w:val="Normal"/>
        <w:spacing w:lineRule="auto" w:line="240" w:before="0" w:after="0"/>
        <w:ind w:left="284" w:hanging="0"/>
        <w:jc w:val="center"/>
        <w:rPr/>
      </w:pPr>
      <w:r>
        <w:rPr>
          <w:rFonts w:cs="Times New Roman" w:ascii="Times New Roman" w:hAnsi="Times New Roman"/>
          <w:sz w:val="28"/>
          <w:szCs w:val="28"/>
        </w:rPr>
        <w:t xml:space="preserve">Перечень подпрограммных мероприятий предоставлен в приложении №1 к  </w:t>
      </w:r>
    </w:p>
    <w:p>
      <w:pPr>
        <w:pStyle w:val="Normal"/>
        <w:tabs>
          <w:tab w:val="clear" w:pos="708"/>
          <w:tab w:val="left" w:pos="840" w:leader="none"/>
        </w:tabs>
        <w:spacing w:lineRule="auto" w:line="240" w:before="0" w:after="0"/>
        <w:ind w:left="284" w:hanging="0"/>
        <w:rPr/>
      </w:pPr>
      <w:r>
        <w:rPr>
          <w:rFonts w:cs="Times New Roman" w:ascii="Times New Roman" w:hAnsi="Times New Roman"/>
          <w:sz w:val="28"/>
          <w:szCs w:val="28"/>
        </w:rPr>
        <w:t>настоящей  муниципальной программе.</w:t>
      </w:r>
    </w:p>
    <w:p>
      <w:pPr>
        <w:pStyle w:val="Normal"/>
        <w:spacing w:lineRule="auto" w:line="240" w:before="144" w:after="288"/>
        <w:jc w:val="center"/>
        <w:rPr/>
      </w:pPr>
      <w:r>
        <w:rPr>
          <w:rFonts w:cs="Times New Roman" w:ascii="Times New Roman" w:hAnsi="Times New Roman"/>
          <w:b/>
          <w:sz w:val="28"/>
          <w:szCs w:val="28"/>
          <w:u w:val="single"/>
        </w:rPr>
        <w:t>4. Обоснование ресурсного обеспечения подпрограммы</w:t>
      </w:r>
    </w:p>
    <w:p>
      <w:pPr>
        <w:pStyle w:val="Normal"/>
        <w:spacing w:lineRule="auto" w:line="240" w:before="0" w:after="0"/>
        <w:ind w:firstLine="284"/>
        <w:jc w:val="both"/>
        <w:rPr/>
      </w:pPr>
      <w:r>
        <w:rPr>
          <w:rFonts w:cs="Times New Roman" w:ascii="Times New Roman" w:hAnsi="Times New Roman"/>
          <w:sz w:val="28"/>
          <w:szCs w:val="28"/>
        </w:rPr>
        <w:t xml:space="preserve">Ресурсное обеспечение подпрограммы осуществляется за счет  средств  бюджета  муниципального образования «Демидовский  район» Смоленской области  и средств полученных от предпринимательской деятельности. </w:t>
      </w:r>
    </w:p>
    <w:p>
      <w:pPr>
        <w:pStyle w:val="Normal"/>
        <w:spacing w:lineRule="auto" w:line="240" w:before="0" w:after="0"/>
        <w:ind w:firstLine="284"/>
        <w:jc w:val="both"/>
        <w:rPr/>
      </w:pPr>
      <w:r>
        <w:rPr>
          <w:rFonts w:cs="Times New Roman" w:ascii="Times New Roman" w:hAnsi="Times New Roman"/>
          <w:sz w:val="28"/>
          <w:szCs w:val="28"/>
        </w:rPr>
        <w:t>Общий объем средств подпрограммы составляет 19743,1тыс.  рублей, в том числе средства бюджета муниципального образования «Демидовский район» Смоленской области 18370,7 тыс.рублей, средства, полученные от предпринимательской деятельности 477,9тыс. рублей, средства федерального и областного бюджета 894,5тыс. рублей.</w:t>
      </w:r>
    </w:p>
    <w:p>
      <w:pPr>
        <w:pStyle w:val="Normal"/>
        <w:spacing w:lineRule="auto" w:line="240" w:before="0" w:after="0"/>
        <w:ind w:firstLine="284"/>
        <w:jc w:val="both"/>
        <w:rPr/>
      </w:pPr>
      <w:r>
        <w:rPr>
          <w:rFonts w:cs="Times New Roman" w:ascii="Times New Roman" w:hAnsi="Times New Roman"/>
          <w:sz w:val="28"/>
          <w:szCs w:val="28"/>
        </w:rPr>
        <w:t>Объемы финансирования мероприятий подпрограммы подлежат корректировке с учетом возможностей средств местного бюджета и  средств полученных от предпринимательской деятельности.</w:t>
      </w:r>
    </w:p>
    <w:p>
      <w:pPr>
        <w:pStyle w:val="Normal"/>
        <w:jc w:val="center"/>
        <w:rPr/>
      </w:pPr>
      <w:r>
        <w:rPr/>
      </w:r>
    </w:p>
    <w:p>
      <w:pPr>
        <w:pStyle w:val="Normal"/>
        <w:jc w:val="center"/>
        <w:rPr/>
      </w:pPr>
      <w:r>
        <w:rPr>
          <w:rFonts w:cs="Times New Roman" w:ascii="Times New Roman" w:hAnsi="Times New Roman"/>
          <w:b/>
          <w:sz w:val="28"/>
          <w:szCs w:val="28"/>
          <w:u w:val="single"/>
        </w:rPr>
        <w:t>5.  Механизм реализации подпрограммы</w:t>
      </w:r>
    </w:p>
    <w:p>
      <w:pPr>
        <w:pStyle w:val="Normal"/>
        <w:spacing w:lineRule="auto" w:line="240"/>
        <w:ind w:firstLine="616"/>
        <w:jc w:val="both"/>
        <w:rPr/>
      </w:pPr>
      <w:r>
        <w:rPr>
          <w:rFonts w:cs="Times New Roman" w:ascii="Times New Roman" w:hAnsi="Times New Roman"/>
          <w:sz w:val="28"/>
          <w:szCs w:val="28"/>
        </w:rPr>
        <w:t xml:space="preserve">Непосредственно ответственность за выполнение данной  подпрограммы и предоставление отчетности несет  руководитель Муниципального бюджетного учреждения Демидовский историко-краеведческий музей. </w:t>
      </w:r>
    </w:p>
    <w:p>
      <w:pPr>
        <w:pStyle w:val="Normal"/>
        <w:spacing w:lineRule="auto" w:line="240"/>
        <w:ind w:firstLine="616"/>
        <w:jc w:val="both"/>
        <w:rPr/>
      </w:pPr>
      <w:r>
        <w:rPr>
          <w:rFonts w:cs="Times New Roman" w:ascii="Times New Roman" w:hAnsi="Times New Roman"/>
          <w:sz w:val="28"/>
          <w:szCs w:val="28"/>
        </w:rPr>
        <w:t>В ходе реализации подпрограммы допускается корректировка подпрограммных мероприятий их ресурсного обеспечения.</w:t>
      </w:r>
    </w:p>
    <w:p>
      <w:pPr>
        <w:pStyle w:val="Normal"/>
        <w:ind w:firstLine="616"/>
        <w:jc w:val="center"/>
        <w:rPr>
          <w:rFonts w:ascii="Times New Roman" w:hAnsi="Times New Roman" w:cs="Times New Roman"/>
          <w:b/>
          <w:b/>
          <w:i/>
          <w:i/>
          <w:sz w:val="28"/>
          <w:szCs w:val="28"/>
          <w:u w:val="single"/>
        </w:rPr>
      </w:pPr>
      <w:r>
        <w:rPr>
          <w:rFonts w:cs="Times New Roman" w:ascii="Times New Roman" w:hAnsi="Times New Roman"/>
          <w:b/>
          <w:i/>
          <w:sz w:val="28"/>
          <w:szCs w:val="28"/>
          <w:u w:val="single"/>
        </w:rPr>
      </w:r>
    </w:p>
    <w:p>
      <w:pPr>
        <w:pStyle w:val="Normal"/>
        <w:ind w:firstLine="616"/>
        <w:jc w:val="center"/>
        <w:rPr/>
      </w:pPr>
      <w:r>
        <w:rPr>
          <w:rFonts w:cs="Times New Roman" w:ascii="Times New Roman" w:hAnsi="Times New Roman"/>
          <w:b/>
          <w:i/>
          <w:sz w:val="28"/>
          <w:szCs w:val="28"/>
          <w:u w:val="single"/>
        </w:rPr>
        <w:t xml:space="preserve">2. Подпрограмма «Предоставление дополнительного образования детей в области культуры и искусства на территории муниципального образования «Демидовский район» Смоленской области» </w:t>
      </w:r>
    </w:p>
    <w:p>
      <w:pPr>
        <w:pStyle w:val="Normal"/>
        <w:spacing w:lineRule="auto" w:line="240" w:before="0" w:after="0"/>
        <w:ind w:left="284" w:hanging="0"/>
        <w:jc w:val="center"/>
        <w:rPr/>
      </w:pPr>
      <w:r>
        <w:rPr>
          <w:rFonts w:cs="Times New Roman" w:ascii="Times New Roman" w:hAnsi="Times New Roman"/>
          <w:b/>
          <w:sz w:val="28"/>
          <w:szCs w:val="28"/>
        </w:rPr>
        <w:t>ПАСПОРТ ПОДПРОГРАММЫ</w:t>
      </w:r>
    </w:p>
    <w:p>
      <w:pPr>
        <w:pStyle w:val="Normal"/>
        <w:ind w:firstLine="616"/>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tbl>
      <w:tblPr>
        <w:tblW w:w="10176" w:type="dxa"/>
        <w:jc w:val="left"/>
        <w:tblInd w:w="108" w:type="dxa"/>
        <w:tblCellMar>
          <w:top w:w="0" w:type="dxa"/>
          <w:left w:w="103" w:type="dxa"/>
          <w:bottom w:w="0" w:type="dxa"/>
          <w:right w:w="108" w:type="dxa"/>
        </w:tblCellMar>
        <w:tblLook w:val="0000"/>
      </w:tblPr>
      <w:tblGrid>
        <w:gridCol w:w="5296"/>
        <w:gridCol w:w="4879"/>
      </w:tblGrid>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Наименование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 xml:space="preserve">Подпрограмма «Предоставление дополнительного образования детей в области культуры и искусства на территории муниципального образования «Демидовский район» Смоленской области» </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Основание для разработки подпрограммы (номер, дата и наименование соответствующего правового акта)</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Закон Российской Федерации от 09.10.92 № 3612-1 «Основы законодательства Российской Федерации о культуре»;</w:t>
            </w:r>
          </w:p>
          <w:p>
            <w:pPr>
              <w:pStyle w:val="NoSpacing"/>
              <w:jc w:val="both"/>
              <w:rPr/>
            </w:pPr>
            <w:r>
              <w:rPr>
                <w:rFonts w:eastAsia="Times New Roman" w:cs="Times New Roman" w:ascii="Times New Roman" w:hAnsi="Times New Roman"/>
                <w:kern w:val="2"/>
                <w:sz w:val="28"/>
                <w:szCs w:val="28"/>
              </w:rPr>
              <w:t>- областной закон от 28.12.2004 № 117-з «О культуре».</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Заказчик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xml:space="preserve">Отдел по культуре Администрации муниципального образования «Демидовский район» Смоленской области </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Координатор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Начальник Отдела по культуре Администрации муниципального образования «Демидовский район» 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Разработчик (разработчики)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Муниципальное бюджетное учреждение дополнительного образования  Демидовская детская школа искусств</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ind w:left="284" w:hanging="0"/>
              <w:rPr/>
            </w:pPr>
            <w:r>
              <w:rPr>
                <w:rFonts w:cs="Times New Roman" w:ascii="Times New Roman" w:hAnsi="Times New Roman"/>
                <w:sz w:val="28"/>
                <w:szCs w:val="28"/>
              </w:rPr>
              <w:t>Цели и задачи подпрограммы</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jc w:val="both"/>
              <w:rPr/>
            </w:pPr>
            <w:r>
              <w:rPr>
                <w:rFonts w:cs="Times New Roman" w:ascii="Times New Roman" w:hAnsi="Times New Roman"/>
                <w:sz w:val="28"/>
                <w:szCs w:val="28"/>
              </w:rPr>
              <w:t xml:space="preserve">Обеспечение качественного предоставления дополнительного образования детей в сфере культуры и искусства Смоленской области </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Целевые показатели реализации муниципальной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8"/>
                <w:tab w:val="left" w:pos="414" w:leader="none"/>
                <w:tab w:val="left" w:pos="1119" w:leader="none"/>
              </w:tabs>
              <w:snapToGrid w:val="false"/>
              <w:spacing w:lineRule="auto" w:line="240" w:before="0" w:after="0"/>
              <w:jc w:val="both"/>
              <w:rPr/>
            </w:pPr>
            <w:r>
              <w:rPr>
                <w:rFonts w:cs="Times New Roman" w:ascii="Times New Roman" w:hAnsi="Times New Roman"/>
                <w:sz w:val="28"/>
                <w:szCs w:val="28"/>
              </w:rPr>
              <w:t>количество обучающихся чел. :</w:t>
            </w:r>
          </w:p>
          <w:p>
            <w:pPr>
              <w:pStyle w:val="Normal"/>
              <w:spacing w:lineRule="auto" w:line="240" w:before="0" w:after="0"/>
              <w:ind w:left="284" w:hanging="0"/>
              <w:jc w:val="both"/>
              <w:rPr/>
            </w:pPr>
            <w:r>
              <w:rPr>
                <w:rFonts w:cs="Times New Roman" w:ascii="Times New Roman" w:hAnsi="Times New Roman"/>
                <w:sz w:val="28"/>
                <w:szCs w:val="28"/>
              </w:rPr>
              <w:t>2014год - 202</w:t>
            </w:r>
          </w:p>
          <w:p>
            <w:pPr>
              <w:pStyle w:val="Normal"/>
              <w:spacing w:lineRule="auto" w:line="240" w:before="0" w:after="0"/>
              <w:jc w:val="both"/>
              <w:rPr/>
            </w:pPr>
            <w:r>
              <w:rPr>
                <w:rFonts w:cs="Times New Roman" w:ascii="Times New Roman" w:hAnsi="Times New Roman"/>
                <w:sz w:val="28"/>
                <w:szCs w:val="28"/>
              </w:rPr>
              <w:t>2015год - 186</w:t>
            </w:r>
          </w:p>
          <w:p>
            <w:pPr>
              <w:pStyle w:val="Normal"/>
              <w:spacing w:lineRule="auto" w:line="240" w:before="0" w:after="0"/>
              <w:jc w:val="both"/>
              <w:rPr/>
            </w:pPr>
            <w:r>
              <w:rPr>
                <w:rFonts w:cs="Times New Roman" w:ascii="Times New Roman" w:hAnsi="Times New Roman"/>
                <w:sz w:val="28"/>
                <w:szCs w:val="28"/>
              </w:rPr>
              <w:t>2016год - 155</w:t>
            </w:r>
          </w:p>
          <w:p>
            <w:pPr>
              <w:pStyle w:val="Normal"/>
              <w:spacing w:lineRule="auto" w:line="240" w:before="0" w:after="0"/>
              <w:jc w:val="both"/>
              <w:rPr/>
            </w:pPr>
            <w:r>
              <w:rPr>
                <w:rFonts w:cs="Times New Roman" w:ascii="Times New Roman" w:hAnsi="Times New Roman"/>
                <w:sz w:val="28"/>
                <w:szCs w:val="28"/>
              </w:rPr>
              <w:t>2017год - 155</w:t>
            </w:r>
          </w:p>
          <w:p>
            <w:pPr>
              <w:pStyle w:val="Normal"/>
              <w:spacing w:lineRule="auto" w:line="240" w:before="0" w:after="0"/>
              <w:jc w:val="both"/>
              <w:rPr/>
            </w:pPr>
            <w:r>
              <w:rPr>
                <w:rFonts w:cs="Times New Roman" w:ascii="Times New Roman" w:hAnsi="Times New Roman"/>
                <w:sz w:val="28"/>
                <w:szCs w:val="28"/>
              </w:rPr>
              <w:t>2018год -155</w:t>
            </w:r>
          </w:p>
          <w:p>
            <w:pPr>
              <w:pStyle w:val="Normal"/>
              <w:spacing w:lineRule="auto" w:line="240" w:before="0" w:after="0"/>
              <w:jc w:val="both"/>
              <w:rPr/>
            </w:pPr>
            <w:r>
              <w:rPr>
                <w:rFonts w:cs="Times New Roman" w:ascii="Times New Roman" w:hAnsi="Times New Roman"/>
                <w:sz w:val="28"/>
                <w:szCs w:val="28"/>
              </w:rPr>
              <w:t>2019год - 200</w:t>
            </w:r>
          </w:p>
          <w:p>
            <w:pPr>
              <w:pStyle w:val="Normal"/>
              <w:spacing w:lineRule="auto" w:line="240" w:before="0" w:after="0"/>
              <w:jc w:val="both"/>
              <w:rPr/>
            </w:pPr>
            <w:r>
              <w:rPr>
                <w:rFonts w:cs="Times New Roman" w:ascii="Times New Roman" w:hAnsi="Times New Roman"/>
                <w:sz w:val="28"/>
                <w:szCs w:val="28"/>
              </w:rPr>
              <w:t>2020год -200</w:t>
            </w:r>
          </w:p>
          <w:p>
            <w:pPr>
              <w:pStyle w:val="Normal"/>
              <w:spacing w:lineRule="auto" w:line="240" w:before="0" w:after="0"/>
              <w:jc w:val="both"/>
              <w:rPr/>
            </w:pPr>
            <w:r>
              <w:rPr>
                <w:rFonts w:cs="Times New Roman" w:ascii="Times New Roman" w:hAnsi="Times New Roman"/>
                <w:sz w:val="28"/>
                <w:szCs w:val="28"/>
              </w:rPr>
              <w:t>2021год-200</w:t>
            </w:r>
          </w:p>
          <w:p>
            <w:pPr>
              <w:pStyle w:val="Normal"/>
              <w:spacing w:lineRule="auto" w:line="240" w:before="0" w:after="0"/>
              <w:jc w:val="both"/>
              <w:rPr/>
            </w:pPr>
            <w:r>
              <w:rPr>
                <w:rFonts w:cs="Times New Roman" w:ascii="Times New Roman" w:hAnsi="Times New Roman"/>
                <w:sz w:val="28"/>
                <w:szCs w:val="28"/>
              </w:rPr>
              <w:t>2020год-200</w:t>
            </w:r>
          </w:p>
          <w:p>
            <w:pPr>
              <w:pStyle w:val="Normal"/>
              <w:spacing w:lineRule="auto" w:line="240" w:before="0" w:after="0"/>
              <w:jc w:val="both"/>
              <w:rPr/>
            </w:pPr>
            <w:r>
              <w:rPr>
                <w:rFonts w:cs="Times New Roman" w:ascii="Times New Roman" w:hAnsi="Times New Roman"/>
                <w:sz w:val="28"/>
                <w:szCs w:val="28"/>
              </w:rPr>
              <w:t>2023 год -200</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Сроки (при   наличии этапы) реализации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ind w:left="284" w:hanging="0"/>
              <w:jc w:val="both"/>
              <w:rPr/>
            </w:pPr>
            <w:r>
              <w:rPr>
                <w:rFonts w:cs="Times New Roman" w:ascii="Times New Roman" w:hAnsi="Times New Roman"/>
                <w:sz w:val="28"/>
                <w:szCs w:val="28"/>
              </w:rPr>
              <w:t>2014 -2023 годы</w:t>
            </w:r>
          </w:p>
        </w:tc>
      </w:tr>
    </w:tbl>
    <w:p>
      <w:pPr>
        <w:pStyle w:val="Normal"/>
        <w:spacing w:lineRule="auto" w:line="240" w:before="0" w:after="0"/>
        <w:ind w:left="284" w:hanging="0"/>
        <w:jc w:val="both"/>
        <w:rPr/>
      </w:pPr>
      <w:r>
        <w:rPr/>
      </w:r>
    </w:p>
    <w:tbl>
      <w:tblPr>
        <w:tblW w:w="10256" w:type="dxa"/>
        <w:jc w:val="left"/>
        <w:tblInd w:w="126" w:type="dxa"/>
        <w:tblCellMar>
          <w:top w:w="0" w:type="dxa"/>
          <w:left w:w="103" w:type="dxa"/>
          <w:bottom w:w="0" w:type="dxa"/>
          <w:right w:w="108" w:type="dxa"/>
        </w:tblCellMar>
        <w:tblLook w:val="0000"/>
      </w:tblPr>
      <w:tblGrid>
        <w:gridCol w:w="2833"/>
        <w:gridCol w:w="7422"/>
      </w:tblGrid>
      <w:tr>
        <w:trPr>
          <w:trHeight w:val="145" w:hRule="atLeast"/>
        </w:trPr>
        <w:tc>
          <w:tcPr>
            <w:tcW w:w="283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Объемы и источники  финансирования подпрограммы</w:t>
            </w:r>
          </w:p>
        </w:tc>
        <w:tc>
          <w:tcPr>
            <w:tcW w:w="7422"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ind w:left="284" w:hanging="0"/>
              <w:jc w:val="both"/>
              <w:rPr/>
            </w:pPr>
            <w:r>
              <w:rPr>
                <w:rFonts w:cs="Times New Roman" w:ascii="Times New Roman" w:hAnsi="Times New Roman"/>
                <w:sz w:val="28"/>
                <w:szCs w:val="28"/>
              </w:rPr>
              <w:t>Общий  объем финансирования подпрограммы  составляет               51846,1тыс. рублей:</w:t>
            </w:r>
          </w:p>
          <w:p>
            <w:pPr>
              <w:pStyle w:val="Normal"/>
              <w:snapToGrid w:val="false"/>
              <w:spacing w:lineRule="auto" w:line="240" w:before="0" w:after="0"/>
              <w:ind w:left="284" w:hanging="0"/>
              <w:jc w:val="both"/>
              <w:rPr>
                <w:rFonts w:ascii="Times New Roman" w:hAnsi="Times New Roman" w:cs="Times New Roman"/>
                <w:sz w:val="28"/>
                <w:szCs w:val="28"/>
              </w:rPr>
            </w:pPr>
            <w:r>
              <w:rPr>
                <w:rFonts w:cs="Times New Roman" w:ascii="Times New Roman" w:hAnsi="Times New Roman"/>
                <w:sz w:val="28"/>
                <w:szCs w:val="28"/>
              </w:rPr>
            </w:r>
          </w:p>
          <w:tbl>
            <w:tblPr>
              <w:tblW w:w="7082" w:type="dxa"/>
              <w:jc w:val="left"/>
              <w:tblInd w:w="0" w:type="dxa"/>
              <w:tblCellMar>
                <w:top w:w="0" w:type="dxa"/>
                <w:left w:w="68" w:type="dxa"/>
                <w:bottom w:w="0" w:type="dxa"/>
                <w:right w:w="108" w:type="dxa"/>
              </w:tblCellMar>
              <w:tblLook w:val="0000"/>
            </w:tblPr>
            <w:tblGrid>
              <w:gridCol w:w="1342"/>
              <w:gridCol w:w="1485"/>
              <w:gridCol w:w="1289"/>
              <w:gridCol w:w="1244"/>
              <w:gridCol w:w="1722"/>
            </w:tblGrid>
            <w:tr>
              <w:trPr/>
              <w:tc>
                <w:tcPr>
                  <w:tcW w:w="1342"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Год</w:t>
                  </w:r>
                </w:p>
              </w:tc>
              <w:tc>
                <w:tcPr>
                  <w:tcW w:w="1485"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ВСЕГО</w:t>
                  </w:r>
                </w:p>
                <w:p>
                  <w:pPr>
                    <w:pStyle w:val="Normal"/>
                    <w:spacing w:before="280" w:after="280"/>
                    <w:jc w:val="both"/>
                    <w:rPr/>
                  </w:pPr>
                  <w:r>
                    <w:rPr>
                      <w:rFonts w:cs="Times New Roman" w:ascii="Times New Roman" w:hAnsi="Times New Roman"/>
                      <w:sz w:val="28"/>
                      <w:szCs w:val="28"/>
                    </w:rPr>
                    <w:t>(тыс. рублей)</w:t>
                  </w:r>
                </w:p>
              </w:tc>
              <w:tc>
                <w:tcPr>
                  <w:tcW w:w="4255"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280" w:after="280"/>
                    <w:jc w:val="center"/>
                    <w:rPr/>
                  </w:pPr>
                  <w:r>
                    <w:rPr>
                      <w:rFonts w:cs="Times New Roman" w:ascii="Times New Roman" w:hAnsi="Times New Roman"/>
                      <w:sz w:val="28"/>
                      <w:szCs w:val="28"/>
                    </w:rPr>
                    <w:t>в том числе</w:t>
                  </w:r>
                </w:p>
              </w:tc>
            </w:tr>
            <w:tr>
              <w:trPr>
                <w:trHeight w:val="1233" w:hRule="atLeast"/>
              </w:trPr>
              <w:tc>
                <w:tcPr>
                  <w:tcW w:w="1342"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pPr>
                  <w:r>
                    <w:rPr/>
                  </w:r>
                </w:p>
              </w:tc>
              <w:tc>
                <w:tcPr>
                  <w:tcW w:w="1485"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pPr>
                  <w:r>
                    <w:rPr/>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ind w:left="-34" w:hanging="0"/>
                    <w:jc w:val="both"/>
                    <w:rPr/>
                  </w:pPr>
                  <w:r>
                    <w:rPr>
                      <w:b w:val="false"/>
                      <w:sz w:val="24"/>
                      <w:szCs w:val="24"/>
                    </w:rPr>
                    <w:t>средства областного бюджета</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sz w:val="24"/>
                      <w:szCs w:val="24"/>
                    </w:rPr>
                    <w:t xml:space="preserve">средства местного бюджета </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sz w:val="24"/>
                      <w:szCs w:val="24"/>
                    </w:rPr>
                    <w:t xml:space="preserve">внебюджетные средства </w:t>
                  </w:r>
                </w:p>
              </w:tc>
            </w:tr>
            <w:tr>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2014</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5978,0</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4967,8</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1010,2</w:t>
                  </w:r>
                </w:p>
              </w:tc>
            </w:tr>
            <w:tr>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2015</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5214,8</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4531,3</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683,5</w:t>
                  </w:r>
                </w:p>
              </w:tc>
            </w:tr>
            <w:tr>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2016</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4419,1</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4129,6</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289,5</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2017</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4288,0</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336,5</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3651,8</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299,7</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2018</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5150,0</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594,4</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4222,6</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333,0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2019</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5509,4</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390,1</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4739,3</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380,0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2020</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5385,4</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5035,4</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350,0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2021</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5913,3</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5563,3</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350,0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2022</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5563,3</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5563,3</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b w:val="false"/>
                      <w:b w:val="false"/>
                      <w:bCs w:val="false"/>
                    </w:rPr>
                  </w:pPr>
                  <w:r>
                    <w:rPr>
                      <w:b w:val="false"/>
                      <w:bCs w:val="false"/>
                    </w:rPr>
                    <w:t>2023</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4424,8</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4424,8</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Итого</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51846,1</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pPr>
                  <w:r>
                    <w:rPr>
                      <w:b w:val="false"/>
                    </w:rPr>
                    <w:t>1321,0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46829,2</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3695,9</w:t>
                  </w:r>
                </w:p>
              </w:tc>
            </w:tr>
          </w:tbl>
          <w:p>
            <w:pPr>
              <w:pStyle w:val="Normal"/>
              <w:spacing w:lineRule="auto" w:line="240" w:before="0" w:after="0"/>
              <w:jc w:val="both"/>
              <w:rPr/>
            </w:pPr>
            <w:r>
              <w:rPr/>
            </w:r>
          </w:p>
        </w:tc>
      </w:tr>
    </w:tbl>
    <w:p>
      <w:pPr>
        <w:pStyle w:val="Normal"/>
        <w:spacing w:lineRule="auto" w:line="240" w:before="0" w:after="0"/>
        <w:ind w:left="284" w:hanging="0"/>
        <w:jc w:val="both"/>
        <w:rPr/>
      </w:pPr>
      <w:r>
        <w:rPr/>
      </w:r>
    </w:p>
    <w:p>
      <w:pPr>
        <w:pStyle w:val="Normal"/>
        <w:jc w:val="center"/>
        <w:rPr/>
      </w:pPr>
      <w:r>
        <w:rPr>
          <w:rFonts w:cs="Times New Roman" w:ascii="Times New Roman" w:hAnsi="Times New Roman"/>
          <w:b/>
          <w:sz w:val="28"/>
          <w:szCs w:val="28"/>
          <w:u w:val="single"/>
        </w:rPr>
        <w:t>1. Содержание проблемы и обоснования необходимости ее решения программно-целевым методом</w:t>
      </w:r>
    </w:p>
    <w:p>
      <w:pPr>
        <w:pStyle w:val="Normal"/>
        <w:ind w:firstLine="720"/>
        <w:jc w:val="both"/>
        <w:rPr/>
      </w:pPr>
      <w:r>
        <w:rPr>
          <w:rFonts w:cs="Times New Roman" w:ascii="Times New Roman" w:hAnsi="Times New Roman"/>
          <w:sz w:val="28"/>
          <w:szCs w:val="28"/>
        </w:rPr>
        <w:t>Муниципальное бюджетное  учреждение дополнительного образования  Демидовская детская школа искусств (далее - Школа)  является центром эстетического воспитания в муниципальном образовании «Демидовский  район» Смоленской области, пропагандистом музыкального и художественного искусства.</w:t>
      </w:r>
    </w:p>
    <w:p>
      <w:pPr>
        <w:pStyle w:val="Normal"/>
        <w:spacing w:lineRule="auto" w:line="240"/>
        <w:ind w:left="284" w:hanging="0"/>
        <w:jc w:val="both"/>
        <w:rPr/>
      </w:pPr>
      <w:r>
        <w:rPr>
          <w:rFonts w:cs="Times New Roman" w:ascii="Times New Roman" w:hAnsi="Times New Roman"/>
          <w:sz w:val="28"/>
          <w:szCs w:val="28"/>
        </w:rPr>
        <w:t xml:space="preserve">В  школе могут  обучаться  все желающие по следующим направлениям: </w:t>
      </w:r>
    </w:p>
    <w:p>
      <w:pPr>
        <w:pStyle w:val="Normal"/>
        <w:spacing w:lineRule="auto" w:line="240"/>
        <w:ind w:left="2009" w:hanging="0"/>
        <w:jc w:val="both"/>
        <w:rPr/>
      </w:pPr>
      <w:r>
        <w:rPr>
          <w:rFonts w:cs="Times New Roman" w:ascii="Times New Roman" w:hAnsi="Times New Roman"/>
          <w:sz w:val="28"/>
          <w:szCs w:val="28"/>
        </w:rPr>
        <w:t>1) - фортепиано,</w:t>
      </w:r>
    </w:p>
    <w:p>
      <w:pPr>
        <w:pStyle w:val="Normal"/>
        <w:spacing w:lineRule="auto" w:line="240"/>
        <w:ind w:left="1409" w:hanging="0"/>
        <w:jc w:val="both"/>
        <w:rPr/>
      </w:pPr>
      <w:r>
        <w:rPr>
          <w:rFonts w:cs="Times New Roman" w:ascii="Times New Roman" w:hAnsi="Times New Roman"/>
          <w:sz w:val="28"/>
          <w:szCs w:val="28"/>
        </w:rPr>
        <w:t>2) - баян, аккордеон, гармонь</w:t>
      </w:r>
    </w:p>
    <w:p>
      <w:pPr>
        <w:pStyle w:val="Normal"/>
        <w:spacing w:lineRule="auto" w:line="240"/>
        <w:ind w:left="2009" w:hanging="0"/>
        <w:jc w:val="both"/>
        <w:rPr/>
      </w:pPr>
      <w:r>
        <w:rPr>
          <w:rFonts w:cs="Times New Roman" w:ascii="Times New Roman" w:hAnsi="Times New Roman"/>
          <w:sz w:val="28"/>
          <w:szCs w:val="28"/>
        </w:rPr>
        <w:t>3) - домра, балалайка, гитара,</w:t>
      </w:r>
    </w:p>
    <w:p>
      <w:pPr>
        <w:pStyle w:val="Normal"/>
        <w:spacing w:lineRule="auto" w:line="240"/>
        <w:ind w:left="2009" w:hanging="0"/>
        <w:jc w:val="both"/>
        <w:rPr/>
      </w:pPr>
      <w:r>
        <w:rPr>
          <w:rFonts w:cs="Times New Roman" w:ascii="Times New Roman" w:hAnsi="Times New Roman"/>
          <w:sz w:val="28"/>
          <w:szCs w:val="28"/>
        </w:rPr>
        <w:t>4) - эстрадное пение</w:t>
      </w:r>
    </w:p>
    <w:p>
      <w:pPr>
        <w:pStyle w:val="Normal"/>
        <w:spacing w:lineRule="auto" w:line="240"/>
        <w:ind w:left="2009" w:hanging="0"/>
        <w:jc w:val="both"/>
        <w:rPr/>
      </w:pPr>
      <w:r>
        <w:rPr>
          <w:rFonts w:cs="Times New Roman" w:ascii="Times New Roman" w:hAnsi="Times New Roman"/>
          <w:sz w:val="28"/>
          <w:szCs w:val="28"/>
        </w:rPr>
        <w:t>5) - хоровое пение</w:t>
      </w:r>
    </w:p>
    <w:p>
      <w:pPr>
        <w:pStyle w:val="Normal"/>
        <w:spacing w:lineRule="auto" w:line="240"/>
        <w:ind w:left="1409" w:hanging="0"/>
        <w:jc w:val="both"/>
        <w:rPr/>
      </w:pPr>
      <w:r>
        <w:rPr>
          <w:rFonts w:cs="Times New Roman" w:ascii="Times New Roman" w:hAnsi="Times New Roman"/>
          <w:sz w:val="28"/>
          <w:szCs w:val="28"/>
        </w:rPr>
        <w:t>6) - изобразительное искусство</w:t>
      </w:r>
    </w:p>
    <w:p>
      <w:pPr>
        <w:pStyle w:val="Normal"/>
        <w:spacing w:lineRule="auto" w:line="240"/>
        <w:jc w:val="both"/>
        <w:rPr/>
      </w:pPr>
      <w:r>
        <w:rPr>
          <w:rFonts w:cs="Times New Roman" w:ascii="Times New Roman" w:hAnsi="Times New Roman"/>
          <w:sz w:val="28"/>
          <w:szCs w:val="28"/>
        </w:rPr>
        <w:t>7) - хореография</w:t>
      </w:r>
    </w:p>
    <w:p>
      <w:pPr>
        <w:pStyle w:val="Normal"/>
        <w:spacing w:lineRule="auto" w:line="240"/>
        <w:ind w:left="2009" w:hanging="0"/>
        <w:jc w:val="both"/>
        <w:rPr/>
      </w:pPr>
      <w:r>
        <w:rPr>
          <w:rFonts w:cs="Times New Roman" w:ascii="Times New Roman" w:hAnsi="Times New Roman"/>
          <w:sz w:val="28"/>
          <w:szCs w:val="28"/>
        </w:rPr>
        <w:t>8) -театральное</w:t>
      </w:r>
    </w:p>
    <w:p>
      <w:pPr>
        <w:pStyle w:val="Normal"/>
        <w:spacing w:lineRule="auto" w:line="240"/>
        <w:ind w:left="2009" w:hanging="0"/>
        <w:jc w:val="both"/>
        <w:rPr/>
      </w:pPr>
      <w:r>
        <w:rPr>
          <w:rFonts w:cs="Times New Roman" w:ascii="Times New Roman" w:hAnsi="Times New Roman"/>
          <w:sz w:val="28"/>
          <w:szCs w:val="28"/>
        </w:rPr>
        <w:t xml:space="preserve">9) - духовые инструменты. </w:t>
      </w:r>
    </w:p>
    <w:p>
      <w:pPr>
        <w:pStyle w:val="Normal"/>
        <w:spacing w:lineRule="auto" w:line="240" w:before="0" w:after="0"/>
        <w:ind w:left="284" w:hanging="0"/>
        <w:jc w:val="both"/>
        <w:rPr/>
      </w:pPr>
      <w:r>
        <w:rPr>
          <w:rFonts w:cs="Times New Roman" w:ascii="Times New Roman" w:hAnsi="Times New Roman"/>
          <w:sz w:val="28"/>
          <w:szCs w:val="28"/>
        </w:rPr>
        <w:t>В школе трудится стабильный коллектив преподавателей, имеющих специальное музыкальное образование и стаж работы от 1 года до 45 лет.</w:t>
      </w:r>
    </w:p>
    <w:p>
      <w:pPr>
        <w:pStyle w:val="Normal"/>
        <w:spacing w:lineRule="auto" w:line="240" w:before="0" w:after="0"/>
        <w:ind w:left="284" w:hanging="0"/>
        <w:jc w:val="both"/>
        <w:rPr/>
      </w:pPr>
      <w:r>
        <w:rPr>
          <w:rFonts w:cs="Times New Roman" w:ascii="Times New Roman" w:hAnsi="Times New Roman"/>
          <w:sz w:val="28"/>
          <w:szCs w:val="28"/>
        </w:rPr>
        <w:t>Преподаватели индивидуально подходят к выбору программ, обеспечивают функционирование и развитие школы  в интересах личности,  пропагандируют и развивают  высокую культуру.</w:t>
      </w:r>
    </w:p>
    <w:p>
      <w:pPr>
        <w:pStyle w:val="Normal"/>
        <w:spacing w:lineRule="auto" w:line="240" w:before="0" w:after="0"/>
        <w:ind w:left="284" w:hanging="0"/>
        <w:jc w:val="both"/>
        <w:rPr/>
      </w:pPr>
      <w:r>
        <w:rPr>
          <w:rFonts w:cs="Times New Roman" w:ascii="Times New Roman" w:hAnsi="Times New Roman"/>
          <w:iCs/>
          <w:sz w:val="28"/>
          <w:szCs w:val="28"/>
        </w:rPr>
        <w:t xml:space="preserve">Ученики школы с успехом выступают на </w:t>
      </w:r>
      <w:r>
        <w:rPr>
          <w:rFonts w:cs="Times New Roman" w:ascii="Times New Roman" w:hAnsi="Times New Roman"/>
          <w:sz w:val="28"/>
          <w:szCs w:val="28"/>
        </w:rPr>
        <w:t xml:space="preserve">международных, областных, районных  </w:t>
      </w:r>
      <w:r>
        <w:rPr>
          <w:rFonts w:cs="Times New Roman" w:ascii="Times New Roman" w:hAnsi="Times New Roman"/>
          <w:iCs/>
          <w:sz w:val="28"/>
          <w:szCs w:val="28"/>
        </w:rPr>
        <w:t>фестивалях и  конкурсах.</w:t>
      </w:r>
    </w:p>
    <w:p>
      <w:pPr>
        <w:pStyle w:val="Style17"/>
        <w:spacing w:before="0" w:after="0"/>
        <w:ind w:firstLine="900"/>
        <w:jc w:val="both"/>
        <w:rPr/>
      </w:pPr>
      <w:r>
        <w:rPr>
          <w:sz w:val="28"/>
          <w:szCs w:val="28"/>
        </w:rPr>
        <w:t xml:space="preserve">Реализация образовательных программ в современных условиях невозможна без материально-технического обеспечения процесса обучения.     </w:t>
      </w:r>
    </w:p>
    <w:p>
      <w:pPr>
        <w:pStyle w:val="NormalWeb"/>
        <w:spacing w:before="0" w:after="0"/>
        <w:ind w:firstLine="900"/>
        <w:jc w:val="both"/>
        <w:rPr/>
      </w:pPr>
      <w:r>
        <w:rPr>
          <w:iCs/>
          <w:sz w:val="28"/>
          <w:szCs w:val="28"/>
        </w:rPr>
        <w:t>В школе имеются музыкальные  инструменты,  на которых занимаются дети, но износ их составляет около 90%.   Имеющиеся в школе проблемы требуют решения программным  методом.</w:t>
      </w:r>
    </w:p>
    <w:p>
      <w:pPr>
        <w:pStyle w:val="NormalWeb"/>
        <w:spacing w:before="0" w:after="0"/>
        <w:ind w:left="284" w:hanging="0"/>
        <w:jc w:val="center"/>
        <w:rPr>
          <w:b/>
          <w:b/>
          <w:i/>
          <w:i/>
          <w:iCs/>
          <w:kern w:val="2"/>
          <w:sz w:val="28"/>
          <w:szCs w:val="28"/>
          <w:u w:val="single"/>
        </w:rPr>
      </w:pPr>
      <w:r>
        <w:rPr>
          <w:b/>
          <w:i/>
          <w:iCs/>
          <w:kern w:val="2"/>
          <w:sz w:val="28"/>
          <w:szCs w:val="28"/>
          <w:u w:val="single"/>
        </w:rPr>
      </w:r>
    </w:p>
    <w:p>
      <w:pPr>
        <w:pStyle w:val="Normal"/>
        <w:spacing w:lineRule="auto" w:line="240" w:before="0" w:after="0"/>
        <w:ind w:left="284" w:hanging="0"/>
        <w:jc w:val="center"/>
        <w:rPr/>
      </w:pPr>
      <w:r>
        <w:rPr>
          <w:rFonts w:cs="Times New Roman" w:ascii="Times New Roman" w:hAnsi="Times New Roman"/>
          <w:b/>
          <w:kern w:val="2"/>
          <w:sz w:val="28"/>
          <w:szCs w:val="28"/>
          <w:u w:val="single"/>
        </w:rPr>
        <w:t>2.  Цели, задачи и целевые показатели подпрограммы</w:t>
      </w:r>
    </w:p>
    <w:p>
      <w:pPr>
        <w:pStyle w:val="Normal"/>
        <w:widowControl w:val="false"/>
        <w:tabs>
          <w:tab w:val="clear" w:pos="708"/>
          <w:tab w:val="left" w:pos="1119" w:leader="none"/>
        </w:tabs>
        <w:spacing w:lineRule="auto" w:line="240" w:before="0" w:after="0"/>
        <w:ind w:firstLine="720"/>
        <w:jc w:val="both"/>
        <w:rPr>
          <w:rFonts w:ascii="Times New Roman" w:hAnsi="Times New Roman" w:eastAsia="Calibri" w:cs="Times New Roman"/>
          <w:b/>
          <w:b/>
          <w:kern w:val="2"/>
          <w:sz w:val="28"/>
          <w:szCs w:val="28"/>
          <w:u w:val="single"/>
        </w:rPr>
      </w:pPr>
      <w:r>
        <w:rPr>
          <w:rFonts w:eastAsia="Calibri" w:cs="Times New Roman" w:ascii="Times New Roman" w:hAnsi="Times New Roman"/>
          <w:b/>
          <w:kern w:val="2"/>
          <w:sz w:val="28"/>
          <w:szCs w:val="28"/>
          <w:u w:val="single"/>
        </w:rPr>
      </w:r>
    </w:p>
    <w:p>
      <w:pPr>
        <w:pStyle w:val="Normal"/>
        <w:widowControl w:val="false"/>
        <w:tabs>
          <w:tab w:val="clear" w:pos="708"/>
          <w:tab w:val="left" w:pos="1119" w:leader="none"/>
        </w:tabs>
        <w:spacing w:lineRule="auto" w:line="240" w:before="0" w:after="0"/>
        <w:jc w:val="both"/>
        <w:rPr/>
      </w:pPr>
      <w:r>
        <w:rPr>
          <w:rFonts w:cs="Times New Roman" w:ascii="Times New Roman" w:hAnsi="Times New Roman"/>
          <w:sz w:val="28"/>
          <w:szCs w:val="28"/>
        </w:rPr>
        <w:t>Основной целью подпрограммы является удовлетворение потребностей личности в интеллектуальном, культурном, нравственном развитии по средствам освоения дополнительных образовательных программ в сфере искусств, воспитания, подготовленного и активного потребления художественных ценностей, подготовка учащихся  к продолжению профессионального обучения в средних и высших специальных учебных заведениях по специальностям искусства и культуры.</w:t>
      </w:r>
    </w:p>
    <w:p>
      <w:pPr>
        <w:pStyle w:val="Normal"/>
        <w:widowControl w:val="false"/>
        <w:tabs>
          <w:tab w:val="clear" w:pos="708"/>
          <w:tab w:val="left" w:pos="111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19" w:leader="none"/>
        </w:tabs>
        <w:spacing w:lineRule="auto" w:line="240" w:before="0" w:after="0"/>
        <w:jc w:val="center"/>
        <w:rPr/>
      </w:pPr>
      <w:r>
        <w:rPr>
          <w:rFonts w:cs="Times New Roman" w:ascii="Times New Roman" w:hAnsi="Times New Roman"/>
          <w:b/>
          <w:sz w:val="28"/>
          <w:szCs w:val="28"/>
          <w:u w:val="single"/>
        </w:rPr>
        <w:t>3. Перечень подпрограммных мероприятий</w:t>
      </w:r>
    </w:p>
    <w:p>
      <w:pPr>
        <w:pStyle w:val="Normal"/>
        <w:spacing w:lineRule="auto" w:line="240" w:before="0" w:after="0"/>
        <w:ind w:left="284" w:hanging="0"/>
        <w:jc w:val="center"/>
        <w:rPr/>
      </w:pPr>
      <w:r>
        <w:rPr>
          <w:rFonts w:cs="Times New Roman" w:ascii="Times New Roman" w:hAnsi="Times New Roman"/>
          <w:sz w:val="28"/>
          <w:szCs w:val="28"/>
        </w:rPr>
        <w:t xml:space="preserve">Перечень подпрограммных мероприятий предоставлен в приложении №1 к  </w:t>
      </w:r>
    </w:p>
    <w:p>
      <w:pPr>
        <w:pStyle w:val="Normal"/>
        <w:tabs>
          <w:tab w:val="clear" w:pos="708"/>
          <w:tab w:val="left" w:pos="840" w:leader="none"/>
        </w:tabs>
        <w:spacing w:lineRule="auto" w:line="240" w:before="0" w:after="0"/>
        <w:ind w:left="284" w:hanging="0"/>
        <w:rPr/>
      </w:pPr>
      <w:r>
        <w:rPr>
          <w:rFonts w:cs="Times New Roman" w:ascii="Times New Roman" w:hAnsi="Times New Roman"/>
          <w:sz w:val="28"/>
          <w:szCs w:val="28"/>
        </w:rPr>
        <w:t>настоящей  муниципальной программе.</w:t>
      </w:r>
    </w:p>
    <w:p>
      <w:pPr>
        <w:pStyle w:val="Normal"/>
        <w:tabs>
          <w:tab w:val="clear" w:pos="708"/>
          <w:tab w:val="left" w:pos="840" w:leader="none"/>
        </w:tabs>
        <w:spacing w:lineRule="auto" w:line="240" w:before="0" w:after="0"/>
        <w:ind w:left="284"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144" w:after="288"/>
        <w:ind w:left="284" w:hanging="0"/>
        <w:jc w:val="center"/>
        <w:rPr/>
      </w:pPr>
      <w:r>
        <w:rPr>
          <w:rFonts w:cs="Times New Roman" w:ascii="Times New Roman" w:hAnsi="Times New Roman"/>
          <w:b/>
          <w:sz w:val="28"/>
          <w:szCs w:val="28"/>
          <w:u w:val="single"/>
        </w:rPr>
        <w:t>4. Обоснование ресурсного обеспечения подпрограммы</w:t>
      </w:r>
    </w:p>
    <w:p>
      <w:pPr>
        <w:pStyle w:val="Normal"/>
        <w:spacing w:lineRule="auto" w:line="240" w:before="0" w:after="0"/>
        <w:ind w:left="284" w:firstLine="567"/>
        <w:jc w:val="both"/>
        <w:rPr/>
      </w:pPr>
      <w:r>
        <w:rPr>
          <w:rFonts w:cs="Times New Roman" w:ascii="Times New Roman" w:hAnsi="Times New Roman"/>
          <w:sz w:val="28"/>
          <w:szCs w:val="28"/>
        </w:rPr>
        <w:t xml:space="preserve">Ресурсное обеспечение подпрограммы осуществляется за счет  средств  бюджета  муниципального образования «Демидовский  район» Смоленской области  и средств полученных от предпринимательской деятельности. </w:t>
      </w:r>
    </w:p>
    <w:p>
      <w:pPr>
        <w:pStyle w:val="Normal"/>
        <w:spacing w:lineRule="auto" w:line="240" w:before="0" w:after="0"/>
        <w:ind w:left="284" w:firstLine="567"/>
        <w:jc w:val="both"/>
        <w:rPr/>
      </w:pPr>
      <w:r>
        <w:rPr>
          <w:rFonts w:cs="Times New Roman" w:ascii="Times New Roman" w:hAnsi="Times New Roman"/>
          <w:sz w:val="28"/>
          <w:szCs w:val="28"/>
        </w:rPr>
        <w:t>Общий объем средств подпрограммы составляет -51846,1тыс.  рублей, в том числе средства бюджета муниципального образования «Демидовский район» Смоленской области -  46829,2тыс. рублей, средства, полученные от предпринимательской деятельности — 3695,9тыс. рублей, средства федерального и областного бюджета -1321,0тыс. рублей.</w:t>
      </w:r>
    </w:p>
    <w:p>
      <w:pPr>
        <w:pStyle w:val="Normal"/>
        <w:spacing w:lineRule="auto" w:line="240" w:before="0" w:after="0"/>
        <w:ind w:left="284" w:firstLine="567"/>
        <w:jc w:val="both"/>
        <w:rPr/>
      </w:pPr>
      <w:r>
        <w:rPr>
          <w:rFonts w:cs="Times New Roman" w:ascii="Times New Roman" w:hAnsi="Times New Roman"/>
          <w:sz w:val="28"/>
          <w:szCs w:val="28"/>
        </w:rPr>
        <w:t>Объемы финансирования мероприятий подпрограммы подлежат корректировке с учетом возможностей средств местного бюджета и  средств полученных от предпринимательской деятельности.</w:t>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center"/>
        <w:rPr/>
      </w:pPr>
      <w:r>
        <w:rPr>
          <w:rFonts w:cs="Times New Roman" w:ascii="Times New Roman" w:hAnsi="Times New Roman"/>
          <w:b/>
          <w:sz w:val="28"/>
          <w:szCs w:val="28"/>
          <w:u w:val="single"/>
        </w:rPr>
        <w:t>5.  Механизм реализации подпрограммы</w:t>
      </w:r>
    </w:p>
    <w:p>
      <w:pPr>
        <w:pStyle w:val="Normal"/>
        <w:ind w:firstLine="900"/>
        <w:jc w:val="both"/>
        <w:rPr/>
      </w:pPr>
      <w:r>
        <w:rPr>
          <w:rFonts w:cs="Times New Roman" w:ascii="Times New Roman" w:hAnsi="Times New Roman"/>
          <w:sz w:val="28"/>
          <w:szCs w:val="28"/>
        </w:rPr>
        <w:t xml:space="preserve">Непосредственно ответственность за выполнение данной  подпрограммы и предоставление отчетности несет руководитель Муниципального бюджетного учреждения дополнительного образования  Демидовская детская школа искусств. </w:t>
      </w:r>
    </w:p>
    <w:p>
      <w:pPr>
        <w:pStyle w:val="Normal"/>
        <w:ind w:firstLine="900"/>
        <w:rPr/>
      </w:pPr>
      <w:r>
        <w:rPr>
          <w:rFonts w:cs="Times New Roman" w:ascii="Times New Roman" w:hAnsi="Times New Roman"/>
          <w:sz w:val="28"/>
          <w:szCs w:val="28"/>
        </w:rPr>
        <w:t>В ходе реализации программы допускается корректировка подпрограммных мероприятий их ресурсного обеспечения.</w:t>
      </w:r>
    </w:p>
    <w:p>
      <w:pPr>
        <w:pStyle w:val="ListParagraph"/>
        <w:widowControl w:val="false"/>
        <w:spacing w:lineRule="auto" w:line="240" w:before="0" w:after="0"/>
        <w:ind w:left="0" w:hanging="0"/>
        <w:jc w:val="center"/>
        <w:rPr>
          <w:rFonts w:ascii="Times New Roman" w:hAnsi="Times New Roman" w:eastAsia="Times New Roman" w:cs="Times New Roman"/>
          <w:b/>
          <w:b/>
          <w:i/>
          <w:i/>
          <w:sz w:val="28"/>
          <w:szCs w:val="28"/>
          <w:u w:val="single"/>
        </w:rPr>
      </w:pPr>
      <w:r>
        <w:rPr>
          <w:rFonts w:eastAsia="Times New Roman" w:cs="Times New Roman" w:ascii="Times New Roman" w:hAnsi="Times New Roman"/>
          <w:b/>
          <w:i/>
          <w:sz w:val="28"/>
          <w:szCs w:val="28"/>
          <w:u w:val="single"/>
        </w:rPr>
      </w:r>
    </w:p>
    <w:p>
      <w:pPr>
        <w:pStyle w:val="ListParagraph"/>
        <w:widowControl w:val="false"/>
        <w:spacing w:lineRule="auto" w:line="240" w:before="0" w:after="0"/>
        <w:ind w:left="0" w:hanging="0"/>
        <w:jc w:val="center"/>
        <w:rPr>
          <w:rFonts w:ascii="Times New Roman" w:hAnsi="Times New Roman" w:eastAsia="Times New Roman" w:cs="Times New Roman"/>
          <w:b/>
          <w:b/>
          <w:i/>
          <w:i/>
          <w:sz w:val="28"/>
          <w:szCs w:val="28"/>
          <w:u w:val="single"/>
        </w:rPr>
      </w:pPr>
      <w:r>
        <w:rPr>
          <w:rFonts w:eastAsia="Times New Roman" w:cs="Times New Roman" w:ascii="Times New Roman" w:hAnsi="Times New Roman"/>
          <w:b/>
          <w:i/>
          <w:sz w:val="28"/>
          <w:szCs w:val="28"/>
          <w:u w:val="single"/>
        </w:rPr>
      </w:r>
    </w:p>
    <w:p>
      <w:pPr>
        <w:pStyle w:val="ListParagraph"/>
        <w:widowControl w:val="false"/>
        <w:spacing w:lineRule="auto" w:line="240" w:before="0" w:after="0"/>
        <w:ind w:left="0" w:hanging="0"/>
        <w:jc w:val="center"/>
        <w:rPr/>
      </w:pPr>
      <w:r>
        <w:rPr>
          <w:rFonts w:eastAsia="Times New Roman" w:cs="Times New Roman" w:ascii="Times New Roman" w:hAnsi="Times New Roman"/>
          <w:b/>
          <w:i/>
          <w:sz w:val="28"/>
          <w:szCs w:val="28"/>
          <w:u w:val="single"/>
        </w:rPr>
        <w:t>3.Подпрограмма «Организация библиотечного обслуживания населения на территории муниципального образования «Демидовский район» Смоленской области»</w:t>
      </w:r>
    </w:p>
    <w:p>
      <w:pPr>
        <w:pStyle w:val="Normal"/>
        <w:spacing w:lineRule="auto" w:line="240" w:before="0" w:after="0"/>
        <w:ind w:left="284"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284"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284" w:hanging="0"/>
        <w:jc w:val="center"/>
        <w:rPr/>
      </w:pPr>
      <w:r>
        <w:rPr>
          <w:rFonts w:cs="Times New Roman" w:ascii="Times New Roman" w:hAnsi="Times New Roman"/>
          <w:b/>
          <w:sz w:val="28"/>
          <w:szCs w:val="28"/>
        </w:rPr>
        <w:t>ПАСПОРТ ПОДПРОГРАММЫ</w:t>
      </w:r>
    </w:p>
    <w:p>
      <w:pPr>
        <w:pStyle w:val="Normal"/>
        <w:widowControl w:val="false"/>
        <w:spacing w:lineRule="auto" w:line="240" w:before="0" w:after="0"/>
        <w:ind w:left="284" w:hanging="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tbl>
      <w:tblPr>
        <w:tblW w:w="10176" w:type="dxa"/>
        <w:jc w:val="left"/>
        <w:tblInd w:w="108" w:type="dxa"/>
        <w:tblCellMar>
          <w:top w:w="0" w:type="dxa"/>
          <w:left w:w="103" w:type="dxa"/>
          <w:bottom w:w="0" w:type="dxa"/>
          <w:right w:w="108" w:type="dxa"/>
        </w:tblCellMar>
        <w:tblLook w:val="0000"/>
      </w:tblPr>
      <w:tblGrid>
        <w:gridCol w:w="5296"/>
        <w:gridCol w:w="4879"/>
      </w:tblGrid>
      <w:tr>
        <w:trPr>
          <w:trHeight w:val="2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ind w:left="284" w:hanging="0"/>
              <w:rPr/>
            </w:pPr>
            <w:r>
              <w:rPr>
                <w:rFonts w:cs="Times New Roman" w:ascii="Times New Roman" w:hAnsi="Times New Roman"/>
                <w:sz w:val="28"/>
                <w:szCs w:val="28"/>
              </w:rPr>
              <w:t>Наименование подпрограммы</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widowControl w:val="false"/>
              <w:snapToGrid w:val="false"/>
              <w:spacing w:lineRule="auto" w:line="240" w:before="0" w:after="0"/>
              <w:ind w:left="0" w:hanging="0"/>
              <w:jc w:val="both"/>
              <w:rPr/>
            </w:pPr>
            <w:r>
              <w:rPr>
                <w:rFonts w:eastAsia="Times New Roman" w:cs="Times New Roman" w:ascii="Times New Roman" w:hAnsi="Times New Roman"/>
                <w:sz w:val="28"/>
                <w:szCs w:val="28"/>
              </w:rPr>
              <w:t xml:space="preserve">Подпрограмма «Организация библиотечного обслуживания населения на территории муниципального образования «Демидовский район» Смоленской области» </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rPr/>
            </w:pPr>
            <w:r>
              <w:rPr>
                <w:rFonts w:cs="Times New Roman" w:ascii="Times New Roman" w:hAnsi="Times New Roman"/>
                <w:sz w:val="28"/>
                <w:szCs w:val="28"/>
              </w:rPr>
              <w:t>Основание для разработки подпрограммы (номер, дата и наименование соответствующего правового акта)</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Закон Российской Федерации от 09.10.92 № 3612-1 «Основы законодательства Российской Федерации о культуре»;</w:t>
            </w:r>
          </w:p>
          <w:p>
            <w:pPr>
              <w:pStyle w:val="NoSpacing"/>
              <w:jc w:val="both"/>
              <w:rPr/>
            </w:pPr>
            <w:r>
              <w:rPr>
                <w:rFonts w:cs="Times New Roman" w:ascii="Times New Roman" w:hAnsi="Times New Roman"/>
                <w:sz w:val="28"/>
                <w:szCs w:val="28"/>
              </w:rPr>
              <w:t>- Федеральный закон от 29 декабря 1994 года № 78-ФЗ «О библиотечном деле»;</w:t>
            </w:r>
          </w:p>
          <w:p>
            <w:pPr>
              <w:pStyle w:val="NoSpacing"/>
              <w:jc w:val="both"/>
              <w:rPr/>
            </w:pPr>
            <w:r>
              <w:rPr>
                <w:rFonts w:eastAsia="Times New Roman" w:cs="Times New Roman" w:ascii="Times New Roman" w:hAnsi="Times New Roman"/>
                <w:kern w:val="2"/>
                <w:sz w:val="28"/>
                <w:szCs w:val="28"/>
              </w:rPr>
              <w:t>- областной закон от 28.12.2004 № 117-з «О культуре».</w:t>
            </w:r>
          </w:p>
          <w:p>
            <w:pPr>
              <w:pStyle w:val="NoSpacing"/>
              <w:jc w:val="both"/>
              <w:rPr>
                <w:rFonts w:ascii="Times New Roman" w:hAnsi="Times New Roman" w:eastAsia="Times New Roman" w:cs="Times New Roman"/>
                <w:kern w:val="2"/>
                <w:sz w:val="28"/>
                <w:szCs w:val="28"/>
              </w:rPr>
            </w:pPr>
            <w:r>
              <w:rPr>
                <w:rFonts w:eastAsia="Times New Roman" w:cs="Times New Roman" w:ascii="Times New Roman" w:hAnsi="Times New Roman"/>
                <w:kern w:val="2"/>
                <w:sz w:val="28"/>
                <w:szCs w:val="28"/>
              </w:rPr>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Заказчик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xml:space="preserve">Отдел по культуре Администрации муниципального образования «Демидовский район» Смоленской области </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Координатор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Начальник Отдела по культуре Администрации муниципального образования «Демидовский район» 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Разработчик (разработчики )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Муниципальное бюджетное учреждение культуры Централизованная библиотечная система  Демидовского района 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ind w:left="284" w:hanging="0"/>
              <w:rPr/>
            </w:pPr>
            <w:r>
              <w:rPr>
                <w:rFonts w:cs="Times New Roman" w:ascii="Times New Roman" w:hAnsi="Times New Roman"/>
                <w:sz w:val="28"/>
                <w:szCs w:val="28"/>
              </w:rPr>
              <w:t>Цели и задачи подпрограммы</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rPr/>
            </w:pPr>
            <w:r>
              <w:rPr>
                <w:rFonts w:cs="Times New Roman" w:ascii="Times New Roman" w:hAnsi="Times New Roman"/>
                <w:sz w:val="28"/>
                <w:szCs w:val="28"/>
              </w:rPr>
              <w:t>Организация библиотечного обслуживания населения в муниципального образовании «Демидовский район»</w:t>
            </w:r>
          </w:p>
          <w:p>
            <w:pPr>
              <w:pStyle w:val="Normal"/>
              <w:snapToGrid w:val="false"/>
              <w:spacing w:lineRule="auto" w:line="240" w:before="0" w:after="0"/>
              <w:rPr/>
            </w:pPr>
            <w:r>
              <w:rPr>
                <w:rFonts w:cs="Times New Roman" w:ascii="Times New Roman" w:hAnsi="Times New Roman"/>
                <w:sz w:val="28"/>
                <w:szCs w:val="28"/>
              </w:rPr>
              <w:t>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Целевые показатели реализации муниципальной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8"/>
                <w:tab w:val="left" w:pos="1119" w:leader="none"/>
              </w:tabs>
              <w:snapToGrid w:val="false"/>
              <w:spacing w:lineRule="auto" w:line="240" w:before="0" w:after="0"/>
              <w:rPr/>
            </w:pPr>
            <w:r>
              <w:rPr>
                <w:rFonts w:cs="Times New Roman" w:ascii="Times New Roman" w:hAnsi="Times New Roman"/>
                <w:sz w:val="28"/>
                <w:szCs w:val="28"/>
              </w:rPr>
              <w:t>количество читателей библиотек не менее 7500  человек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количество книговыдач библиотечного фонда не менее 130 000 экземпляров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количество посещений не менее 65 000 человек в год</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Сроки (при   наличии этапы) реализации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rPr/>
            </w:pPr>
            <w:r>
              <w:rPr>
                <w:rFonts w:cs="Times New Roman" w:ascii="Times New Roman" w:hAnsi="Times New Roman"/>
                <w:sz w:val="28"/>
                <w:szCs w:val="28"/>
              </w:rPr>
              <w:t>2014 -2023годы</w:t>
            </w:r>
          </w:p>
        </w:tc>
      </w:tr>
    </w:tbl>
    <w:p>
      <w:pPr>
        <w:pStyle w:val="Normal"/>
        <w:rPr>
          <w:rFonts w:eastAsia="Calibri"/>
          <w:sz w:val="28"/>
          <w:szCs w:val="28"/>
        </w:rPr>
      </w:pPr>
      <w:r>
        <w:rPr>
          <w:rFonts w:eastAsia="Calibri"/>
          <w:sz w:val="28"/>
          <w:szCs w:val="28"/>
        </w:rPr>
      </w:r>
    </w:p>
    <w:tbl>
      <w:tblPr>
        <w:tblW w:w="10256" w:type="dxa"/>
        <w:jc w:val="left"/>
        <w:tblInd w:w="126" w:type="dxa"/>
        <w:tblCellMar>
          <w:top w:w="0" w:type="dxa"/>
          <w:left w:w="103" w:type="dxa"/>
          <w:bottom w:w="0" w:type="dxa"/>
          <w:right w:w="108" w:type="dxa"/>
        </w:tblCellMar>
        <w:tblLook w:val="0000"/>
      </w:tblPr>
      <w:tblGrid>
        <w:gridCol w:w="2833"/>
        <w:gridCol w:w="7422"/>
      </w:tblGrid>
      <w:tr>
        <w:trPr>
          <w:trHeight w:val="145" w:hRule="atLeast"/>
        </w:trPr>
        <w:tc>
          <w:tcPr>
            <w:tcW w:w="283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Объемы и источники  финансирования подпрограммы</w:t>
            </w:r>
          </w:p>
        </w:tc>
        <w:tc>
          <w:tcPr>
            <w:tcW w:w="7422"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ind w:left="284" w:hanging="0"/>
              <w:jc w:val="both"/>
              <w:rPr/>
            </w:pPr>
            <w:r>
              <w:rPr>
                <w:rFonts w:cs="Times New Roman" w:ascii="Times New Roman" w:hAnsi="Times New Roman"/>
                <w:sz w:val="28"/>
                <w:szCs w:val="28"/>
              </w:rPr>
              <w:t>Общий  объем финансирования подпрограммы  составляет            119952,9тыс. рублей:</w:t>
            </w:r>
          </w:p>
          <w:p>
            <w:pPr>
              <w:pStyle w:val="Normal"/>
              <w:snapToGrid w:val="false"/>
              <w:spacing w:lineRule="auto" w:line="240" w:before="0" w:after="0"/>
              <w:ind w:left="284" w:hanging="0"/>
              <w:jc w:val="both"/>
              <w:rPr>
                <w:rFonts w:ascii="Times New Roman" w:hAnsi="Times New Roman" w:cs="Times New Roman"/>
                <w:sz w:val="28"/>
                <w:szCs w:val="28"/>
              </w:rPr>
            </w:pPr>
            <w:r>
              <w:rPr>
                <w:rFonts w:cs="Times New Roman" w:ascii="Times New Roman" w:hAnsi="Times New Roman"/>
                <w:sz w:val="28"/>
                <w:szCs w:val="28"/>
              </w:rPr>
            </w:r>
          </w:p>
          <w:tbl>
            <w:tblPr>
              <w:tblW w:w="7082" w:type="dxa"/>
              <w:jc w:val="left"/>
              <w:tblInd w:w="0" w:type="dxa"/>
              <w:tblCellMar>
                <w:top w:w="0" w:type="dxa"/>
                <w:left w:w="68" w:type="dxa"/>
                <w:bottom w:w="0" w:type="dxa"/>
                <w:right w:w="108" w:type="dxa"/>
              </w:tblCellMar>
              <w:tblLook w:val="0000"/>
            </w:tblPr>
            <w:tblGrid>
              <w:gridCol w:w="1308"/>
              <w:gridCol w:w="1492"/>
              <w:gridCol w:w="1290"/>
              <w:gridCol w:w="1270"/>
              <w:gridCol w:w="1722"/>
            </w:tblGrid>
            <w:tr>
              <w:trPr/>
              <w:tc>
                <w:tcPr>
                  <w:tcW w:w="1308"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Год</w:t>
                  </w:r>
                </w:p>
              </w:tc>
              <w:tc>
                <w:tcPr>
                  <w:tcW w:w="1492"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ВСЕГО</w:t>
                  </w:r>
                </w:p>
                <w:p>
                  <w:pPr>
                    <w:pStyle w:val="Normal"/>
                    <w:spacing w:before="280" w:after="280"/>
                    <w:jc w:val="both"/>
                    <w:rPr/>
                  </w:pPr>
                  <w:r>
                    <w:rPr>
                      <w:rFonts w:cs="Times New Roman" w:ascii="Times New Roman" w:hAnsi="Times New Roman"/>
                      <w:sz w:val="28"/>
                      <w:szCs w:val="28"/>
                    </w:rPr>
                    <w:t>(тыс. рублей)</w:t>
                  </w:r>
                </w:p>
              </w:tc>
              <w:tc>
                <w:tcPr>
                  <w:tcW w:w="4282"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280" w:after="280"/>
                    <w:jc w:val="center"/>
                    <w:rPr/>
                  </w:pPr>
                  <w:r>
                    <w:rPr>
                      <w:rFonts w:cs="Times New Roman" w:ascii="Times New Roman" w:hAnsi="Times New Roman"/>
                      <w:sz w:val="28"/>
                      <w:szCs w:val="28"/>
                    </w:rPr>
                    <w:t>в том числе</w:t>
                  </w:r>
                </w:p>
              </w:tc>
            </w:tr>
            <w:tr>
              <w:trPr>
                <w:trHeight w:val="1233" w:hRule="atLeast"/>
              </w:trPr>
              <w:tc>
                <w:tcPr>
                  <w:tcW w:w="1308"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pPr>
                  <w:r>
                    <w:rPr/>
                  </w:r>
                </w:p>
              </w:tc>
              <w:tc>
                <w:tcPr>
                  <w:tcW w:w="1492"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pPr>
                  <w:r>
                    <w:rPr/>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ind w:left="-34" w:hanging="0"/>
                    <w:jc w:val="both"/>
                    <w:rPr/>
                  </w:pPr>
                  <w:r>
                    <w:rPr>
                      <w:b w:val="false"/>
                      <w:sz w:val="24"/>
                      <w:szCs w:val="24"/>
                    </w:rPr>
                    <w:t>средства областного бюджета</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sz w:val="24"/>
                      <w:szCs w:val="24"/>
                    </w:rPr>
                    <w:t xml:space="preserve">средства местного бюджета </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sz w:val="24"/>
                      <w:szCs w:val="24"/>
                    </w:rPr>
                    <w:t xml:space="preserve">внебюджетные средства </w:t>
                  </w:r>
                </w:p>
              </w:tc>
            </w:tr>
            <w:tr>
              <w:trPr/>
              <w:tc>
                <w:tcPr>
                  <w:tcW w:w="130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2014</w:t>
                  </w:r>
                </w:p>
              </w:tc>
              <w:tc>
                <w:tcPr>
                  <w:tcW w:w="149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10431,7</w:t>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9865,0</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566,7</w:t>
                  </w:r>
                </w:p>
              </w:tc>
            </w:tr>
            <w:tr>
              <w:trPr/>
              <w:tc>
                <w:tcPr>
                  <w:tcW w:w="130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2015</w:t>
                  </w:r>
                </w:p>
              </w:tc>
              <w:tc>
                <w:tcPr>
                  <w:tcW w:w="149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8987,9</w:t>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8392,8</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595,1</w:t>
                  </w:r>
                </w:p>
              </w:tc>
            </w:tr>
            <w:tr>
              <w:trPr/>
              <w:tc>
                <w:tcPr>
                  <w:tcW w:w="130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2016</w:t>
                  </w:r>
                </w:p>
              </w:tc>
              <w:tc>
                <w:tcPr>
                  <w:tcW w:w="149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9306,8</w:t>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8716,1</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590,7</w:t>
                  </w:r>
                </w:p>
              </w:tc>
            </w:tr>
            <w:tr>
              <w:trPr>
                <w:trHeight w:val="393" w:hRule="atLeast"/>
              </w:trPr>
              <w:tc>
                <w:tcPr>
                  <w:tcW w:w="130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2017</w:t>
                  </w:r>
                </w:p>
              </w:tc>
              <w:tc>
                <w:tcPr>
                  <w:tcW w:w="149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12373,2</w:t>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3219,3</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8636,9</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517,0</w:t>
                  </w:r>
                </w:p>
              </w:tc>
            </w:tr>
            <w:tr>
              <w:trPr>
                <w:trHeight w:val="393" w:hRule="atLeast"/>
              </w:trPr>
              <w:tc>
                <w:tcPr>
                  <w:tcW w:w="130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2018</w:t>
                  </w:r>
                </w:p>
              </w:tc>
              <w:tc>
                <w:tcPr>
                  <w:tcW w:w="149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13317,6</w:t>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738,8</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12162,3</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416,5</w:t>
                  </w:r>
                </w:p>
              </w:tc>
            </w:tr>
            <w:tr>
              <w:trPr>
                <w:trHeight w:val="393" w:hRule="atLeast"/>
              </w:trPr>
              <w:tc>
                <w:tcPr>
                  <w:tcW w:w="130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2019</w:t>
                  </w:r>
                </w:p>
              </w:tc>
              <w:tc>
                <w:tcPr>
                  <w:tcW w:w="149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13922,4</w:t>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1163,0</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12315,6</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443,8</w:t>
                  </w:r>
                </w:p>
              </w:tc>
            </w:tr>
            <w:tr>
              <w:trPr>
                <w:trHeight w:val="393" w:hRule="atLeast"/>
              </w:trPr>
              <w:tc>
                <w:tcPr>
                  <w:tcW w:w="130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2020</w:t>
                  </w:r>
                </w:p>
              </w:tc>
              <w:tc>
                <w:tcPr>
                  <w:tcW w:w="149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14184,2</w:t>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13732,9</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451,3</w:t>
                  </w:r>
                </w:p>
              </w:tc>
            </w:tr>
            <w:tr>
              <w:trPr>
                <w:trHeight w:val="393" w:hRule="atLeast"/>
              </w:trPr>
              <w:tc>
                <w:tcPr>
                  <w:tcW w:w="130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2021</w:t>
                  </w:r>
                </w:p>
              </w:tc>
              <w:tc>
                <w:tcPr>
                  <w:tcW w:w="149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14363,6</w:t>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14263,8</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99,8</w:t>
                  </w:r>
                </w:p>
              </w:tc>
            </w:tr>
            <w:tr>
              <w:trPr>
                <w:trHeight w:val="393" w:hRule="atLeast"/>
              </w:trPr>
              <w:tc>
                <w:tcPr>
                  <w:tcW w:w="130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2022</w:t>
                  </w:r>
                </w:p>
              </w:tc>
              <w:tc>
                <w:tcPr>
                  <w:tcW w:w="149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12664,9</w:t>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pPr>
                  <w:r>
                    <w:rPr>
                      <w:b w:val="false"/>
                    </w:rPr>
                    <w:t>0</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12664,9</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0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b w:val="false"/>
                      <w:b w:val="false"/>
                      <w:bCs w:val="false"/>
                    </w:rPr>
                  </w:pPr>
                  <w:r>
                    <w:rPr>
                      <w:b w:val="false"/>
                      <w:bCs w:val="false"/>
                    </w:rPr>
                    <w:t>2023</w:t>
                  </w:r>
                </w:p>
              </w:tc>
              <w:tc>
                <w:tcPr>
                  <w:tcW w:w="149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10400,6</w:t>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bCs w:val="false"/>
                    </w:rPr>
                  </w:pPr>
                  <w:r>
                    <w:rPr>
                      <w:b w:val="false"/>
                      <w:bCs w:val="false"/>
                    </w:rPr>
                    <w:t>0</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10400,6</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0</w:t>
                  </w:r>
                </w:p>
              </w:tc>
            </w:tr>
            <w:tr>
              <w:trPr>
                <w:trHeight w:val="393" w:hRule="atLeast"/>
              </w:trPr>
              <w:tc>
                <w:tcPr>
                  <w:tcW w:w="130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Итого</w:t>
                  </w:r>
                </w:p>
              </w:tc>
              <w:tc>
                <w:tcPr>
                  <w:tcW w:w="149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119952,9</w:t>
                  </w:r>
                </w:p>
              </w:tc>
              <w:tc>
                <w:tcPr>
                  <w:tcW w:w="1290"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pPr>
                  <w:r>
                    <w:rPr>
                      <w:b w:val="false"/>
                    </w:rPr>
                    <w:t>5121,1</w:t>
                  </w:r>
                </w:p>
              </w:tc>
              <w:tc>
                <w:tcPr>
                  <w:tcW w:w="127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111150,9</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3680,9</w:t>
                  </w:r>
                </w:p>
              </w:tc>
            </w:tr>
          </w:tbl>
          <w:p>
            <w:pPr>
              <w:pStyle w:val="Normal"/>
              <w:spacing w:lineRule="auto" w:line="240" w:before="0" w:after="0"/>
              <w:jc w:val="both"/>
              <w:rPr/>
            </w:pPr>
            <w:r>
              <w:rPr/>
            </w:r>
          </w:p>
        </w:tc>
      </w:tr>
    </w:tbl>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center"/>
        <w:rPr/>
      </w:pPr>
      <w:r>
        <w:rPr>
          <w:rFonts w:cs="Times New Roman" w:ascii="Times New Roman" w:hAnsi="Times New Roman"/>
          <w:b/>
          <w:sz w:val="28"/>
          <w:szCs w:val="28"/>
          <w:u w:val="single"/>
        </w:rPr>
        <w:t>1. Содержание проблемы и обоснования необходимости ее решения программно-целевым методом</w:t>
      </w:r>
    </w:p>
    <w:p>
      <w:pPr>
        <w:pStyle w:val="Normal"/>
        <w:spacing w:lineRule="auto" w:line="240" w:before="0" w:after="0"/>
        <w:ind w:left="284" w:right="617" w:hanging="0"/>
        <w:jc w:val="both"/>
        <w:rPr/>
      </w:pPr>
      <w:r>
        <w:rPr>
          <w:rFonts w:cs="Times New Roman" w:ascii="Times New Roman" w:hAnsi="Times New Roman"/>
          <w:sz w:val="28"/>
          <w:szCs w:val="28"/>
        </w:rPr>
        <w:t>Библиотекам принадлежит важная роль в распространении знаний, в сохране</w:t>
        <w:softHyphen/>
        <w:t>нии культурного наследия, в обеспечении свободного доступа к этому наследию всех категорий населения.</w:t>
      </w:r>
    </w:p>
    <w:p>
      <w:pPr>
        <w:pStyle w:val="Normal"/>
        <w:spacing w:lineRule="auto" w:line="240" w:before="0" w:after="0"/>
        <w:ind w:left="284" w:right="617" w:hanging="0"/>
        <w:jc w:val="both"/>
        <w:rPr/>
      </w:pPr>
      <w:r>
        <w:rPr>
          <w:rFonts w:cs="Times New Roman" w:ascii="Times New Roman" w:hAnsi="Times New Roman"/>
          <w:sz w:val="28"/>
          <w:szCs w:val="28"/>
        </w:rPr>
        <w:t>Успешное развитие и модернизация библиотек во многом зависит от быстро</w:t>
        <w:softHyphen/>
        <w:t>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сотрудников библиотек.</w:t>
      </w:r>
    </w:p>
    <w:p>
      <w:pPr>
        <w:pStyle w:val="Normal"/>
        <w:spacing w:lineRule="auto" w:line="240" w:before="0" w:after="0"/>
        <w:ind w:left="284" w:right="617" w:hanging="0"/>
        <w:jc w:val="both"/>
        <w:rPr/>
      </w:pPr>
      <w:r>
        <w:rPr>
          <w:rFonts w:cs="Times New Roman" w:ascii="Times New Roman" w:hAnsi="Times New Roman"/>
          <w:sz w:val="28"/>
          <w:szCs w:val="28"/>
        </w:rPr>
        <w:t>В настоящее время библиотека является одним из многочисленных, наиболее посещаемых учреждений культуры, бесплатно предоставляющих пользователям свои услуги.</w:t>
      </w:r>
    </w:p>
    <w:p>
      <w:pPr>
        <w:pStyle w:val="Normal"/>
        <w:spacing w:lineRule="auto" w:line="240" w:before="0" w:after="0"/>
        <w:ind w:left="284" w:right="617" w:hanging="0"/>
        <w:jc w:val="both"/>
        <w:rPr/>
      </w:pPr>
      <w:r>
        <w:rPr>
          <w:rFonts w:cs="Times New Roman" w:ascii="Times New Roman" w:hAnsi="Times New Roman"/>
          <w:sz w:val="28"/>
          <w:szCs w:val="28"/>
        </w:rPr>
        <w:t>Современный этап развития отечественных библиотек характеризуется, с од</w:t>
        <w:softHyphen/>
        <w:t>ной стороны, стабилизацией спроса на традиционные библиотечные услуги, а с дру</w:t>
        <w:softHyphen/>
        <w:t>гой стороны увеличивается роль конкурентной среды (все более доступен Интернет и его поисковые возможности). Поэтому современная библиотека не может сегодня ограничить свой сервис стандартным набором услуг, она должна расширять его гра</w:t>
        <w:softHyphen/>
        <w:t>ницы за счет освоения информационных и социально- культурных технологий и связывать свое развитие с обеспечением доступа пользователей к любой докумен</w:t>
        <w:softHyphen/>
        <w:t>тированной информации, не ограниченной библиотечными фондами. Необходимо улучшить качество библиотечного и информационного обслуживания пользовате</w:t>
        <w:softHyphen/>
        <w:t>лей библиотек, в том числе рационализировать библиотечно-библиографические процессы, расширять ассортимент информационных услуг, оказываемых населе</w:t>
        <w:softHyphen/>
        <w:t>нию.</w:t>
      </w:r>
    </w:p>
    <w:p>
      <w:pPr>
        <w:pStyle w:val="Normal"/>
        <w:spacing w:lineRule="auto" w:line="240" w:before="0" w:after="0"/>
        <w:ind w:left="284" w:right="617" w:hanging="0"/>
        <w:jc w:val="both"/>
        <w:rPr/>
      </w:pPr>
      <w:r>
        <w:rPr>
          <w:rFonts w:cs="Times New Roman" w:ascii="Times New Roman" w:hAnsi="Times New Roman"/>
          <w:sz w:val="28"/>
          <w:szCs w:val="28"/>
        </w:rPr>
        <w:t>Подпрограмма направлена на удовлетворение потребно</w:t>
        <w:softHyphen/>
        <w:t>стей жителей Демидовского района в обеспечении свободного доступа к информации и культурному наследию.</w:t>
      </w:r>
    </w:p>
    <w:p>
      <w:pPr>
        <w:pStyle w:val="Normal"/>
        <w:spacing w:lineRule="auto" w:line="240" w:before="0" w:after="0"/>
        <w:ind w:left="284" w:hanging="0"/>
        <w:jc w:val="center"/>
        <w:rPr>
          <w:rFonts w:ascii="Times New Roman" w:hAnsi="Times New Roman" w:cs="Times New Roman"/>
          <w:b/>
          <w:b/>
          <w:kern w:val="2"/>
          <w:sz w:val="28"/>
          <w:szCs w:val="28"/>
          <w:u w:val="single"/>
        </w:rPr>
      </w:pPr>
      <w:r>
        <w:rPr>
          <w:rFonts w:cs="Times New Roman" w:ascii="Times New Roman" w:hAnsi="Times New Roman"/>
          <w:b/>
          <w:kern w:val="2"/>
          <w:sz w:val="28"/>
          <w:szCs w:val="28"/>
          <w:u w:val="single"/>
        </w:rPr>
      </w:r>
    </w:p>
    <w:p>
      <w:pPr>
        <w:pStyle w:val="Normal"/>
        <w:spacing w:lineRule="auto" w:line="240" w:before="0" w:after="0"/>
        <w:ind w:left="284" w:hanging="0"/>
        <w:jc w:val="center"/>
        <w:rPr/>
      </w:pPr>
      <w:r>
        <w:rPr>
          <w:rFonts w:cs="Times New Roman" w:ascii="Times New Roman" w:hAnsi="Times New Roman"/>
          <w:b/>
          <w:kern w:val="2"/>
          <w:sz w:val="28"/>
          <w:szCs w:val="28"/>
          <w:u w:val="single"/>
        </w:rPr>
        <w:t>2. Цели, задачи и целевые показатели подпрограммы</w:t>
      </w:r>
    </w:p>
    <w:p>
      <w:pPr>
        <w:pStyle w:val="Normal"/>
        <w:spacing w:lineRule="auto" w:line="240" w:before="0" w:after="0"/>
        <w:ind w:right="617" w:firstLine="720"/>
        <w:jc w:val="both"/>
        <w:rPr>
          <w:rFonts w:ascii="Times New Roman" w:hAnsi="Times New Roman" w:eastAsia="Calibri" w:cs="Times New Roman"/>
          <w:b/>
          <w:b/>
          <w:kern w:val="2"/>
          <w:sz w:val="28"/>
          <w:szCs w:val="28"/>
          <w:u w:val="single"/>
        </w:rPr>
      </w:pPr>
      <w:r>
        <w:rPr>
          <w:rFonts w:eastAsia="Calibri" w:cs="Times New Roman" w:ascii="Times New Roman" w:hAnsi="Times New Roman"/>
          <w:b/>
          <w:kern w:val="2"/>
          <w:sz w:val="28"/>
          <w:szCs w:val="28"/>
          <w:u w:val="single"/>
        </w:rPr>
      </w:r>
    </w:p>
    <w:p>
      <w:pPr>
        <w:pStyle w:val="Normal"/>
        <w:spacing w:lineRule="auto" w:line="240" w:before="0" w:after="0"/>
        <w:ind w:right="617" w:firstLine="720"/>
        <w:jc w:val="both"/>
        <w:rPr/>
      </w:pPr>
      <w:r>
        <w:rPr>
          <w:rFonts w:cs="Times New Roman" w:ascii="Times New Roman" w:hAnsi="Times New Roman"/>
          <w:sz w:val="28"/>
          <w:szCs w:val="28"/>
        </w:rPr>
        <w:t>Основной целью подпрограммы является организация библиотечно-информационного обслужива</w:t>
        <w:softHyphen/>
        <w:t>ния населения Смоленской области.</w:t>
      </w:r>
    </w:p>
    <w:p>
      <w:pPr>
        <w:pStyle w:val="Normal"/>
        <w:spacing w:lineRule="auto" w:line="240" w:before="0" w:after="0"/>
        <w:ind w:firstLine="720"/>
        <w:jc w:val="both"/>
        <w:rPr/>
      </w:pPr>
      <w:r>
        <w:rPr>
          <w:rFonts w:cs="Times New Roman" w:ascii="Times New Roman" w:hAnsi="Times New Roman"/>
          <w:sz w:val="28"/>
          <w:szCs w:val="28"/>
        </w:rPr>
        <w:t>Целевые показатели   реализации подпрограммы:</w:t>
      </w:r>
    </w:p>
    <w:p>
      <w:pPr>
        <w:pStyle w:val="Normal"/>
        <w:widowControl w:val="false"/>
        <w:numPr>
          <w:ilvl w:val="0"/>
          <w:numId w:val="4"/>
        </w:numPr>
        <w:tabs>
          <w:tab w:val="clear" w:pos="708"/>
          <w:tab w:val="left" w:pos="567" w:leader="none"/>
        </w:tabs>
        <w:spacing w:lineRule="auto" w:line="240" w:before="0" w:after="0"/>
        <w:ind w:left="567" w:hanging="0"/>
        <w:jc w:val="both"/>
        <w:rPr/>
      </w:pPr>
      <w:r>
        <w:rPr>
          <w:rFonts w:cs="Times New Roman" w:ascii="Times New Roman" w:hAnsi="Times New Roman"/>
          <w:sz w:val="28"/>
          <w:szCs w:val="28"/>
        </w:rPr>
        <w:t>- количество читателей библиотек не менее 7500  человек  в год;</w:t>
      </w:r>
    </w:p>
    <w:p>
      <w:pPr>
        <w:pStyle w:val="Normal"/>
        <w:numPr>
          <w:ilvl w:val="0"/>
          <w:numId w:val="4"/>
        </w:numPr>
        <w:tabs>
          <w:tab w:val="clear" w:pos="708"/>
          <w:tab w:val="left" w:pos="567" w:leader="none"/>
        </w:tabs>
        <w:spacing w:lineRule="auto" w:line="240" w:before="0" w:after="0"/>
        <w:ind w:left="567" w:right="617" w:hanging="0"/>
        <w:jc w:val="both"/>
        <w:rPr/>
      </w:pPr>
      <w:r>
        <w:rPr>
          <w:rFonts w:cs="Times New Roman" w:ascii="Times New Roman" w:hAnsi="Times New Roman"/>
          <w:sz w:val="28"/>
          <w:szCs w:val="28"/>
        </w:rPr>
        <w:t>- количество книговыдач библиотечного фонда не менее 130 000 экземпляров в год.</w:t>
      </w:r>
    </w:p>
    <w:p>
      <w:pPr>
        <w:pStyle w:val="Normal"/>
        <w:numPr>
          <w:ilvl w:val="0"/>
          <w:numId w:val="4"/>
        </w:numPr>
        <w:tabs>
          <w:tab w:val="clear" w:pos="708"/>
          <w:tab w:val="left" w:pos="567" w:leader="none"/>
        </w:tabs>
        <w:spacing w:lineRule="auto" w:line="240" w:before="0" w:after="0"/>
        <w:ind w:left="567" w:right="617" w:hanging="0"/>
        <w:jc w:val="both"/>
        <w:rPr/>
      </w:pPr>
      <w:r>
        <w:rPr>
          <w:rFonts w:cs="Times New Roman" w:ascii="Times New Roman" w:hAnsi="Times New Roman"/>
          <w:sz w:val="28"/>
          <w:szCs w:val="28"/>
        </w:rPr>
        <w:t>- количество посещений не менее 65 000 человек в год</w:t>
      </w:r>
    </w:p>
    <w:p>
      <w:pPr>
        <w:pStyle w:val="Normal"/>
        <w:spacing w:lineRule="auto" w:line="240" w:before="0" w:after="0"/>
        <w:ind w:left="284" w:right="617" w:firstLine="72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0"/>
        <w:ind w:left="284" w:right="617" w:firstLine="720"/>
        <w:jc w:val="center"/>
        <w:rPr/>
      </w:pPr>
      <w:r>
        <w:rPr>
          <w:rFonts w:cs="Times New Roman" w:ascii="Times New Roman" w:hAnsi="Times New Roman"/>
          <w:b/>
          <w:sz w:val="28"/>
          <w:szCs w:val="28"/>
          <w:u w:val="single"/>
        </w:rPr>
        <w:t>3. Перечень подпрограммных мероприятий</w:t>
      </w:r>
    </w:p>
    <w:p>
      <w:pPr>
        <w:pStyle w:val="Normal"/>
        <w:spacing w:lineRule="auto" w:line="240" w:before="0" w:after="0"/>
        <w:ind w:left="284" w:right="617" w:firstLine="72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0"/>
        <w:ind w:left="284" w:hanging="0"/>
        <w:jc w:val="center"/>
        <w:rPr/>
      </w:pPr>
      <w:r>
        <w:rPr>
          <w:rFonts w:cs="Times New Roman" w:ascii="Times New Roman" w:hAnsi="Times New Roman"/>
          <w:sz w:val="28"/>
          <w:szCs w:val="28"/>
        </w:rPr>
        <w:t xml:space="preserve">Перечень подпрограммных мероприятий предоставлен в приложении №1 к  </w:t>
      </w:r>
    </w:p>
    <w:p>
      <w:pPr>
        <w:pStyle w:val="Normal"/>
        <w:tabs>
          <w:tab w:val="clear" w:pos="708"/>
          <w:tab w:val="left" w:pos="840" w:leader="none"/>
        </w:tabs>
        <w:spacing w:lineRule="auto" w:line="240" w:before="0" w:after="0"/>
        <w:ind w:left="284" w:hanging="0"/>
        <w:rPr/>
      </w:pPr>
      <w:r>
        <w:rPr>
          <w:rFonts w:cs="Times New Roman" w:ascii="Times New Roman" w:hAnsi="Times New Roman"/>
          <w:sz w:val="28"/>
          <w:szCs w:val="28"/>
        </w:rPr>
        <w:t>настоящей  муниципальной программе.</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144" w:after="288"/>
        <w:ind w:left="284" w:hanging="0"/>
        <w:jc w:val="center"/>
        <w:rPr/>
      </w:pPr>
      <w:r>
        <w:rPr>
          <w:rFonts w:cs="Times New Roman" w:ascii="Times New Roman" w:hAnsi="Times New Roman"/>
          <w:b/>
          <w:sz w:val="28"/>
          <w:szCs w:val="28"/>
          <w:u w:val="single"/>
        </w:rPr>
        <w:t>4. Обоснование ресурсного обеспечения подпрограммы</w:t>
      </w:r>
    </w:p>
    <w:p>
      <w:pPr>
        <w:pStyle w:val="Normal"/>
        <w:spacing w:lineRule="auto" w:line="240" w:before="0" w:after="0"/>
        <w:ind w:left="284" w:hanging="0"/>
        <w:jc w:val="both"/>
        <w:rPr/>
      </w:pPr>
      <w:r>
        <w:rPr>
          <w:rFonts w:cs="Times New Roman" w:ascii="Times New Roman" w:hAnsi="Times New Roman"/>
          <w:sz w:val="28"/>
          <w:szCs w:val="28"/>
        </w:rPr>
        <w:t xml:space="preserve">Ресурсное обеспечение подпрограммы осуществляется за счет  средств  бюджета  муниципального образования «Демидовский район» Смоленской области  и средств полученных от предпринимательской деятельности. </w:t>
      </w:r>
    </w:p>
    <w:p>
      <w:pPr>
        <w:pStyle w:val="Normal"/>
        <w:spacing w:lineRule="auto" w:line="240" w:before="0" w:after="0"/>
        <w:ind w:left="284" w:hanging="0"/>
        <w:jc w:val="both"/>
        <w:rPr/>
      </w:pPr>
      <w:r>
        <w:rPr>
          <w:rFonts w:cs="Times New Roman" w:ascii="Times New Roman" w:hAnsi="Times New Roman"/>
          <w:sz w:val="28"/>
          <w:szCs w:val="28"/>
        </w:rPr>
        <w:t>Общий объем средств подпрограммы составляет  - 119952,9 тыс. рублей, в том числе средства бюджета муниципального образования «Демидовский район» Смоленской области- 111150,9 тыс. рублей, средства, полученные от предпринимательской деятельности- 3680,9тыс. рублей, средства федерального и областного бюджета- 5121,1тыс. рублей.</w:t>
      </w:r>
    </w:p>
    <w:p>
      <w:pPr>
        <w:pStyle w:val="Normal"/>
        <w:spacing w:lineRule="auto" w:line="240" w:before="0" w:after="0"/>
        <w:ind w:left="284" w:hanging="0"/>
        <w:jc w:val="both"/>
        <w:rPr/>
      </w:pPr>
      <w:r>
        <w:rPr>
          <w:rFonts w:cs="Times New Roman" w:ascii="Times New Roman" w:hAnsi="Times New Roman"/>
          <w:sz w:val="28"/>
          <w:szCs w:val="28"/>
        </w:rPr>
        <w:t>Объемы финансирования мероприятий подпрограммы подлежат корректировке с учетом возможностей средств местного бюджета и  средств полученных от предпринимательской деятельности.</w:t>
      </w:r>
    </w:p>
    <w:p>
      <w:pPr>
        <w:pStyle w:val="Normal"/>
        <w:spacing w:lineRule="auto" w:line="240" w:before="0" w:after="0"/>
        <w:ind w:left="284" w:right="617" w:firstLine="72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center"/>
        <w:rPr/>
      </w:pPr>
      <w:r>
        <w:rPr>
          <w:rFonts w:cs="Times New Roman" w:ascii="Times New Roman" w:hAnsi="Times New Roman"/>
          <w:b/>
          <w:sz w:val="28"/>
          <w:szCs w:val="28"/>
          <w:u w:val="single"/>
        </w:rPr>
        <w:t>5.  Механизм реализации подпрограммы</w:t>
      </w:r>
    </w:p>
    <w:p>
      <w:pPr>
        <w:pStyle w:val="Normal"/>
        <w:ind w:firstLine="616"/>
        <w:jc w:val="both"/>
        <w:rPr/>
      </w:pPr>
      <w:r>
        <w:rPr>
          <w:rFonts w:cs="Times New Roman" w:ascii="Times New Roman" w:hAnsi="Times New Roman"/>
          <w:sz w:val="28"/>
          <w:szCs w:val="28"/>
        </w:rPr>
        <w:t xml:space="preserve">Непосредственно ответственность за выполнение данной  подпрограммы и предоставление отчетности несет руководитель Муниципального бюджетного учреждения культуры Централизованная библиотечная система  Демидовского района Смоленской области. </w:t>
      </w:r>
    </w:p>
    <w:p>
      <w:pPr>
        <w:pStyle w:val="Normal"/>
        <w:ind w:firstLine="616"/>
        <w:jc w:val="both"/>
        <w:rPr/>
      </w:pPr>
      <w:r>
        <w:rPr>
          <w:rFonts w:cs="Times New Roman" w:ascii="Times New Roman" w:hAnsi="Times New Roman"/>
          <w:sz w:val="28"/>
          <w:szCs w:val="28"/>
        </w:rPr>
        <w:t>В ходе реализации подпрограммы допускается корректировка подпрограммных мероприятий их ресурсного обеспечения.</w:t>
      </w:r>
    </w:p>
    <w:p>
      <w:pPr>
        <w:pStyle w:val="ListParagraph"/>
        <w:widowControl w:val="false"/>
        <w:spacing w:lineRule="auto" w:line="240" w:before="0" w:after="0"/>
        <w:ind w:left="284" w:hanging="0"/>
        <w:jc w:val="center"/>
        <w:rPr/>
      </w:pPr>
      <w:r>
        <w:rPr>
          <w:rFonts w:eastAsia="Times New Roman" w:cs="Times New Roman" w:ascii="Times New Roman" w:hAnsi="Times New Roman"/>
          <w:b/>
          <w:i/>
          <w:sz w:val="28"/>
          <w:szCs w:val="28"/>
          <w:u w:val="single"/>
        </w:rPr>
        <w:t xml:space="preserve">4.Подпрограмма «Организация культурно-досугового обслуживания населения на территории муниципального  образования «Демидовский район» Смоленской области» </w:t>
      </w:r>
    </w:p>
    <w:p>
      <w:pPr>
        <w:pStyle w:val="Normal"/>
        <w:spacing w:lineRule="auto" w:line="240" w:before="0" w:after="0"/>
        <w:ind w:left="284" w:hanging="0"/>
        <w:jc w:val="center"/>
        <w:rPr>
          <w:rFonts w:ascii="Times New Roman" w:hAnsi="Times New Roman" w:eastAsia="Calibri" w:cs="Times New Roman"/>
          <w:b/>
          <w:b/>
          <w:i/>
          <w:i/>
          <w:sz w:val="28"/>
          <w:szCs w:val="28"/>
          <w:u w:val="single"/>
        </w:rPr>
      </w:pPr>
      <w:r>
        <w:rPr>
          <w:rFonts w:eastAsia="Calibri" w:cs="Times New Roman" w:ascii="Times New Roman" w:hAnsi="Times New Roman"/>
          <w:b/>
          <w:i/>
          <w:sz w:val="28"/>
          <w:szCs w:val="28"/>
          <w:u w:val="single"/>
        </w:rPr>
      </w:r>
    </w:p>
    <w:p>
      <w:pPr>
        <w:pStyle w:val="Normal"/>
        <w:spacing w:lineRule="auto" w:line="240" w:before="0" w:after="0"/>
        <w:ind w:left="284" w:hanging="0"/>
        <w:jc w:val="center"/>
        <w:rPr/>
      </w:pPr>
      <w:r>
        <w:rPr>
          <w:rFonts w:cs="Times New Roman" w:ascii="Times New Roman" w:hAnsi="Times New Roman"/>
          <w:b/>
          <w:sz w:val="28"/>
          <w:szCs w:val="28"/>
        </w:rPr>
        <w:t>ПАСПОРТ ПОДПРОГРАММЫ</w:t>
      </w:r>
    </w:p>
    <w:p>
      <w:pPr>
        <w:pStyle w:val="Normal"/>
        <w:ind w:firstLine="616"/>
        <w:jc w:val="both"/>
        <w:rPr>
          <w:rFonts w:ascii="Times New Roman" w:hAnsi="Times New Roman" w:cs="Times New Roman"/>
          <w:b/>
          <w:b/>
          <w:sz w:val="28"/>
          <w:szCs w:val="28"/>
        </w:rPr>
      </w:pPr>
      <w:r>
        <w:rPr>
          <w:rFonts w:cs="Times New Roman" w:ascii="Times New Roman" w:hAnsi="Times New Roman"/>
          <w:b/>
          <w:sz w:val="28"/>
          <w:szCs w:val="28"/>
        </w:rPr>
      </w:r>
    </w:p>
    <w:tbl>
      <w:tblPr>
        <w:tblW w:w="10176" w:type="dxa"/>
        <w:jc w:val="left"/>
        <w:tblInd w:w="108" w:type="dxa"/>
        <w:tblCellMar>
          <w:top w:w="0" w:type="dxa"/>
          <w:left w:w="103" w:type="dxa"/>
          <w:bottom w:w="0" w:type="dxa"/>
          <w:right w:w="108" w:type="dxa"/>
        </w:tblCellMar>
        <w:tblLook w:val="0000"/>
      </w:tblPr>
      <w:tblGrid>
        <w:gridCol w:w="5296"/>
        <w:gridCol w:w="4879"/>
      </w:tblGrid>
      <w:tr>
        <w:trPr>
          <w:trHeight w:val="2344" w:hRule="atLeast"/>
        </w:trPr>
        <w:tc>
          <w:tcPr>
            <w:tcW w:w="5296" w:type="dxa"/>
            <w:tcBorders>
              <w:top w:val="single" w:sz="4" w:space="0" w:color="000001"/>
              <w:left w:val="single" w:sz="4" w:space="0" w:color="000001"/>
              <w:bottom w:val="single" w:sz="4" w:space="0" w:color="000001"/>
            </w:tcBorders>
            <w:shd w:color="auto" w:fill="auto" w:val="clear"/>
          </w:tcPr>
          <w:p>
            <w:pPr>
              <w:pStyle w:val="Normal"/>
              <w:snapToGrid w:val="false"/>
              <w:spacing w:lineRule="auto" w:line="240"/>
              <w:ind w:left="284" w:hanging="0"/>
              <w:rPr/>
            </w:pPr>
            <w:r>
              <w:rPr>
                <w:rFonts w:cs="Times New Roman" w:ascii="Times New Roman" w:hAnsi="Times New Roman"/>
                <w:sz w:val="28"/>
                <w:szCs w:val="28"/>
              </w:rPr>
              <w:t>Наименование подпрограммы</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widowControl w:val="false"/>
              <w:snapToGrid w:val="false"/>
              <w:spacing w:lineRule="auto" w:line="240" w:before="0" w:after="0"/>
              <w:ind w:left="0" w:hanging="0"/>
              <w:jc w:val="both"/>
              <w:rPr/>
            </w:pPr>
            <w:r>
              <w:rPr>
                <w:rFonts w:eastAsia="Times New Roman" w:cs="Times New Roman" w:ascii="Times New Roman" w:hAnsi="Times New Roman"/>
                <w:sz w:val="28"/>
                <w:szCs w:val="28"/>
              </w:rPr>
              <w:t>Подпрограмма «Организация культурно-досугового обслуживания населения на территории муниципального  образования «Демидовский район» Смоленской области»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tcPr>
          <w:p>
            <w:pPr>
              <w:pStyle w:val="Normal"/>
              <w:snapToGrid w:val="false"/>
              <w:spacing w:lineRule="auto" w:line="240" w:before="0" w:after="200"/>
              <w:ind w:left="284" w:hanging="0"/>
              <w:jc w:val="both"/>
              <w:rPr/>
            </w:pPr>
            <w:r>
              <w:rPr>
                <w:rFonts w:cs="Times New Roman" w:ascii="Times New Roman" w:hAnsi="Times New Roman"/>
                <w:sz w:val="28"/>
                <w:szCs w:val="28"/>
              </w:rPr>
              <w:t>Основание для разработки подпрограммы (номер, дата и наименование соответствующего правового акта)</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Закон Российской Федерации от 09.10.92 № 3612-1 «Основы законодательства Российской Федерации о культуре»;</w:t>
            </w:r>
          </w:p>
          <w:p>
            <w:pPr>
              <w:pStyle w:val="NoSpacing"/>
              <w:jc w:val="both"/>
              <w:rPr/>
            </w:pPr>
            <w:r>
              <w:rPr>
                <w:rFonts w:eastAsia="Times New Roman" w:cs="Times New Roman" w:ascii="Times New Roman" w:hAnsi="Times New Roman"/>
                <w:kern w:val="2"/>
                <w:sz w:val="28"/>
                <w:szCs w:val="28"/>
              </w:rPr>
              <w:t>- областной закон от 28.12.2004 № 117-з «О культуре».</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Заказчик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xml:space="preserve">Отдел по культуре Администрации муниципального образования «Демидовский район» Смоленской области </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Координатор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Начальник Отдела по культуре Администрации муниципального образования «Демидовский район» 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Разработчик (разработчики )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Муниципальное бюджетное учреждение культуры «Централизованная клубная система» муниципального образования «Демидовский район» Смоленской области</w:t>
            </w:r>
          </w:p>
        </w:tc>
      </w:tr>
      <w:tr>
        <w:trPr>
          <w:trHeight w:val="343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rPr/>
            </w:pPr>
            <w:r>
              <w:rPr>
                <w:rFonts w:cs="Times New Roman" w:ascii="Times New Roman" w:hAnsi="Times New Roman"/>
                <w:sz w:val="28"/>
                <w:szCs w:val="28"/>
              </w:rPr>
              <w:t>Цели и задачи подпрограммы</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jc w:val="both"/>
              <w:rPr/>
            </w:pPr>
            <w:r>
              <w:rPr>
                <w:rFonts w:cs="Times New Roman" w:ascii="Times New Roman" w:hAnsi="Times New Roman"/>
                <w:sz w:val="28"/>
                <w:szCs w:val="28"/>
              </w:rPr>
              <w:t>расширение доступа населения к культурному наследию и знаниям о них;</w:t>
            </w:r>
          </w:p>
          <w:p>
            <w:pPr>
              <w:pStyle w:val="Normal"/>
              <w:spacing w:lineRule="auto" w:line="240" w:before="0" w:after="0"/>
              <w:jc w:val="both"/>
              <w:rPr/>
            </w:pPr>
            <w:r>
              <w:rPr>
                <w:rFonts w:cs="Times New Roman" w:ascii="Times New Roman" w:hAnsi="Times New Roman"/>
                <w:sz w:val="28"/>
                <w:szCs w:val="28"/>
              </w:rPr>
              <w:t>рост потребления культурных благ;</w:t>
            </w:r>
          </w:p>
          <w:p>
            <w:pPr>
              <w:pStyle w:val="Normal"/>
              <w:spacing w:lineRule="auto" w:line="240" w:before="0" w:after="0"/>
              <w:jc w:val="both"/>
              <w:rPr/>
            </w:pPr>
            <w:r>
              <w:rPr>
                <w:rFonts w:cs="Times New Roman" w:ascii="Times New Roman" w:hAnsi="Times New Roman"/>
                <w:sz w:val="28"/>
                <w:szCs w:val="28"/>
              </w:rPr>
              <w:t>создание условий для развития местного традиционного народного художественного творчества;</w:t>
            </w:r>
          </w:p>
          <w:p>
            <w:pPr>
              <w:pStyle w:val="Normal"/>
              <w:spacing w:lineRule="auto" w:line="240" w:before="0" w:after="0"/>
              <w:jc w:val="both"/>
              <w:rPr/>
            </w:pPr>
            <w:r>
              <w:rPr>
                <w:rFonts w:cs="Times New Roman" w:ascii="Times New Roman" w:hAnsi="Times New Roman"/>
                <w:sz w:val="28"/>
                <w:szCs w:val="28"/>
              </w:rPr>
              <w:t xml:space="preserve">создание условий для организации досуга и обеспечения жителей услугами организаций культуры </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Целевые показатели реализации муниципальной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08"/>
                <w:tab w:val="left" w:pos="1119" w:leader="none"/>
              </w:tabs>
              <w:snapToGrid w:val="false"/>
              <w:spacing w:lineRule="auto" w:line="240" w:before="0" w:after="0"/>
              <w:rPr/>
            </w:pPr>
            <w:r>
              <w:rPr>
                <w:rFonts w:cs="Times New Roman" w:ascii="Times New Roman" w:hAnsi="Times New Roman"/>
                <w:sz w:val="28"/>
                <w:szCs w:val="28"/>
              </w:rPr>
              <w:t>количество проведенных культурно-досуговых мероприятий не менее 832 в год;</w:t>
            </w:r>
          </w:p>
          <w:p>
            <w:pPr>
              <w:pStyle w:val="Normal"/>
              <w:widowControl w:val="false"/>
              <w:tabs>
                <w:tab w:val="clear" w:pos="708"/>
                <w:tab w:val="left" w:pos="1119" w:leader="none"/>
              </w:tabs>
              <w:spacing w:lineRule="auto" w:line="240" w:before="0" w:after="0"/>
              <w:rPr/>
            </w:pPr>
            <w:r>
              <w:rPr>
                <w:rFonts w:cs="Times New Roman" w:ascii="Times New Roman" w:hAnsi="Times New Roman"/>
                <w:sz w:val="28"/>
                <w:szCs w:val="28"/>
              </w:rPr>
              <w:t>количество посетивших данные мероприятия не менее 32500человек в год</w:t>
            </w:r>
          </w:p>
        </w:tc>
      </w:tr>
      <w:tr>
        <w:trPr>
          <w:trHeight w:val="756"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Сроки (при   наличии этапы) реализации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jc w:val="both"/>
              <w:rPr/>
            </w:pPr>
            <w:r>
              <w:rPr>
                <w:rFonts w:cs="Times New Roman" w:ascii="Times New Roman" w:hAnsi="Times New Roman"/>
                <w:sz w:val="28"/>
                <w:szCs w:val="28"/>
              </w:rPr>
              <w:t>2014 - 2023 годы</w:t>
            </w:r>
          </w:p>
        </w:tc>
      </w:tr>
    </w:tbl>
    <w:p>
      <w:pPr>
        <w:pStyle w:val="Normal"/>
        <w:jc w:val="center"/>
        <w:rPr>
          <w:rFonts w:eastAsia="Calibri"/>
          <w:sz w:val="28"/>
          <w:szCs w:val="28"/>
        </w:rPr>
      </w:pPr>
      <w:r>
        <w:rPr>
          <w:rFonts w:eastAsia="Calibri"/>
          <w:sz w:val="28"/>
          <w:szCs w:val="28"/>
        </w:rPr>
      </w:r>
    </w:p>
    <w:tbl>
      <w:tblPr>
        <w:tblW w:w="10256" w:type="dxa"/>
        <w:jc w:val="left"/>
        <w:tblInd w:w="126" w:type="dxa"/>
        <w:tblCellMar>
          <w:top w:w="0" w:type="dxa"/>
          <w:left w:w="103" w:type="dxa"/>
          <w:bottom w:w="0" w:type="dxa"/>
          <w:right w:w="108" w:type="dxa"/>
        </w:tblCellMar>
        <w:tblLook w:val="0000"/>
      </w:tblPr>
      <w:tblGrid>
        <w:gridCol w:w="2735"/>
        <w:gridCol w:w="7520"/>
      </w:tblGrid>
      <w:tr>
        <w:trPr>
          <w:trHeight w:val="145" w:hRule="atLeast"/>
        </w:trPr>
        <w:tc>
          <w:tcPr>
            <w:tcW w:w="2735"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Объемы и источники  финансирования подпрограммы</w:t>
            </w:r>
          </w:p>
        </w:tc>
        <w:tc>
          <w:tcPr>
            <w:tcW w:w="752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ind w:left="284" w:hanging="0"/>
              <w:jc w:val="both"/>
              <w:rPr/>
            </w:pPr>
            <w:r>
              <w:rPr>
                <w:rFonts w:cs="Times New Roman" w:ascii="Times New Roman" w:hAnsi="Times New Roman"/>
                <w:sz w:val="28"/>
                <w:szCs w:val="28"/>
              </w:rPr>
              <w:t>Общий  объем финансирования подпрограммы  составляет  196258,2тыс. рублей:</w:t>
            </w:r>
          </w:p>
          <w:p>
            <w:pPr>
              <w:pStyle w:val="Normal"/>
              <w:snapToGrid w:val="false"/>
              <w:spacing w:lineRule="auto" w:line="240" w:before="0" w:after="0"/>
              <w:ind w:left="284" w:hanging="0"/>
              <w:jc w:val="both"/>
              <w:rPr>
                <w:rFonts w:ascii="Times New Roman" w:hAnsi="Times New Roman" w:cs="Times New Roman"/>
                <w:sz w:val="28"/>
                <w:szCs w:val="28"/>
              </w:rPr>
            </w:pPr>
            <w:r>
              <w:rPr>
                <w:rFonts w:cs="Times New Roman" w:ascii="Times New Roman" w:hAnsi="Times New Roman"/>
                <w:sz w:val="28"/>
                <w:szCs w:val="28"/>
              </w:rPr>
            </w:r>
          </w:p>
          <w:tbl>
            <w:tblPr>
              <w:tblW w:w="7082" w:type="dxa"/>
              <w:jc w:val="left"/>
              <w:tblInd w:w="0" w:type="dxa"/>
              <w:tblCellMar>
                <w:top w:w="0" w:type="dxa"/>
                <w:left w:w="68" w:type="dxa"/>
                <w:bottom w:w="0" w:type="dxa"/>
                <w:right w:w="108" w:type="dxa"/>
              </w:tblCellMar>
              <w:tblLook w:val="0000"/>
            </w:tblPr>
            <w:tblGrid>
              <w:gridCol w:w="868"/>
              <w:gridCol w:w="1190"/>
              <w:gridCol w:w="2163"/>
              <w:gridCol w:w="1190"/>
              <w:gridCol w:w="1671"/>
            </w:tblGrid>
            <w:tr>
              <w:trPr/>
              <w:tc>
                <w:tcPr>
                  <w:tcW w:w="868"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Год</w:t>
                  </w:r>
                </w:p>
              </w:tc>
              <w:tc>
                <w:tcPr>
                  <w:tcW w:w="1190"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ВСЕГО</w:t>
                  </w:r>
                </w:p>
                <w:p>
                  <w:pPr>
                    <w:pStyle w:val="Normal"/>
                    <w:spacing w:before="280" w:after="280"/>
                    <w:jc w:val="both"/>
                    <w:rPr/>
                  </w:pPr>
                  <w:r>
                    <w:rPr>
                      <w:rFonts w:cs="Times New Roman" w:ascii="Times New Roman" w:hAnsi="Times New Roman"/>
                      <w:sz w:val="28"/>
                      <w:szCs w:val="28"/>
                    </w:rPr>
                    <w:t>(тыс. рублей)</w:t>
                  </w:r>
                </w:p>
              </w:tc>
              <w:tc>
                <w:tcPr>
                  <w:tcW w:w="50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280" w:after="280"/>
                    <w:jc w:val="center"/>
                    <w:rPr/>
                  </w:pPr>
                  <w:r>
                    <w:rPr>
                      <w:rFonts w:cs="Times New Roman" w:ascii="Times New Roman" w:hAnsi="Times New Roman"/>
                      <w:sz w:val="28"/>
                      <w:szCs w:val="28"/>
                    </w:rPr>
                    <w:t>в том числе</w:t>
                  </w:r>
                </w:p>
              </w:tc>
            </w:tr>
            <w:tr>
              <w:trPr>
                <w:trHeight w:val="1233" w:hRule="atLeast"/>
              </w:trPr>
              <w:tc>
                <w:tcPr>
                  <w:tcW w:w="868"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pPr>
                  <w:r>
                    <w:rPr/>
                  </w:r>
                </w:p>
              </w:tc>
              <w:tc>
                <w:tcPr>
                  <w:tcW w:w="1190"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pPr>
                  <w:r>
                    <w:rPr/>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sz w:val="24"/>
                      <w:szCs w:val="24"/>
                    </w:rPr>
                    <w:t>средства областногобюджета</w:t>
                  </w:r>
                </w:p>
                <w:p>
                  <w:pPr>
                    <w:pStyle w:val="ConsPlusTitle"/>
                    <w:widowControl/>
                    <w:spacing w:before="280" w:after="280"/>
                    <w:jc w:val="both"/>
                    <w:rPr>
                      <w:b w:val="false"/>
                      <w:b w:val="false"/>
                      <w:sz w:val="24"/>
                      <w:szCs w:val="24"/>
                    </w:rPr>
                  </w:pPr>
                  <w:r>
                    <w:rPr>
                      <w:b w:val="false"/>
                      <w:sz w:val="24"/>
                      <w:szCs w:val="24"/>
                    </w:rPr>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sz w:val="24"/>
                      <w:szCs w:val="24"/>
                    </w:rPr>
                    <w:t xml:space="preserve">средства местного бюджета </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sz w:val="24"/>
                      <w:szCs w:val="24"/>
                    </w:rPr>
                    <w:t xml:space="preserve">внебюджетные средства </w:t>
                  </w:r>
                </w:p>
              </w:tc>
            </w:tr>
            <w:tr>
              <w:trPr/>
              <w:tc>
                <w:tcPr>
                  <w:tcW w:w="86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2014</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18209,2</w:t>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16946,8</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1262,4</w:t>
                  </w:r>
                </w:p>
              </w:tc>
            </w:tr>
            <w:tr>
              <w:trPr/>
              <w:tc>
                <w:tcPr>
                  <w:tcW w:w="86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2015</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15028,9</w:t>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13915,7</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1113,2</w:t>
                  </w:r>
                </w:p>
              </w:tc>
            </w:tr>
            <w:tr>
              <w:trPr/>
              <w:tc>
                <w:tcPr>
                  <w:tcW w:w="86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2016</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15787,3</w:t>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14780,4</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1006,9</w:t>
                  </w:r>
                </w:p>
              </w:tc>
            </w:tr>
            <w:tr>
              <w:trPr>
                <w:trHeight w:val="393" w:hRule="atLeast"/>
              </w:trPr>
              <w:tc>
                <w:tcPr>
                  <w:tcW w:w="86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2017</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20197,3</w:t>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3572,9</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14968,9</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1655,5</w:t>
                  </w:r>
                </w:p>
              </w:tc>
            </w:tr>
            <w:tr>
              <w:trPr>
                <w:trHeight w:val="393" w:hRule="atLeast"/>
              </w:trPr>
              <w:tc>
                <w:tcPr>
                  <w:tcW w:w="86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2018</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21726,0</w:t>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1023,2</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18836,2</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1866,6</w:t>
                  </w:r>
                </w:p>
              </w:tc>
            </w:tr>
            <w:tr>
              <w:trPr>
                <w:trHeight w:val="393" w:hRule="atLeast"/>
              </w:trPr>
              <w:tc>
                <w:tcPr>
                  <w:tcW w:w="86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2019</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23044,1</w:t>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1355,1</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19824,1</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1864,9</w:t>
                  </w:r>
                </w:p>
              </w:tc>
            </w:tr>
            <w:tr>
              <w:trPr>
                <w:trHeight w:val="393" w:hRule="atLeast"/>
              </w:trPr>
              <w:tc>
                <w:tcPr>
                  <w:tcW w:w="86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2020</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24469,9</w:t>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22691,1</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1778,8</w:t>
                  </w:r>
                </w:p>
              </w:tc>
            </w:tr>
            <w:tr>
              <w:trPr>
                <w:trHeight w:val="393" w:hRule="atLeast"/>
              </w:trPr>
              <w:tc>
                <w:tcPr>
                  <w:tcW w:w="86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2021</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24723,6</w:t>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23264,1</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1459,5</w:t>
                  </w:r>
                </w:p>
              </w:tc>
            </w:tr>
            <w:tr>
              <w:trPr>
                <w:trHeight w:val="393" w:hRule="atLeast"/>
              </w:trPr>
              <w:tc>
                <w:tcPr>
                  <w:tcW w:w="86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2022</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17350,1</w:t>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17350,1</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86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b w:val="false"/>
                      <w:b w:val="false"/>
                      <w:bCs w:val="false"/>
                    </w:rPr>
                  </w:pPr>
                  <w:r>
                    <w:rPr>
                      <w:b w:val="false"/>
                      <w:bCs w:val="false"/>
                    </w:rPr>
                    <w:t>2023</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15721,8</w:t>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15721,8</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t>0</w:t>
                  </w:r>
                </w:p>
              </w:tc>
            </w:tr>
            <w:tr>
              <w:trPr>
                <w:trHeight w:val="393" w:hRule="atLeast"/>
              </w:trPr>
              <w:tc>
                <w:tcPr>
                  <w:tcW w:w="868"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Итого</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196258,2</w:t>
                  </w:r>
                </w:p>
              </w:tc>
              <w:tc>
                <w:tcPr>
                  <w:tcW w:w="2163"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pPr>
                  <w:r>
                    <w:rPr>
                      <w:b w:val="false"/>
                    </w:rPr>
                    <w:t>5951,2</w:t>
                  </w:r>
                </w:p>
              </w:tc>
              <w:tc>
                <w:tcPr>
                  <w:tcW w:w="1190"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178299,2</w:t>
                  </w:r>
                </w:p>
              </w:tc>
              <w:tc>
                <w:tcPr>
                  <w:tcW w:w="1671"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12007,8</w:t>
                  </w:r>
                </w:p>
              </w:tc>
            </w:tr>
          </w:tbl>
          <w:p>
            <w:pPr>
              <w:pStyle w:val="Normal"/>
              <w:spacing w:lineRule="auto" w:line="240" w:before="0" w:after="0"/>
              <w:jc w:val="both"/>
              <w:rPr/>
            </w:pPr>
            <w:r>
              <w:rPr/>
            </w:r>
          </w:p>
        </w:tc>
      </w:tr>
    </w:tbl>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center"/>
        <w:rPr/>
      </w:pPr>
      <w:r>
        <w:rPr>
          <w:rFonts w:cs="Times New Roman" w:ascii="Times New Roman" w:hAnsi="Times New Roman"/>
          <w:b/>
          <w:sz w:val="28"/>
          <w:szCs w:val="28"/>
          <w:u w:val="single"/>
        </w:rPr>
        <w:t>1. Содержание проблемы и обоснования необходимости ее решения программно-целевым методом</w:t>
      </w:r>
    </w:p>
    <w:p>
      <w:pPr>
        <w:pStyle w:val="Normal"/>
        <w:spacing w:lineRule="auto" w:line="240" w:before="0" w:after="0"/>
        <w:ind w:left="284" w:hanging="0"/>
        <w:jc w:val="both"/>
        <w:rPr/>
      </w:pPr>
      <w:r>
        <w:rPr/>
      </w:r>
    </w:p>
    <w:p>
      <w:pPr>
        <w:pStyle w:val="Normal"/>
        <w:spacing w:lineRule="auto" w:line="240" w:before="0" w:after="0"/>
        <w:ind w:firstLine="900"/>
        <w:jc w:val="both"/>
        <w:rPr/>
      </w:pPr>
      <w:r>
        <w:rPr>
          <w:rFonts w:cs="Times New Roman" w:ascii="Times New Roman" w:hAnsi="Times New Roman"/>
          <w:sz w:val="28"/>
          <w:szCs w:val="28"/>
        </w:rPr>
        <w:t>Законом Российской Федерации от 09.10.92 № 3612-1  «Основы законодательства Российской Федерации о культуре» признана основополагающая роль культуры в развитии и самореализации личности, гумманизации общества и сохранения национальной самобытности народов.</w:t>
      </w:r>
    </w:p>
    <w:p>
      <w:pPr>
        <w:pStyle w:val="Normal"/>
        <w:spacing w:lineRule="auto" w:line="240" w:before="0" w:after="0"/>
        <w:ind w:firstLine="900"/>
        <w:jc w:val="both"/>
        <w:rPr/>
      </w:pPr>
      <w:r>
        <w:rPr>
          <w:rFonts w:cs="Times New Roman" w:ascii="Times New Roman" w:hAnsi="Times New Roman"/>
          <w:sz w:val="28"/>
          <w:szCs w:val="28"/>
        </w:rPr>
        <w:t>Неоспорим тот факт, что культура положительно влияет на экономику через совершенствование интеллектуального, образовательного, духовного потенциала граждан, занятых во всех сферах деятельности.</w:t>
      </w:r>
    </w:p>
    <w:p>
      <w:pPr>
        <w:pStyle w:val="Normal"/>
        <w:spacing w:lineRule="auto" w:line="240" w:before="0" w:after="0"/>
        <w:ind w:firstLine="900"/>
        <w:jc w:val="both"/>
        <w:rPr/>
      </w:pPr>
      <w:r>
        <w:rPr>
          <w:rFonts w:cs="Times New Roman" w:ascii="Times New Roman" w:hAnsi="Times New Roman"/>
          <w:sz w:val="28"/>
          <w:szCs w:val="28"/>
        </w:rPr>
        <w:t>Реализуя конституционные права граждан в сфере культуры,  учреждения культуры сталкиваются с такими системными проблемами, как:</w:t>
      </w:r>
    </w:p>
    <w:p>
      <w:pPr>
        <w:pStyle w:val="Normal"/>
        <w:numPr>
          <w:ilvl w:val="0"/>
          <w:numId w:val="5"/>
        </w:numPr>
        <w:spacing w:lineRule="auto" w:line="240" w:before="0" w:after="0"/>
        <w:ind w:left="284" w:firstLine="425"/>
        <w:jc w:val="both"/>
        <w:rPr/>
      </w:pPr>
      <w:r>
        <w:rPr>
          <w:rFonts w:cs="Times New Roman" w:ascii="Times New Roman" w:hAnsi="Times New Roman"/>
          <w:sz w:val="28"/>
          <w:szCs w:val="28"/>
        </w:rPr>
        <w:t>утрата частью населения, особенно молодежью, основ традиционной культуры;</w:t>
      </w:r>
    </w:p>
    <w:p>
      <w:pPr>
        <w:pStyle w:val="Normal"/>
        <w:numPr>
          <w:ilvl w:val="0"/>
          <w:numId w:val="5"/>
        </w:numPr>
        <w:spacing w:lineRule="auto" w:line="240" w:before="0" w:after="0"/>
        <w:ind w:left="0" w:firstLine="709"/>
        <w:jc w:val="both"/>
        <w:rPr/>
      </w:pPr>
      <w:r>
        <w:rPr>
          <w:rFonts w:cs="Times New Roman" w:ascii="Times New Roman" w:hAnsi="Times New Roman"/>
          <w:sz w:val="28"/>
          <w:szCs w:val="28"/>
        </w:rPr>
        <w:t>старение и отсутствие, в большей степени, высококвалифицированных специалистов,  работающих в учреждениях культуры;</w:t>
      </w:r>
    </w:p>
    <w:p>
      <w:pPr>
        <w:pStyle w:val="Normal"/>
        <w:numPr>
          <w:ilvl w:val="0"/>
          <w:numId w:val="5"/>
        </w:numPr>
        <w:spacing w:lineRule="auto" w:line="240" w:before="0" w:after="0"/>
        <w:ind w:left="0" w:firstLine="709"/>
        <w:jc w:val="both"/>
        <w:rPr/>
      </w:pPr>
      <w:r>
        <w:rPr>
          <w:rFonts w:cs="Times New Roman" w:ascii="Times New Roman" w:hAnsi="Times New Roman"/>
          <w:sz w:val="28"/>
          <w:szCs w:val="28"/>
        </w:rPr>
        <w:t>недостаточный объем средств бюджета муниципального образования  «Демидовский район» Смоленской области, выделяемых на улучшение материально – технической базы учреждений   культуры, подготовку и  проведение культурно - досуговых мероприятий  негативно сказывается на качестве проведения мероприятий и  оказании  услуг населению учреждениями культуры.</w:t>
      </w:r>
    </w:p>
    <w:p>
      <w:pPr>
        <w:pStyle w:val="Normal"/>
        <w:spacing w:lineRule="auto" w:line="240" w:before="0" w:after="0"/>
        <w:ind w:firstLine="900"/>
        <w:jc w:val="both"/>
        <w:rPr/>
      </w:pPr>
      <w:r>
        <w:rPr>
          <w:rFonts w:cs="Times New Roman" w:ascii="Times New Roman" w:hAnsi="Times New Roman"/>
          <w:sz w:val="28"/>
          <w:szCs w:val="28"/>
        </w:rPr>
        <w:t>Сфера культуры традиционно ориентированная на государственную поддержку и получавшая ее по остаточному принципу, оказалась не подготовленной к современной рыночной экономике.</w:t>
      </w:r>
    </w:p>
    <w:p>
      <w:pPr>
        <w:pStyle w:val="Normal"/>
        <w:spacing w:lineRule="auto" w:line="240" w:before="0" w:after="0"/>
        <w:ind w:firstLine="900"/>
        <w:jc w:val="both"/>
        <w:rPr/>
      </w:pPr>
      <w:r>
        <w:rPr>
          <w:rFonts w:cs="Times New Roman" w:ascii="Times New Roman" w:hAnsi="Times New Roman"/>
          <w:sz w:val="28"/>
          <w:szCs w:val="28"/>
        </w:rPr>
        <w:t>Низкий уровень качества, неравномерность предоставляемых услуг на территории Демидовского района, создают отставание  сферы культуры в использовании современных технологий по обеспечению доступа к  культурным ценностям, что порождает социальное неравенство в творческом развитии детей, молодежи и в целом оказывает негативное влияние на социальное самосознание населения.</w:t>
      </w:r>
    </w:p>
    <w:p>
      <w:pPr>
        <w:pStyle w:val="Normal"/>
        <w:spacing w:lineRule="auto" w:line="240" w:before="0" w:after="0"/>
        <w:ind w:firstLine="900"/>
        <w:jc w:val="both"/>
        <w:rPr/>
      </w:pPr>
      <w:r>
        <w:rPr>
          <w:rFonts w:cs="Times New Roman" w:ascii="Times New Roman" w:hAnsi="Times New Roman"/>
          <w:sz w:val="28"/>
          <w:szCs w:val="28"/>
        </w:rPr>
        <w:t>Таким образом, сложность и разносторонность улучшения качества жизни за счет духовного, творческого развития личности, обеспечения качественных, разнообразных и доступных населению услуг учреждениями культуры района обуславливают необходимость решения данных проблем программным методом.</w:t>
      </w:r>
    </w:p>
    <w:p>
      <w:pPr>
        <w:pStyle w:val="Normal"/>
        <w:spacing w:lineRule="auto" w:line="240" w:before="0" w:after="0"/>
        <w:rPr/>
      </w:pPr>
      <w:r>
        <w:rPr/>
      </w:r>
    </w:p>
    <w:p>
      <w:pPr>
        <w:pStyle w:val="Normal"/>
        <w:spacing w:lineRule="auto" w:line="240" w:before="0" w:after="0"/>
        <w:ind w:left="284" w:hanging="0"/>
        <w:jc w:val="center"/>
        <w:rPr/>
      </w:pPr>
      <w:r>
        <w:rPr>
          <w:rFonts w:cs="Times New Roman" w:ascii="Times New Roman" w:hAnsi="Times New Roman"/>
          <w:b/>
          <w:kern w:val="2"/>
          <w:sz w:val="28"/>
          <w:szCs w:val="28"/>
          <w:u w:val="single"/>
        </w:rPr>
        <w:t>2. Цели, задачи и целевые показатели подпрограммы</w:t>
      </w:r>
    </w:p>
    <w:p>
      <w:pPr>
        <w:pStyle w:val="Normal"/>
        <w:spacing w:lineRule="auto" w:line="240" w:before="0" w:after="0"/>
        <w:jc w:val="both"/>
        <w:rPr>
          <w:rFonts w:ascii="Times New Roman" w:hAnsi="Times New Roman" w:cs="Times New Roman"/>
          <w:b/>
          <w:b/>
          <w:i/>
          <w:i/>
          <w:kern w:val="2"/>
          <w:sz w:val="28"/>
          <w:szCs w:val="28"/>
          <w:u w:val="single"/>
        </w:rPr>
      </w:pPr>
      <w:r>
        <w:rPr>
          <w:rFonts w:cs="Times New Roman" w:ascii="Times New Roman" w:hAnsi="Times New Roman"/>
          <w:b/>
          <w:i/>
          <w:kern w:val="2"/>
          <w:sz w:val="28"/>
          <w:szCs w:val="28"/>
          <w:u w:val="single"/>
        </w:rPr>
      </w:r>
    </w:p>
    <w:p>
      <w:pPr>
        <w:pStyle w:val="Normal"/>
        <w:spacing w:lineRule="auto" w:line="240" w:before="0" w:after="0"/>
        <w:jc w:val="both"/>
        <w:rPr/>
      </w:pPr>
      <w:r>
        <w:rPr>
          <w:rFonts w:cs="Times New Roman" w:ascii="Times New Roman" w:hAnsi="Times New Roman"/>
          <w:sz w:val="28"/>
          <w:szCs w:val="28"/>
        </w:rPr>
        <w:t>Основной  целью подпрограммы является:</w:t>
      </w:r>
    </w:p>
    <w:p>
      <w:pPr>
        <w:pStyle w:val="Normal"/>
        <w:numPr>
          <w:ilvl w:val="0"/>
          <w:numId w:val="6"/>
        </w:numPr>
        <w:spacing w:lineRule="auto" w:line="240" w:before="0" w:after="0"/>
        <w:jc w:val="both"/>
        <w:rPr/>
      </w:pPr>
      <w:r>
        <w:rPr>
          <w:rFonts w:cs="Times New Roman" w:ascii="Times New Roman" w:hAnsi="Times New Roman"/>
          <w:sz w:val="28"/>
          <w:szCs w:val="28"/>
        </w:rPr>
        <w:t>расширение доступа населения к культурному наследию и знаниям о них;</w:t>
      </w:r>
    </w:p>
    <w:p>
      <w:pPr>
        <w:pStyle w:val="Normal"/>
        <w:numPr>
          <w:ilvl w:val="0"/>
          <w:numId w:val="6"/>
        </w:numPr>
        <w:spacing w:lineRule="auto" w:line="240" w:before="0" w:after="0"/>
        <w:jc w:val="both"/>
        <w:rPr/>
      </w:pPr>
      <w:r>
        <w:rPr>
          <w:rFonts w:cs="Times New Roman" w:ascii="Times New Roman" w:hAnsi="Times New Roman"/>
          <w:sz w:val="28"/>
          <w:szCs w:val="28"/>
        </w:rPr>
        <w:t>рост потребления культурных благ;</w:t>
      </w:r>
    </w:p>
    <w:p>
      <w:pPr>
        <w:pStyle w:val="Normal"/>
        <w:numPr>
          <w:ilvl w:val="0"/>
          <w:numId w:val="6"/>
        </w:numPr>
        <w:spacing w:lineRule="auto" w:line="240" w:before="0" w:after="0"/>
        <w:jc w:val="both"/>
        <w:rPr/>
      </w:pPr>
      <w:r>
        <w:rPr>
          <w:rFonts w:cs="Times New Roman" w:ascii="Times New Roman" w:hAnsi="Times New Roman"/>
          <w:sz w:val="28"/>
          <w:szCs w:val="28"/>
        </w:rPr>
        <w:t>создание условий для развития местного традиционного народного художественного творчества;</w:t>
      </w:r>
    </w:p>
    <w:p>
      <w:pPr>
        <w:pStyle w:val="Normal"/>
        <w:numPr>
          <w:ilvl w:val="0"/>
          <w:numId w:val="6"/>
        </w:numPr>
        <w:spacing w:lineRule="auto" w:line="240" w:before="0" w:after="0"/>
        <w:jc w:val="both"/>
        <w:rPr/>
      </w:pPr>
      <w:r>
        <w:rPr>
          <w:rFonts w:cs="Times New Roman" w:ascii="Times New Roman" w:hAnsi="Times New Roman"/>
          <w:sz w:val="28"/>
          <w:szCs w:val="28"/>
        </w:rPr>
        <w:t>создание условий для организации досуга и обеспечения жителей услугами организаций культуры;</w:t>
      </w:r>
    </w:p>
    <w:p>
      <w:pPr>
        <w:pStyle w:val="Normal"/>
        <w:spacing w:lineRule="auto" w:line="240" w:before="0" w:after="0"/>
        <w:rPr/>
      </w:pPr>
      <w:r>
        <w:rPr>
          <w:rFonts w:cs="Times New Roman" w:ascii="Times New Roman" w:hAnsi="Times New Roman"/>
          <w:sz w:val="28"/>
          <w:szCs w:val="28"/>
        </w:rPr>
        <w:t>Целевые показатели   реализации подпрограммы:</w:t>
      </w:r>
    </w:p>
    <w:p>
      <w:pPr>
        <w:pStyle w:val="Normal"/>
        <w:widowControl w:val="false"/>
        <w:tabs>
          <w:tab w:val="clear" w:pos="708"/>
          <w:tab w:val="left" w:pos="1119" w:leader="none"/>
        </w:tabs>
        <w:spacing w:lineRule="auto" w:line="240" w:before="0" w:after="0"/>
        <w:ind w:left="360" w:hanging="0"/>
        <w:rPr/>
      </w:pPr>
      <w:r>
        <w:rPr>
          <w:rFonts w:cs="Times New Roman" w:ascii="Times New Roman" w:hAnsi="Times New Roman"/>
          <w:sz w:val="28"/>
          <w:szCs w:val="28"/>
        </w:rPr>
        <w:t>1) количество проведенных культурно коцертов и концертных программне менее  832 в год;</w:t>
      </w:r>
    </w:p>
    <w:p>
      <w:pPr>
        <w:pStyle w:val="Normal"/>
        <w:spacing w:lineRule="auto" w:line="240" w:before="0" w:after="0"/>
        <w:ind w:left="360" w:hanging="0"/>
        <w:rPr/>
      </w:pPr>
      <w:r>
        <w:rPr>
          <w:rFonts w:cs="Times New Roman" w:ascii="Times New Roman" w:hAnsi="Times New Roman"/>
          <w:sz w:val="28"/>
          <w:szCs w:val="28"/>
        </w:rPr>
        <w:t>2) количество посетивших данные мероприятия не менее  32500 человек в год.</w:t>
      </w:r>
    </w:p>
    <w:p>
      <w:pPr>
        <w:pStyle w:val="Normal"/>
        <w:tabs>
          <w:tab w:val="clear" w:pos="708"/>
          <w:tab w:val="left" w:pos="1119" w:leader="none"/>
        </w:tabs>
        <w:spacing w:lineRule="auto" w:line="240" w:before="0" w:after="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tabs>
          <w:tab w:val="clear" w:pos="708"/>
          <w:tab w:val="left" w:pos="1119" w:leader="none"/>
        </w:tabs>
        <w:spacing w:lineRule="auto" w:line="240" w:before="0" w:after="0"/>
        <w:jc w:val="center"/>
        <w:rPr/>
      </w:pPr>
      <w:r>
        <w:rPr>
          <w:rFonts w:cs="Times New Roman" w:ascii="Times New Roman" w:hAnsi="Times New Roman"/>
          <w:b/>
          <w:sz w:val="28"/>
          <w:szCs w:val="28"/>
          <w:u w:val="single"/>
        </w:rPr>
        <w:t>3. Перечень подпрограммных мероприятий</w:t>
      </w:r>
    </w:p>
    <w:p>
      <w:pPr>
        <w:pStyle w:val="Normal"/>
        <w:spacing w:lineRule="auto" w:line="240" w:before="0" w:after="0"/>
        <w:ind w:left="284" w:hanging="0"/>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p>
      <w:pPr>
        <w:pStyle w:val="Normal"/>
        <w:spacing w:lineRule="auto" w:line="240" w:before="0" w:after="0"/>
        <w:ind w:left="284" w:hanging="0"/>
        <w:jc w:val="center"/>
        <w:rPr/>
      </w:pPr>
      <w:r>
        <w:rPr>
          <w:rFonts w:cs="Times New Roman" w:ascii="Times New Roman" w:hAnsi="Times New Roman"/>
          <w:sz w:val="28"/>
          <w:szCs w:val="28"/>
        </w:rPr>
        <w:t xml:space="preserve">Перечень подпрограммных мероприятий предоставлен в приложении №1 к  </w:t>
      </w:r>
    </w:p>
    <w:p>
      <w:pPr>
        <w:pStyle w:val="Normal"/>
        <w:tabs>
          <w:tab w:val="clear" w:pos="708"/>
          <w:tab w:val="left" w:pos="840" w:leader="none"/>
        </w:tabs>
        <w:spacing w:lineRule="auto" w:line="240" w:before="0" w:after="0"/>
        <w:ind w:left="284" w:hanging="0"/>
        <w:rPr/>
      </w:pPr>
      <w:r>
        <w:rPr>
          <w:rFonts w:cs="Times New Roman" w:ascii="Times New Roman" w:hAnsi="Times New Roman"/>
          <w:sz w:val="28"/>
          <w:szCs w:val="28"/>
        </w:rPr>
        <w:t>настоящей  муниципальной программе.</w:t>
      </w:r>
    </w:p>
    <w:p>
      <w:pPr>
        <w:pStyle w:val="Normal"/>
        <w:spacing w:lineRule="auto" w:line="240" w:before="144" w:after="288"/>
        <w:jc w:val="center"/>
        <w:rPr/>
      </w:pPr>
      <w:r>
        <w:rPr>
          <w:rFonts w:cs="Times New Roman" w:ascii="Times New Roman" w:hAnsi="Times New Roman"/>
          <w:b/>
          <w:sz w:val="28"/>
          <w:szCs w:val="28"/>
          <w:u w:val="single"/>
        </w:rPr>
        <w:t>4. Обоснование ресурсного обеспечения подпрограммы</w:t>
      </w:r>
    </w:p>
    <w:p>
      <w:pPr>
        <w:pStyle w:val="Normal"/>
        <w:spacing w:lineRule="auto" w:line="240" w:before="0" w:after="0"/>
        <w:ind w:firstLine="900"/>
        <w:jc w:val="both"/>
        <w:rPr/>
      </w:pPr>
      <w:r>
        <w:rPr>
          <w:rFonts w:cs="Times New Roman" w:ascii="Times New Roman" w:hAnsi="Times New Roman"/>
          <w:sz w:val="28"/>
          <w:szCs w:val="28"/>
        </w:rPr>
        <w:t xml:space="preserve">Ресурсное обеспечение подпрограммы осуществляется за счет  средств  бюджета  муниципального образования «Демидовский район» Смоленской области  и средств полученных от предпринимательской деятельности. </w:t>
      </w:r>
    </w:p>
    <w:p>
      <w:pPr>
        <w:pStyle w:val="Normal"/>
        <w:spacing w:lineRule="auto" w:line="240" w:before="0" w:after="0"/>
        <w:ind w:firstLine="900"/>
        <w:jc w:val="both"/>
        <w:rPr/>
      </w:pPr>
      <w:r>
        <w:rPr>
          <w:rFonts w:cs="Times New Roman" w:ascii="Times New Roman" w:hAnsi="Times New Roman"/>
          <w:sz w:val="28"/>
          <w:szCs w:val="28"/>
        </w:rPr>
        <w:t>Общий объем средств подпрограммы составляет   - 196258,2тыс.      рублей, в том числе средства бюджета муниципального образования «Демидовский район» Смоленской области -  178299,2тыс. рублей, средства, полученные от предпринимательской деятельности</w:t>
      </w:r>
      <w:r>
        <w:rPr>
          <w:rFonts w:cs="Times New Roman" w:ascii="Times New Roman" w:hAnsi="Times New Roman"/>
          <w:b/>
          <w:sz w:val="28"/>
          <w:szCs w:val="28"/>
        </w:rPr>
        <w:t xml:space="preserve"> -</w:t>
      </w:r>
      <w:r>
        <w:rPr>
          <w:rFonts w:cs="Times New Roman" w:ascii="Times New Roman" w:hAnsi="Times New Roman"/>
          <w:sz w:val="28"/>
          <w:szCs w:val="28"/>
        </w:rPr>
        <w:t xml:space="preserve">  12007,8тыс.  рублей, средства федерального и областного бюджета -5951,2тыс. рублей.</w:t>
      </w:r>
    </w:p>
    <w:p>
      <w:pPr>
        <w:pStyle w:val="Normal"/>
        <w:spacing w:lineRule="auto" w:line="240" w:before="0" w:after="0"/>
        <w:ind w:firstLine="900"/>
        <w:jc w:val="both"/>
        <w:rPr/>
      </w:pPr>
      <w:r>
        <w:rPr>
          <w:rFonts w:cs="Times New Roman" w:ascii="Times New Roman" w:hAnsi="Times New Roman"/>
          <w:sz w:val="28"/>
          <w:szCs w:val="28"/>
        </w:rPr>
        <w:t>Объемы финансирования мероприятий подпрограммы подлежат корректировке с учетом возможностей средств местного бюджета и  средств полученных от предпринимательской деятельности.</w:t>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616"/>
        <w:jc w:val="center"/>
        <w:rPr/>
      </w:pPr>
      <w:r>
        <w:rPr>
          <w:rFonts w:cs="Times New Roman" w:ascii="Times New Roman" w:hAnsi="Times New Roman"/>
          <w:b/>
          <w:sz w:val="28"/>
          <w:szCs w:val="28"/>
          <w:u w:val="single"/>
        </w:rPr>
        <w:t>5.  Механизм реализации программы</w:t>
      </w:r>
    </w:p>
    <w:p>
      <w:pPr>
        <w:pStyle w:val="Normal"/>
        <w:spacing w:before="0" w:after="0"/>
        <w:ind w:firstLine="900"/>
        <w:jc w:val="both"/>
        <w:rPr/>
      </w:pPr>
      <w:r>
        <w:rPr>
          <w:rFonts w:cs="Times New Roman" w:ascii="Times New Roman" w:hAnsi="Times New Roman"/>
          <w:sz w:val="28"/>
          <w:szCs w:val="28"/>
        </w:rPr>
        <w:t xml:space="preserve">Непосредственно ответственность за выполнение данной подпрограммы и предоставление отчетности несет руководитель муниципального бюджетного учреждения культуры «Централизованная клубная система» муниципального образования «Демидовский район» Смоленской области. </w:t>
      </w:r>
    </w:p>
    <w:p>
      <w:pPr>
        <w:pStyle w:val="Normal"/>
        <w:spacing w:before="0" w:after="0"/>
        <w:ind w:firstLine="900"/>
        <w:jc w:val="both"/>
        <w:rPr/>
      </w:pPr>
      <w:r>
        <w:rPr>
          <w:rFonts w:cs="Times New Roman" w:ascii="Times New Roman" w:hAnsi="Times New Roman"/>
          <w:sz w:val="28"/>
          <w:szCs w:val="28"/>
        </w:rPr>
        <w:t>В ходе реализации подпрограммы допускается корректировка подпрограммных мероприятий их ресурсного обеспечения.</w:t>
      </w:r>
    </w:p>
    <w:p>
      <w:pPr>
        <w:pStyle w:val="Normal"/>
        <w:spacing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Fonts w:cs="Times New Roman" w:ascii="Times New Roman" w:hAnsi="Times New Roman"/>
          <w:b/>
          <w:sz w:val="28"/>
          <w:szCs w:val="28"/>
          <w:u w:val="single"/>
        </w:rPr>
        <w:t xml:space="preserve">5. </w:t>
      </w:r>
      <w:r>
        <w:rPr>
          <w:rFonts w:cs="Times New Roman" w:ascii="Times New Roman" w:hAnsi="Times New Roman"/>
          <w:b/>
          <w:i/>
          <w:sz w:val="28"/>
          <w:szCs w:val="28"/>
          <w:u w:val="single"/>
        </w:rPr>
        <w:t xml:space="preserve">Подпрограмма </w:t>
      </w:r>
      <w:r>
        <w:rPr>
          <w:rFonts w:cs="Times New Roman" w:ascii="Times New Roman" w:hAnsi="Times New Roman"/>
          <w:b/>
          <w:sz w:val="28"/>
          <w:szCs w:val="28"/>
          <w:u w:val="single"/>
        </w:rPr>
        <w:t>«Организация деятельности муниципального казенного учреждения «Централизованная бухгалтерия  учреждений культуры» «Демидовский район» Смоленской области»</w:t>
      </w:r>
    </w:p>
    <w:p>
      <w:pPr>
        <w:pStyle w:val="Normal"/>
        <w:spacing w:lineRule="auto" w:line="240" w:before="0" w:after="0"/>
        <w:ind w:left="284" w:hanging="0"/>
        <w:jc w:val="center"/>
        <w:rPr/>
      </w:pPr>
      <w:r>
        <w:rPr>
          <w:rFonts w:cs="Times New Roman" w:ascii="Times New Roman" w:hAnsi="Times New Roman"/>
          <w:b/>
          <w:sz w:val="28"/>
          <w:szCs w:val="28"/>
        </w:rPr>
        <w:t>ПАСПОРТ ПОДПРОГРАММЫ</w:t>
      </w:r>
    </w:p>
    <w:p>
      <w:pPr>
        <w:pStyle w:val="Normal"/>
        <w:jc w:val="both"/>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tbl>
      <w:tblPr>
        <w:tblW w:w="10176" w:type="dxa"/>
        <w:jc w:val="left"/>
        <w:tblInd w:w="108" w:type="dxa"/>
        <w:tblCellMar>
          <w:top w:w="0" w:type="dxa"/>
          <w:left w:w="103" w:type="dxa"/>
          <w:bottom w:w="0" w:type="dxa"/>
          <w:right w:w="108" w:type="dxa"/>
        </w:tblCellMar>
        <w:tblLook w:val="0000"/>
      </w:tblPr>
      <w:tblGrid>
        <w:gridCol w:w="5296"/>
        <w:gridCol w:w="4879"/>
      </w:tblGrid>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Наименование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spacing w:before="0" w:after="200"/>
              <w:rPr/>
            </w:pPr>
            <w:r>
              <w:rPr>
                <w:rFonts w:cs="Times New Roman" w:ascii="Times New Roman" w:hAnsi="Times New Roman"/>
                <w:sz w:val="28"/>
                <w:szCs w:val="28"/>
              </w:rPr>
              <w:t>Подпрограмма «Организация деятельности муниципального казенного учреждения «Централизованная бухгалтерия учреждений культуры» «Демидовский район» Смоленской области»</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Основание для разработки подпрограммы (номер, дата и наименование соответствующего правового акта)</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Закон Российской Федерации от 09.10.92 № 3612-1 «Основы законодательства Российской Федерации о культуре»;</w:t>
            </w:r>
          </w:p>
          <w:p>
            <w:pPr>
              <w:pStyle w:val="NoSpacing"/>
              <w:snapToGrid w:val="false"/>
              <w:jc w:val="both"/>
              <w:rPr/>
            </w:pPr>
            <w:r>
              <w:rPr>
                <w:rFonts w:eastAsia="Times New Roman" w:cs="Times New Roman" w:ascii="Times New Roman" w:hAnsi="Times New Roman"/>
                <w:kern w:val="2"/>
                <w:sz w:val="28"/>
                <w:szCs w:val="28"/>
              </w:rPr>
              <w:t>- областной закон от 28.12.2004 № 117-з «О культуре».</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Заказчик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xml:space="preserve">Отдел по культуре Администрации муниципального образования «Демидовский район» Смоленской области </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Координатор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Начальник Отдела по культуре Администрации муниципального образования «Демидовский район» 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Разработчик (разработчики )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Муниципальное казенное учреждение «Централизованная бухгалтерия учреждений культуры» «Демидовский район» Смоленской области (далее – МКУ ЦБ УК «Демидовский район» Смоленской области)</w:t>
            </w:r>
          </w:p>
        </w:tc>
      </w:tr>
      <w:tr>
        <w:trPr>
          <w:trHeight w:val="1869"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rPr/>
            </w:pPr>
            <w:r>
              <w:rPr>
                <w:rFonts w:cs="Times New Roman" w:ascii="Times New Roman" w:hAnsi="Times New Roman"/>
                <w:sz w:val="28"/>
                <w:szCs w:val="28"/>
              </w:rPr>
              <w:t>Цели и задачи подпрограммы</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1"/>
              <w:ind w:hanging="0"/>
              <w:jc w:val="both"/>
              <w:rPr/>
            </w:pPr>
            <w:r>
              <w:rPr>
                <w:rFonts w:cs="Times New Roman" w:ascii="Times New Roman" w:hAnsi="Times New Roman"/>
                <w:sz w:val="28"/>
                <w:szCs w:val="28"/>
              </w:rPr>
              <w:t>Организация бухгалтерского обслуживания учреждений культуры в муниципальном образовании «Демидовский район Смоленской области.</w:t>
            </w:r>
          </w:p>
          <w:p>
            <w:pPr>
              <w:pStyle w:val="Normal"/>
              <w:spacing w:before="0" w:after="200"/>
              <w:rPr>
                <w:rFonts w:ascii="Times New Roman" w:hAnsi="Times New Roman" w:eastAsia="Calibri" w:cs="Times New Roman"/>
                <w:bCs/>
                <w:sz w:val="28"/>
                <w:szCs w:val="28"/>
              </w:rPr>
            </w:pPr>
            <w:r>
              <w:rPr>
                <w:rFonts w:eastAsia="Calibri" w:cs="Times New Roman" w:ascii="Times New Roman" w:hAnsi="Times New Roman"/>
                <w:bCs/>
                <w:sz w:val="28"/>
                <w:szCs w:val="28"/>
              </w:rPr>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Сроки (при   наличии этапы) реализации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jc w:val="both"/>
              <w:rPr/>
            </w:pPr>
            <w:r>
              <w:rPr>
                <w:rFonts w:cs="Times New Roman" w:ascii="Times New Roman" w:hAnsi="Times New Roman"/>
                <w:sz w:val="28"/>
                <w:szCs w:val="28"/>
              </w:rPr>
              <w:t>2014 -2023 годы</w:t>
            </w:r>
          </w:p>
        </w:tc>
      </w:tr>
    </w:tbl>
    <w:p>
      <w:pPr>
        <w:pStyle w:val="Normal"/>
        <w:jc w:val="center"/>
        <w:rPr>
          <w:rFonts w:eastAsia="Calibri"/>
          <w:sz w:val="28"/>
          <w:szCs w:val="28"/>
        </w:rPr>
      </w:pPr>
      <w:r>
        <w:rPr>
          <w:rFonts w:eastAsia="Calibri"/>
          <w:sz w:val="28"/>
          <w:szCs w:val="28"/>
        </w:rPr>
      </w:r>
    </w:p>
    <w:tbl>
      <w:tblPr>
        <w:tblW w:w="10256" w:type="dxa"/>
        <w:jc w:val="left"/>
        <w:tblInd w:w="126" w:type="dxa"/>
        <w:tblCellMar>
          <w:top w:w="0" w:type="dxa"/>
          <w:left w:w="103" w:type="dxa"/>
          <w:bottom w:w="0" w:type="dxa"/>
          <w:right w:w="108" w:type="dxa"/>
        </w:tblCellMar>
        <w:tblLook w:val="0000"/>
      </w:tblPr>
      <w:tblGrid>
        <w:gridCol w:w="2833"/>
        <w:gridCol w:w="7422"/>
      </w:tblGrid>
      <w:tr>
        <w:trPr>
          <w:trHeight w:val="145" w:hRule="atLeast"/>
        </w:trPr>
        <w:tc>
          <w:tcPr>
            <w:tcW w:w="283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Объемы и источники  финансирования подпрограммы</w:t>
            </w:r>
          </w:p>
        </w:tc>
        <w:tc>
          <w:tcPr>
            <w:tcW w:w="7422"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ind w:left="284" w:hanging="0"/>
              <w:jc w:val="both"/>
              <w:rPr/>
            </w:pPr>
            <w:r>
              <w:rPr>
                <w:rFonts w:cs="Times New Roman" w:ascii="Times New Roman" w:hAnsi="Times New Roman"/>
                <w:sz w:val="28"/>
                <w:szCs w:val="28"/>
              </w:rPr>
              <w:t>Общий  объем финансирования подпрограммы  составляет                16162,7тыс. рублей:</w:t>
            </w:r>
          </w:p>
          <w:p>
            <w:pPr>
              <w:pStyle w:val="Normal"/>
              <w:snapToGrid w:val="false"/>
              <w:spacing w:lineRule="auto" w:line="240" w:before="0" w:after="0"/>
              <w:ind w:left="284" w:hanging="0"/>
              <w:jc w:val="both"/>
              <w:rPr>
                <w:rFonts w:ascii="Times New Roman" w:hAnsi="Times New Roman" w:cs="Times New Roman"/>
                <w:sz w:val="28"/>
                <w:szCs w:val="28"/>
              </w:rPr>
            </w:pPr>
            <w:r>
              <w:rPr>
                <w:rFonts w:cs="Times New Roman" w:ascii="Times New Roman" w:hAnsi="Times New Roman"/>
                <w:sz w:val="28"/>
                <w:szCs w:val="28"/>
              </w:rPr>
            </w:r>
          </w:p>
          <w:tbl>
            <w:tblPr>
              <w:tblW w:w="7082" w:type="dxa"/>
              <w:jc w:val="left"/>
              <w:tblInd w:w="0" w:type="dxa"/>
              <w:tblCellMar>
                <w:top w:w="0" w:type="dxa"/>
                <w:left w:w="68" w:type="dxa"/>
                <w:bottom w:w="0" w:type="dxa"/>
                <w:right w:w="108" w:type="dxa"/>
              </w:tblCellMar>
              <w:tblLook w:val="0000"/>
            </w:tblPr>
            <w:tblGrid>
              <w:gridCol w:w="1342"/>
              <w:gridCol w:w="1485"/>
              <w:gridCol w:w="1289"/>
              <w:gridCol w:w="1244"/>
              <w:gridCol w:w="1722"/>
            </w:tblGrid>
            <w:tr>
              <w:trPr/>
              <w:tc>
                <w:tcPr>
                  <w:tcW w:w="1342"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Год</w:t>
                  </w:r>
                </w:p>
              </w:tc>
              <w:tc>
                <w:tcPr>
                  <w:tcW w:w="1485"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ВСЕГО</w:t>
                  </w:r>
                </w:p>
                <w:p>
                  <w:pPr>
                    <w:pStyle w:val="Normal"/>
                    <w:spacing w:before="280" w:after="280"/>
                    <w:jc w:val="both"/>
                    <w:rPr/>
                  </w:pPr>
                  <w:r>
                    <w:rPr>
                      <w:rFonts w:cs="Times New Roman" w:ascii="Times New Roman" w:hAnsi="Times New Roman"/>
                      <w:sz w:val="28"/>
                      <w:szCs w:val="28"/>
                    </w:rPr>
                    <w:t>(тыс. рублей)</w:t>
                  </w:r>
                </w:p>
              </w:tc>
              <w:tc>
                <w:tcPr>
                  <w:tcW w:w="4255"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280" w:after="280"/>
                    <w:jc w:val="center"/>
                    <w:rPr/>
                  </w:pPr>
                  <w:r>
                    <w:rPr>
                      <w:rFonts w:cs="Times New Roman" w:ascii="Times New Roman" w:hAnsi="Times New Roman"/>
                      <w:sz w:val="28"/>
                      <w:szCs w:val="28"/>
                    </w:rPr>
                    <w:t>в том числе</w:t>
                  </w:r>
                </w:p>
              </w:tc>
            </w:tr>
            <w:tr>
              <w:trPr>
                <w:trHeight w:val="1233" w:hRule="atLeast"/>
              </w:trPr>
              <w:tc>
                <w:tcPr>
                  <w:tcW w:w="1342"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pPr>
                  <w:r>
                    <w:rPr/>
                  </w:r>
                </w:p>
              </w:tc>
              <w:tc>
                <w:tcPr>
                  <w:tcW w:w="1485"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pPr>
                  <w:r>
                    <w:rPr/>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ind w:left="-34" w:hanging="0"/>
                    <w:jc w:val="both"/>
                    <w:rPr/>
                  </w:pPr>
                  <w:r>
                    <w:rPr>
                      <w:b w:val="false"/>
                      <w:sz w:val="24"/>
                      <w:szCs w:val="24"/>
                    </w:rPr>
                    <w:t>средства областного бюджета</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sz w:val="24"/>
                      <w:szCs w:val="24"/>
                    </w:rPr>
                    <w:t xml:space="preserve">средства местного бюджета </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sz w:val="24"/>
                      <w:szCs w:val="24"/>
                    </w:rPr>
                    <w:t xml:space="preserve">внебюджетные средства </w:t>
                  </w:r>
                </w:p>
              </w:tc>
            </w:tr>
            <w:tr>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2014</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1327,6</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1327,6</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2015</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1434,1</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1434,1</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2016</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1377,5</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1377,5</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2017</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1379,1</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bCs w:val="false"/>
                    </w:rPr>
                  </w:pPr>
                  <w:r>
                    <w:rPr>
                      <w:b w:val="false"/>
                      <w:bCs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1379,1</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2018</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1592,5</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46,3</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1546,2</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2019</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1796,2</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1796,2</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2020</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1894,8</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1894,8</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2021</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1935,7</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1935,7</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2022</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1738,7</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1738,7</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b w:val="false"/>
                      <w:b w:val="false"/>
                      <w:bCs w:val="false"/>
                    </w:rPr>
                  </w:pPr>
                  <w:r>
                    <w:rPr>
                      <w:b w:val="false"/>
                      <w:bCs w:val="false"/>
                    </w:rPr>
                    <w:t>2023</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1686,5</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bCs w:val="false"/>
                    </w:rPr>
                  </w:pPr>
                  <w:r>
                    <w:rPr>
                      <w:b w:val="false"/>
                      <w:bCs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1686,5</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Итого</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16162,7</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pPr>
                  <w:r>
                    <w:rPr>
                      <w:b w:val="false"/>
                    </w:rPr>
                    <w:t>46,3</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16116,4</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r>
          </w:tbl>
          <w:p>
            <w:pPr>
              <w:pStyle w:val="Normal"/>
              <w:spacing w:lineRule="auto" w:line="240" w:before="0" w:after="0"/>
              <w:jc w:val="both"/>
              <w:rPr/>
            </w:pPr>
            <w:r>
              <w:rPr/>
            </w:r>
          </w:p>
        </w:tc>
      </w:tr>
    </w:tbl>
    <w:p>
      <w:pPr>
        <w:pStyle w:val="Normal"/>
        <w:jc w:val="center"/>
        <w:rPr/>
      </w:pPr>
      <w:r>
        <w:rPr>
          <w:rFonts w:cs="Times New Roman" w:ascii="Times New Roman" w:hAnsi="Times New Roman"/>
          <w:b/>
          <w:sz w:val="28"/>
          <w:szCs w:val="28"/>
          <w:u w:val="single"/>
        </w:rPr>
        <w:t>1. Содержание проблемы и обоснования необходимости ее решения программно-целевым методом</w:t>
      </w:r>
    </w:p>
    <w:p>
      <w:pPr>
        <w:pStyle w:val="Consplusnormal1"/>
        <w:jc w:val="both"/>
        <w:rPr/>
      </w:pPr>
      <w:r>
        <w:rPr>
          <w:rFonts w:cs="Times New Roman" w:ascii="Times New Roman" w:hAnsi="Times New Roman"/>
          <w:sz w:val="28"/>
          <w:szCs w:val="28"/>
        </w:rPr>
        <w:t>В ходе выполнения программы «Организация деятельности муниципального казенного учреждения «Централизованная бухгалтерия  учреждений культуры» «Демидовский  район» Смоленской области (далее – Программа)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УК «Демидовский район» Смоленской области по ведению бюджетного и налогового учета и отчетности. Реализация Программы будет способствовать решению вопросов отнесенных к компетенции МКУ ЦБ и позволит обеспечить ее функционирование.</w:t>
      </w:r>
    </w:p>
    <w:p>
      <w:pPr>
        <w:pStyle w:val="Normal"/>
        <w:spacing w:lineRule="auto" w:line="240" w:before="0" w:after="0"/>
        <w:ind w:firstLine="720"/>
        <w:rPr/>
      </w:pPr>
      <w:r>
        <w:rPr>
          <w:rFonts w:cs="Times New Roman" w:ascii="Times New Roman" w:hAnsi="Times New Roman"/>
          <w:sz w:val="28"/>
          <w:szCs w:val="28"/>
        </w:rPr>
        <w:t xml:space="preserve">МКУ ЦБ УК «Демидовский район» Смоленской области  предоставляет бухгалтерские услуги 5  учреждениям, в том числе: </w:t>
      </w:r>
    </w:p>
    <w:p>
      <w:pPr>
        <w:pStyle w:val="Normal"/>
        <w:spacing w:lineRule="auto" w:line="240" w:before="0" w:after="0"/>
        <w:jc w:val="both"/>
        <w:rPr/>
      </w:pPr>
      <w:r>
        <w:rPr>
          <w:rFonts w:cs="Times New Roman" w:ascii="Times New Roman" w:hAnsi="Times New Roman"/>
          <w:sz w:val="28"/>
          <w:szCs w:val="28"/>
        </w:rPr>
        <w:t>1. Отделу по культуре Администрации муниципального образования «Демидовский район» Смоленской области;</w:t>
      </w:r>
    </w:p>
    <w:p>
      <w:pPr>
        <w:pStyle w:val="Normal"/>
        <w:spacing w:lineRule="auto" w:line="240" w:before="0" w:after="0"/>
        <w:jc w:val="both"/>
        <w:rPr/>
      </w:pPr>
      <w:r>
        <w:rPr>
          <w:rFonts w:cs="Times New Roman" w:ascii="Times New Roman" w:hAnsi="Times New Roman"/>
          <w:sz w:val="28"/>
          <w:szCs w:val="28"/>
        </w:rPr>
        <w:t>2. Муниципальному бюджетному учреждению дополнительного образования Демидовская детская школа искусств;</w:t>
      </w:r>
    </w:p>
    <w:p>
      <w:pPr>
        <w:pStyle w:val="Normal"/>
        <w:spacing w:lineRule="auto" w:line="240" w:before="0" w:after="0"/>
        <w:jc w:val="both"/>
        <w:rPr/>
      </w:pPr>
      <w:r>
        <w:rPr>
          <w:rFonts w:cs="Times New Roman" w:ascii="Times New Roman" w:hAnsi="Times New Roman"/>
          <w:sz w:val="28"/>
          <w:szCs w:val="28"/>
        </w:rPr>
        <w:t>3. Муниципальному бюджетному учреждению культуры Централизованная библиотечная система Демидовского района Смоленской области;</w:t>
      </w:r>
    </w:p>
    <w:p>
      <w:pPr>
        <w:pStyle w:val="Normal"/>
        <w:spacing w:lineRule="auto" w:line="240" w:before="0" w:after="0"/>
        <w:jc w:val="both"/>
        <w:rPr/>
      </w:pPr>
      <w:r>
        <w:rPr>
          <w:rFonts w:cs="Times New Roman" w:ascii="Times New Roman" w:hAnsi="Times New Roman"/>
          <w:sz w:val="28"/>
          <w:szCs w:val="28"/>
        </w:rPr>
        <w:t>4. Муниципальному бюджетному учреждению Демидовский историко-краеведческий музей;</w:t>
      </w:r>
    </w:p>
    <w:p>
      <w:pPr>
        <w:pStyle w:val="Normal"/>
        <w:spacing w:before="0" w:after="0"/>
        <w:jc w:val="both"/>
        <w:rPr/>
      </w:pPr>
      <w:r>
        <w:rPr>
          <w:rFonts w:cs="Times New Roman" w:ascii="Times New Roman" w:hAnsi="Times New Roman"/>
          <w:sz w:val="28"/>
          <w:szCs w:val="28"/>
        </w:rPr>
        <w:t>5. Муниципальному бюджетному учреждению культуры «Централизованная клубная система» муниципального образования «Демидовский район» Смоленской области.</w:t>
      </w:r>
    </w:p>
    <w:p>
      <w:pPr>
        <w:pStyle w:val="Normal"/>
        <w:spacing w:lineRule="auto" w:line="240" w:before="0" w:after="0"/>
        <w:jc w:val="center"/>
        <w:rPr>
          <w:rFonts w:ascii="Times New Roman" w:hAnsi="Times New Roman" w:cs="Times New Roman"/>
          <w:b/>
          <w:b/>
          <w:kern w:val="2"/>
          <w:sz w:val="28"/>
          <w:szCs w:val="28"/>
          <w:u w:val="single"/>
        </w:rPr>
      </w:pPr>
      <w:r>
        <w:rPr>
          <w:rFonts w:cs="Times New Roman" w:ascii="Times New Roman" w:hAnsi="Times New Roman"/>
          <w:b/>
          <w:kern w:val="2"/>
          <w:sz w:val="28"/>
          <w:szCs w:val="28"/>
          <w:u w:val="single"/>
        </w:rPr>
      </w:r>
    </w:p>
    <w:p>
      <w:pPr>
        <w:pStyle w:val="Normal"/>
        <w:spacing w:lineRule="auto" w:line="240" w:before="0" w:after="0"/>
        <w:jc w:val="center"/>
        <w:rPr/>
      </w:pPr>
      <w:r>
        <w:rPr>
          <w:rFonts w:cs="Times New Roman" w:ascii="Times New Roman" w:hAnsi="Times New Roman"/>
          <w:b/>
          <w:kern w:val="2"/>
          <w:sz w:val="28"/>
          <w:szCs w:val="28"/>
          <w:u w:val="single"/>
        </w:rPr>
        <w:t xml:space="preserve">2.  Цели, задачи и целевые показатели показателей подпрограммы </w:t>
      </w:r>
    </w:p>
    <w:p>
      <w:pPr>
        <w:pStyle w:val="Normal"/>
        <w:spacing w:lineRule="auto" w:line="240" w:before="0" w:after="0"/>
        <w:jc w:val="center"/>
        <w:rPr>
          <w:rFonts w:ascii="Times New Roman" w:hAnsi="Times New Roman" w:cs="Times New Roman"/>
          <w:b/>
          <w:b/>
          <w:kern w:val="2"/>
          <w:sz w:val="28"/>
          <w:szCs w:val="28"/>
          <w:u w:val="single"/>
        </w:rPr>
      </w:pPr>
      <w:r>
        <w:rPr>
          <w:rFonts w:cs="Times New Roman" w:ascii="Times New Roman" w:hAnsi="Times New Roman"/>
          <w:b/>
          <w:kern w:val="2"/>
          <w:sz w:val="28"/>
          <w:szCs w:val="28"/>
          <w:u w:val="single"/>
        </w:rPr>
      </w:r>
    </w:p>
    <w:p>
      <w:pPr>
        <w:pStyle w:val="Consplusnormal1"/>
        <w:ind w:hanging="0"/>
        <w:jc w:val="both"/>
        <w:rPr/>
      </w:pPr>
      <w:r>
        <w:rPr>
          <w:rFonts w:cs="Times New Roman" w:ascii="Times New Roman" w:hAnsi="Times New Roman"/>
          <w:sz w:val="28"/>
          <w:szCs w:val="28"/>
        </w:rPr>
        <w:t>Целями подпрограммы являются:</w:t>
      </w:r>
    </w:p>
    <w:p>
      <w:pPr>
        <w:pStyle w:val="Consplusnormal1"/>
        <w:ind w:firstLine="709"/>
        <w:jc w:val="both"/>
        <w:rPr/>
      </w:pPr>
      <w:r>
        <w:rPr>
          <w:rFonts w:cs="Times New Roman" w:ascii="Times New Roman" w:hAnsi="Times New Roman"/>
          <w:sz w:val="28"/>
          <w:szCs w:val="28"/>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pPr>
        <w:pStyle w:val="Consplusnormal1"/>
        <w:ind w:firstLine="709"/>
        <w:jc w:val="both"/>
        <w:rPr/>
      </w:pPr>
      <w:r>
        <w:rPr>
          <w:rFonts w:cs="Times New Roman" w:ascii="Times New Roman" w:hAnsi="Times New Roman"/>
          <w:bCs/>
          <w:sz w:val="28"/>
          <w:szCs w:val="28"/>
        </w:rPr>
        <w:t xml:space="preserve">2)  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финансовых ресурсов; </w:t>
      </w:r>
    </w:p>
    <w:p>
      <w:pPr>
        <w:pStyle w:val="Consplusnormal1"/>
        <w:ind w:hanging="0"/>
        <w:jc w:val="both"/>
        <w:rPr/>
      </w:pPr>
      <w:r>
        <w:rPr>
          <w:rFonts w:cs="Times New Roman" w:ascii="Times New Roman" w:hAnsi="Times New Roman"/>
          <w:bCs/>
          <w:sz w:val="28"/>
          <w:szCs w:val="28"/>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pPr>
        <w:pStyle w:val="Consplusnormal1"/>
        <w:ind w:firstLine="709"/>
        <w:jc w:val="both"/>
        <w:rPr/>
      </w:pPr>
      <w:r>
        <w:rPr>
          <w:rFonts w:cs="Times New Roman" w:ascii="Times New Roman" w:hAnsi="Times New Roman"/>
          <w:bCs/>
          <w:sz w:val="28"/>
          <w:szCs w:val="28"/>
        </w:rPr>
        <w:t>4) 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pPr>
        <w:pStyle w:val="Normal"/>
        <w:spacing w:lineRule="auto" w:line="240"/>
        <w:ind w:firstLine="709"/>
        <w:rPr/>
      </w:pPr>
      <w:r>
        <w:rPr>
          <w:rFonts w:cs="Times New Roman" w:ascii="Times New Roman" w:hAnsi="Times New Roman"/>
          <w:bCs/>
          <w:sz w:val="28"/>
          <w:szCs w:val="28"/>
        </w:rPr>
        <w:t>5)  повышение качества выполняемых функций.</w:t>
      </w:r>
    </w:p>
    <w:p>
      <w:pPr>
        <w:pStyle w:val="Normal"/>
        <w:spacing w:lineRule="auto" w:line="240"/>
        <w:rPr/>
      </w:pPr>
      <w:r>
        <w:rPr>
          <w:rFonts w:cs="Times New Roman" w:ascii="Times New Roman" w:hAnsi="Times New Roman"/>
          <w:bCs/>
          <w:sz w:val="28"/>
          <w:szCs w:val="28"/>
        </w:rPr>
        <w:t>Значение показателей задач:</w:t>
      </w:r>
    </w:p>
    <w:p>
      <w:pPr>
        <w:pStyle w:val="Normal"/>
        <w:spacing w:lineRule="auto" w:line="240"/>
        <w:ind w:firstLine="709"/>
        <w:rPr/>
      </w:pPr>
      <w:r>
        <w:rPr>
          <w:rFonts w:cs="Times New Roman" w:ascii="Times New Roman" w:hAnsi="Times New Roman"/>
          <w:bCs/>
          <w:sz w:val="28"/>
          <w:szCs w:val="28"/>
        </w:rPr>
        <w:t>1) повышение качества выполняемых функций;</w:t>
      </w:r>
    </w:p>
    <w:p>
      <w:pPr>
        <w:pStyle w:val="Normal"/>
        <w:spacing w:lineRule="auto" w:line="240"/>
        <w:ind w:firstLine="709"/>
        <w:jc w:val="both"/>
        <w:rPr/>
      </w:pPr>
      <w:r>
        <w:rPr>
          <w:rFonts w:cs="Times New Roman" w:ascii="Times New Roman" w:hAnsi="Times New Roman"/>
          <w:bCs/>
          <w:sz w:val="28"/>
          <w:szCs w:val="28"/>
        </w:rPr>
        <w:t xml:space="preserve">2) повышение эффективности и результативности деятельности МКУ ЦБ </w:t>
      </w:r>
      <w:r>
        <w:rPr>
          <w:rFonts w:cs="Times New Roman" w:ascii="Times New Roman" w:hAnsi="Times New Roman"/>
          <w:sz w:val="28"/>
          <w:szCs w:val="28"/>
        </w:rPr>
        <w:t>УК «Демидовский район» Смоленской области</w:t>
      </w:r>
      <w:r>
        <w:rPr>
          <w:rFonts w:cs="Times New Roman" w:ascii="Times New Roman" w:hAnsi="Times New Roman"/>
          <w:bCs/>
          <w:sz w:val="28"/>
          <w:szCs w:val="28"/>
        </w:rPr>
        <w:t xml:space="preserve"> по ведению бюджетного и налогового учета и отчетности.</w:t>
      </w:r>
    </w:p>
    <w:p>
      <w:pPr>
        <w:pStyle w:val="Normal"/>
        <w:spacing w:lineRule="auto" w:line="240"/>
        <w:jc w:val="center"/>
        <w:rPr/>
      </w:pPr>
      <w:r>
        <w:rPr>
          <w:rFonts w:cs="Times New Roman" w:ascii="Times New Roman" w:hAnsi="Times New Roman"/>
          <w:b/>
          <w:sz w:val="28"/>
          <w:szCs w:val="28"/>
          <w:u w:val="single"/>
        </w:rPr>
        <w:t>3. Перечень подпрограммных мероприятий</w:t>
      </w:r>
    </w:p>
    <w:p>
      <w:pPr>
        <w:pStyle w:val="Normal"/>
        <w:spacing w:lineRule="auto" w:line="240" w:before="0" w:after="0"/>
        <w:ind w:left="284" w:hanging="0"/>
        <w:jc w:val="center"/>
        <w:rPr/>
      </w:pPr>
      <w:r>
        <w:rPr>
          <w:rFonts w:cs="Times New Roman" w:ascii="Times New Roman" w:hAnsi="Times New Roman"/>
          <w:sz w:val="28"/>
          <w:szCs w:val="28"/>
        </w:rPr>
        <w:t xml:space="preserve">Перечень подпрограммных мероприятий предоставлен в приложении №1 к  </w:t>
      </w:r>
    </w:p>
    <w:p>
      <w:pPr>
        <w:pStyle w:val="Normal"/>
        <w:tabs>
          <w:tab w:val="clear" w:pos="708"/>
          <w:tab w:val="left" w:pos="840" w:leader="none"/>
        </w:tabs>
        <w:spacing w:lineRule="auto" w:line="240" w:before="0" w:after="0"/>
        <w:ind w:left="284" w:hanging="0"/>
        <w:rPr/>
      </w:pPr>
      <w:r>
        <w:rPr>
          <w:rFonts w:cs="Times New Roman" w:ascii="Times New Roman" w:hAnsi="Times New Roman"/>
          <w:sz w:val="28"/>
          <w:szCs w:val="28"/>
        </w:rPr>
        <w:t>настоящей  муниципальной программе.</w:t>
      </w:r>
    </w:p>
    <w:p>
      <w:pPr>
        <w:pStyle w:val="Normal"/>
        <w:spacing w:lineRule="auto" w:line="240" w:before="144" w:after="288"/>
        <w:jc w:val="center"/>
        <w:rPr/>
      </w:pPr>
      <w:r>
        <w:rPr>
          <w:rFonts w:cs="Times New Roman" w:ascii="Times New Roman" w:hAnsi="Times New Roman"/>
          <w:b/>
          <w:sz w:val="28"/>
          <w:szCs w:val="28"/>
          <w:u w:val="single"/>
        </w:rPr>
        <w:t>4. Обоснование ресурсного обеспечения подпрограммы</w:t>
      </w:r>
    </w:p>
    <w:p>
      <w:pPr>
        <w:pStyle w:val="Normal"/>
        <w:spacing w:lineRule="auto" w:line="240" w:before="0" w:after="0"/>
        <w:ind w:firstLine="900"/>
        <w:jc w:val="both"/>
        <w:rPr/>
      </w:pPr>
      <w:r>
        <w:rPr>
          <w:rFonts w:cs="Times New Roman" w:ascii="Times New Roman" w:hAnsi="Times New Roman"/>
          <w:sz w:val="28"/>
          <w:szCs w:val="28"/>
        </w:rPr>
        <w:t xml:space="preserve">Ресурсное обеспечение подпрограммы осуществляется за счет  средств  бюджета  муниципального образования «Демидовский  район» Смоленской области  и средств полученных от предпринимательской деятельности. </w:t>
      </w:r>
    </w:p>
    <w:p>
      <w:pPr>
        <w:pStyle w:val="Normal"/>
        <w:spacing w:lineRule="auto" w:line="240" w:before="0" w:after="0"/>
        <w:ind w:firstLine="900"/>
        <w:jc w:val="both"/>
        <w:rPr/>
      </w:pPr>
      <w:r>
        <w:rPr>
          <w:rFonts w:cs="Times New Roman" w:ascii="Times New Roman" w:hAnsi="Times New Roman"/>
          <w:sz w:val="28"/>
          <w:szCs w:val="28"/>
        </w:rPr>
        <w:t>Общий объем средств подпрограммы составляет    - 16162,7тыс. рублей, в том числе средства бюджета муниципального образования «Демидовский район» Смоленской области  - 16116,4 тыс. рублей, средства федерального и лбластного бюджета 46,3тыс. рублей.</w:t>
      </w:r>
    </w:p>
    <w:p>
      <w:pPr>
        <w:pStyle w:val="Normal"/>
        <w:spacing w:lineRule="auto" w:line="240" w:before="0" w:after="0"/>
        <w:ind w:firstLine="900"/>
        <w:jc w:val="both"/>
        <w:rPr/>
      </w:pPr>
      <w:r>
        <w:rPr>
          <w:rFonts w:cs="Times New Roman" w:ascii="Times New Roman" w:hAnsi="Times New Roman"/>
          <w:sz w:val="28"/>
          <w:szCs w:val="28"/>
        </w:rPr>
        <w:t>Объемы финансирования мероприятий подпрограммы подлежат корректировке с учетом возможностей средств местного бюджета и  средств полученных от предпринимательской деятельности.</w:t>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616"/>
        <w:jc w:val="center"/>
        <w:rPr/>
      </w:pPr>
      <w:r>
        <w:rPr>
          <w:rFonts w:cs="Times New Roman" w:ascii="Times New Roman" w:hAnsi="Times New Roman"/>
          <w:b/>
          <w:sz w:val="28"/>
          <w:szCs w:val="28"/>
          <w:u w:val="single"/>
        </w:rPr>
        <w:t>5.  Механизм реализации программы</w:t>
      </w:r>
    </w:p>
    <w:p>
      <w:pPr>
        <w:pStyle w:val="Normal"/>
        <w:spacing w:before="0" w:after="0"/>
        <w:ind w:firstLine="900"/>
        <w:jc w:val="both"/>
        <w:rPr/>
      </w:pPr>
      <w:r>
        <w:rPr>
          <w:rFonts w:cs="Times New Roman" w:ascii="Times New Roman" w:hAnsi="Times New Roman"/>
          <w:sz w:val="28"/>
          <w:szCs w:val="28"/>
        </w:rPr>
        <w:t xml:space="preserve">Непосредственно ответственность за выполнение данной  подпрограммы и предоставление отчетности несет руководитель Муниципального казенного учреждения «Централизованная бухгалтерия учреждений культуры» «Демидовский район» Смоленской области. </w:t>
      </w:r>
    </w:p>
    <w:p>
      <w:pPr>
        <w:pStyle w:val="Normal"/>
        <w:spacing w:before="0" w:after="0"/>
        <w:ind w:firstLine="900"/>
        <w:rPr/>
      </w:pPr>
      <w:r>
        <w:rPr>
          <w:rFonts w:cs="Times New Roman" w:ascii="Times New Roman" w:hAnsi="Times New Roman"/>
          <w:sz w:val="28"/>
          <w:szCs w:val="28"/>
        </w:rPr>
        <w:t>В ходе реализации программы допускается корректировка подпрограммных мероприятий их ресурсного обеспечения.</w:t>
      </w:r>
    </w:p>
    <w:p>
      <w:pPr>
        <w:pStyle w:val="Normal"/>
        <w:spacing w:before="0" w:after="0"/>
        <w:ind w:firstLine="900"/>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Fonts w:cs="Times New Roman" w:ascii="Times New Roman" w:hAnsi="Times New Roman"/>
          <w:b/>
          <w:i/>
          <w:sz w:val="28"/>
          <w:szCs w:val="28"/>
          <w:u w:val="single"/>
        </w:rPr>
        <w:t>6. Подпрограмма «Развитие внутреннего и въездного туризма в муниципальном образовании «Демидовский район» Смоленской области»</w:t>
      </w:r>
    </w:p>
    <w:p>
      <w:pPr>
        <w:pStyle w:val="Normal"/>
        <w:spacing w:lineRule="auto" w:line="240" w:before="0" w:after="0"/>
        <w:ind w:left="284" w:hanging="0"/>
        <w:jc w:val="center"/>
        <w:rPr/>
      </w:pPr>
      <w:r>
        <w:rPr>
          <w:rFonts w:cs="Times New Roman" w:ascii="Times New Roman" w:hAnsi="Times New Roman"/>
          <w:b/>
          <w:sz w:val="28"/>
          <w:szCs w:val="28"/>
        </w:rPr>
        <w:t>ПАСПОРТ ПОДПРОГРАММЫ</w:t>
      </w:r>
    </w:p>
    <w:p>
      <w:pPr>
        <w:pStyle w:val="1"/>
        <w:tabs>
          <w:tab w:val="left" w:pos="0" w:leader="none"/>
          <w:tab w:val="left" w:pos="708" w:leader="none"/>
        </w:tabs>
        <w:spacing w:before="0" w:after="0"/>
        <w:ind w:left="0" w:hanging="0"/>
        <w:jc w:val="left"/>
        <w:rPr>
          <w:rFonts w:eastAsia="Calibri"/>
          <w:b w:val="false"/>
          <w:b w:val="false"/>
          <w:color w:val="000000"/>
          <w:sz w:val="28"/>
          <w:szCs w:val="28"/>
        </w:rPr>
      </w:pPr>
      <w:r>
        <w:rPr>
          <w:rFonts w:eastAsia="Calibri"/>
          <w:b w:val="false"/>
          <w:color w:val="000000"/>
          <w:sz w:val="28"/>
          <w:szCs w:val="28"/>
        </w:rPr>
      </w:r>
    </w:p>
    <w:tbl>
      <w:tblPr>
        <w:tblW w:w="10176" w:type="dxa"/>
        <w:jc w:val="left"/>
        <w:tblInd w:w="108" w:type="dxa"/>
        <w:tblCellMar>
          <w:top w:w="0" w:type="dxa"/>
          <w:left w:w="103" w:type="dxa"/>
          <w:bottom w:w="0" w:type="dxa"/>
          <w:right w:w="108" w:type="dxa"/>
        </w:tblCellMar>
        <w:tblLook w:val="0000"/>
      </w:tblPr>
      <w:tblGrid>
        <w:gridCol w:w="5296"/>
        <w:gridCol w:w="4879"/>
      </w:tblGrid>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Наименование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1"/>
              <w:tabs>
                <w:tab w:val="left" w:pos="0" w:leader="none"/>
                <w:tab w:val="left" w:pos="708" w:leader="none"/>
              </w:tabs>
              <w:snapToGrid w:val="false"/>
              <w:spacing w:before="0" w:after="0"/>
              <w:ind w:left="0" w:hanging="0"/>
              <w:jc w:val="left"/>
              <w:rPr/>
            </w:pPr>
            <w:r>
              <w:rPr>
                <w:b w:val="false"/>
                <w:color w:val="000000"/>
                <w:sz w:val="28"/>
                <w:szCs w:val="28"/>
              </w:rPr>
              <w:t>Подпрограмма «Развитие</w:t>
            </w:r>
          </w:p>
          <w:p>
            <w:pPr>
              <w:pStyle w:val="1"/>
              <w:tabs>
                <w:tab w:val="left" w:pos="0" w:leader="none"/>
                <w:tab w:val="left" w:pos="708" w:leader="none"/>
              </w:tabs>
              <w:snapToGrid w:val="false"/>
              <w:spacing w:before="0" w:after="0"/>
              <w:ind w:left="0" w:hanging="0"/>
              <w:jc w:val="left"/>
              <w:rPr/>
            </w:pPr>
            <w:r>
              <w:rPr>
                <w:b w:val="false"/>
                <w:color w:val="000000"/>
                <w:sz w:val="28"/>
                <w:szCs w:val="28"/>
              </w:rPr>
              <w:t xml:space="preserve">внутреннего и въездного туризма в </w:t>
            </w:r>
          </w:p>
          <w:p>
            <w:pPr>
              <w:pStyle w:val="1"/>
              <w:tabs>
                <w:tab w:val="left" w:pos="0" w:leader="none"/>
                <w:tab w:val="left" w:pos="708" w:leader="none"/>
              </w:tabs>
              <w:snapToGrid w:val="false"/>
              <w:spacing w:before="0" w:after="0"/>
              <w:ind w:left="0" w:hanging="0"/>
              <w:jc w:val="left"/>
              <w:rPr/>
            </w:pPr>
            <w:r>
              <w:rPr>
                <w:b w:val="false"/>
                <w:color w:val="000000"/>
                <w:sz w:val="28"/>
                <w:szCs w:val="28"/>
              </w:rPr>
              <w:t>муниципальном образовании</w:t>
            </w:r>
          </w:p>
          <w:p>
            <w:pPr>
              <w:pStyle w:val="1"/>
              <w:tabs>
                <w:tab w:val="left" w:pos="0" w:leader="none"/>
                <w:tab w:val="left" w:pos="708" w:leader="none"/>
              </w:tabs>
              <w:snapToGrid w:val="false"/>
              <w:spacing w:before="0" w:after="0"/>
              <w:ind w:left="0" w:hanging="0"/>
              <w:jc w:val="left"/>
              <w:rPr/>
            </w:pPr>
            <w:r>
              <w:rPr>
                <w:b w:val="false"/>
                <w:color w:val="000000"/>
                <w:sz w:val="28"/>
                <w:szCs w:val="28"/>
              </w:rPr>
              <w:t>«Демидовский район» Смоленской</w:t>
            </w:r>
          </w:p>
          <w:p>
            <w:pPr>
              <w:pStyle w:val="1"/>
              <w:tabs>
                <w:tab w:val="left" w:pos="0" w:leader="none"/>
                <w:tab w:val="left" w:pos="708" w:leader="none"/>
              </w:tabs>
              <w:snapToGrid w:val="false"/>
              <w:spacing w:before="0" w:after="0"/>
              <w:ind w:left="0" w:hanging="0"/>
              <w:jc w:val="left"/>
              <w:rPr/>
            </w:pPr>
            <w:r>
              <w:rPr>
                <w:b w:val="false"/>
                <w:color w:val="000000"/>
                <w:sz w:val="28"/>
                <w:szCs w:val="28"/>
              </w:rPr>
              <w:t xml:space="preserve">области» </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Основание для разработки подпрограммы (номер, дата и наименование соответствующего правового акта)</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Закон Российской Федерации от 09.10.92 № 3612-1 «Основы законодательства Российской Федерации о культуре»;</w:t>
            </w:r>
          </w:p>
          <w:p>
            <w:pPr>
              <w:pStyle w:val="NoSpacing"/>
              <w:jc w:val="both"/>
              <w:rPr/>
            </w:pPr>
            <w:r>
              <w:rPr>
                <w:rFonts w:eastAsia="Times New Roman" w:cs="Times New Roman" w:ascii="Times New Roman" w:hAnsi="Times New Roman"/>
                <w:kern w:val="2"/>
                <w:sz w:val="28"/>
                <w:szCs w:val="28"/>
              </w:rPr>
              <w:t>областной закон от 28.12.2004 № 117-з «О культуре».</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Заказчик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xml:space="preserve">Отдел по культуре Администрации муниципального образования «Демидовский район» Смоленской области </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Координатор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Начальник Отдела по культуре Администрации муниципального образования «Демидовский район» 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Разработчик (разработчики )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 xml:space="preserve">Муниципальное бюджетное учреждение Демидовский историко-краеведческий музей  </w:t>
            </w:r>
          </w:p>
        </w:tc>
      </w:tr>
      <w:tr>
        <w:trPr>
          <w:trHeight w:val="121"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rPr/>
            </w:pPr>
            <w:r>
              <w:rPr>
                <w:rFonts w:cs="Times New Roman" w:ascii="Times New Roman" w:hAnsi="Times New Roman"/>
                <w:sz w:val="28"/>
                <w:szCs w:val="28"/>
              </w:rPr>
              <w:t xml:space="preserve">Цели и задачи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40" w:before="0" w:after="0"/>
              <w:jc w:val="both"/>
              <w:rPr/>
            </w:pPr>
            <w:r>
              <w:rPr>
                <w:rFonts w:cs="Times New Roman" w:ascii="Times New Roman" w:hAnsi="Times New Roman"/>
                <w:sz w:val="28"/>
                <w:szCs w:val="28"/>
              </w:rPr>
              <w:t>Обеспечение деятельности Отдела по культуре Администрации муниципального образования «Демидовский район» 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Целевые показатели реализации муниципальной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jc w:val="both"/>
              <w:rPr/>
            </w:pPr>
            <w:r>
              <w:rPr>
                <w:rFonts w:cs="Times New Roman" w:ascii="Times New Roman" w:hAnsi="Times New Roman"/>
                <w:sz w:val="28"/>
                <w:szCs w:val="28"/>
              </w:rPr>
              <w:t>Объем туристского потока в муниципальном образовании «Демидовский район» Смоленской области тыс. чел.</w:t>
            </w:r>
          </w:p>
          <w:p>
            <w:pPr>
              <w:pStyle w:val="Normal"/>
              <w:spacing w:lineRule="auto" w:line="240" w:before="0" w:after="0"/>
              <w:jc w:val="both"/>
              <w:rPr/>
            </w:pPr>
            <w:r>
              <w:rPr>
                <w:rFonts w:cs="Times New Roman" w:ascii="Times New Roman" w:hAnsi="Times New Roman"/>
                <w:sz w:val="28"/>
                <w:szCs w:val="28"/>
              </w:rPr>
              <w:t xml:space="preserve">2014г. -  5,8    тыс. чел.             </w:t>
            </w:r>
          </w:p>
        </w:tc>
      </w:tr>
      <w:tr>
        <w:trPr>
          <w:trHeight w:val="764"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Сроки (при   наличии этапы) реализации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jc w:val="both"/>
              <w:rPr/>
            </w:pPr>
            <w:r>
              <w:rPr>
                <w:rFonts w:cs="Times New Roman" w:ascii="Times New Roman" w:hAnsi="Times New Roman"/>
                <w:sz w:val="28"/>
                <w:szCs w:val="28"/>
              </w:rPr>
              <w:t xml:space="preserve">один этап 2014 год </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Объемы и источники  финансирования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jc w:val="both"/>
              <w:rPr/>
            </w:pPr>
            <w:r>
              <w:rPr>
                <w:rFonts w:cs="Times New Roman" w:ascii="Times New Roman" w:hAnsi="Times New Roman"/>
                <w:sz w:val="28"/>
                <w:szCs w:val="28"/>
              </w:rPr>
              <w:t>Общий  объем финансирования подпрограммы  составляет средства местного бюджета – 45,0 тыс. рублей:</w:t>
            </w:r>
          </w:p>
          <w:p>
            <w:pPr>
              <w:pStyle w:val="Normal"/>
              <w:spacing w:lineRule="auto" w:line="240" w:before="0" w:after="0"/>
              <w:jc w:val="both"/>
              <w:rPr/>
            </w:pPr>
            <w:r>
              <w:rPr>
                <w:rFonts w:cs="Times New Roman" w:ascii="Times New Roman" w:hAnsi="Times New Roman"/>
                <w:sz w:val="28"/>
                <w:szCs w:val="28"/>
              </w:rPr>
              <w:t xml:space="preserve">2014г. -   45,0 тыс.   рублей </w:t>
            </w:r>
          </w:p>
        </w:tc>
      </w:tr>
    </w:tbl>
    <w:p>
      <w:pPr>
        <w:pStyle w:val="Normal"/>
        <w:spacing w:lineRule="auto" w:line="240" w:before="0" w:after="0"/>
        <w:ind w:left="284" w:hanging="0"/>
        <w:jc w:val="both"/>
        <w:rPr/>
      </w:pPr>
      <w:r>
        <w:rPr/>
      </w:r>
    </w:p>
    <w:p>
      <w:pPr>
        <w:pStyle w:val="Normal"/>
        <w:jc w:val="center"/>
        <w:rPr/>
      </w:pPr>
      <w:r>
        <w:rPr>
          <w:rFonts w:cs="Times New Roman" w:ascii="Times New Roman" w:hAnsi="Times New Roman"/>
          <w:b/>
          <w:sz w:val="28"/>
          <w:szCs w:val="28"/>
          <w:u w:val="single"/>
        </w:rPr>
        <w:t>1. Содержание проблемы и обоснования необходимости ее решения программно-целевым методом.</w:t>
      </w:r>
    </w:p>
    <w:p>
      <w:pPr>
        <w:pStyle w:val="1"/>
        <w:tabs>
          <w:tab w:val="left" w:pos="0" w:leader="none"/>
          <w:tab w:val="left" w:pos="708" w:leader="none"/>
        </w:tabs>
        <w:spacing w:before="0" w:after="0"/>
        <w:ind w:left="0" w:hanging="0"/>
        <w:jc w:val="both"/>
        <w:rPr/>
      </w:pPr>
      <w:r>
        <w:rPr>
          <w:b w:val="false"/>
          <w:color w:val="000000"/>
          <w:sz w:val="28"/>
          <w:szCs w:val="28"/>
        </w:rPr>
        <w:t>Характеристики проблемы задачи, решение которой осуществляется  путем реализации  подпрограммы «Развитие внутреннего и въездного туризма в муниципальном образовании «Демидовский район» Смоленской области».</w:t>
      </w:r>
    </w:p>
    <w:p>
      <w:pPr>
        <w:pStyle w:val="NormalWeb"/>
        <w:spacing w:before="0" w:after="0"/>
        <w:ind w:firstLine="720"/>
        <w:jc w:val="both"/>
        <w:rPr/>
      </w:pPr>
      <w:r>
        <w:rPr>
          <w:sz w:val="28"/>
          <w:szCs w:val="28"/>
        </w:rPr>
        <w:t>Программный подход позволит проводить планомерную работу по созданию более благоприятного климата по развитию туризма в муниципальном образовании «Демидовский район» Смоленской области, осуществлять мониторинг влияния программных мероприятий на динамику показателей работы субъектов туристического бизнеса, контролировать исполнение намеченных результатов, а также формировать условия для развития въездного и внутреннего туризма.</w:t>
      </w:r>
    </w:p>
    <w:p>
      <w:pPr>
        <w:pStyle w:val="NormalWeb"/>
        <w:spacing w:before="0" w:after="0"/>
        <w:jc w:val="both"/>
        <w:rPr/>
      </w:pPr>
      <w:r>
        <w:rPr>
          <w:sz w:val="28"/>
          <w:szCs w:val="28"/>
        </w:rPr>
        <w:t xml:space="preserve">Показателями создания благоприятных условий для дальнейшего развития туризма являются следующие результаты: увеличение числа предприятий, предпринимателей, занимающихся предоставлением туруслуг, увеличение численности работников, занятых в сфере туруслуг, налоговые поступления в местный бюджет от организаций, занимающихся предоставлением туристических услуг. </w:t>
      </w:r>
    </w:p>
    <w:p>
      <w:pPr>
        <w:pStyle w:val="NormalWeb"/>
        <w:spacing w:before="0" w:after="0"/>
        <w:ind w:firstLine="720"/>
        <w:jc w:val="both"/>
        <w:rPr/>
      </w:pPr>
      <w:r>
        <w:rPr>
          <w:sz w:val="28"/>
          <w:szCs w:val="28"/>
        </w:rPr>
        <w:t>При богатом природном потенциале муниципального образования «Демидовский район» Смоленской области  этого явно недостаточно. Туристские резервы Демидовского  района Смоленской области используются не в полной мере. Одной из причин этого является низкий уровень комфортабельности основных средств размещения, сервисного обслуживания.</w:t>
      </w:r>
    </w:p>
    <w:p>
      <w:pPr>
        <w:pStyle w:val="NormalWeb"/>
        <w:spacing w:before="0" w:after="0"/>
        <w:ind w:firstLine="720"/>
        <w:jc w:val="both"/>
        <w:rPr/>
      </w:pPr>
      <w:r>
        <w:rPr>
          <w:sz w:val="28"/>
          <w:szCs w:val="28"/>
        </w:rPr>
        <w:t>Отсутствие гостиниц приводит к снижению конкуренции в этом сегменте туристского рынка. Низкими темпами ведется строительство, не проводится активной рекламной политики. Эта же проблема касается и баз отдыха, туристских комплексов. Для успешного развития туризма необходим приток как российских, так и зарубежных инвестиций. В первую очередь требуется создание сети гостиниц туристского класса с невысокой стоимостью размещения, стоянок для автотранспорта, пунктов питания.</w:t>
      </w:r>
    </w:p>
    <w:p>
      <w:pPr>
        <w:pStyle w:val="NormalWeb"/>
        <w:spacing w:before="0" w:after="0"/>
        <w:ind w:firstLine="720"/>
        <w:jc w:val="both"/>
        <w:rPr/>
      </w:pPr>
      <w:r>
        <w:rPr>
          <w:sz w:val="28"/>
          <w:szCs w:val="28"/>
        </w:rPr>
        <w:t>Увеличить рост числа туристов позволит улучшение туристской инфраструктуры по основным компонентам системы туристского обслуживания, таким, как транспортная доступность, гостиничный сектор, предприятия питания, информационное обслуживание туристов, проведение массовых выставочных и культурно-зрелищных, спортивных мероприятий, улучшение кадрового потенциала работников, занятых в этой сфере, уровень и разнообразие туристского обслуживания, система продвижения туристского продукта на туристском рынке, создание новых туристских маршрутов, вопросы безопасности туристов, а также создание нормативной правовой базы.</w:t>
      </w:r>
    </w:p>
    <w:p>
      <w:pPr>
        <w:pStyle w:val="NormalWeb"/>
        <w:spacing w:before="0" w:after="0"/>
        <w:ind w:firstLine="720"/>
        <w:jc w:val="both"/>
        <w:rPr/>
      </w:pPr>
      <w:r>
        <w:rPr>
          <w:sz w:val="28"/>
          <w:szCs w:val="28"/>
        </w:rPr>
        <w:t xml:space="preserve">Решение проблемы развития туризма возможно только программно-целевым методом, путем объединения усилий исполнительной и законодательной властей, общественных объединений, всех заинтересованных организаций, а также отдельных граждан. </w:t>
      </w:r>
    </w:p>
    <w:p>
      <w:pPr>
        <w:pStyle w:val="Normal"/>
        <w:spacing w:lineRule="auto" w:line="240" w:before="0" w:after="0"/>
        <w:ind w:left="284" w:hanging="0"/>
        <w:jc w:val="center"/>
        <w:rPr>
          <w:rFonts w:ascii="Times New Roman" w:hAnsi="Times New Roman" w:cs="Times New Roman"/>
          <w:b/>
          <w:b/>
          <w:kern w:val="2"/>
          <w:sz w:val="28"/>
          <w:szCs w:val="28"/>
        </w:rPr>
      </w:pPr>
      <w:r>
        <w:rPr>
          <w:rFonts w:cs="Times New Roman" w:ascii="Times New Roman" w:hAnsi="Times New Roman"/>
          <w:b/>
          <w:kern w:val="2"/>
          <w:sz w:val="28"/>
          <w:szCs w:val="28"/>
        </w:rPr>
      </w:r>
    </w:p>
    <w:p>
      <w:pPr>
        <w:pStyle w:val="Normal"/>
        <w:spacing w:lineRule="auto" w:line="240" w:before="0" w:after="0"/>
        <w:ind w:left="284" w:hanging="0"/>
        <w:jc w:val="center"/>
        <w:rPr/>
      </w:pPr>
      <w:r>
        <w:rPr>
          <w:rFonts w:cs="Times New Roman" w:ascii="Times New Roman" w:hAnsi="Times New Roman"/>
          <w:b/>
          <w:kern w:val="2"/>
          <w:sz w:val="28"/>
          <w:szCs w:val="28"/>
          <w:u w:val="single"/>
        </w:rPr>
        <w:t xml:space="preserve">2.Цели, задачи и целевые показатели под подпрограммы </w:t>
      </w:r>
    </w:p>
    <w:p>
      <w:pPr>
        <w:pStyle w:val="1"/>
        <w:tabs>
          <w:tab w:val="left" w:pos="0" w:leader="none"/>
          <w:tab w:val="left" w:pos="708" w:leader="none"/>
        </w:tabs>
        <w:spacing w:before="0" w:after="0"/>
        <w:ind w:left="0" w:hanging="0"/>
        <w:jc w:val="both"/>
        <w:rPr>
          <w:b w:val="false"/>
          <w:b w:val="false"/>
          <w:color w:val="000000"/>
          <w:sz w:val="28"/>
          <w:szCs w:val="28"/>
          <w:u w:val="single"/>
        </w:rPr>
      </w:pPr>
      <w:r>
        <w:rPr>
          <w:b w:val="false"/>
          <w:color w:val="000000"/>
          <w:sz w:val="28"/>
          <w:szCs w:val="28"/>
          <w:u w:val="single"/>
        </w:rPr>
      </w:r>
    </w:p>
    <w:p>
      <w:pPr>
        <w:pStyle w:val="1"/>
        <w:tabs>
          <w:tab w:val="left" w:pos="0" w:leader="none"/>
          <w:tab w:val="left" w:pos="708" w:leader="none"/>
        </w:tabs>
        <w:spacing w:before="0" w:after="0"/>
        <w:ind w:left="0" w:hanging="0"/>
        <w:jc w:val="both"/>
        <w:rPr/>
      </w:pPr>
      <w:r>
        <w:rPr>
          <w:b w:val="false"/>
          <w:color w:val="000000"/>
          <w:sz w:val="28"/>
          <w:szCs w:val="28"/>
        </w:rPr>
        <w:t>Цель, задачи, подпрограммы «Развитие внутреннего и въездного туризма в муниципальном образовании «Демидовский   район» Смоленской области», а также измеряемые количественные показатели их достижения по годам реализацииподпрограммы.</w:t>
      </w:r>
    </w:p>
    <w:p>
      <w:pPr>
        <w:pStyle w:val="NormalWeb"/>
        <w:spacing w:before="0" w:after="0"/>
        <w:jc w:val="both"/>
        <w:rPr/>
      </w:pPr>
      <w:r>
        <w:rPr>
          <w:sz w:val="28"/>
          <w:szCs w:val="28"/>
        </w:rPr>
        <w:t>Главная цель Подпрограммы заключается в формировании в муниципальном образовании «Демидовский район» Смоленской области конкурентоспособной туристской отрасли в качестве одной из ведущих, приоритетных отраслей экономики, обеспечивающей как спрос туристов на удовлетворение своих потребностей в туристско-рекреационных услугах, так и существенный вклад в социально-экономическое развитие Демидовского района Смоленской области</w:t>
      </w:r>
    </w:p>
    <w:p>
      <w:pPr>
        <w:pStyle w:val="NormalWeb"/>
        <w:spacing w:before="0" w:after="0"/>
        <w:jc w:val="both"/>
        <w:rPr/>
      </w:pPr>
      <w:r>
        <w:rPr>
          <w:sz w:val="28"/>
          <w:szCs w:val="28"/>
        </w:rPr>
        <w:t>района за счет увеличения доходной части местного бюджета, притока инвестиций, увеличения числа рабочих мест на предприятиях туризма и смежных отраслей, сохранение и рациональное использование историко-культурного потенциала, существенное развитие въездного туризма.</w:t>
      </w:r>
    </w:p>
    <w:p>
      <w:pPr>
        <w:pStyle w:val="NormalWeb"/>
        <w:spacing w:before="0" w:after="0"/>
        <w:jc w:val="both"/>
        <w:rPr/>
      </w:pPr>
      <w:r>
        <w:rPr>
          <w:sz w:val="28"/>
          <w:szCs w:val="28"/>
        </w:rPr>
        <w:t>Для достижения поставленной цели необходимо решить следующие задачи:</w:t>
      </w:r>
    </w:p>
    <w:p>
      <w:pPr>
        <w:pStyle w:val="NormalWeb"/>
        <w:numPr>
          <w:ilvl w:val="0"/>
          <w:numId w:val="7"/>
        </w:numPr>
        <w:spacing w:before="0" w:after="0"/>
        <w:ind w:firstLine="349"/>
        <w:jc w:val="both"/>
        <w:rPr/>
      </w:pPr>
      <w:r>
        <w:rPr>
          <w:sz w:val="28"/>
          <w:szCs w:val="28"/>
        </w:rPr>
        <w:t>определить основные направления деятельности Администрации муниципального образования «Демидовский район» Смоленской области по управлению туристскими ресурсами и туристской индустрией;</w:t>
      </w:r>
    </w:p>
    <w:p>
      <w:pPr>
        <w:pStyle w:val="NormalWeb"/>
        <w:numPr>
          <w:ilvl w:val="0"/>
          <w:numId w:val="7"/>
        </w:numPr>
        <w:spacing w:before="0" w:after="0"/>
        <w:ind w:firstLine="349"/>
        <w:jc w:val="both"/>
        <w:rPr/>
      </w:pPr>
      <w:r>
        <w:rPr>
          <w:sz w:val="28"/>
          <w:szCs w:val="28"/>
        </w:rPr>
        <w:t>разработать нормативной правовую базу туристской отрасли;</w:t>
      </w:r>
    </w:p>
    <w:p>
      <w:pPr>
        <w:pStyle w:val="NormalWeb"/>
        <w:numPr>
          <w:ilvl w:val="0"/>
          <w:numId w:val="7"/>
        </w:numPr>
        <w:spacing w:before="0" w:after="0"/>
        <w:ind w:firstLine="349"/>
        <w:jc w:val="both"/>
        <w:rPr/>
      </w:pPr>
      <w:r>
        <w:rPr>
          <w:sz w:val="28"/>
          <w:szCs w:val="28"/>
        </w:rPr>
        <w:t>способствовать дальнейшему развитию малого и среднего предпринимательства в сфере туризма;</w:t>
      </w:r>
    </w:p>
    <w:p>
      <w:pPr>
        <w:pStyle w:val="NormalWeb"/>
        <w:numPr>
          <w:ilvl w:val="0"/>
          <w:numId w:val="7"/>
        </w:numPr>
        <w:spacing w:before="0" w:after="0"/>
        <w:ind w:firstLine="349"/>
        <w:jc w:val="both"/>
        <w:rPr/>
      </w:pPr>
      <w:r>
        <w:rPr>
          <w:sz w:val="28"/>
          <w:szCs w:val="28"/>
        </w:rPr>
        <w:t>стимулировать развитие материальной базы туристской отрасли за счет привлечения инвестиций для реконструкции имеющихся и строительства новых туристских объектов и средств размещения;</w:t>
      </w:r>
    </w:p>
    <w:p>
      <w:pPr>
        <w:pStyle w:val="NormalWeb"/>
        <w:numPr>
          <w:ilvl w:val="0"/>
          <w:numId w:val="7"/>
        </w:numPr>
        <w:spacing w:before="0" w:after="0"/>
        <w:ind w:firstLine="349"/>
        <w:jc w:val="both"/>
        <w:rPr/>
      </w:pPr>
      <w:r>
        <w:rPr>
          <w:sz w:val="28"/>
          <w:szCs w:val="28"/>
        </w:rPr>
        <w:t>улучшить условия для развития туризма за счет нового строительства и реконструкции действующих туристских объектов (музеев, мемориальных мест, памятников архитектуры и других объектов показа), а также приведения в порядок часто посещаемых туристами исторических мест;</w:t>
      </w:r>
    </w:p>
    <w:p>
      <w:pPr>
        <w:pStyle w:val="NormalWeb"/>
        <w:numPr>
          <w:ilvl w:val="0"/>
          <w:numId w:val="7"/>
        </w:numPr>
        <w:spacing w:before="0" w:after="0"/>
        <w:ind w:firstLine="349"/>
        <w:jc w:val="both"/>
        <w:rPr/>
      </w:pPr>
      <w:r>
        <w:rPr>
          <w:sz w:val="28"/>
          <w:szCs w:val="28"/>
        </w:rPr>
        <w:t>усилить роль событийного туризма, связанного с привлечением массового контингента туристов. Разработать ключевые события года (фестивали, городские праздники, конкурсы, театрализованные представления) и своевременно информировать о них туристов;</w:t>
      </w:r>
    </w:p>
    <w:p>
      <w:pPr>
        <w:pStyle w:val="NormalWeb"/>
        <w:numPr>
          <w:ilvl w:val="0"/>
          <w:numId w:val="7"/>
        </w:numPr>
        <w:spacing w:before="0" w:after="0"/>
        <w:ind w:firstLine="349"/>
        <w:jc w:val="both"/>
        <w:rPr/>
      </w:pPr>
      <w:r>
        <w:rPr>
          <w:sz w:val="28"/>
          <w:szCs w:val="28"/>
        </w:rPr>
        <w:t>активизировать рекламно-информационную деятельность, направленную на формирование имиджа муниципального образования;</w:t>
      </w:r>
    </w:p>
    <w:p>
      <w:pPr>
        <w:pStyle w:val="NormalWeb"/>
        <w:numPr>
          <w:ilvl w:val="0"/>
          <w:numId w:val="7"/>
        </w:numPr>
        <w:spacing w:before="0" w:after="0"/>
        <w:ind w:firstLine="349"/>
        <w:jc w:val="both"/>
        <w:rPr/>
      </w:pPr>
      <w:r>
        <w:rPr>
          <w:sz w:val="28"/>
          <w:szCs w:val="28"/>
        </w:rPr>
        <w:t>улучшить качество предоставления туристских услуг за счет конкурентного развития туристской инфраструктуры.</w:t>
      </w:r>
    </w:p>
    <w:p>
      <w:pPr>
        <w:pStyle w:val="NormalWeb"/>
        <w:spacing w:before="0" w:after="0"/>
        <w:ind w:firstLine="709"/>
        <w:jc w:val="both"/>
        <w:rPr/>
      </w:pPr>
      <w:r>
        <w:rPr>
          <w:sz w:val="28"/>
          <w:szCs w:val="28"/>
        </w:rPr>
        <w:t>Целевые показатели подпрограммы характеризуют годовую динамику развития внутреннего и въездного туризма в муниципальном образовании «Демидовский район» Смоленской области и используются в качестве критериев оценки эффективности реализации мероприятий Подпрограммы.</w:t>
      </w:r>
    </w:p>
    <w:p>
      <w:pPr>
        <w:pStyle w:val="NormalWeb"/>
        <w:spacing w:before="0" w:after="0"/>
        <w:ind w:firstLine="709"/>
        <w:jc w:val="both"/>
        <w:rPr/>
      </w:pPr>
      <w:r>
        <w:rPr>
          <w:sz w:val="28"/>
          <w:szCs w:val="28"/>
        </w:rPr>
        <w:t>Принимая во внимание положительное социально-экономическое влияние туризма на экономику, а также исходя из уровня текущих доходов от въездного туризма, целью данной подпрограммы является реализация ряда взаимосвязанных мероприятий, в результате которых будет увеличен поток въездных туристов, возрастет уровень доходов предприятий и организаций, занятых в сфере приема и обслуживания туристов и, соответственно, объем денежных поступлений в местный бюджет.</w:t>
      </w:r>
    </w:p>
    <w:p>
      <w:pPr>
        <w:pStyle w:val="NormalWeb"/>
        <w:spacing w:before="0" w:after="0"/>
        <w:ind w:firstLine="709"/>
        <w:jc w:val="center"/>
        <w:rPr/>
      </w:pPr>
      <w:r>
        <w:rPr>
          <w:b/>
          <w:sz w:val="28"/>
          <w:szCs w:val="28"/>
          <w:u w:val="single"/>
        </w:rPr>
        <w:t>3. Перечень программных мероприятий</w:t>
      </w:r>
    </w:p>
    <w:p>
      <w:pPr>
        <w:pStyle w:val="Normal"/>
        <w:spacing w:lineRule="auto" w:line="240" w:before="0" w:after="0"/>
        <w:ind w:left="284" w:hanging="0"/>
        <w:jc w:val="center"/>
        <w:rPr/>
      </w:pPr>
      <w:r>
        <w:rPr>
          <w:rFonts w:cs="Times New Roman" w:ascii="Times New Roman" w:hAnsi="Times New Roman"/>
          <w:sz w:val="28"/>
          <w:szCs w:val="28"/>
        </w:rPr>
        <w:t xml:space="preserve">Перечень подпрограммных мероприятий предоставлен в приложении №1 к  </w:t>
      </w:r>
    </w:p>
    <w:p>
      <w:pPr>
        <w:pStyle w:val="Normal"/>
        <w:tabs>
          <w:tab w:val="clear" w:pos="708"/>
          <w:tab w:val="left" w:pos="840" w:leader="none"/>
        </w:tabs>
        <w:spacing w:lineRule="auto" w:line="240" w:before="0" w:after="0"/>
        <w:ind w:left="284" w:hanging="0"/>
        <w:rPr/>
      </w:pPr>
      <w:r>
        <w:rPr>
          <w:rFonts w:cs="Times New Roman" w:ascii="Times New Roman" w:hAnsi="Times New Roman"/>
          <w:sz w:val="28"/>
          <w:szCs w:val="28"/>
        </w:rPr>
        <w:t>настоящей  муниципальной программе.</w:t>
      </w:r>
    </w:p>
    <w:p>
      <w:pPr>
        <w:pStyle w:val="Normal"/>
        <w:spacing w:lineRule="auto" w:line="240" w:before="144" w:after="288"/>
        <w:ind w:left="284" w:hanging="0"/>
        <w:jc w:val="center"/>
        <w:rPr/>
      </w:pPr>
      <w:r>
        <w:rPr>
          <w:rFonts w:cs="Times New Roman" w:ascii="Times New Roman" w:hAnsi="Times New Roman"/>
          <w:b/>
          <w:sz w:val="28"/>
          <w:szCs w:val="28"/>
          <w:u w:val="single"/>
        </w:rPr>
        <w:t>4. Обоснование ресурсного обеспечения подпрограммы</w:t>
      </w:r>
    </w:p>
    <w:p>
      <w:pPr>
        <w:pStyle w:val="Normal"/>
        <w:spacing w:lineRule="auto" w:line="240" w:before="0" w:after="0"/>
        <w:jc w:val="both"/>
        <w:rPr/>
      </w:pPr>
      <w:r>
        <w:rPr>
          <w:rFonts w:cs="Times New Roman" w:ascii="Times New Roman" w:hAnsi="Times New Roman"/>
          <w:sz w:val="28"/>
          <w:szCs w:val="28"/>
        </w:rPr>
        <w:t xml:space="preserve">Ресурсное обеспечение подпрограммы осуществляется за счет  средств  бюджета  муниципального образования «Демидовский  район» и средств полученных от предпринимательской деятельности. </w:t>
      </w:r>
    </w:p>
    <w:p>
      <w:pPr>
        <w:pStyle w:val="Normal"/>
        <w:spacing w:lineRule="auto" w:line="240" w:before="0" w:after="0"/>
        <w:ind w:left="284" w:hanging="0"/>
        <w:jc w:val="both"/>
        <w:rPr/>
      </w:pPr>
      <w:r>
        <w:rPr>
          <w:rFonts w:cs="Times New Roman" w:ascii="Times New Roman" w:hAnsi="Times New Roman"/>
          <w:sz w:val="28"/>
          <w:szCs w:val="28"/>
        </w:rPr>
        <w:t xml:space="preserve">Общий объем средств подпрограммы составляет  </w:t>
      </w:r>
      <w:r>
        <w:rPr>
          <w:rFonts w:cs="Times New Roman" w:ascii="Times New Roman" w:hAnsi="Times New Roman"/>
          <w:b/>
          <w:sz w:val="28"/>
          <w:szCs w:val="28"/>
        </w:rPr>
        <w:t xml:space="preserve"> -</w:t>
      </w:r>
      <w:r>
        <w:rPr>
          <w:rFonts w:cs="Times New Roman" w:ascii="Times New Roman" w:hAnsi="Times New Roman"/>
          <w:sz w:val="28"/>
          <w:szCs w:val="28"/>
        </w:rPr>
        <w:t xml:space="preserve"> 45,0тыс. рублей, в том числе средства бюджета муниципального образования «Демидовский район» Смоленской области</w:t>
      </w:r>
      <w:r>
        <w:rPr>
          <w:rFonts w:cs="Times New Roman" w:ascii="Times New Roman" w:hAnsi="Times New Roman"/>
          <w:b/>
          <w:sz w:val="28"/>
          <w:szCs w:val="28"/>
        </w:rPr>
        <w:t xml:space="preserve"> -</w:t>
      </w:r>
      <w:r>
        <w:rPr>
          <w:rFonts w:cs="Times New Roman" w:ascii="Times New Roman" w:hAnsi="Times New Roman"/>
          <w:sz w:val="28"/>
          <w:szCs w:val="28"/>
        </w:rPr>
        <w:t xml:space="preserve">  45,0 тыс. рублей.</w:t>
      </w:r>
    </w:p>
    <w:p>
      <w:pPr>
        <w:pStyle w:val="Normal"/>
        <w:spacing w:lineRule="auto" w:line="240" w:before="0" w:after="0"/>
        <w:ind w:left="284"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616"/>
        <w:jc w:val="center"/>
        <w:rPr/>
      </w:pPr>
      <w:r>
        <w:rPr>
          <w:rFonts w:cs="Times New Roman" w:ascii="Times New Roman" w:hAnsi="Times New Roman"/>
          <w:b/>
          <w:sz w:val="28"/>
          <w:szCs w:val="28"/>
          <w:u w:val="single"/>
        </w:rPr>
        <w:t>5.  Механизм реализации подпрограммы</w:t>
      </w:r>
    </w:p>
    <w:p>
      <w:pPr>
        <w:pStyle w:val="Normal"/>
        <w:spacing w:before="0" w:after="0"/>
        <w:ind w:firstLine="616"/>
        <w:jc w:val="both"/>
        <w:rPr/>
      </w:pPr>
      <w:r>
        <w:rPr>
          <w:rFonts w:cs="Times New Roman" w:ascii="Times New Roman" w:hAnsi="Times New Roman"/>
          <w:sz w:val="28"/>
          <w:szCs w:val="28"/>
        </w:rPr>
        <w:t xml:space="preserve">Непосредственно ответственность за выполнение данной  подпрограммы и предоставление отчетности несет руководитель Муниципального бюджетного учреждения Демидовский историко-краеведческий музей  </w:t>
      </w:r>
    </w:p>
    <w:p>
      <w:pPr>
        <w:pStyle w:val="Normal"/>
        <w:spacing w:before="0" w:after="0"/>
        <w:ind w:firstLine="616"/>
        <w:jc w:val="both"/>
        <w:rPr/>
      </w:pPr>
      <w:r>
        <w:rPr>
          <w:rFonts w:cs="Times New Roman" w:ascii="Times New Roman" w:hAnsi="Times New Roman"/>
          <w:sz w:val="28"/>
          <w:szCs w:val="28"/>
        </w:rPr>
        <w:t>В ходе реализации подпрограммы допускается корректировка программных мероприятий их ресурсного обеспечения.</w:t>
      </w:r>
    </w:p>
    <w:p>
      <w:pPr>
        <w:pStyle w:val="Normal"/>
        <w:spacing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900"/>
        <w:jc w:val="center"/>
        <w:rPr/>
      </w:pPr>
      <w:r>
        <w:rPr>
          <w:rFonts w:cs="Times New Roman" w:ascii="Times New Roman" w:hAnsi="Times New Roman"/>
          <w:b/>
          <w:sz w:val="28"/>
          <w:szCs w:val="28"/>
          <w:u w:val="single"/>
        </w:rPr>
        <w:t xml:space="preserve">7. </w:t>
      </w:r>
      <w:r>
        <w:rPr>
          <w:rFonts w:cs="Times New Roman" w:ascii="Times New Roman" w:hAnsi="Times New Roman"/>
          <w:b/>
          <w:i/>
          <w:sz w:val="28"/>
          <w:szCs w:val="28"/>
          <w:u w:val="single"/>
        </w:rPr>
        <w:t xml:space="preserve">Подпрограмма </w:t>
      </w:r>
      <w:r>
        <w:rPr>
          <w:rFonts w:cs="Times New Roman" w:ascii="Times New Roman" w:hAnsi="Times New Roman"/>
          <w:b/>
          <w:sz w:val="28"/>
          <w:szCs w:val="28"/>
          <w:u w:val="single"/>
        </w:rPr>
        <w:t>« Обеспечение  деятельности Отдела по культуре Администрации муниципального образования «Демидовский район» Смоленской области»</w:t>
      </w:r>
    </w:p>
    <w:p>
      <w:pPr>
        <w:pStyle w:val="Normal"/>
        <w:spacing w:lineRule="auto" w:line="240" w:before="0" w:after="0"/>
        <w:ind w:left="284"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284" w:hanging="0"/>
        <w:jc w:val="center"/>
        <w:rPr/>
      </w:pPr>
      <w:r>
        <w:rPr>
          <w:rFonts w:cs="Times New Roman" w:ascii="Times New Roman" w:hAnsi="Times New Roman"/>
          <w:b/>
          <w:sz w:val="28"/>
          <w:szCs w:val="28"/>
        </w:rPr>
        <w:t>ПАСПОРТ ПОДПРОГРАММЫ</w:t>
      </w:r>
    </w:p>
    <w:p>
      <w:pPr>
        <w:pStyle w:val="Normal"/>
        <w:spacing w:lineRule="auto" w:line="240" w:before="0" w:after="0"/>
        <w:ind w:left="284" w:hanging="0"/>
        <w:jc w:val="center"/>
        <w:rPr>
          <w:rFonts w:ascii="Times New Roman" w:hAnsi="Times New Roman" w:cs="Times New Roman"/>
          <w:b/>
          <w:b/>
          <w:sz w:val="28"/>
          <w:szCs w:val="28"/>
        </w:rPr>
      </w:pPr>
      <w:r>
        <w:rPr>
          <w:rFonts w:cs="Times New Roman" w:ascii="Times New Roman" w:hAnsi="Times New Roman"/>
          <w:b/>
          <w:sz w:val="28"/>
          <w:szCs w:val="28"/>
        </w:rPr>
      </w:r>
    </w:p>
    <w:tbl>
      <w:tblPr>
        <w:tblW w:w="10176" w:type="dxa"/>
        <w:jc w:val="left"/>
        <w:tblInd w:w="108" w:type="dxa"/>
        <w:tblCellMar>
          <w:top w:w="0" w:type="dxa"/>
          <w:left w:w="103" w:type="dxa"/>
          <w:bottom w:w="0" w:type="dxa"/>
          <w:right w:w="108" w:type="dxa"/>
        </w:tblCellMar>
        <w:tblLook w:val="0000"/>
      </w:tblPr>
      <w:tblGrid>
        <w:gridCol w:w="5296"/>
        <w:gridCol w:w="4879"/>
      </w:tblGrid>
      <w:tr>
        <w:trPr>
          <w:trHeight w:val="2592"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rPr/>
            </w:pPr>
            <w:r>
              <w:rPr>
                <w:rFonts w:cs="Times New Roman" w:ascii="Times New Roman" w:hAnsi="Times New Roman"/>
                <w:sz w:val="28"/>
                <w:szCs w:val="28"/>
              </w:rPr>
              <w:t>Наименование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suppressAutoHyphens w:val="true"/>
              <w:bidi w:val="0"/>
              <w:spacing w:lineRule="auto" w:line="276" w:before="0" w:after="200"/>
              <w:jc w:val="left"/>
              <w:rPr/>
            </w:pPr>
            <w:r>
              <w:rPr>
                <w:rFonts w:cs="Times New Roman" w:ascii="Times New Roman" w:hAnsi="Times New Roman"/>
                <w:sz w:val="28"/>
                <w:szCs w:val="28"/>
              </w:rPr>
              <w:t>Подпрограмма«Обеспечение деятельности  Отдела по культуре Администрации муниципального образования «Демидовский район» Смоленской области»</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Основание для разработки подпрограммы (номер, дата и наименование соответствующего правового акта)</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Закон Российской Федерации от 09.10.92 № 3612-1 «Основы законодательства Российской Федерации о культуре»;</w:t>
            </w:r>
          </w:p>
          <w:p>
            <w:pPr>
              <w:pStyle w:val="NoSpacing"/>
              <w:snapToGrid w:val="false"/>
              <w:jc w:val="both"/>
              <w:rPr/>
            </w:pPr>
            <w:r>
              <w:rPr>
                <w:rFonts w:eastAsia="Times New Roman" w:cs="Times New Roman" w:ascii="Times New Roman" w:hAnsi="Times New Roman"/>
                <w:kern w:val="2"/>
                <w:sz w:val="28"/>
                <w:szCs w:val="28"/>
              </w:rPr>
              <w:t>- областной закон от 28.12.2004 № 117-з «О культуре».</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 xml:space="preserve">Заказчик подпрограммы </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snapToGrid w:val="false"/>
              <w:jc w:val="both"/>
              <w:rPr/>
            </w:pPr>
            <w:r>
              <w:rPr>
                <w:rFonts w:eastAsia="Times New Roman" w:cs="Times New Roman" w:ascii="Times New Roman" w:hAnsi="Times New Roman"/>
                <w:kern w:val="2"/>
                <w:sz w:val="28"/>
                <w:szCs w:val="28"/>
              </w:rPr>
              <w:t xml:space="preserve">Отдел по культуре Администрации муниципального образования «Демидовский район» Смоленской области </w:t>
            </w:r>
          </w:p>
        </w:tc>
      </w:tr>
      <w:tr>
        <w:trPr>
          <w:trHeight w:val="145"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Координатор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Начальник Отдела по культуре Администрации муниципального образования «Демидовский район» 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Разработчик (разработчики)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lineRule="auto" w:line="240" w:before="0" w:after="0"/>
              <w:rPr/>
            </w:pPr>
            <w:r>
              <w:rPr>
                <w:rFonts w:cs="Times New Roman" w:ascii="Times New Roman" w:hAnsi="Times New Roman"/>
                <w:sz w:val="28"/>
                <w:szCs w:val="28"/>
              </w:rPr>
              <w:t>Отдел по культуре Администрации муниципального образования «Демидовский район» Смоленской области (далее –Отдел по культуре )</w:t>
            </w:r>
          </w:p>
        </w:tc>
      </w:tr>
      <w:tr>
        <w:trPr>
          <w:trHeight w:val="1966"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rPr/>
            </w:pPr>
            <w:r>
              <w:rPr>
                <w:rFonts w:cs="Times New Roman" w:ascii="Times New Roman" w:hAnsi="Times New Roman"/>
                <w:sz w:val="28"/>
                <w:szCs w:val="28"/>
              </w:rPr>
              <w:t>Цели и задачи подпрограммы</w:t>
            </w:r>
          </w:p>
          <w:p>
            <w:pPr>
              <w:pStyle w:val="Normal"/>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20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40" w:before="0" w:after="0"/>
              <w:jc w:val="both"/>
              <w:rPr/>
            </w:pPr>
            <w:r>
              <w:rPr>
                <w:rFonts w:cs="Times New Roman" w:ascii="Times New Roman" w:hAnsi="Times New Roman"/>
                <w:sz w:val="28"/>
                <w:szCs w:val="28"/>
              </w:rPr>
              <w:t>Развитие внутреннего и выездного туризма в муниципальном образовании  «Демидовский район» Смоленской области</w:t>
            </w:r>
          </w:p>
        </w:tc>
      </w:tr>
      <w:tr>
        <w:trPr>
          <w:trHeight w:val="693" w:hRule="atLeast"/>
        </w:trPr>
        <w:tc>
          <w:tcPr>
            <w:tcW w:w="5296"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Сроки (при   наличии этапы) реализации  подпрограммы</w:t>
            </w:r>
          </w:p>
        </w:tc>
        <w:tc>
          <w:tcPr>
            <w:tcW w:w="487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jc w:val="both"/>
              <w:rPr/>
            </w:pPr>
            <w:r>
              <w:rPr>
                <w:rFonts w:cs="Times New Roman" w:ascii="Times New Roman" w:hAnsi="Times New Roman"/>
                <w:sz w:val="28"/>
                <w:szCs w:val="28"/>
              </w:rPr>
              <w:t>2015 -2023 годы</w:t>
            </w:r>
          </w:p>
        </w:tc>
      </w:tr>
    </w:tbl>
    <w:p>
      <w:pPr>
        <w:pStyle w:val="Normal"/>
        <w:jc w:val="center"/>
        <w:rPr>
          <w:rFonts w:eastAsia="Calibri"/>
          <w:sz w:val="28"/>
          <w:szCs w:val="28"/>
        </w:rPr>
      </w:pPr>
      <w:r>
        <w:rPr>
          <w:rFonts w:eastAsia="Calibri"/>
          <w:sz w:val="28"/>
          <w:szCs w:val="28"/>
        </w:rPr>
      </w:r>
    </w:p>
    <w:tbl>
      <w:tblPr>
        <w:tblW w:w="10256" w:type="dxa"/>
        <w:jc w:val="left"/>
        <w:tblInd w:w="126" w:type="dxa"/>
        <w:tblCellMar>
          <w:top w:w="0" w:type="dxa"/>
          <w:left w:w="103" w:type="dxa"/>
          <w:bottom w:w="0" w:type="dxa"/>
          <w:right w:w="108" w:type="dxa"/>
        </w:tblCellMar>
        <w:tblLook w:val="0000"/>
      </w:tblPr>
      <w:tblGrid>
        <w:gridCol w:w="2833"/>
        <w:gridCol w:w="7422"/>
      </w:tblGrid>
      <w:tr>
        <w:trPr>
          <w:trHeight w:val="145" w:hRule="atLeast"/>
        </w:trPr>
        <w:tc>
          <w:tcPr>
            <w:tcW w:w="2833" w:type="dxa"/>
            <w:tcBorders>
              <w:top w:val="single" w:sz="4" w:space="0" w:color="000001"/>
              <w:left w:val="single" w:sz="4" w:space="0" w:color="000001"/>
              <w:bottom w:val="single" w:sz="4" w:space="0" w:color="000001"/>
            </w:tcBorders>
            <w:shd w:color="auto" w:fill="auto" w:val="clear"/>
            <w:vAlign w:val="center"/>
          </w:tcPr>
          <w:p>
            <w:pPr>
              <w:pStyle w:val="Normal"/>
              <w:snapToGrid w:val="false"/>
              <w:spacing w:lineRule="auto" w:line="240" w:before="0" w:after="200"/>
              <w:ind w:left="284" w:hanging="0"/>
              <w:rPr/>
            </w:pPr>
            <w:r>
              <w:rPr>
                <w:rFonts w:cs="Times New Roman" w:ascii="Times New Roman" w:hAnsi="Times New Roman"/>
                <w:sz w:val="28"/>
                <w:szCs w:val="28"/>
              </w:rPr>
              <w:t>Объемы и источники  финансирования подпрограммы</w:t>
            </w:r>
          </w:p>
        </w:tc>
        <w:tc>
          <w:tcPr>
            <w:tcW w:w="7422"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lineRule="auto" w:line="240" w:before="0" w:after="0"/>
              <w:ind w:left="284" w:hanging="0"/>
              <w:jc w:val="both"/>
              <w:rPr/>
            </w:pPr>
            <w:r>
              <w:rPr>
                <w:rFonts w:cs="Times New Roman" w:ascii="Times New Roman" w:hAnsi="Times New Roman"/>
                <w:sz w:val="28"/>
                <w:szCs w:val="28"/>
              </w:rPr>
              <w:t>Общий  объем финансирования подпрограммы  составляет                8968,0 тыс. рублей:</w:t>
            </w:r>
          </w:p>
          <w:p>
            <w:pPr>
              <w:pStyle w:val="Normal"/>
              <w:snapToGrid w:val="false"/>
              <w:spacing w:lineRule="auto" w:line="240" w:before="0" w:after="0"/>
              <w:ind w:left="284" w:hanging="0"/>
              <w:jc w:val="both"/>
              <w:rPr>
                <w:rFonts w:ascii="Times New Roman" w:hAnsi="Times New Roman" w:cs="Times New Roman"/>
                <w:sz w:val="28"/>
                <w:szCs w:val="28"/>
              </w:rPr>
            </w:pPr>
            <w:r>
              <w:rPr>
                <w:rFonts w:cs="Times New Roman" w:ascii="Times New Roman" w:hAnsi="Times New Roman"/>
                <w:sz w:val="28"/>
                <w:szCs w:val="28"/>
              </w:rPr>
            </w:r>
          </w:p>
          <w:tbl>
            <w:tblPr>
              <w:tblW w:w="7082" w:type="dxa"/>
              <w:jc w:val="left"/>
              <w:tblInd w:w="0" w:type="dxa"/>
              <w:tblCellMar>
                <w:top w:w="0" w:type="dxa"/>
                <w:left w:w="68" w:type="dxa"/>
                <w:bottom w:w="0" w:type="dxa"/>
                <w:right w:w="108" w:type="dxa"/>
              </w:tblCellMar>
              <w:tblLook w:val="0000"/>
            </w:tblPr>
            <w:tblGrid>
              <w:gridCol w:w="1342"/>
              <w:gridCol w:w="1485"/>
              <w:gridCol w:w="1289"/>
              <w:gridCol w:w="1244"/>
              <w:gridCol w:w="1722"/>
            </w:tblGrid>
            <w:tr>
              <w:trPr/>
              <w:tc>
                <w:tcPr>
                  <w:tcW w:w="1342"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Год</w:t>
                  </w:r>
                </w:p>
              </w:tc>
              <w:tc>
                <w:tcPr>
                  <w:tcW w:w="1485" w:type="dxa"/>
                  <w:vMerge w:val="restart"/>
                  <w:tcBorders>
                    <w:top w:val="single" w:sz="4" w:space="0" w:color="00000A"/>
                    <w:left w:val="single" w:sz="4" w:space="0" w:color="00000A"/>
                    <w:bottom w:val="single" w:sz="4" w:space="0" w:color="00000A"/>
                  </w:tcBorders>
                  <w:shd w:color="auto" w:fill="auto" w:val="clear"/>
                </w:tcPr>
                <w:p>
                  <w:pPr>
                    <w:pStyle w:val="Normal"/>
                    <w:spacing w:before="280" w:after="280"/>
                    <w:jc w:val="both"/>
                    <w:rPr/>
                  </w:pPr>
                  <w:r>
                    <w:rPr>
                      <w:rFonts w:cs="Times New Roman" w:ascii="Times New Roman" w:hAnsi="Times New Roman"/>
                      <w:sz w:val="28"/>
                      <w:szCs w:val="28"/>
                    </w:rPr>
                    <w:t>ВСЕГО</w:t>
                  </w:r>
                </w:p>
                <w:p>
                  <w:pPr>
                    <w:pStyle w:val="Normal"/>
                    <w:spacing w:before="280" w:after="280"/>
                    <w:jc w:val="both"/>
                    <w:rPr/>
                  </w:pPr>
                  <w:r>
                    <w:rPr>
                      <w:rFonts w:cs="Times New Roman" w:ascii="Times New Roman" w:hAnsi="Times New Roman"/>
                      <w:sz w:val="28"/>
                      <w:szCs w:val="28"/>
                    </w:rPr>
                    <w:t>(тыс. рублей)</w:t>
                  </w:r>
                </w:p>
              </w:tc>
              <w:tc>
                <w:tcPr>
                  <w:tcW w:w="4255"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280" w:after="280"/>
                    <w:jc w:val="center"/>
                    <w:rPr/>
                  </w:pPr>
                  <w:r>
                    <w:rPr>
                      <w:rFonts w:cs="Times New Roman" w:ascii="Times New Roman" w:hAnsi="Times New Roman"/>
                      <w:sz w:val="28"/>
                      <w:szCs w:val="28"/>
                    </w:rPr>
                    <w:t>в том числе</w:t>
                  </w:r>
                </w:p>
              </w:tc>
            </w:tr>
            <w:tr>
              <w:trPr>
                <w:trHeight w:val="1233" w:hRule="atLeast"/>
              </w:trPr>
              <w:tc>
                <w:tcPr>
                  <w:tcW w:w="1342"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pPr>
                  <w:r>
                    <w:rPr/>
                  </w:r>
                </w:p>
              </w:tc>
              <w:tc>
                <w:tcPr>
                  <w:tcW w:w="1485" w:type="dxa"/>
                  <w:vMerge w:val="continue"/>
                  <w:tcBorders>
                    <w:top w:val="single" w:sz="4" w:space="0" w:color="00000A"/>
                    <w:left w:val="single" w:sz="4" w:space="0" w:color="00000A"/>
                    <w:bottom w:val="single" w:sz="4" w:space="0" w:color="00000A"/>
                  </w:tcBorders>
                  <w:shd w:color="auto" w:fill="auto" w:val="clear"/>
                </w:tcPr>
                <w:p>
                  <w:pPr>
                    <w:pStyle w:val="Normal"/>
                    <w:snapToGrid w:val="false"/>
                    <w:spacing w:before="0" w:after="200"/>
                    <w:rPr/>
                  </w:pPr>
                  <w:r>
                    <w:rPr/>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ind w:left="-34" w:hanging="0"/>
                    <w:jc w:val="both"/>
                    <w:rPr/>
                  </w:pPr>
                  <w:r>
                    <w:rPr>
                      <w:b w:val="false"/>
                      <w:sz w:val="24"/>
                      <w:szCs w:val="24"/>
                    </w:rPr>
                    <w:t>средства областного бюджета</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sz w:val="24"/>
                      <w:szCs w:val="24"/>
                    </w:rPr>
                    <w:t xml:space="preserve">средства местного бюджета </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sz w:val="24"/>
                      <w:szCs w:val="24"/>
                    </w:rPr>
                    <w:t xml:space="preserve">внебюджетные средства </w:t>
                  </w:r>
                </w:p>
              </w:tc>
            </w:tr>
            <w:tr>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2014</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2015</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980,2</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980,2</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2016</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982,9</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982,9</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2017</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794,4</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794,4</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2018</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939,3</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939,3</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2019</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1034,2</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1034,2</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2020</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1063,1</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1063,1</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pacing w:before="280" w:after="280"/>
                    <w:jc w:val="both"/>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2021</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1110,8</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1110,8</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2022</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1047,3</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1047,3</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b w:val="false"/>
                      <w:b w:val="false"/>
                      <w:bCs w:val="false"/>
                    </w:rPr>
                  </w:pPr>
                  <w:r>
                    <w:rPr>
                      <w:b w:val="false"/>
                      <w:bCs w:val="false"/>
                    </w:rPr>
                    <w:t>2023</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1015,8</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b w:val="false"/>
                      <w:b w:val="false"/>
                      <w:bCs w:val="false"/>
                    </w:rPr>
                  </w:pPr>
                  <w:r>
                    <w:rPr>
                      <w:b w:val="false"/>
                      <w:bCs w:val="false"/>
                    </w:rPr>
                    <w:t>1015,8</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r>
            <w:tr>
              <w:trPr>
                <w:trHeight w:val="393" w:hRule="atLeast"/>
              </w:trPr>
              <w:tc>
                <w:tcPr>
                  <w:tcW w:w="1342"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center"/>
                    <w:rPr/>
                  </w:pPr>
                  <w:r>
                    <w:rPr>
                      <w:b w:val="false"/>
                    </w:rPr>
                    <w:t>Итого</w:t>
                  </w:r>
                </w:p>
              </w:tc>
              <w:tc>
                <w:tcPr>
                  <w:tcW w:w="1485"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8968,0</w:t>
                  </w:r>
                </w:p>
              </w:tc>
              <w:tc>
                <w:tcPr>
                  <w:tcW w:w="1289" w:type="dxa"/>
                  <w:tcBorders>
                    <w:top w:val="single" w:sz="4" w:space="0" w:color="00000A"/>
                    <w:left w:val="single" w:sz="4" w:space="0" w:color="00000A"/>
                    <w:bottom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c>
                <w:tcPr>
                  <w:tcW w:w="1244" w:type="dxa"/>
                  <w:tcBorders>
                    <w:top w:val="single" w:sz="4" w:space="0" w:color="00000A"/>
                    <w:left w:val="single" w:sz="4" w:space="0" w:color="00000A"/>
                    <w:bottom w:val="single" w:sz="4" w:space="0" w:color="00000A"/>
                  </w:tcBorders>
                  <w:shd w:color="auto" w:fill="auto" w:val="clear"/>
                </w:tcPr>
                <w:p>
                  <w:pPr>
                    <w:pStyle w:val="ConsPlusTitle"/>
                    <w:widowControl/>
                    <w:spacing w:before="280" w:after="280"/>
                    <w:jc w:val="both"/>
                    <w:rPr/>
                  </w:pPr>
                  <w:r>
                    <w:rPr>
                      <w:b w:val="false"/>
                    </w:rPr>
                    <w:t>8968,0</w:t>
                  </w:r>
                </w:p>
              </w:tc>
              <w:tc>
                <w:tcPr>
                  <w:tcW w:w="1722" w:type="dxa"/>
                  <w:tcBorders>
                    <w:top w:val="single" w:sz="4" w:space="0" w:color="00000A"/>
                    <w:left w:val="single" w:sz="4" w:space="0" w:color="00000A"/>
                    <w:bottom w:val="single" w:sz="4" w:space="0" w:color="00000A"/>
                    <w:right w:val="single" w:sz="4" w:space="0" w:color="00000A"/>
                  </w:tcBorders>
                  <w:shd w:color="auto" w:fill="auto" w:val="clear"/>
                </w:tcPr>
                <w:p>
                  <w:pPr>
                    <w:pStyle w:val="ConsPlusTitle"/>
                    <w:widowControl/>
                    <w:snapToGrid w:val="false"/>
                    <w:spacing w:before="280" w:after="280"/>
                    <w:jc w:val="both"/>
                    <w:rPr>
                      <w:b w:val="false"/>
                      <w:b w:val="false"/>
                    </w:rPr>
                  </w:pPr>
                  <w:r>
                    <w:rPr>
                      <w:b w:val="false"/>
                    </w:rPr>
                    <w:t>0</w:t>
                  </w:r>
                </w:p>
              </w:tc>
            </w:tr>
          </w:tbl>
          <w:p>
            <w:pPr>
              <w:pStyle w:val="Normal"/>
              <w:spacing w:lineRule="auto" w:line="240" w:before="0" w:after="0"/>
              <w:jc w:val="both"/>
              <w:rPr/>
            </w:pPr>
            <w:r>
              <w:rPr/>
            </w:r>
          </w:p>
        </w:tc>
      </w:tr>
    </w:tbl>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center"/>
        <w:rPr/>
      </w:pPr>
      <w:r>
        <w:rPr>
          <w:rFonts w:cs="Times New Roman" w:ascii="Times New Roman" w:hAnsi="Times New Roman"/>
          <w:b/>
          <w:sz w:val="28"/>
          <w:szCs w:val="28"/>
          <w:u w:val="single"/>
        </w:rPr>
        <w:t>1. Содержание проблемы и обоснования необходимости ее решения программно-целевым методом.</w:t>
      </w:r>
    </w:p>
    <w:p>
      <w:pPr>
        <w:pStyle w:val="Normal"/>
        <w:spacing w:before="0" w:after="0"/>
        <w:jc w:val="both"/>
        <w:rPr/>
      </w:pPr>
      <w:r>
        <w:rPr>
          <w:rFonts w:cs="Times New Roman" w:ascii="Times New Roman" w:hAnsi="Times New Roman"/>
          <w:sz w:val="28"/>
          <w:szCs w:val="28"/>
        </w:rPr>
        <w:t xml:space="preserve">Деятельность учреждений культуры и искусства является одной из важнейших составляющих современной культурной жизни. В муниципальном образовании «Демидовский район» Смоленской области функционирует 4 бюджетных учреждения (МБУК ЦБС Демидовский район, МБУК ЦКС, МБУ ДИКМ, МБУДО Демидовская ДШИ)  и 1 казенное учреждение (централизованная бухгалтерия учреждений культуры)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 Учреждения культуры являются также одной из основных форм информационного обеспечения общества. Собранные и сохраняемые ими фонды, коллекции, в свою очередь, представляют собой часть культурного наследия и информационного ресурса области. Неотъемлемым компонентом культурной среды района выступают   самодеятельные творческие коллективы. Разработка подпрограммы вызвана необходимостью поддержки культуры и искусства Демидовского   района, определение приоритетных направлений развития отраслей и разработки комплекса конкретных мероприятий. </w:t>
      </w:r>
    </w:p>
    <w:p>
      <w:pPr>
        <w:pStyle w:val="Normal"/>
        <w:spacing w:before="0" w:after="0"/>
        <w:ind w:firstLine="567"/>
        <w:jc w:val="both"/>
        <w:rPr/>
      </w:pPr>
      <w:r>
        <w:rPr>
          <w:rFonts w:cs="Times New Roman" w:ascii="Times New Roman" w:hAnsi="Times New Roman"/>
          <w:sz w:val="28"/>
          <w:szCs w:val="28"/>
        </w:rPr>
        <w:t>Подпрограмма основывается  на фундаментальном значении культуры в жизни общества и рассматривает ее как целостную систему ценностей, формирующую нравственно – эстетические и духовные потребности людей. Подпрограмма ориентируется на преемственность культурных традиций Демидовского  района и необходимость проведения  последовательной модернизации отраслей исходя из современных условий развития общества. Демидовский  район обладает большим культурным потенциалом. Проводится работа по сохранению самобытной культуры, местных традиций. Творческие коллективы и солисты учреждений культуры принимают участие в районных, областных, межрегиональных  фестивалях и конкурсах. Все это формирует положительный имидж Демидовского  района. В настоящее время в МБУК  ЦКС  работают 3 коллектива, имеющих звание «Народный».</w:t>
      </w:r>
    </w:p>
    <w:p>
      <w:pPr>
        <w:pStyle w:val="Normal"/>
        <w:ind w:firstLine="567"/>
        <w:jc w:val="both"/>
        <w:rPr/>
      </w:pPr>
      <w:r>
        <w:rPr>
          <w:rFonts w:cs="Times New Roman" w:ascii="Times New Roman" w:hAnsi="Times New Roman"/>
          <w:sz w:val="28"/>
          <w:szCs w:val="28"/>
        </w:rPr>
        <w:t xml:space="preserve">Вместе с тем недостаточное финансирование и слабая материально-техническая база учреждений культуры  увеличивают разрыв между культурными потребностями населения Демидовского  района и возможностями их удовлетворения. </w:t>
      </w:r>
    </w:p>
    <w:p>
      <w:pPr>
        <w:pStyle w:val="Normal"/>
        <w:spacing w:lineRule="auto" w:line="240" w:before="0" w:after="0"/>
        <w:jc w:val="center"/>
        <w:rPr/>
      </w:pPr>
      <w:r>
        <w:rPr>
          <w:rFonts w:cs="Times New Roman" w:ascii="Times New Roman" w:hAnsi="Times New Roman"/>
          <w:b/>
          <w:kern w:val="2"/>
          <w:sz w:val="28"/>
          <w:szCs w:val="28"/>
          <w:u w:val="single"/>
        </w:rPr>
        <w:t xml:space="preserve">2.  Цели, задачи и целевые показатели показателей подпрограммы </w:t>
      </w:r>
    </w:p>
    <w:p>
      <w:pPr>
        <w:pStyle w:val="Normal"/>
        <w:spacing w:lineRule="auto" w:line="240" w:before="0" w:after="0"/>
        <w:jc w:val="center"/>
        <w:rPr>
          <w:rFonts w:ascii="Times New Roman" w:hAnsi="Times New Roman" w:cs="Times New Roman"/>
          <w:b/>
          <w:b/>
          <w:kern w:val="2"/>
          <w:sz w:val="28"/>
          <w:szCs w:val="28"/>
          <w:u w:val="single"/>
        </w:rPr>
      </w:pPr>
      <w:r>
        <w:rPr>
          <w:rFonts w:cs="Times New Roman" w:ascii="Times New Roman" w:hAnsi="Times New Roman"/>
          <w:b/>
          <w:kern w:val="2"/>
          <w:sz w:val="28"/>
          <w:szCs w:val="28"/>
          <w:u w:val="single"/>
        </w:rPr>
      </w:r>
    </w:p>
    <w:p>
      <w:pPr>
        <w:pStyle w:val="Normal"/>
        <w:spacing w:before="0" w:after="0"/>
        <w:ind w:firstLine="567"/>
        <w:jc w:val="both"/>
        <w:rPr/>
      </w:pPr>
      <w:r>
        <w:rPr>
          <w:rFonts w:cs="Times New Roman" w:ascii="Times New Roman" w:hAnsi="Times New Roman"/>
          <w:sz w:val="28"/>
          <w:szCs w:val="28"/>
        </w:rPr>
        <w:t>Цель подпрограммы - развитие единого культурного пространства муниципального образования  Демидовский  район Смоленской  области, совершенствование самодеятельного художественного творчества, повышение доступности и качества муниципальных  услуг.</w:t>
      </w:r>
    </w:p>
    <w:p>
      <w:pPr>
        <w:pStyle w:val="Normal"/>
        <w:spacing w:before="0" w:after="0"/>
        <w:ind w:firstLine="567"/>
        <w:jc w:val="both"/>
        <w:rPr/>
      </w:pPr>
      <w:r>
        <w:rPr>
          <w:rFonts w:cs="Times New Roman" w:ascii="Times New Roman" w:hAnsi="Times New Roman"/>
          <w:sz w:val="28"/>
          <w:szCs w:val="28"/>
        </w:rPr>
        <w:t>Для достижения поставленной цели Программа предусматривает решение ряда задач:</w:t>
      </w:r>
    </w:p>
    <w:p>
      <w:pPr>
        <w:pStyle w:val="Normal"/>
        <w:spacing w:before="0" w:after="0"/>
        <w:jc w:val="center"/>
        <w:rPr/>
      </w:pPr>
      <w:r>
        <w:rPr>
          <w:rFonts w:cs="Times New Roman" w:ascii="Times New Roman" w:hAnsi="Times New Roman"/>
          <w:sz w:val="28"/>
          <w:szCs w:val="28"/>
        </w:rPr>
        <w:t>1. Создание единого информационно – культурного пространства, ориентированного на сохранение и развитие самодеятельного народного творчества;</w:t>
      </w:r>
    </w:p>
    <w:p>
      <w:pPr>
        <w:pStyle w:val="Normal"/>
        <w:spacing w:before="0" w:after="0"/>
        <w:rPr/>
      </w:pPr>
      <w:r>
        <w:rPr>
          <w:rFonts w:cs="Times New Roman" w:ascii="Times New Roman" w:hAnsi="Times New Roman"/>
          <w:sz w:val="28"/>
          <w:szCs w:val="28"/>
        </w:rPr>
        <w:t>2. Сохранение и развитие самодеятельного народного творчества;</w:t>
      </w:r>
    </w:p>
    <w:p>
      <w:pPr>
        <w:pStyle w:val="Normal"/>
        <w:spacing w:before="0" w:after="0"/>
        <w:jc w:val="both"/>
        <w:rPr/>
      </w:pPr>
      <w:r>
        <w:rPr>
          <w:rFonts w:cs="Times New Roman" w:ascii="Times New Roman" w:hAnsi="Times New Roman"/>
          <w:sz w:val="28"/>
          <w:szCs w:val="28"/>
        </w:rPr>
        <w:t>- внедрение современных технологий и увеличение информационных ресурсов отрасли;</w:t>
      </w:r>
    </w:p>
    <w:p>
      <w:pPr>
        <w:pStyle w:val="Normal"/>
        <w:spacing w:before="0" w:after="0"/>
        <w:jc w:val="center"/>
        <w:rPr/>
      </w:pPr>
      <w:r>
        <w:rPr>
          <w:rFonts w:cs="Times New Roman" w:ascii="Times New Roman" w:hAnsi="Times New Roman"/>
          <w:sz w:val="28"/>
          <w:szCs w:val="28"/>
        </w:rPr>
        <w:t xml:space="preserve">- поддержка и развитие материально – технической базы учреждений культуры. </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pPr>
      <w:r>
        <w:rPr>
          <w:rFonts w:cs="Times New Roman" w:ascii="Times New Roman" w:hAnsi="Times New Roman"/>
          <w:b/>
          <w:sz w:val="28"/>
          <w:szCs w:val="28"/>
          <w:u w:val="single"/>
        </w:rPr>
        <w:t>3. Перечень подпрограммных мероприятий</w:t>
      </w:r>
    </w:p>
    <w:p>
      <w:pPr>
        <w:pStyle w:val="Normal"/>
        <w:spacing w:lineRule="auto" w:line="240" w:before="0" w:after="0"/>
        <w:ind w:left="284" w:hanging="0"/>
        <w:jc w:val="center"/>
        <w:rPr/>
      </w:pPr>
      <w:r>
        <w:rPr>
          <w:rFonts w:cs="Times New Roman" w:ascii="Times New Roman" w:hAnsi="Times New Roman"/>
          <w:sz w:val="28"/>
          <w:szCs w:val="28"/>
        </w:rPr>
        <w:t xml:space="preserve">Перечень подпрограммных мероприятий предоставлен в приложении №1 к  </w:t>
      </w:r>
    </w:p>
    <w:p>
      <w:pPr>
        <w:pStyle w:val="Normal"/>
        <w:tabs>
          <w:tab w:val="clear" w:pos="708"/>
          <w:tab w:val="left" w:pos="840" w:leader="none"/>
        </w:tabs>
        <w:spacing w:lineRule="auto" w:line="240" w:before="0" w:after="0"/>
        <w:ind w:left="284" w:hanging="0"/>
        <w:rPr/>
      </w:pPr>
      <w:r>
        <w:rPr>
          <w:rFonts w:cs="Times New Roman" w:ascii="Times New Roman" w:hAnsi="Times New Roman"/>
          <w:sz w:val="28"/>
          <w:szCs w:val="28"/>
        </w:rPr>
        <w:t>настоящей  муниципальной программе.</w:t>
      </w:r>
    </w:p>
    <w:p>
      <w:pPr>
        <w:pStyle w:val="Normal"/>
        <w:spacing w:lineRule="auto" w:line="240" w:before="144" w:after="288"/>
        <w:jc w:val="center"/>
        <w:rPr/>
      </w:pPr>
      <w:r>
        <w:rPr>
          <w:rFonts w:cs="Times New Roman" w:ascii="Times New Roman" w:hAnsi="Times New Roman"/>
          <w:b/>
          <w:sz w:val="28"/>
          <w:szCs w:val="28"/>
          <w:u w:val="single"/>
        </w:rPr>
        <w:t>4. Обоснование ресурсного обеспечения подпрограммы</w:t>
      </w:r>
    </w:p>
    <w:p>
      <w:pPr>
        <w:pStyle w:val="Normal"/>
        <w:spacing w:lineRule="auto" w:line="240" w:before="0" w:after="0"/>
        <w:ind w:firstLine="900"/>
        <w:jc w:val="both"/>
        <w:rPr/>
      </w:pPr>
      <w:r>
        <w:rPr>
          <w:rFonts w:cs="Times New Roman" w:ascii="Times New Roman" w:hAnsi="Times New Roman"/>
          <w:sz w:val="28"/>
          <w:szCs w:val="28"/>
        </w:rPr>
        <w:t>Ресурсное обеспечение подпрограммы осуществляется за счет  средств  бюджета  муниципального образования «Демидовский  район» Смоленской области.</w:t>
      </w:r>
    </w:p>
    <w:p>
      <w:pPr>
        <w:pStyle w:val="Normal"/>
        <w:spacing w:lineRule="auto" w:line="240" w:before="0" w:after="0"/>
        <w:ind w:firstLine="900"/>
        <w:jc w:val="both"/>
        <w:rPr/>
      </w:pPr>
      <w:r>
        <w:rPr>
          <w:rFonts w:cs="Times New Roman" w:ascii="Times New Roman" w:hAnsi="Times New Roman"/>
          <w:sz w:val="28"/>
          <w:szCs w:val="28"/>
        </w:rPr>
        <w:t>Общий объем средств подпрограммы составляет  -8968,0 тыс.       рублей, в том числе средства бюджета муниципального образования «Демидовский район» Смоленской области  -8968,0тыс.  рублей.</w:t>
      </w:r>
    </w:p>
    <w:p>
      <w:pPr>
        <w:pStyle w:val="Normal"/>
        <w:spacing w:lineRule="auto" w:line="240" w:before="0" w:after="0"/>
        <w:ind w:firstLine="900"/>
        <w:jc w:val="both"/>
        <w:rPr/>
      </w:pPr>
      <w:r>
        <w:rPr>
          <w:rFonts w:cs="Times New Roman" w:ascii="Times New Roman" w:hAnsi="Times New Roman"/>
          <w:sz w:val="28"/>
          <w:szCs w:val="28"/>
        </w:rPr>
        <w:t>Объемы финансирования мероприятий подпрограммы подлежат корректировке с учетом возможностей средств местного бюджета.</w:t>
      </w:r>
    </w:p>
    <w:p>
      <w:pPr>
        <w:pStyle w:val="Normal"/>
        <w:ind w:firstLine="616"/>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ind w:firstLine="616"/>
        <w:jc w:val="center"/>
        <w:rPr/>
      </w:pPr>
      <w:r>
        <w:rPr>
          <w:rFonts w:cs="Times New Roman" w:ascii="Times New Roman" w:hAnsi="Times New Roman"/>
          <w:b/>
          <w:sz w:val="28"/>
          <w:szCs w:val="28"/>
          <w:u w:val="single"/>
        </w:rPr>
        <w:t>5.  Механизм реализации подпрограммы</w:t>
      </w:r>
    </w:p>
    <w:p>
      <w:pPr>
        <w:pStyle w:val="Normal"/>
        <w:spacing w:before="0" w:after="0"/>
        <w:ind w:firstLine="900"/>
        <w:jc w:val="both"/>
        <w:rPr/>
      </w:pPr>
      <w:r>
        <w:rPr>
          <w:rFonts w:cs="Times New Roman" w:ascii="Times New Roman" w:hAnsi="Times New Roman"/>
          <w:sz w:val="28"/>
          <w:szCs w:val="28"/>
        </w:rPr>
        <w:t xml:space="preserve">Непосредственно ответственность за выполнение данной подпрограммы и предоставление отчетности несет начальник  Отдела по культуре Администрации муниципального образования  «Демидовский район» Смоленской области. </w:t>
      </w:r>
    </w:p>
    <w:p>
      <w:pPr>
        <w:pStyle w:val="Normal"/>
        <w:spacing w:before="0" w:after="0"/>
        <w:ind w:firstLine="900"/>
        <w:jc w:val="both"/>
        <w:rPr/>
      </w:pPr>
      <w:r>
        <w:rPr>
          <w:rFonts w:cs="Times New Roman" w:ascii="Times New Roman" w:hAnsi="Times New Roman"/>
          <w:sz w:val="28"/>
          <w:szCs w:val="28"/>
        </w:rPr>
        <w:t>В ходе реализации подпрограммы допускается корректировка программных мероприятий их ресурсного обеспечения.</w:t>
      </w:r>
    </w:p>
    <w:p>
      <w:pPr>
        <w:pStyle w:val="Normal"/>
        <w:spacing w:lineRule="auto" w:line="240" w:before="0" w:after="0"/>
        <w:ind w:firstLine="900"/>
        <w:jc w:val="both"/>
        <w:rPr/>
      </w:pPr>
      <w:r>
        <w:rPr>
          <w:rFonts w:cs="Times New Roman" w:ascii="Times New Roman" w:hAnsi="Times New Roman"/>
          <w:sz w:val="28"/>
          <w:szCs w:val="28"/>
        </w:rPr>
        <w:t>Объемы финансирования мероприятий подпрограммы подлежат корректировке с учетом возможностей средств местного бюджета и  средств полученных от предпринимательской деятельности.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true"/>
        <w:bidi w:val="0"/>
        <w:spacing w:lineRule="auto" w:line="276" w:before="0" w:after="200"/>
        <w:jc w:val="left"/>
        <w:rPr/>
      </w:pPr>
      <w:r>
        <w:rPr/>
      </w:r>
    </w:p>
    <w:sectPr>
      <w:headerReference w:type="default" r:id="rId3"/>
      <w:type w:val="nextPage"/>
      <w:pgSz w:w="11906" w:h="16838"/>
      <w:pgMar w:left="1134" w:right="567"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Microsoft Sans Serif">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07120169"/>
    </w:sdtPr>
    <w:sdtContent>
      <w:p>
        <w:pPr>
          <w:pStyle w:val="Style22"/>
          <w:jc w:val="center"/>
          <w:rPr/>
        </w:pPr>
        <w:r>
          <w:rPr/>
          <w:fldChar w:fldCharType="begin"/>
        </w:r>
        <w:r>
          <w:rPr/>
          <w:instrText> PAGE </w:instrText>
        </w:r>
        <w:r>
          <w:rPr/>
          <w:fldChar w:fldCharType="separate"/>
        </w:r>
        <w:r>
          <w:rPr/>
          <w:t>3</w:t>
        </w:r>
        <w:r>
          <w:rP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8"/>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015"/>
      <w:numFmt w:val="decimal"/>
      <w:lvlText w:val="%1"/>
      <w:lvlJc w:val="left"/>
      <w:pPr>
        <w:ind w:left="2009" w:hanging="600"/>
      </w:pPr>
      <w:rPr>
        <w:sz w:val="28"/>
        <w:szCs w:val="28"/>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1724"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rPr>
        <w:sz w:val="28"/>
        <w:szCs w:val="28"/>
        <w:rFonts w:eastAsia="Times New Roman" w:cs="Times New Roman"/>
      </w:rPr>
    </w:lvl>
    <w:lvl w:ilvl="1">
      <w:start w:val="1"/>
      <w:numFmt w:val="decimal"/>
      <w:lvlText w:val="%2."/>
      <w:lvlJc w:val="left"/>
      <w:pPr>
        <w:ind w:left="180" w:hanging="360"/>
      </w:pPr>
    </w:lvl>
    <w:lvl w:ilvl="2">
      <w:start w:val="1"/>
      <w:numFmt w:val="decimal"/>
      <w:lvlText w:val="%3."/>
      <w:lvlJc w:val="left"/>
      <w:pPr>
        <w:tabs>
          <w:tab w:val="num" w:pos="180"/>
        </w:tabs>
        <w:ind w:left="180" w:hanging="360"/>
      </w:pPr>
    </w:lvl>
    <w:lvl w:ilvl="3">
      <w:start w:val="1"/>
      <w:numFmt w:val="decimal"/>
      <w:lvlText w:val="%4."/>
      <w:lvlJc w:val="left"/>
      <w:pPr>
        <w:tabs>
          <w:tab w:val="num" w:pos="540"/>
        </w:tabs>
        <w:ind w:left="540" w:hanging="360"/>
      </w:pPr>
    </w:lvl>
    <w:lvl w:ilvl="4">
      <w:start w:val="1"/>
      <w:numFmt w:val="decimal"/>
      <w:lvlText w:val="%5."/>
      <w:lvlJc w:val="left"/>
      <w:pPr>
        <w:tabs>
          <w:tab w:val="num" w:pos="900"/>
        </w:tabs>
        <w:ind w:left="900" w:hanging="360"/>
      </w:pPr>
    </w:lvl>
    <w:lvl w:ilvl="5">
      <w:start w:val="1"/>
      <w:numFmt w:val="decimal"/>
      <w:lvlText w:val="%6."/>
      <w:lvlJc w:val="left"/>
      <w:pPr>
        <w:tabs>
          <w:tab w:val="num" w:pos="1260"/>
        </w:tabs>
        <w:ind w:left="1260" w:hanging="360"/>
      </w:pPr>
    </w:lvl>
    <w:lvl w:ilvl="6">
      <w:start w:val="1"/>
      <w:numFmt w:val="decimal"/>
      <w:lvlText w:val="%7."/>
      <w:lvlJc w:val="left"/>
      <w:pPr>
        <w:tabs>
          <w:tab w:val="num" w:pos="1620"/>
        </w:tabs>
        <w:ind w:left="1620" w:hanging="360"/>
      </w:pPr>
    </w:lvl>
    <w:lvl w:ilvl="7">
      <w:start w:val="1"/>
      <w:numFmt w:val="decimal"/>
      <w:lvlText w:val="%8."/>
      <w:lvlJc w:val="left"/>
      <w:pPr>
        <w:tabs>
          <w:tab w:val="num" w:pos="1980"/>
        </w:tabs>
        <w:ind w:left="1980" w:hanging="360"/>
      </w:pPr>
    </w:lvl>
    <w:lvl w:ilvl="8">
      <w:start w:val="1"/>
      <w:numFmt w:val="decimal"/>
      <w:lvlText w:val="%9."/>
      <w:lvlJc w:val="left"/>
      <w:pPr>
        <w:tabs>
          <w:tab w:val="num" w:pos="2340"/>
        </w:tabs>
        <w:ind w:left="2340" w:hanging="360"/>
      </w:pPr>
    </w:lvl>
  </w:abstractNum>
  <w:abstractNum w:abstractNumId="6">
    <w:lvl w:ilvl="0">
      <w:start w:val="1"/>
      <w:numFmt w:val="decimal"/>
      <w:lvlText w:val="%1)"/>
      <w:lvlJc w:val="left"/>
      <w:pPr>
        <w:ind w:left="720"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675a"/>
    <w:pPr>
      <w:widowControl/>
      <w:suppressAutoHyphens w:val="true"/>
      <w:bidi w:val="0"/>
      <w:spacing w:lineRule="auto" w:line="276" w:before="0" w:after="200"/>
      <w:jc w:val="left"/>
    </w:pPr>
    <w:rPr>
      <w:rFonts w:ascii="Calibri" w:hAnsi="Calibri" w:cs="Calibri" w:eastAsia="Times New Roman"/>
      <w:color w:val="00000A"/>
      <w:kern w:val="0"/>
      <w:sz w:val="22"/>
      <w:szCs w:val="22"/>
      <w:lang w:eastAsia="zh-CN" w:val="ru-RU" w:bidi="ar-SA"/>
    </w:rPr>
  </w:style>
  <w:style w:type="paragraph" w:styleId="1" w:customStyle="1">
    <w:name w:val="Heading 1"/>
    <w:basedOn w:val="Normal"/>
    <w:qFormat/>
    <w:rsid w:val="0012675a"/>
    <w:pPr>
      <w:tabs>
        <w:tab w:val="clear" w:pos="708"/>
        <w:tab w:val="left" w:pos="0" w:leader="none"/>
      </w:tabs>
      <w:spacing w:lineRule="auto" w:line="240" w:before="108" w:after="108"/>
      <w:ind w:left="720" w:hanging="360"/>
      <w:jc w:val="center"/>
      <w:outlineLvl w:val="0"/>
    </w:pPr>
    <w:rPr>
      <w:rFonts w:ascii="Times New Roman" w:hAnsi="Times New Roman" w:cs="Times New Roman"/>
      <w:b/>
      <w:bCs/>
      <w:color w:val="000080"/>
      <w:kern w:val="2"/>
      <w:sz w:val="48"/>
      <w:szCs w:val="48"/>
    </w:rPr>
  </w:style>
  <w:style w:type="character" w:styleId="DefaultParagraphFont" w:default="1">
    <w:name w:val="Default Paragraph Font"/>
    <w:uiPriority w:val="1"/>
    <w:semiHidden/>
    <w:unhideWhenUsed/>
    <w:qFormat/>
    <w:rPr/>
  </w:style>
  <w:style w:type="character" w:styleId="WW8Num1z0" w:customStyle="1">
    <w:name w:val="WW8Num1z0"/>
    <w:qFormat/>
    <w:rsid w:val="0012675a"/>
    <w:rPr>
      <w:rFonts w:ascii="Times New Roman" w:hAnsi="Times New Roman" w:eastAsia="Times New Roman" w:cs="Times New Roman"/>
      <w:sz w:val="28"/>
      <w:szCs w:val="28"/>
    </w:rPr>
  </w:style>
  <w:style w:type="character" w:styleId="WW8Num1z1" w:customStyle="1">
    <w:name w:val="WW8Num1z1"/>
    <w:qFormat/>
    <w:rsid w:val="0012675a"/>
    <w:rPr/>
  </w:style>
  <w:style w:type="character" w:styleId="WW8Num1z2" w:customStyle="1">
    <w:name w:val="WW8Num1z2"/>
    <w:qFormat/>
    <w:rsid w:val="0012675a"/>
    <w:rPr/>
  </w:style>
  <w:style w:type="character" w:styleId="WW8Num1z3" w:customStyle="1">
    <w:name w:val="WW8Num1z3"/>
    <w:qFormat/>
    <w:rsid w:val="0012675a"/>
    <w:rPr/>
  </w:style>
  <w:style w:type="character" w:styleId="WW8Num1z4" w:customStyle="1">
    <w:name w:val="WW8Num1z4"/>
    <w:qFormat/>
    <w:rsid w:val="0012675a"/>
    <w:rPr/>
  </w:style>
  <w:style w:type="character" w:styleId="WW8Num1z5" w:customStyle="1">
    <w:name w:val="WW8Num1z5"/>
    <w:qFormat/>
    <w:rsid w:val="0012675a"/>
    <w:rPr/>
  </w:style>
  <w:style w:type="character" w:styleId="WW8Num1z6" w:customStyle="1">
    <w:name w:val="WW8Num1z6"/>
    <w:qFormat/>
    <w:rsid w:val="0012675a"/>
    <w:rPr/>
  </w:style>
  <w:style w:type="character" w:styleId="WW8Num1z7" w:customStyle="1">
    <w:name w:val="WW8Num1z7"/>
    <w:qFormat/>
    <w:rsid w:val="0012675a"/>
    <w:rPr/>
  </w:style>
  <w:style w:type="character" w:styleId="WW8Num1z8" w:customStyle="1">
    <w:name w:val="WW8Num1z8"/>
    <w:qFormat/>
    <w:rsid w:val="0012675a"/>
    <w:rPr/>
  </w:style>
  <w:style w:type="character" w:styleId="WW8Num2z0" w:customStyle="1">
    <w:name w:val="WW8Num2z0"/>
    <w:qFormat/>
    <w:rsid w:val="0012675a"/>
    <w:rPr>
      <w:rFonts w:ascii="Times New Roman" w:hAnsi="Times New Roman" w:eastAsia="Times New Roman" w:cs="Times New Roman"/>
      <w:sz w:val="28"/>
      <w:szCs w:val="28"/>
    </w:rPr>
  </w:style>
  <w:style w:type="character" w:styleId="WW8Num2z1" w:customStyle="1">
    <w:name w:val="WW8Num2z1"/>
    <w:qFormat/>
    <w:rsid w:val="0012675a"/>
    <w:rPr/>
  </w:style>
  <w:style w:type="character" w:styleId="WW8Num2z2" w:customStyle="1">
    <w:name w:val="WW8Num2z2"/>
    <w:qFormat/>
    <w:rsid w:val="0012675a"/>
    <w:rPr/>
  </w:style>
  <w:style w:type="character" w:styleId="WW8Num2z3" w:customStyle="1">
    <w:name w:val="WW8Num2z3"/>
    <w:qFormat/>
    <w:rsid w:val="0012675a"/>
    <w:rPr/>
  </w:style>
  <w:style w:type="character" w:styleId="WW8Num2z4" w:customStyle="1">
    <w:name w:val="WW8Num2z4"/>
    <w:qFormat/>
    <w:rsid w:val="0012675a"/>
    <w:rPr/>
  </w:style>
  <w:style w:type="character" w:styleId="WW8Num2z5" w:customStyle="1">
    <w:name w:val="WW8Num2z5"/>
    <w:qFormat/>
    <w:rsid w:val="0012675a"/>
    <w:rPr/>
  </w:style>
  <w:style w:type="character" w:styleId="WW8Num2z6" w:customStyle="1">
    <w:name w:val="WW8Num2z6"/>
    <w:qFormat/>
    <w:rsid w:val="0012675a"/>
    <w:rPr/>
  </w:style>
  <w:style w:type="character" w:styleId="WW8Num2z7" w:customStyle="1">
    <w:name w:val="WW8Num2z7"/>
    <w:qFormat/>
    <w:rsid w:val="0012675a"/>
    <w:rPr/>
  </w:style>
  <w:style w:type="character" w:styleId="WW8Num2z8" w:customStyle="1">
    <w:name w:val="WW8Num2z8"/>
    <w:qFormat/>
    <w:rsid w:val="0012675a"/>
    <w:rPr/>
  </w:style>
  <w:style w:type="character" w:styleId="WW8Num3z0" w:customStyle="1">
    <w:name w:val="WW8Num3z0"/>
    <w:qFormat/>
    <w:rsid w:val="0012675a"/>
    <w:rPr>
      <w:rFonts w:ascii="Times New Roman" w:hAnsi="Times New Roman" w:cs="Times New Roman"/>
      <w:sz w:val="28"/>
      <w:szCs w:val="28"/>
    </w:rPr>
  </w:style>
  <w:style w:type="character" w:styleId="WW8Num3z1" w:customStyle="1">
    <w:name w:val="WW8Num3z1"/>
    <w:qFormat/>
    <w:rsid w:val="0012675a"/>
    <w:rPr/>
  </w:style>
  <w:style w:type="character" w:styleId="WW8Num3z2" w:customStyle="1">
    <w:name w:val="WW8Num3z2"/>
    <w:qFormat/>
    <w:rsid w:val="0012675a"/>
    <w:rPr/>
  </w:style>
  <w:style w:type="character" w:styleId="WW8Num3z3" w:customStyle="1">
    <w:name w:val="WW8Num3z3"/>
    <w:qFormat/>
    <w:rsid w:val="0012675a"/>
    <w:rPr/>
  </w:style>
  <w:style w:type="character" w:styleId="WW8Num3z4" w:customStyle="1">
    <w:name w:val="WW8Num3z4"/>
    <w:qFormat/>
    <w:rsid w:val="0012675a"/>
    <w:rPr/>
  </w:style>
  <w:style w:type="character" w:styleId="WW8Num3z5" w:customStyle="1">
    <w:name w:val="WW8Num3z5"/>
    <w:qFormat/>
    <w:rsid w:val="0012675a"/>
    <w:rPr/>
  </w:style>
  <w:style w:type="character" w:styleId="WW8Num3z6" w:customStyle="1">
    <w:name w:val="WW8Num3z6"/>
    <w:qFormat/>
    <w:rsid w:val="0012675a"/>
    <w:rPr/>
  </w:style>
  <w:style w:type="character" w:styleId="WW8Num3z7" w:customStyle="1">
    <w:name w:val="WW8Num3z7"/>
    <w:qFormat/>
    <w:rsid w:val="0012675a"/>
    <w:rPr/>
  </w:style>
  <w:style w:type="character" w:styleId="WW8Num3z8" w:customStyle="1">
    <w:name w:val="WW8Num3z8"/>
    <w:qFormat/>
    <w:rsid w:val="0012675a"/>
    <w:rPr/>
  </w:style>
  <w:style w:type="character" w:styleId="WW8Num4z0" w:customStyle="1">
    <w:name w:val="WW8Num4z0"/>
    <w:qFormat/>
    <w:rsid w:val="0012675a"/>
    <w:rPr>
      <w:rFonts w:ascii="Times New Roman" w:hAnsi="Times New Roman" w:cs="Times New Roman"/>
    </w:rPr>
  </w:style>
  <w:style w:type="character" w:styleId="WW8Num4z1" w:customStyle="1">
    <w:name w:val="WW8Num4z1"/>
    <w:qFormat/>
    <w:rsid w:val="0012675a"/>
    <w:rPr/>
  </w:style>
  <w:style w:type="character" w:styleId="WW8Num4z2" w:customStyle="1">
    <w:name w:val="WW8Num4z2"/>
    <w:qFormat/>
    <w:rsid w:val="0012675a"/>
    <w:rPr/>
  </w:style>
  <w:style w:type="character" w:styleId="WW8Num4z3" w:customStyle="1">
    <w:name w:val="WW8Num4z3"/>
    <w:qFormat/>
    <w:rsid w:val="0012675a"/>
    <w:rPr/>
  </w:style>
  <w:style w:type="character" w:styleId="WW8Num4z4" w:customStyle="1">
    <w:name w:val="WW8Num4z4"/>
    <w:qFormat/>
    <w:rsid w:val="0012675a"/>
    <w:rPr/>
  </w:style>
  <w:style w:type="character" w:styleId="WW8Num4z5" w:customStyle="1">
    <w:name w:val="WW8Num4z5"/>
    <w:qFormat/>
    <w:rsid w:val="0012675a"/>
    <w:rPr/>
  </w:style>
  <w:style w:type="character" w:styleId="WW8Num4z6" w:customStyle="1">
    <w:name w:val="WW8Num4z6"/>
    <w:qFormat/>
    <w:rsid w:val="0012675a"/>
    <w:rPr/>
  </w:style>
  <w:style w:type="character" w:styleId="WW8Num4z7" w:customStyle="1">
    <w:name w:val="WW8Num4z7"/>
    <w:qFormat/>
    <w:rsid w:val="0012675a"/>
    <w:rPr/>
  </w:style>
  <w:style w:type="character" w:styleId="WW8Num4z8" w:customStyle="1">
    <w:name w:val="WW8Num4z8"/>
    <w:qFormat/>
    <w:rsid w:val="0012675a"/>
    <w:rPr/>
  </w:style>
  <w:style w:type="character" w:styleId="WW8Num5z0" w:customStyle="1">
    <w:name w:val="WW8Num5z0"/>
    <w:qFormat/>
    <w:rsid w:val="0012675a"/>
    <w:rPr>
      <w:rFonts w:ascii="Times New Roman" w:hAnsi="Times New Roman" w:eastAsia="Times New Roman" w:cs="Times New Roman"/>
    </w:rPr>
  </w:style>
  <w:style w:type="character" w:styleId="WW8Num5z1" w:customStyle="1">
    <w:name w:val="WW8Num5z1"/>
    <w:qFormat/>
    <w:rsid w:val="0012675a"/>
    <w:rPr/>
  </w:style>
  <w:style w:type="character" w:styleId="WW8Num5z2" w:customStyle="1">
    <w:name w:val="WW8Num5z2"/>
    <w:qFormat/>
    <w:rsid w:val="0012675a"/>
    <w:rPr/>
  </w:style>
  <w:style w:type="character" w:styleId="WW8Num5z3" w:customStyle="1">
    <w:name w:val="WW8Num5z3"/>
    <w:qFormat/>
    <w:rsid w:val="0012675a"/>
    <w:rPr/>
  </w:style>
  <w:style w:type="character" w:styleId="WW8Num5z4" w:customStyle="1">
    <w:name w:val="WW8Num5z4"/>
    <w:qFormat/>
    <w:rsid w:val="0012675a"/>
    <w:rPr/>
  </w:style>
  <w:style w:type="character" w:styleId="WW8Num5z5" w:customStyle="1">
    <w:name w:val="WW8Num5z5"/>
    <w:qFormat/>
    <w:rsid w:val="0012675a"/>
    <w:rPr/>
  </w:style>
  <w:style w:type="character" w:styleId="WW8Num5z6" w:customStyle="1">
    <w:name w:val="WW8Num5z6"/>
    <w:qFormat/>
    <w:rsid w:val="0012675a"/>
    <w:rPr/>
  </w:style>
  <w:style w:type="character" w:styleId="WW8Num5z7" w:customStyle="1">
    <w:name w:val="WW8Num5z7"/>
    <w:qFormat/>
    <w:rsid w:val="0012675a"/>
    <w:rPr/>
  </w:style>
  <w:style w:type="character" w:styleId="WW8Num5z8" w:customStyle="1">
    <w:name w:val="WW8Num5z8"/>
    <w:qFormat/>
    <w:rsid w:val="0012675a"/>
    <w:rPr/>
  </w:style>
  <w:style w:type="character" w:styleId="WW8Num6z0" w:customStyle="1">
    <w:name w:val="WW8Num6z0"/>
    <w:qFormat/>
    <w:rsid w:val="0012675a"/>
    <w:rPr>
      <w:rFonts w:ascii="Times New Roman" w:hAnsi="Times New Roman" w:eastAsia="Times New Roman" w:cs="Times New Roman"/>
      <w:sz w:val="28"/>
      <w:szCs w:val="28"/>
    </w:rPr>
  </w:style>
  <w:style w:type="character" w:styleId="WW8Num6z1" w:customStyle="1">
    <w:name w:val="WW8Num6z1"/>
    <w:qFormat/>
    <w:rsid w:val="0012675a"/>
    <w:rPr/>
  </w:style>
  <w:style w:type="character" w:styleId="WW8Num6z2" w:customStyle="1">
    <w:name w:val="WW8Num6z2"/>
    <w:qFormat/>
    <w:rsid w:val="0012675a"/>
    <w:rPr/>
  </w:style>
  <w:style w:type="character" w:styleId="WW8Num6z3" w:customStyle="1">
    <w:name w:val="WW8Num6z3"/>
    <w:qFormat/>
    <w:rsid w:val="0012675a"/>
    <w:rPr/>
  </w:style>
  <w:style w:type="character" w:styleId="WW8Num6z4" w:customStyle="1">
    <w:name w:val="WW8Num6z4"/>
    <w:qFormat/>
    <w:rsid w:val="0012675a"/>
    <w:rPr/>
  </w:style>
  <w:style w:type="character" w:styleId="WW8Num6z5" w:customStyle="1">
    <w:name w:val="WW8Num6z5"/>
    <w:qFormat/>
    <w:rsid w:val="0012675a"/>
    <w:rPr/>
  </w:style>
  <w:style w:type="character" w:styleId="WW8Num6z6" w:customStyle="1">
    <w:name w:val="WW8Num6z6"/>
    <w:qFormat/>
    <w:rsid w:val="0012675a"/>
    <w:rPr/>
  </w:style>
  <w:style w:type="character" w:styleId="WW8Num6z7" w:customStyle="1">
    <w:name w:val="WW8Num6z7"/>
    <w:qFormat/>
    <w:rsid w:val="0012675a"/>
    <w:rPr/>
  </w:style>
  <w:style w:type="character" w:styleId="WW8Num6z8" w:customStyle="1">
    <w:name w:val="WW8Num6z8"/>
    <w:qFormat/>
    <w:rsid w:val="0012675a"/>
    <w:rPr/>
  </w:style>
  <w:style w:type="character" w:styleId="WW8Num7z0" w:customStyle="1">
    <w:name w:val="WW8Num7z0"/>
    <w:qFormat/>
    <w:rsid w:val="0012675a"/>
    <w:rPr>
      <w:rFonts w:ascii="Times New Roman" w:hAnsi="Times New Roman" w:eastAsia="Times New Roman" w:cs="Times New Roman"/>
    </w:rPr>
  </w:style>
  <w:style w:type="character" w:styleId="WW8Num7z1" w:customStyle="1">
    <w:name w:val="WW8Num7z1"/>
    <w:qFormat/>
    <w:rsid w:val="0012675a"/>
    <w:rPr/>
  </w:style>
  <w:style w:type="character" w:styleId="WW8Num7z2" w:customStyle="1">
    <w:name w:val="WW8Num7z2"/>
    <w:qFormat/>
    <w:rsid w:val="0012675a"/>
    <w:rPr/>
  </w:style>
  <w:style w:type="character" w:styleId="WW8Num7z3" w:customStyle="1">
    <w:name w:val="WW8Num7z3"/>
    <w:qFormat/>
    <w:rsid w:val="0012675a"/>
    <w:rPr/>
  </w:style>
  <w:style w:type="character" w:styleId="WW8Num7z4" w:customStyle="1">
    <w:name w:val="WW8Num7z4"/>
    <w:qFormat/>
    <w:rsid w:val="0012675a"/>
    <w:rPr/>
  </w:style>
  <w:style w:type="character" w:styleId="WW8Num7z5" w:customStyle="1">
    <w:name w:val="WW8Num7z5"/>
    <w:qFormat/>
    <w:rsid w:val="0012675a"/>
    <w:rPr/>
  </w:style>
  <w:style w:type="character" w:styleId="WW8Num7z6" w:customStyle="1">
    <w:name w:val="WW8Num7z6"/>
    <w:qFormat/>
    <w:rsid w:val="0012675a"/>
    <w:rPr/>
  </w:style>
  <w:style w:type="character" w:styleId="WW8Num7z7" w:customStyle="1">
    <w:name w:val="WW8Num7z7"/>
    <w:qFormat/>
    <w:rsid w:val="0012675a"/>
    <w:rPr/>
  </w:style>
  <w:style w:type="character" w:styleId="WW8Num7z8" w:customStyle="1">
    <w:name w:val="WW8Num7z8"/>
    <w:qFormat/>
    <w:rsid w:val="0012675a"/>
    <w:rPr/>
  </w:style>
  <w:style w:type="character" w:styleId="WW8Num8z0" w:customStyle="1">
    <w:name w:val="WW8Num8z0"/>
    <w:qFormat/>
    <w:rsid w:val="0012675a"/>
    <w:rPr/>
  </w:style>
  <w:style w:type="character" w:styleId="WW8Num8z1" w:customStyle="1">
    <w:name w:val="WW8Num8z1"/>
    <w:qFormat/>
    <w:rsid w:val="0012675a"/>
    <w:rPr/>
  </w:style>
  <w:style w:type="character" w:styleId="WW8Num8z2" w:customStyle="1">
    <w:name w:val="WW8Num8z2"/>
    <w:qFormat/>
    <w:rsid w:val="0012675a"/>
    <w:rPr/>
  </w:style>
  <w:style w:type="character" w:styleId="WW8Num8z3" w:customStyle="1">
    <w:name w:val="WW8Num8z3"/>
    <w:qFormat/>
    <w:rsid w:val="0012675a"/>
    <w:rPr/>
  </w:style>
  <w:style w:type="character" w:styleId="WW8Num8z4" w:customStyle="1">
    <w:name w:val="WW8Num8z4"/>
    <w:qFormat/>
    <w:rsid w:val="0012675a"/>
    <w:rPr/>
  </w:style>
  <w:style w:type="character" w:styleId="WW8Num8z5" w:customStyle="1">
    <w:name w:val="WW8Num8z5"/>
    <w:qFormat/>
    <w:rsid w:val="0012675a"/>
    <w:rPr/>
  </w:style>
  <w:style w:type="character" w:styleId="WW8Num8z6" w:customStyle="1">
    <w:name w:val="WW8Num8z6"/>
    <w:qFormat/>
    <w:rsid w:val="0012675a"/>
    <w:rPr/>
  </w:style>
  <w:style w:type="character" w:styleId="WW8Num8z7" w:customStyle="1">
    <w:name w:val="WW8Num8z7"/>
    <w:qFormat/>
    <w:rsid w:val="0012675a"/>
    <w:rPr/>
  </w:style>
  <w:style w:type="character" w:styleId="WW8Num8z8" w:customStyle="1">
    <w:name w:val="WW8Num8z8"/>
    <w:qFormat/>
    <w:rsid w:val="0012675a"/>
    <w:rPr/>
  </w:style>
  <w:style w:type="character" w:styleId="5" w:customStyle="1">
    <w:name w:val="Основной шрифт абзаца5"/>
    <w:qFormat/>
    <w:rsid w:val="0012675a"/>
    <w:rPr/>
  </w:style>
  <w:style w:type="character" w:styleId="4" w:customStyle="1">
    <w:name w:val="Основной шрифт абзаца4"/>
    <w:qFormat/>
    <w:rsid w:val="0012675a"/>
    <w:rPr/>
  </w:style>
  <w:style w:type="character" w:styleId="3" w:customStyle="1">
    <w:name w:val="Основной шрифт абзаца3"/>
    <w:qFormat/>
    <w:rsid w:val="0012675a"/>
    <w:rPr/>
  </w:style>
  <w:style w:type="character" w:styleId="2" w:customStyle="1">
    <w:name w:val="Основной шрифт абзаца2"/>
    <w:qFormat/>
    <w:rsid w:val="0012675a"/>
    <w:rPr/>
  </w:style>
  <w:style w:type="character" w:styleId="WW8Num9z0" w:customStyle="1">
    <w:name w:val="WW8Num9z0"/>
    <w:qFormat/>
    <w:rsid w:val="0012675a"/>
    <w:rPr/>
  </w:style>
  <w:style w:type="character" w:styleId="WW8Num9z1" w:customStyle="1">
    <w:name w:val="WW8Num9z1"/>
    <w:qFormat/>
    <w:rsid w:val="0012675a"/>
    <w:rPr/>
  </w:style>
  <w:style w:type="character" w:styleId="WW8Num9z2" w:customStyle="1">
    <w:name w:val="WW8Num9z2"/>
    <w:qFormat/>
    <w:rsid w:val="0012675a"/>
    <w:rPr/>
  </w:style>
  <w:style w:type="character" w:styleId="WW8Num9z3" w:customStyle="1">
    <w:name w:val="WW8Num9z3"/>
    <w:qFormat/>
    <w:rsid w:val="0012675a"/>
    <w:rPr/>
  </w:style>
  <w:style w:type="character" w:styleId="WW8Num9z4" w:customStyle="1">
    <w:name w:val="WW8Num9z4"/>
    <w:qFormat/>
    <w:rsid w:val="0012675a"/>
    <w:rPr/>
  </w:style>
  <w:style w:type="character" w:styleId="WW8Num9z5" w:customStyle="1">
    <w:name w:val="WW8Num9z5"/>
    <w:qFormat/>
    <w:rsid w:val="0012675a"/>
    <w:rPr/>
  </w:style>
  <w:style w:type="character" w:styleId="WW8Num9z6" w:customStyle="1">
    <w:name w:val="WW8Num9z6"/>
    <w:qFormat/>
    <w:rsid w:val="0012675a"/>
    <w:rPr/>
  </w:style>
  <w:style w:type="character" w:styleId="WW8Num9z7" w:customStyle="1">
    <w:name w:val="WW8Num9z7"/>
    <w:qFormat/>
    <w:rsid w:val="0012675a"/>
    <w:rPr/>
  </w:style>
  <w:style w:type="character" w:styleId="WW8Num9z8" w:customStyle="1">
    <w:name w:val="WW8Num9z8"/>
    <w:qFormat/>
    <w:rsid w:val="0012675a"/>
    <w:rPr/>
  </w:style>
  <w:style w:type="character" w:styleId="WW8Num10z0" w:customStyle="1">
    <w:name w:val="WW8Num10z0"/>
    <w:qFormat/>
    <w:rsid w:val="0012675a"/>
    <w:rPr/>
  </w:style>
  <w:style w:type="character" w:styleId="WW8Num10z1" w:customStyle="1">
    <w:name w:val="WW8Num10z1"/>
    <w:qFormat/>
    <w:rsid w:val="0012675a"/>
    <w:rPr/>
  </w:style>
  <w:style w:type="character" w:styleId="WW8Num10z2" w:customStyle="1">
    <w:name w:val="WW8Num10z2"/>
    <w:qFormat/>
    <w:rsid w:val="0012675a"/>
    <w:rPr/>
  </w:style>
  <w:style w:type="character" w:styleId="WW8Num10z3" w:customStyle="1">
    <w:name w:val="WW8Num10z3"/>
    <w:qFormat/>
    <w:rsid w:val="0012675a"/>
    <w:rPr/>
  </w:style>
  <w:style w:type="character" w:styleId="WW8Num10z4" w:customStyle="1">
    <w:name w:val="WW8Num10z4"/>
    <w:qFormat/>
    <w:rsid w:val="0012675a"/>
    <w:rPr/>
  </w:style>
  <w:style w:type="character" w:styleId="WW8Num10z5" w:customStyle="1">
    <w:name w:val="WW8Num10z5"/>
    <w:qFormat/>
    <w:rsid w:val="0012675a"/>
    <w:rPr/>
  </w:style>
  <w:style w:type="character" w:styleId="WW8Num10z6" w:customStyle="1">
    <w:name w:val="WW8Num10z6"/>
    <w:qFormat/>
    <w:rsid w:val="0012675a"/>
    <w:rPr/>
  </w:style>
  <w:style w:type="character" w:styleId="WW8Num10z7" w:customStyle="1">
    <w:name w:val="WW8Num10z7"/>
    <w:qFormat/>
    <w:rsid w:val="0012675a"/>
    <w:rPr/>
  </w:style>
  <w:style w:type="character" w:styleId="WW8Num10z8" w:customStyle="1">
    <w:name w:val="WW8Num10z8"/>
    <w:qFormat/>
    <w:rsid w:val="0012675a"/>
    <w:rPr/>
  </w:style>
  <w:style w:type="character" w:styleId="WW8Num11z0" w:customStyle="1">
    <w:name w:val="WW8Num11z0"/>
    <w:qFormat/>
    <w:rsid w:val="0012675a"/>
    <w:rPr>
      <w:rFonts w:ascii="Times New Roman" w:hAnsi="Times New Roman" w:cs="Times New Roman"/>
      <w:sz w:val="28"/>
      <w:szCs w:val="28"/>
    </w:rPr>
  </w:style>
  <w:style w:type="character" w:styleId="WW8Num11z1" w:customStyle="1">
    <w:name w:val="WW8Num11z1"/>
    <w:qFormat/>
    <w:rsid w:val="0012675a"/>
    <w:rPr/>
  </w:style>
  <w:style w:type="character" w:styleId="WW8Num11z2" w:customStyle="1">
    <w:name w:val="WW8Num11z2"/>
    <w:qFormat/>
    <w:rsid w:val="0012675a"/>
    <w:rPr/>
  </w:style>
  <w:style w:type="character" w:styleId="WW8Num11z3" w:customStyle="1">
    <w:name w:val="WW8Num11z3"/>
    <w:qFormat/>
    <w:rsid w:val="0012675a"/>
    <w:rPr/>
  </w:style>
  <w:style w:type="character" w:styleId="WW8Num11z4" w:customStyle="1">
    <w:name w:val="WW8Num11z4"/>
    <w:qFormat/>
    <w:rsid w:val="0012675a"/>
    <w:rPr/>
  </w:style>
  <w:style w:type="character" w:styleId="WW8Num11z5" w:customStyle="1">
    <w:name w:val="WW8Num11z5"/>
    <w:qFormat/>
    <w:rsid w:val="0012675a"/>
    <w:rPr/>
  </w:style>
  <w:style w:type="character" w:styleId="WW8Num11z6" w:customStyle="1">
    <w:name w:val="WW8Num11z6"/>
    <w:qFormat/>
    <w:rsid w:val="0012675a"/>
    <w:rPr/>
  </w:style>
  <w:style w:type="character" w:styleId="WW8Num11z7" w:customStyle="1">
    <w:name w:val="WW8Num11z7"/>
    <w:qFormat/>
    <w:rsid w:val="0012675a"/>
    <w:rPr/>
  </w:style>
  <w:style w:type="character" w:styleId="WW8Num11z8" w:customStyle="1">
    <w:name w:val="WW8Num11z8"/>
    <w:qFormat/>
    <w:rsid w:val="0012675a"/>
    <w:rPr/>
  </w:style>
  <w:style w:type="character" w:styleId="WW8Num12z0" w:customStyle="1">
    <w:name w:val="WW8Num12z0"/>
    <w:qFormat/>
    <w:rsid w:val="0012675a"/>
    <w:rPr/>
  </w:style>
  <w:style w:type="character" w:styleId="WW8Num12z1" w:customStyle="1">
    <w:name w:val="WW8Num12z1"/>
    <w:qFormat/>
    <w:rsid w:val="0012675a"/>
    <w:rPr/>
  </w:style>
  <w:style w:type="character" w:styleId="WW8Num12z2" w:customStyle="1">
    <w:name w:val="WW8Num12z2"/>
    <w:qFormat/>
    <w:rsid w:val="0012675a"/>
    <w:rPr/>
  </w:style>
  <w:style w:type="character" w:styleId="WW8Num12z3" w:customStyle="1">
    <w:name w:val="WW8Num12z3"/>
    <w:qFormat/>
    <w:rsid w:val="0012675a"/>
    <w:rPr/>
  </w:style>
  <w:style w:type="character" w:styleId="WW8Num12z4" w:customStyle="1">
    <w:name w:val="WW8Num12z4"/>
    <w:qFormat/>
    <w:rsid w:val="0012675a"/>
    <w:rPr/>
  </w:style>
  <w:style w:type="character" w:styleId="WW8Num12z5" w:customStyle="1">
    <w:name w:val="WW8Num12z5"/>
    <w:qFormat/>
    <w:rsid w:val="0012675a"/>
    <w:rPr/>
  </w:style>
  <w:style w:type="character" w:styleId="WW8Num12z6" w:customStyle="1">
    <w:name w:val="WW8Num12z6"/>
    <w:qFormat/>
    <w:rsid w:val="0012675a"/>
    <w:rPr/>
  </w:style>
  <w:style w:type="character" w:styleId="WW8Num12z7" w:customStyle="1">
    <w:name w:val="WW8Num12z7"/>
    <w:qFormat/>
    <w:rsid w:val="0012675a"/>
    <w:rPr/>
  </w:style>
  <w:style w:type="character" w:styleId="WW8Num12z8" w:customStyle="1">
    <w:name w:val="WW8Num12z8"/>
    <w:qFormat/>
    <w:rsid w:val="0012675a"/>
    <w:rPr/>
  </w:style>
  <w:style w:type="character" w:styleId="WW8Num13z0" w:customStyle="1">
    <w:name w:val="WW8Num13z0"/>
    <w:qFormat/>
    <w:rsid w:val="0012675a"/>
    <w:rPr>
      <w:rFonts w:ascii="Times New Roman" w:hAnsi="Times New Roman" w:eastAsia="Times New Roman" w:cs="Times New Roman"/>
    </w:rPr>
  </w:style>
  <w:style w:type="character" w:styleId="WW8Num13z1" w:customStyle="1">
    <w:name w:val="WW8Num13z1"/>
    <w:qFormat/>
    <w:rsid w:val="0012675a"/>
    <w:rPr/>
  </w:style>
  <w:style w:type="character" w:styleId="WW8Num13z2" w:customStyle="1">
    <w:name w:val="WW8Num13z2"/>
    <w:qFormat/>
    <w:rsid w:val="0012675a"/>
    <w:rPr/>
  </w:style>
  <w:style w:type="character" w:styleId="WW8Num13z3" w:customStyle="1">
    <w:name w:val="WW8Num13z3"/>
    <w:qFormat/>
    <w:rsid w:val="0012675a"/>
    <w:rPr/>
  </w:style>
  <w:style w:type="character" w:styleId="WW8Num13z4" w:customStyle="1">
    <w:name w:val="WW8Num13z4"/>
    <w:qFormat/>
    <w:rsid w:val="0012675a"/>
    <w:rPr/>
  </w:style>
  <w:style w:type="character" w:styleId="WW8Num13z5" w:customStyle="1">
    <w:name w:val="WW8Num13z5"/>
    <w:qFormat/>
    <w:rsid w:val="0012675a"/>
    <w:rPr/>
  </w:style>
  <w:style w:type="character" w:styleId="WW8Num13z6" w:customStyle="1">
    <w:name w:val="WW8Num13z6"/>
    <w:qFormat/>
    <w:rsid w:val="0012675a"/>
    <w:rPr/>
  </w:style>
  <w:style w:type="character" w:styleId="WW8Num13z7" w:customStyle="1">
    <w:name w:val="WW8Num13z7"/>
    <w:qFormat/>
    <w:rsid w:val="0012675a"/>
    <w:rPr/>
  </w:style>
  <w:style w:type="character" w:styleId="WW8Num13z8" w:customStyle="1">
    <w:name w:val="WW8Num13z8"/>
    <w:qFormat/>
    <w:rsid w:val="0012675a"/>
    <w:rPr/>
  </w:style>
  <w:style w:type="character" w:styleId="WW8Num14z0" w:customStyle="1">
    <w:name w:val="WW8Num14z0"/>
    <w:qFormat/>
    <w:rsid w:val="0012675a"/>
    <w:rPr>
      <w:rFonts w:ascii="Times New Roman" w:hAnsi="Times New Roman" w:eastAsia="Times New Roman" w:cs="Times New Roman"/>
      <w:sz w:val="28"/>
      <w:szCs w:val="28"/>
    </w:rPr>
  </w:style>
  <w:style w:type="character" w:styleId="WW8Num14z1" w:customStyle="1">
    <w:name w:val="WW8Num14z1"/>
    <w:qFormat/>
    <w:rsid w:val="0012675a"/>
    <w:rPr/>
  </w:style>
  <w:style w:type="character" w:styleId="WW8Num14z2" w:customStyle="1">
    <w:name w:val="WW8Num14z2"/>
    <w:qFormat/>
    <w:rsid w:val="0012675a"/>
    <w:rPr/>
  </w:style>
  <w:style w:type="character" w:styleId="WW8Num14z3" w:customStyle="1">
    <w:name w:val="WW8Num14z3"/>
    <w:qFormat/>
    <w:rsid w:val="0012675a"/>
    <w:rPr/>
  </w:style>
  <w:style w:type="character" w:styleId="WW8Num14z4" w:customStyle="1">
    <w:name w:val="WW8Num14z4"/>
    <w:qFormat/>
    <w:rsid w:val="0012675a"/>
    <w:rPr/>
  </w:style>
  <w:style w:type="character" w:styleId="WW8Num14z5" w:customStyle="1">
    <w:name w:val="WW8Num14z5"/>
    <w:qFormat/>
    <w:rsid w:val="0012675a"/>
    <w:rPr/>
  </w:style>
  <w:style w:type="character" w:styleId="WW8Num14z6" w:customStyle="1">
    <w:name w:val="WW8Num14z6"/>
    <w:qFormat/>
    <w:rsid w:val="0012675a"/>
    <w:rPr/>
  </w:style>
  <w:style w:type="character" w:styleId="WW8Num14z7" w:customStyle="1">
    <w:name w:val="WW8Num14z7"/>
    <w:qFormat/>
    <w:rsid w:val="0012675a"/>
    <w:rPr/>
  </w:style>
  <w:style w:type="character" w:styleId="WW8Num14z8" w:customStyle="1">
    <w:name w:val="WW8Num14z8"/>
    <w:qFormat/>
    <w:rsid w:val="0012675a"/>
    <w:rPr/>
  </w:style>
  <w:style w:type="character" w:styleId="WW8Num15z0" w:customStyle="1">
    <w:name w:val="WW8Num15z0"/>
    <w:qFormat/>
    <w:rsid w:val="0012675a"/>
    <w:rPr>
      <w:rFonts w:ascii="Times New Roman" w:hAnsi="Times New Roman" w:eastAsia="Times New Roman" w:cs="Times New Roman"/>
    </w:rPr>
  </w:style>
  <w:style w:type="character" w:styleId="WW8Num15z1" w:customStyle="1">
    <w:name w:val="WW8Num15z1"/>
    <w:qFormat/>
    <w:rsid w:val="0012675a"/>
    <w:rPr/>
  </w:style>
  <w:style w:type="character" w:styleId="WW8Num15z2" w:customStyle="1">
    <w:name w:val="WW8Num15z2"/>
    <w:qFormat/>
    <w:rsid w:val="0012675a"/>
    <w:rPr/>
  </w:style>
  <w:style w:type="character" w:styleId="WW8Num15z3" w:customStyle="1">
    <w:name w:val="WW8Num15z3"/>
    <w:qFormat/>
    <w:rsid w:val="0012675a"/>
    <w:rPr/>
  </w:style>
  <w:style w:type="character" w:styleId="WW8Num15z4" w:customStyle="1">
    <w:name w:val="WW8Num15z4"/>
    <w:qFormat/>
    <w:rsid w:val="0012675a"/>
    <w:rPr/>
  </w:style>
  <w:style w:type="character" w:styleId="WW8Num15z5" w:customStyle="1">
    <w:name w:val="WW8Num15z5"/>
    <w:qFormat/>
    <w:rsid w:val="0012675a"/>
    <w:rPr/>
  </w:style>
  <w:style w:type="character" w:styleId="WW8Num15z6" w:customStyle="1">
    <w:name w:val="WW8Num15z6"/>
    <w:qFormat/>
    <w:rsid w:val="0012675a"/>
    <w:rPr/>
  </w:style>
  <w:style w:type="character" w:styleId="WW8Num15z7" w:customStyle="1">
    <w:name w:val="WW8Num15z7"/>
    <w:qFormat/>
    <w:rsid w:val="0012675a"/>
    <w:rPr/>
  </w:style>
  <w:style w:type="character" w:styleId="WW8Num15z8" w:customStyle="1">
    <w:name w:val="WW8Num15z8"/>
    <w:qFormat/>
    <w:rsid w:val="0012675a"/>
    <w:rPr/>
  </w:style>
  <w:style w:type="character" w:styleId="WW8Num16z0" w:customStyle="1">
    <w:name w:val="WW8Num16z0"/>
    <w:qFormat/>
    <w:rsid w:val="0012675a"/>
    <w:rPr/>
  </w:style>
  <w:style w:type="character" w:styleId="WW8Num16z1" w:customStyle="1">
    <w:name w:val="WW8Num16z1"/>
    <w:qFormat/>
    <w:rsid w:val="0012675a"/>
    <w:rPr/>
  </w:style>
  <w:style w:type="character" w:styleId="WW8Num16z2" w:customStyle="1">
    <w:name w:val="WW8Num16z2"/>
    <w:qFormat/>
    <w:rsid w:val="0012675a"/>
    <w:rPr/>
  </w:style>
  <w:style w:type="character" w:styleId="WW8Num16z3" w:customStyle="1">
    <w:name w:val="WW8Num16z3"/>
    <w:qFormat/>
    <w:rsid w:val="0012675a"/>
    <w:rPr/>
  </w:style>
  <w:style w:type="character" w:styleId="WW8Num16z4" w:customStyle="1">
    <w:name w:val="WW8Num16z4"/>
    <w:qFormat/>
    <w:rsid w:val="0012675a"/>
    <w:rPr/>
  </w:style>
  <w:style w:type="character" w:styleId="WW8Num16z5" w:customStyle="1">
    <w:name w:val="WW8Num16z5"/>
    <w:qFormat/>
    <w:rsid w:val="0012675a"/>
    <w:rPr/>
  </w:style>
  <w:style w:type="character" w:styleId="WW8Num16z6" w:customStyle="1">
    <w:name w:val="WW8Num16z6"/>
    <w:qFormat/>
    <w:rsid w:val="0012675a"/>
    <w:rPr/>
  </w:style>
  <w:style w:type="character" w:styleId="WW8Num16z7" w:customStyle="1">
    <w:name w:val="WW8Num16z7"/>
    <w:qFormat/>
    <w:rsid w:val="0012675a"/>
    <w:rPr/>
  </w:style>
  <w:style w:type="character" w:styleId="WW8Num16z8" w:customStyle="1">
    <w:name w:val="WW8Num16z8"/>
    <w:qFormat/>
    <w:rsid w:val="0012675a"/>
    <w:rPr/>
  </w:style>
  <w:style w:type="character" w:styleId="11" w:customStyle="1">
    <w:name w:val="Основной шрифт абзаца1"/>
    <w:qFormat/>
    <w:rsid w:val="0012675a"/>
    <w:rPr/>
  </w:style>
  <w:style w:type="character" w:styleId="Style13" w:customStyle="1">
    <w:name w:val="Нижний колонтитул Знак"/>
    <w:basedOn w:val="11"/>
    <w:qFormat/>
    <w:rsid w:val="0012675a"/>
    <w:rPr>
      <w:rFonts w:ascii="Calibri" w:hAnsi="Calibri" w:cs="Calibri"/>
      <w:sz w:val="22"/>
      <w:szCs w:val="22"/>
      <w:lang w:val="ru-RU" w:bidi="ar-SA"/>
    </w:rPr>
  </w:style>
  <w:style w:type="character" w:styleId="Style14" w:customStyle="1">
    <w:name w:val="Верхний колонтитул Знак"/>
    <w:basedOn w:val="11"/>
    <w:uiPriority w:val="99"/>
    <w:qFormat/>
    <w:rsid w:val="0012675a"/>
    <w:rPr>
      <w:rFonts w:ascii="Calibri" w:hAnsi="Calibri" w:eastAsia="Calibri" w:cs="Calibri"/>
      <w:sz w:val="22"/>
      <w:szCs w:val="22"/>
      <w:lang w:val="ru-RU" w:bidi="ar-SA"/>
    </w:rPr>
  </w:style>
  <w:style w:type="character" w:styleId="Pagenumber">
    <w:name w:val="page number"/>
    <w:basedOn w:val="11"/>
    <w:qFormat/>
    <w:rsid w:val="0012675a"/>
    <w:rPr/>
  </w:style>
  <w:style w:type="character" w:styleId="Style15" w:customStyle="1">
    <w:name w:val="Текст выноски Знак"/>
    <w:basedOn w:val="DefaultParagraphFont"/>
    <w:uiPriority w:val="99"/>
    <w:semiHidden/>
    <w:qFormat/>
    <w:rsid w:val="001521c0"/>
    <w:rPr>
      <w:rFonts w:ascii="Tahoma" w:hAnsi="Tahoma" w:cs="Tahoma"/>
      <w:sz w:val="16"/>
      <w:szCs w:val="16"/>
      <w:lang w:eastAsia="zh-CN"/>
    </w:rPr>
  </w:style>
  <w:style w:type="character" w:styleId="12" w:customStyle="1">
    <w:name w:val="Верхний колонтитул Знак1"/>
    <w:basedOn w:val="DefaultParagraphFont"/>
    <w:link w:val="af3"/>
    <w:uiPriority w:val="99"/>
    <w:semiHidden/>
    <w:qFormat/>
    <w:rsid w:val="001e2c9e"/>
    <w:rPr>
      <w:rFonts w:ascii="Calibri" w:hAnsi="Calibri" w:cs="Calibri"/>
      <w:color w:val="00000A"/>
      <w:sz w:val="22"/>
      <w:szCs w:val="22"/>
      <w:lang w:eastAsia="zh-CN"/>
    </w:rPr>
  </w:style>
  <w:style w:type="character" w:styleId="13" w:customStyle="1">
    <w:name w:val="Нижний колонтитул Знак1"/>
    <w:basedOn w:val="DefaultParagraphFont"/>
    <w:link w:val="af4"/>
    <w:uiPriority w:val="99"/>
    <w:semiHidden/>
    <w:qFormat/>
    <w:rsid w:val="001e2c9e"/>
    <w:rPr>
      <w:rFonts w:ascii="Calibri" w:hAnsi="Calibri" w:cs="Calibri"/>
      <w:color w:val="00000A"/>
      <w:sz w:val="22"/>
      <w:szCs w:val="22"/>
      <w:lang w:eastAsia="zh-CN"/>
    </w:rPr>
  </w:style>
  <w:style w:type="paragraph" w:styleId="Style16" w:customStyle="1">
    <w:name w:val="Заголовок"/>
    <w:basedOn w:val="Normal"/>
    <w:next w:val="Style17"/>
    <w:qFormat/>
    <w:rsid w:val="0012675a"/>
    <w:pPr>
      <w:keepNext w:val="true"/>
      <w:spacing w:before="240" w:after="120"/>
    </w:pPr>
    <w:rPr>
      <w:rFonts w:ascii="Liberation Sans" w:hAnsi="Liberation Sans" w:eastAsia="Microsoft YaHei" w:cs="Mangal"/>
      <w:sz w:val="28"/>
      <w:szCs w:val="28"/>
    </w:rPr>
  </w:style>
  <w:style w:type="paragraph" w:styleId="Style17">
    <w:name w:val="Body Text"/>
    <w:basedOn w:val="Normal"/>
    <w:rsid w:val="0012675a"/>
    <w:pPr>
      <w:spacing w:lineRule="auto" w:line="240" w:before="0" w:after="120"/>
    </w:pPr>
    <w:rPr>
      <w:rFonts w:ascii="Times New Roman" w:hAnsi="Times New Roman" w:cs="Times New Roman"/>
      <w:sz w:val="24"/>
      <w:szCs w:val="24"/>
    </w:rPr>
  </w:style>
  <w:style w:type="paragraph" w:styleId="Style18">
    <w:name w:val="List"/>
    <w:basedOn w:val="Style17"/>
    <w:rsid w:val="0012675a"/>
    <w:pPr/>
    <w:rPr>
      <w:rFonts w:cs="Mangal"/>
    </w:rPr>
  </w:style>
  <w:style w:type="paragraph" w:styleId="Style19" w:customStyle="1">
    <w:name w:val="Caption"/>
    <w:basedOn w:val="Normal"/>
    <w:qFormat/>
    <w:rsid w:val="0012675a"/>
    <w:pPr>
      <w:suppressLineNumbers/>
      <w:spacing w:before="120" w:after="120"/>
    </w:pPr>
    <w:rPr>
      <w:rFonts w:cs="Mangal"/>
      <w:i/>
      <w:iCs/>
      <w:sz w:val="24"/>
      <w:szCs w:val="24"/>
    </w:rPr>
  </w:style>
  <w:style w:type="paragraph" w:styleId="Style20">
    <w:name w:val="Указатель"/>
    <w:basedOn w:val="Normal"/>
    <w:qFormat/>
    <w:pPr>
      <w:suppressLineNumbers/>
    </w:pPr>
    <w:rPr>
      <w:rFonts w:cs="Arial Unicode MS"/>
    </w:rPr>
  </w:style>
  <w:style w:type="paragraph" w:styleId="Indexheading">
    <w:name w:val="index heading"/>
    <w:basedOn w:val="Normal"/>
    <w:qFormat/>
    <w:rsid w:val="0012675a"/>
    <w:pPr>
      <w:suppressLineNumbers/>
    </w:pPr>
    <w:rPr>
      <w:rFonts w:cs="Mangal"/>
    </w:rPr>
  </w:style>
  <w:style w:type="paragraph" w:styleId="Caption">
    <w:name w:val="caption"/>
    <w:basedOn w:val="Normal"/>
    <w:qFormat/>
    <w:rsid w:val="0012675a"/>
    <w:pPr>
      <w:suppressLineNumbers/>
      <w:spacing w:before="120" w:after="120"/>
    </w:pPr>
    <w:rPr>
      <w:rFonts w:cs="Mangal"/>
      <w:i/>
      <w:iCs/>
      <w:sz w:val="24"/>
      <w:szCs w:val="24"/>
    </w:rPr>
  </w:style>
  <w:style w:type="paragraph" w:styleId="51" w:customStyle="1">
    <w:name w:val="Указатель5"/>
    <w:basedOn w:val="Normal"/>
    <w:qFormat/>
    <w:rsid w:val="0012675a"/>
    <w:pPr>
      <w:suppressLineNumbers/>
    </w:pPr>
    <w:rPr>
      <w:rFonts w:cs="Mangal"/>
    </w:rPr>
  </w:style>
  <w:style w:type="paragraph" w:styleId="41" w:customStyle="1">
    <w:name w:val="Название объекта4"/>
    <w:basedOn w:val="Normal"/>
    <w:qFormat/>
    <w:rsid w:val="0012675a"/>
    <w:pPr>
      <w:suppressLineNumbers/>
      <w:spacing w:before="120" w:after="120"/>
    </w:pPr>
    <w:rPr>
      <w:rFonts w:cs="Mangal"/>
      <w:i/>
      <w:iCs/>
      <w:sz w:val="24"/>
      <w:szCs w:val="24"/>
    </w:rPr>
  </w:style>
  <w:style w:type="paragraph" w:styleId="42" w:customStyle="1">
    <w:name w:val="Указатель4"/>
    <w:basedOn w:val="Normal"/>
    <w:qFormat/>
    <w:rsid w:val="0012675a"/>
    <w:pPr>
      <w:suppressLineNumbers/>
    </w:pPr>
    <w:rPr>
      <w:rFonts w:cs="Mangal"/>
    </w:rPr>
  </w:style>
  <w:style w:type="paragraph" w:styleId="31" w:customStyle="1">
    <w:name w:val="Название объекта3"/>
    <w:basedOn w:val="Normal"/>
    <w:qFormat/>
    <w:rsid w:val="0012675a"/>
    <w:pPr>
      <w:suppressLineNumbers/>
      <w:spacing w:before="120" w:after="120"/>
    </w:pPr>
    <w:rPr>
      <w:rFonts w:cs="Mangal"/>
      <w:i/>
      <w:iCs/>
      <w:sz w:val="24"/>
      <w:szCs w:val="24"/>
    </w:rPr>
  </w:style>
  <w:style w:type="paragraph" w:styleId="32" w:customStyle="1">
    <w:name w:val="Указатель3"/>
    <w:basedOn w:val="Normal"/>
    <w:qFormat/>
    <w:rsid w:val="0012675a"/>
    <w:pPr>
      <w:suppressLineNumbers/>
    </w:pPr>
    <w:rPr>
      <w:rFonts w:cs="Mangal"/>
    </w:rPr>
  </w:style>
  <w:style w:type="paragraph" w:styleId="21" w:customStyle="1">
    <w:name w:val="Название объекта2"/>
    <w:basedOn w:val="Normal"/>
    <w:qFormat/>
    <w:rsid w:val="0012675a"/>
    <w:pPr>
      <w:suppressLineNumbers/>
      <w:spacing w:before="120" w:after="120"/>
    </w:pPr>
    <w:rPr>
      <w:rFonts w:cs="Mangal"/>
      <w:i/>
      <w:iCs/>
      <w:sz w:val="24"/>
      <w:szCs w:val="24"/>
    </w:rPr>
  </w:style>
  <w:style w:type="paragraph" w:styleId="22" w:customStyle="1">
    <w:name w:val="Указатель2"/>
    <w:basedOn w:val="Normal"/>
    <w:qFormat/>
    <w:rsid w:val="0012675a"/>
    <w:pPr>
      <w:suppressLineNumbers/>
    </w:pPr>
    <w:rPr>
      <w:rFonts w:cs="Mangal"/>
    </w:rPr>
  </w:style>
  <w:style w:type="paragraph" w:styleId="14" w:customStyle="1">
    <w:name w:val="Название объекта1"/>
    <w:basedOn w:val="Normal"/>
    <w:qFormat/>
    <w:rsid w:val="0012675a"/>
    <w:pPr>
      <w:suppressLineNumbers/>
      <w:spacing w:before="120" w:after="120"/>
    </w:pPr>
    <w:rPr>
      <w:rFonts w:cs="Mangal"/>
      <w:i/>
      <w:iCs/>
      <w:sz w:val="24"/>
      <w:szCs w:val="24"/>
    </w:rPr>
  </w:style>
  <w:style w:type="paragraph" w:styleId="15" w:customStyle="1">
    <w:name w:val="Указатель1"/>
    <w:basedOn w:val="Normal"/>
    <w:qFormat/>
    <w:rsid w:val="0012675a"/>
    <w:pPr>
      <w:suppressLineNumbers/>
    </w:pPr>
    <w:rPr>
      <w:rFonts w:cs="Mangal"/>
    </w:rPr>
  </w:style>
  <w:style w:type="paragraph" w:styleId="ListParagraph">
    <w:name w:val="List Paragraph"/>
    <w:basedOn w:val="Normal"/>
    <w:qFormat/>
    <w:rsid w:val="0012675a"/>
    <w:pPr>
      <w:ind w:left="720" w:hanging="0"/>
    </w:pPr>
    <w:rPr>
      <w:rFonts w:eastAsia="Calibri"/>
    </w:rPr>
  </w:style>
  <w:style w:type="paragraph" w:styleId="NoSpacing">
    <w:name w:val="No Spacing"/>
    <w:qFormat/>
    <w:rsid w:val="0012675a"/>
    <w:pPr>
      <w:widowControl/>
      <w:suppressAutoHyphens w:val="true"/>
      <w:bidi w:val="0"/>
      <w:spacing w:before="0" w:after="0"/>
      <w:jc w:val="left"/>
    </w:pPr>
    <w:rPr>
      <w:rFonts w:ascii="Microsoft Sans Serif" w:hAnsi="Microsoft Sans Serif" w:eastAsia="Microsoft Sans Serif" w:cs="Microsoft Sans Serif"/>
      <w:color w:val="000000"/>
      <w:kern w:val="0"/>
      <w:sz w:val="24"/>
      <w:szCs w:val="24"/>
      <w:lang w:eastAsia="zh-CN" w:val="ru-RU" w:bidi="ar-SA"/>
    </w:rPr>
  </w:style>
  <w:style w:type="paragraph" w:styleId="NormalWeb">
    <w:name w:val="Normal (Web)"/>
    <w:basedOn w:val="Normal"/>
    <w:qFormat/>
    <w:rsid w:val="0012675a"/>
    <w:pPr>
      <w:spacing w:lineRule="auto" w:line="240" w:before="280" w:after="280"/>
    </w:pPr>
    <w:rPr>
      <w:rFonts w:ascii="Times New Roman" w:hAnsi="Times New Roman" w:cs="Times New Roman"/>
      <w:sz w:val="24"/>
      <w:szCs w:val="24"/>
    </w:rPr>
  </w:style>
  <w:style w:type="paragraph" w:styleId="Style21">
    <w:name w:val="Верхний и нижний колонтитулы"/>
    <w:basedOn w:val="Normal"/>
    <w:qFormat/>
    <w:pPr/>
    <w:rPr/>
  </w:style>
  <w:style w:type="paragraph" w:styleId="Style22">
    <w:name w:val="Header"/>
    <w:basedOn w:val="Normal"/>
    <w:link w:val="12"/>
    <w:uiPriority w:val="99"/>
    <w:unhideWhenUsed/>
    <w:rsid w:val="001e2c9e"/>
    <w:pPr>
      <w:tabs>
        <w:tab w:val="clear" w:pos="708"/>
        <w:tab w:val="center" w:pos="4677" w:leader="none"/>
        <w:tab w:val="right" w:pos="9355" w:leader="none"/>
      </w:tabs>
      <w:spacing w:lineRule="auto" w:line="240" w:before="0" w:after="0"/>
    </w:pPr>
    <w:rPr/>
  </w:style>
  <w:style w:type="paragraph" w:styleId="Consplusnormal1" w:customStyle="1">
    <w:name w:val="consplusnormal1"/>
    <w:basedOn w:val="Normal"/>
    <w:qFormat/>
    <w:rsid w:val="0012675a"/>
    <w:pPr>
      <w:spacing w:lineRule="auto" w:line="240" w:before="0" w:after="0"/>
      <w:ind w:firstLine="720"/>
    </w:pPr>
    <w:rPr>
      <w:rFonts w:ascii="Arial" w:hAnsi="Arial" w:cs="Arial"/>
      <w:sz w:val="20"/>
      <w:szCs w:val="20"/>
    </w:rPr>
  </w:style>
  <w:style w:type="paragraph" w:styleId="Style23">
    <w:name w:val="Footer"/>
    <w:basedOn w:val="Normal"/>
    <w:link w:val="13"/>
    <w:uiPriority w:val="99"/>
    <w:semiHidden/>
    <w:unhideWhenUsed/>
    <w:rsid w:val="001e2c9e"/>
    <w:pPr>
      <w:tabs>
        <w:tab w:val="clear" w:pos="708"/>
        <w:tab w:val="center" w:pos="4677" w:leader="none"/>
        <w:tab w:val="right" w:pos="9355" w:leader="none"/>
      </w:tabs>
      <w:spacing w:lineRule="auto" w:line="240" w:before="0" w:after="0"/>
    </w:pPr>
    <w:rPr/>
  </w:style>
  <w:style w:type="paragraph" w:styleId="Style24" w:customStyle="1">
    <w:name w:val="Содержимое таблицы"/>
    <w:basedOn w:val="Normal"/>
    <w:qFormat/>
    <w:rsid w:val="0012675a"/>
    <w:pPr>
      <w:suppressLineNumbers/>
    </w:pPr>
    <w:rPr/>
  </w:style>
  <w:style w:type="paragraph" w:styleId="Style25" w:customStyle="1">
    <w:name w:val="Заголовок таблицы"/>
    <w:basedOn w:val="Style24"/>
    <w:qFormat/>
    <w:rsid w:val="0012675a"/>
    <w:pPr>
      <w:jc w:val="center"/>
    </w:pPr>
    <w:rPr>
      <w:b/>
      <w:bCs/>
    </w:rPr>
  </w:style>
  <w:style w:type="paragraph" w:styleId="Style26" w:customStyle="1">
    <w:name w:val="Содержимое врезки"/>
    <w:basedOn w:val="Normal"/>
    <w:qFormat/>
    <w:rsid w:val="0012675a"/>
    <w:pPr/>
    <w:rPr/>
  </w:style>
  <w:style w:type="paragraph" w:styleId="ConsPlusTitle" w:customStyle="1">
    <w:name w:val="ConsPlusTitle"/>
    <w:qFormat/>
    <w:rsid w:val="0012675a"/>
    <w:pPr>
      <w:widowControl w:val="false"/>
      <w:suppressAutoHyphens w:val="true"/>
      <w:bidi w:val="0"/>
      <w:spacing w:before="0" w:after="0"/>
      <w:jc w:val="left"/>
    </w:pPr>
    <w:rPr>
      <w:rFonts w:ascii="Times New Roman" w:hAnsi="Times New Roman" w:eastAsia="Times New Roman" w:cs="Times New Roman"/>
      <w:b/>
      <w:bCs/>
      <w:color w:val="00000A"/>
      <w:kern w:val="0"/>
      <w:sz w:val="28"/>
      <w:szCs w:val="28"/>
      <w:lang w:eastAsia="zh-CN" w:bidi="hi-IN" w:val="ru-RU"/>
    </w:rPr>
  </w:style>
  <w:style w:type="paragraph" w:styleId="BalloonText">
    <w:name w:val="Balloon Text"/>
    <w:basedOn w:val="Normal"/>
    <w:uiPriority w:val="99"/>
    <w:semiHidden/>
    <w:unhideWhenUsed/>
    <w:qFormat/>
    <w:rsid w:val="001521c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1DE8-C802-4185-9ECC-3D3BF2B5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Application>LibreOffice/6.3.4.2$Windows_X86_64 LibreOffice_project/60da17e045e08f1793c57c00ba83cdfce946d0aa</Application>
  <Pages>22</Pages>
  <Words>7162</Words>
  <Characters>53901</Characters>
  <CharactersWithSpaces>60663</CharactersWithSpaces>
  <Paragraphs>1070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2018-01-30T07:01:00Z</dcterms:created>
  <dc:creator>User</dc:creator>
  <dc:description/>
  <dc:language>ru-RU</dc:language>
  <cp:lastModifiedBy>user</cp:lastModifiedBy>
  <cp:lastPrinted>2021-03-18T07:57:00Z</cp:lastPrinted>
  <dcterms:modified xsi:type="dcterms:W3CDTF">2021-03-18T07:58:00Z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