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7B" w:rsidRPr="009C6C7B" w:rsidRDefault="00243212" w:rsidP="0024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7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C6C7B" w:rsidRDefault="009C6C7B" w:rsidP="0024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C7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 межевания территории земельного участка (территории) общего пользования, расположенного по адресу: Российская Федерация, Смоленская область, Демидовский район, </w:t>
      </w:r>
      <w:proofErr w:type="spellStart"/>
      <w:r w:rsidRPr="009C6C7B">
        <w:rPr>
          <w:rFonts w:ascii="Times New Roman" w:hAnsi="Times New Roman" w:cs="Times New Roman"/>
          <w:b/>
          <w:sz w:val="28"/>
          <w:szCs w:val="28"/>
        </w:rPr>
        <w:t>Титовщинское</w:t>
      </w:r>
      <w:proofErr w:type="spellEnd"/>
      <w:r w:rsidRPr="009C6C7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</w:t>
      </w:r>
      <w:r w:rsidR="00801F8E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в его обсуждении</w:t>
      </w:r>
      <w:r w:rsidRPr="009C6C7B">
        <w:rPr>
          <w:rFonts w:ascii="Times New Roman" w:hAnsi="Times New Roman" w:cs="Times New Roman"/>
          <w:b/>
          <w:sz w:val="28"/>
          <w:szCs w:val="28"/>
        </w:rPr>
        <w:t>.</w:t>
      </w:r>
    </w:p>
    <w:p w:rsidR="009C6C7B" w:rsidRDefault="009C6C7B" w:rsidP="009C6C7B">
      <w:pPr>
        <w:jc w:val="right"/>
        <w:rPr>
          <w:rFonts w:ascii="Times New Roman" w:hAnsi="Times New Roman" w:cs="Times New Roman"/>
          <w:sz w:val="28"/>
          <w:szCs w:val="28"/>
        </w:rPr>
      </w:pPr>
      <w:r w:rsidRPr="009C6C7B">
        <w:rPr>
          <w:rFonts w:ascii="Times New Roman" w:hAnsi="Times New Roman" w:cs="Times New Roman"/>
          <w:sz w:val="28"/>
          <w:szCs w:val="28"/>
        </w:rPr>
        <w:t>от 30.11.2020</w:t>
      </w:r>
    </w:p>
    <w:p w:rsidR="009C6C7B" w:rsidRDefault="009C6C7B" w:rsidP="00D850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C7B"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9C6C7B" w:rsidRDefault="00D8504B" w:rsidP="00D8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9C6C7B" w:rsidRPr="00D8504B">
        <w:rPr>
          <w:rFonts w:ascii="Times New Roman" w:hAnsi="Times New Roman" w:cs="Times New Roman"/>
          <w:sz w:val="28"/>
          <w:szCs w:val="28"/>
        </w:rPr>
        <w:t xml:space="preserve">30 ноября 2020 года в </w:t>
      </w:r>
      <w:r w:rsidRPr="00D8504B">
        <w:rPr>
          <w:rFonts w:ascii="Times New Roman" w:hAnsi="Times New Roman" w:cs="Times New Roman"/>
          <w:sz w:val="28"/>
          <w:szCs w:val="28"/>
        </w:rPr>
        <w:t xml:space="preserve">10 ч 00 мин по адресу: Смоленская область, Демидовский район, д. </w:t>
      </w:r>
      <w:proofErr w:type="spellStart"/>
      <w:r w:rsidRPr="00D8504B">
        <w:rPr>
          <w:rFonts w:ascii="Times New Roman" w:hAnsi="Times New Roman" w:cs="Times New Roman"/>
          <w:sz w:val="28"/>
          <w:szCs w:val="28"/>
        </w:rPr>
        <w:t>Титовщина</w:t>
      </w:r>
      <w:proofErr w:type="spellEnd"/>
      <w:r w:rsidRPr="00D8504B">
        <w:rPr>
          <w:rFonts w:ascii="Times New Roman" w:hAnsi="Times New Roman" w:cs="Times New Roman"/>
          <w:sz w:val="28"/>
          <w:szCs w:val="28"/>
        </w:rPr>
        <w:t>, ул. Центральная,  д.13 (здание Администрации).</w:t>
      </w:r>
    </w:p>
    <w:p w:rsidR="00BB393B" w:rsidRDefault="00D8504B" w:rsidP="00D8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504B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Извещение о назначении публичных слушаний было размещено на официальном сайте Администрации муниципального образования «Демидовский район» Смоленской области</w:t>
      </w:r>
      <w:r w:rsidR="00EC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AFD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EC1AFD">
        <w:rPr>
          <w:rFonts w:ascii="Times New Roman" w:hAnsi="Times New Roman" w:cs="Times New Roman"/>
          <w:sz w:val="28"/>
          <w:szCs w:val="28"/>
        </w:rPr>
        <w:t>://</w:t>
      </w:r>
      <w:r w:rsidR="00EC1AFD" w:rsidRPr="00EC1A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1AFD">
        <w:rPr>
          <w:rFonts w:ascii="Times New Roman" w:hAnsi="Times New Roman" w:cs="Times New Roman"/>
          <w:sz w:val="28"/>
          <w:szCs w:val="28"/>
          <w:lang w:val="en-US"/>
        </w:rPr>
        <w:t>demidov</w:t>
      </w:r>
      <w:proofErr w:type="spellEnd"/>
      <w:r w:rsidR="00EC1AFD">
        <w:rPr>
          <w:rFonts w:ascii="Times New Roman" w:hAnsi="Times New Roman" w:cs="Times New Roman"/>
          <w:sz w:val="28"/>
          <w:szCs w:val="28"/>
        </w:rPr>
        <w:t>.</w:t>
      </w:r>
      <w:r w:rsidR="00EC1AFD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C1AFD" w:rsidRPr="00EC1A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1AFD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C1AFD" w:rsidRPr="00EC1A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1A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1AFD" w:rsidRPr="00EC1AFD">
        <w:rPr>
          <w:rFonts w:ascii="Times New Roman" w:hAnsi="Times New Roman" w:cs="Times New Roman"/>
          <w:sz w:val="28"/>
          <w:szCs w:val="28"/>
        </w:rPr>
        <w:t xml:space="preserve"> </w:t>
      </w:r>
      <w:r w:rsidR="00EC1AFD">
        <w:rPr>
          <w:rFonts w:ascii="Times New Roman" w:hAnsi="Times New Roman" w:cs="Times New Roman"/>
          <w:sz w:val="28"/>
          <w:szCs w:val="28"/>
        </w:rPr>
        <w:t>в разделе «Экономика» и в газете «</w:t>
      </w:r>
      <w:proofErr w:type="spellStart"/>
      <w:r w:rsidR="00EC1AFD"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 w:rsidR="00EC1AFD">
        <w:rPr>
          <w:rFonts w:ascii="Times New Roman" w:hAnsi="Times New Roman" w:cs="Times New Roman"/>
          <w:sz w:val="28"/>
          <w:szCs w:val="28"/>
        </w:rPr>
        <w:t>» № 43 от 30.10.2020 года, заинтересованные лица могли ознакомиться с материалами Проекта в период</w:t>
      </w:r>
      <w:r w:rsidR="00B61EEE">
        <w:rPr>
          <w:rFonts w:ascii="Times New Roman" w:hAnsi="Times New Roman" w:cs="Times New Roman"/>
          <w:sz w:val="28"/>
          <w:szCs w:val="28"/>
        </w:rPr>
        <w:t xml:space="preserve"> с 30</w:t>
      </w:r>
      <w:r w:rsidR="00EC1AFD">
        <w:rPr>
          <w:rFonts w:ascii="Times New Roman" w:hAnsi="Times New Roman" w:cs="Times New Roman"/>
          <w:sz w:val="28"/>
          <w:szCs w:val="28"/>
        </w:rPr>
        <w:t xml:space="preserve"> октября  по 30 ноября 2020 года включительно с </w:t>
      </w:r>
      <w:r w:rsidR="00BB393B">
        <w:rPr>
          <w:rFonts w:ascii="Times New Roman" w:hAnsi="Times New Roman" w:cs="Times New Roman"/>
          <w:sz w:val="28"/>
          <w:szCs w:val="28"/>
        </w:rPr>
        <w:t xml:space="preserve">понедельника  по пятницу </w:t>
      </w:r>
      <w:r w:rsidR="00EC1AFD">
        <w:rPr>
          <w:rFonts w:ascii="Times New Roman" w:hAnsi="Times New Roman" w:cs="Times New Roman"/>
          <w:sz w:val="28"/>
          <w:szCs w:val="28"/>
        </w:rPr>
        <w:t>с</w:t>
      </w:r>
      <w:r w:rsidR="00BB393B">
        <w:rPr>
          <w:rFonts w:ascii="Times New Roman" w:hAnsi="Times New Roman" w:cs="Times New Roman"/>
          <w:sz w:val="28"/>
          <w:szCs w:val="28"/>
        </w:rPr>
        <w:t xml:space="preserve"> </w:t>
      </w:r>
      <w:r w:rsidR="00EC1AFD">
        <w:rPr>
          <w:rFonts w:ascii="Times New Roman" w:hAnsi="Times New Roman" w:cs="Times New Roman"/>
          <w:sz w:val="28"/>
          <w:szCs w:val="28"/>
        </w:rPr>
        <w:t>08.ч.00 мин до</w:t>
      </w:r>
      <w:proofErr w:type="gramEnd"/>
      <w:r w:rsidR="00EC1AFD">
        <w:rPr>
          <w:rFonts w:ascii="Times New Roman" w:hAnsi="Times New Roman" w:cs="Times New Roman"/>
          <w:sz w:val="28"/>
          <w:szCs w:val="28"/>
        </w:rPr>
        <w:t xml:space="preserve"> </w:t>
      </w:r>
      <w:r w:rsidR="00801F8E">
        <w:rPr>
          <w:rFonts w:ascii="Times New Roman" w:hAnsi="Times New Roman" w:cs="Times New Roman"/>
          <w:sz w:val="28"/>
          <w:szCs w:val="28"/>
        </w:rPr>
        <w:t>13ч. 00 мин. и</w:t>
      </w:r>
      <w:r w:rsidR="00BB393B">
        <w:rPr>
          <w:rFonts w:ascii="Times New Roman" w:hAnsi="Times New Roman" w:cs="Times New Roman"/>
          <w:sz w:val="28"/>
          <w:szCs w:val="28"/>
        </w:rPr>
        <w:t xml:space="preserve"> с 14 ч. 0</w:t>
      </w:r>
      <w:r w:rsidR="00801F8E">
        <w:rPr>
          <w:rFonts w:ascii="Times New Roman" w:hAnsi="Times New Roman" w:cs="Times New Roman"/>
          <w:sz w:val="28"/>
          <w:szCs w:val="28"/>
        </w:rPr>
        <w:t>0 мин до 17 ч. 00 мин по адресу</w:t>
      </w:r>
      <w:r w:rsidR="00BB39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B393B">
        <w:rPr>
          <w:rFonts w:ascii="Times New Roman" w:hAnsi="Times New Roman" w:cs="Times New Roman"/>
          <w:sz w:val="28"/>
          <w:szCs w:val="28"/>
        </w:rPr>
        <w:t>Смоленская область, Демидовский район, г. Демидов, ул. Коммунистическая, д.10  (в кабине специалистов Отдела по экономическому развитию и управлению имуществом Администрации муниципального образования «Демидовский район»</w:t>
      </w:r>
      <w:proofErr w:type="gramEnd"/>
      <w:r w:rsidR="00BB393B">
        <w:rPr>
          <w:rFonts w:ascii="Times New Roman" w:hAnsi="Times New Roman" w:cs="Times New Roman"/>
          <w:sz w:val="28"/>
          <w:szCs w:val="28"/>
        </w:rPr>
        <w:t xml:space="preserve"> Смоленской области).</w:t>
      </w:r>
    </w:p>
    <w:p w:rsidR="006B69E3" w:rsidRDefault="00BB393B" w:rsidP="00D8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заинтересованных лиц, касающиеся рассматриваемого Проекта, для включения их в протокол публичных слушаний принимались в письменном виде с подписью автора предложения, с указанием его фамилии, </w:t>
      </w:r>
      <w:r w:rsidR="006B69E3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, отчества и адреса места жительства, в Администрации муниципального образования «Демидовский район» Смоленской области по адресу: </w:t>
      </w:r>
      <w:r w:rsidR="006B69E3">
        <w:rPr>
          <w:rFonts w:ascii="Times New Roman" w:hAnsi="Times New Roman" w:cs="Times New Roman"/>
          <w:sz w:val="28"/>
          <w:szCs w:val="28"/>
        </w:rPr>
        <w:t xml:space="preserve">216240, </w:t>
      </w:r>
      <w:r>
        <w:rPr>
          <w:rFonts w:ascii="Times New Roman" w:hAnsi="Times New Roman" w:cs="Times New Roman"/>
          <w:sz w:val="28"/>
          <w:szCs w:val="28"/>
        </w:rPr>
        <w:t>Смоленская область, г. Демид</w:t>
      </w:r>
      <w:r w:rsidR="00EC045C">
        <w:rPr>
          <w:rFonts w:ascii="Times New Roman" w:hAnsi="Times New Roman" w:cs="Times New Roman"/>
          <w:sz w:val="28"/>
          <w:szCs w:val="28"/>
        </w:rPr>
        <w:t xml:space="preserve">ов, </w:t>
      </w:r>
      <w:r w:rsidR="00B61EEE">
        <w:rPr>
          <w:rFonts w:ascii="Times New Roman" w:hAnsi="Times New Roman" w:cs="Times New Roman"/>
          <w:sz w:val="28"/>
          <w:szCs w:val="28"/>
        </w:rPr>
        <w:t>ул. Коммунистическая, д. 10 с 30</w:t>
      </w:r>
      <w:r w:rsidR="00EC045C">
        <w:rPr>
          <w:rFonts w:ascii="Times New Roman" w:hAnsi="Times New Roman" w:cs="Times New Roman"/>
          <w:sz w:val="28"/>
          <w:szCs w:val="28"/>
        </w:rPr>
        <w:t xml:space="preserve"> октября 2020 по 30 ноября 2020</w:t>
      </w:r>
      <w:proofErr w:type="gramEnd"/>
      <w:r w:rsidR="00EC045C">
        <w:rPr>
          <w:rFonts w:ascii="Times New Roman" w:hAnsi="Times New Roman" w:cs="Times New Roman"/>
          <w:sz w:val="28"/>
          <w:szCs w:val="28"/>
        </w:rPr>
        <w:t xml:space="preserve"> включительно, либо путем непосредственного участия</w:t>
      </w:r>
      <w:r w:rsidR="00801F8E">
        <w:rPr>
          <w:rFonts w:ascii="Times New Roman" w:hAnsi="Times New Roman" w:cs="Times New Roman"/>
          <w:sz w:val="28"/>
          <w:szCs w:val="28"/>
        </w:rPr>
        <w:t xml:space="preserve"> </w:t>
      </w:r>
      <w:r w:rsidR="00EC045C">
        <w:rPr>
          <w:rFonts w:ascii="Times New Roman" w:hAnsi="Times New Roman" w:cs="Times New Roman"/>
          <w:sz w:val="28"/>
          <w:szCs w:val="28"/>
        </w:rPr>
        <w:t>в обсуждении Проекта публичных слушаниях.</w:t>
      </w:r>
    </w:p>
    <w:p w:rsidR="00BB393B" w:rsidRDefault="006B69E3" w:rsidP="00D85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045C">
        <w:rPr>
          <w:rFonts w:ascii="Times New Roman" w:hAnsi="Times New Roman" w:cs="Times New Roman"/>
          <w:b/>
          <w:sz w:val="28"/>
          <w:szCs w:val="28"/>
        </w:rPr>
        <w:t>Орган ответственный  за организацию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Отдел по экономическому развитию и управлению имуществом Администрации муниципального образования «Демидовский район» Смоленской области.</w:t>
      </w:r>
    </w:p>
    <w:p w:rsidR="006B69E3" w:rsidRDefault="006B69E3" w:rsidP="006B69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045C">
        <w:rPr>
          <w:rFonts w:ascii="Times New Roman" w:hAnsi="Times New Roman" w:cs="Times New Roman"/>
          <w:b/>
          <w:sz w:val="28"/>
          <w:szCs w:val="28"/>
        </w:rPr>
        <w:t>Основание проведение публичных слушаний</w:t>
      </w:r>
      <w:r>
        <w:rPr>
          <w:rFonts w:ascii="Times New Roman" w:hAnsi="Times New Roman" w:cs="Times New Roman"/>
          <w:sz w:val="28"/>
          <w:szCs w:val="28"/>
        </w:rPr>
        <w:t>:  Постановление Администрации муниципального образования «Демидовский район» Смоленской области  от 23.10.2020. № 657 «О назначении публичных</w:t>
      </w:r>
      <w:r w:rsidRPr="006B69E3">
        <w:rPr>
          <w:szCs w:val="28"/>
        </w:rPr>
        <w:t xml:space="preserve"> </w:t>
      </w:r>
      <w:r w:rsidRPr="006B69E3">
        <w:rPr>
          <w:rFonts w:ascii="Times New Roman" w:eastAsia="Calibri" w:hAnsi="Times New Roman" w:cs="Times New Roman"/>
          <w:sz w:val="28"/>
          <w:szCs w:val="28"/>
        </w:rPr>
        <w:t xml:space="preserve">слушаний и об </w:t>
      </w:r>
      <w:r w:rsidRPr="006B69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установлении порядка учета предложений по проекту постановления Администрации муниципального образования «Демидовский район» Смоленской области  «Об утверждении проекта межевания территории земельного участка, расположенного по адресу: Смоленская область, Демидовский район, </w:t>
      </w:r>
      <w:proofErr w:type="spellStart"/>
      <w:r w:rsidRPr="006B69E3">
        <w:rPr>
          <w:rFonts w:ascii="Times New Roman" w:eastAsia="Calibri" w:hAnsi="Times New Roman" w:cs="Times New Roman"/>
          <w:sz w:val="28"/>
          <w:szCs w:val="28"/>
        </w:rPr>
        <w:t>Титовщинское</w:t>
      </w:r>
      <w:proofErr w:type="spellEnd"/>
      <w:r w:rsidRPr="006B69E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 и  порядка участия граждан в его обсуждении»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9E3" w:rsidRDefault="006B69E3" w:rsidP="006B69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045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45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EC045C">
        <w:rPr>
          <w:rFonts w:ascii="Times New Roman" w:hAnsi="Times New Roman" w:cs="Times New Roman"/>
          <w:sz w:val="28"/>
          <w:szCs w:val="28"/>
        </w:rPr>
        <w:t>Стефаненкова</w:t>
      </w:r>
      <w:proofErr w:type="spellEnd"/>
      <w:r w:rsidR="00EC045C">
        <w:rPr>
          <w:rFonts w:ascii="Times New Roman" w:hAnsi="Times New Roman" w:cs="Times New Roman"/>
          <w:sz w:val="28"/>
          <w:szCs w:val="28"/>
        </w:rPr>
        <w:t xml:space="preserve"> Н.А. – 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области.</w:t>
      </w:r>
    </w:p>
    <w:p w:rsidR="00EC045C" w:rsidRDefault="00EC045C" w:rsidP="00EC04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045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Ю.Л. Гурова Ю.Л. – ведущий специалист Отдела по экономическому развитию и управлению имуществом Администрации муниципального образования «Демидовский район» Смоленской области.</w:t>
      </w:r>
    </w:p>
    <w:p w:rsidR="00EC045C" w:rsidRDefault="00EC045C" w:rsidP="006B69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</w:t>
      </w:r>
      <w:r w:rsidR="00801F8E">
        <w:rPr>
          <w:rFonts w:ascii="Times New Roman" w:hAnsi="Times New Roman" w:cs="Times New Roman"/>
          <w:sz w:val="28"/>
          <w:szCs w:val="28"/>
        </w:rPr>
        <w:t xml:space="preserve">исутствовали: </w:t>
      </w:r>
      <w:proofErr w:type="spellStart"/>
      <w:r w:rsidR="00801F8E">
        <w:rPr>
          <w:rFonts w:ascii="Times New Roman" w:hAnsi="Times New Roman" w:cs="Times New Roman"/>
          <w:sz w:val="28"/>
          <w:szCs w:val="28"/>
        </w:rPr>
        <w:t>Наделяева</w:t>
      </w:r>
      <w:proofErr w:type="spellEnd"/>
      <w:r w:rsidR="00801F8E">
        <w:rPr>
          <w:rFonts w:ascii="Times New Roman" w:hAnsi="Times New Roman" w:cs="Times New Roman"/>
          <w:sz w:val="28"/>
          <w:szCs w:val="28"/>
        </w:rPr>
        <w:t xml:space="preserve"> С.Ю., Ткаченко Т.Н., </w:t>
      </w:r>
      <w:proofErr w:type="spellStart"/>
      <w:r w:rsidR="00801F8E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801F8E">
        <w:rPr>
          <w:rFonts w:ascii="Times New Roman" w:hAnsi="Times New Roman" w:cs="Times New Roman"/>
          <w:sz w:val="28"/>
          <w:szCs w:val="28"/>
        </w:rPr>
        <w:t xml:space="preserve"> А.В., Гурова Н.В., Мартынов А.И., </w:t>
      </w:r>
      <w:proofErr w:type="spellStart"/>
      <w:r w:rsidR="00801F8E">
        <w:rPr>
          <w:rFonts w:ascii="Times New Roman" w:hAnsi="Times New Roman" w:cs="Times New Roman"/>
          <w:sz w:val="28"/>
          <w:szCs w:val="28"/>
        </w:rPr>
        <w:t>Курносенкова</w:t>
      </w:r>
      <w:proofErr w:type="spellEnd"/>
      <w:r w:rsidR="00801F8E">
        <w:rPr>
          <w:rFonts w:ascii="Times New Roman" w:hAnsi="Times New Roman" w:cs="Times New Roman"/>
          <w:sz w:val="28"/>
          <w:szCs w:val="28"/>
        </w:rPr>
        <w:t xml:space="preserve"> В.Н.</w:t>
      </w:r>
      <w:r w:rsidR="00D36FB5">
        <w:rPr>
          <w:rFonts w:ascii="Times New Roman" w:hAnsi="Times New Roman" w:cs="Times New Roman"/>
          <w:sz w:val="28"/>
          <w:szCs w:val="28"/>
        </w:rPr>
        <w:t xml:space="preserve">, Богомаз А.В., Марченков В.А., </w:t>
      </w:r>
      <w:proofErr w:type="spellStart"/>
      <w:r w:rsidR="00D36FB5">
        <w:rPr>
          <w:rFonts w:ascii="Times New Roman" w:hAnsi="Times New Roman" w:cs="Times New Roman"/>
          <w:sz w:val="28"/>
          <w:szCs w:val="28"/>
        </w:rPr>
        <w:t>Макаенков</w:t>
      </w:r>
      <w:proofErr w:type="spellEnd"/>
      <w:r w:rsidR="00D36FB5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EC045C" w:rsidRDefault="00EC045C" w:rsidP="006B69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45C" w:rsidRDefault="00EC045C" w:rsidP="00EC04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C045C" w:rsidRDefault="00EC045C" w:rsidP="00EC04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045C">
        <w:rPr>
          <w:rFonts w:ascii="Times New Roman" w:hAnsi="Times New Roman" w:cs="Times New Roman"/>
          <w:sz w:val="28"/>
          <w:szCs w:val="28"/>
        </w:rPr>
        <w:t xml:space="preserve">Осуждение проекта межевания территории земельного участка, расположенного по адресу: Смоленская область, Демидовский район, </w:t>
      </w:r>
      <w:proofErr w:type="spellStart"/>
      <w:r w:rsidRPr="00EC045C"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 w:rsidRPr="00EC045C">
        <w:rPr>
          <w:rFonts w:ascii="Times New Roman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и порядка участия граждан в его обсуждении</w:t>
      </w:r>
      <w:r w:rsidR="00557A89">
        <w:rPr>
          <w:rFonts w:ascii="Times New Roman" w:hAnsi="Times New Roman" w:cs="Times New Roman"/>
          <w:sz w:val="28"/>
          <w:szCs w:val="28"/>
        </w:rPr>
        <w:t>.</w:t>
      </w:r>
    </w:p>
    <w:p w:rsidR="00557A89" w:rsidRDefault="00557A89" w:rsidP="00EC04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утверждается</w:t>
      </w:r>
      <w:r w:rsidR="00801F8E">
        <w:rPr>
          <w:rFonts w:ascii="Times New Roman" w:hAnsi="Times New Roman" w:cs="Times New Roman"/>
          <w:sz w:val="28"/>
          <w:szCs w:val="28"/>
        </w:rPr>
        <w:t>.</w:t>
      </w:r>
    </w:p>
    <w:p w:rsidR="00557A89" w:rsidRDefault="00557A89" w:rsidP="00EC04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557A89" w:rsidRDefault="00557A89" w:rsidP="00557A8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89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57A89" w:rsidRDefault="00557A89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A89">
        <w:rPr>
          <w:rFonts w:ascii="Times New Roman" w:hAnsi="Times New Roman" w:cs="Times New Roman"/>
          <w:sz w:val="28"/>
          <w:szCs w:val="28"/>
        </w:rPr>
        <w:t>Стефаненкова</w:t>
      </w:r>
      <w:proofErr w:type="spellEnd"/>
      <w:r w:rsidRPr="00557A89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89">
        <w:rPr>
          <w:rFonts w:ascii="Times New Roman" w:hAnsi="Times New Roman" w:cs="Times New Roman"/>
          <w:sz w:val="28"/>
          <w:szCs w:val="28"/>
        </w:rPr>
        <w:t xml:space="preserve">- начальник Отдела </w:t>
      </w:r>
      <w:r>
        <w:rPr>
          <w:rFonts w:ascii="Times New Roman" w:hAnsi="Times New Roman" w:cs="Times New Roman"/>
          <w:sz w:val="28"/>
          <w:szCs w:val="28"/>
        </w:rPr>
        <w:t>по экономическому развитию и управлению имуществом Администрации муниципального образования «Демидовский район» Смоленской области.</w:t>
      </w:r>
    </w:p>
    <w:p w:rsidR="00557A89" w:rsidRDefault="00557A89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участники публичных слушаний!</w:t>
      </w:r>
    </w:p>
    <w:p w:rsidR="00557A89" w:rsidRDefault="00557A89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42 Конституции Российской Федерации закрепляет право каждого на благоприятную окружающую среду, достоверную информацию  о ее состоянии и на возмещение ущерба, причиненного его здоровью или имуществу экологическим правонарушением.</w:t>
      </w:r>
    </w:p>
    <w:p w:rsidR="00557A89" w:rsidRDefault="00557A89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</w:t>
      </w:r>
      <w:r w:rsidR="00DA6DE1">
        <w:rPr>
          <w:rFonts w:ascii="Times New Roman" w:hAnsi="Times New Roman" w:cs="Times New Roman"/>
          <w:sz w:val="28"/>
          <w:szCs w:val="28"/>
        </w:rPr>
        <w:t xml:space="preserve"> пункта 4 статьи 1 Водный кодекс Российской Федерации водным объектом признается природный или искусственный водоем, водоток либо  иной объект, постоянное или временное сосредоточение вод в котором имеет характерные формы и признаки водного режима.</w:t>
      </w:r>
    </w:p>
    <w:p w:rsidR="00DA6DE1" w:rsidRDefault="00DA6DE1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частью 3 статьи 5 Водного кодекса Российской Федерации поверхностные водные объекты состоят из поверхностных вод и покрытых ими земель в пределах береговой линии.</w:t>
      </w:r>
    </w:p>
    <w:p w:rsidR="00DA6DE1" w:rsidRDefault="00A62C54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Частями 1,2,</w:t>
      </w:r>
      <w:r w:rsidR="00DA6DE1">
        <w:rPr>
          <w:rFonts w:ascii="Times New Roman" w:hAnsi="Times New Roman" w:cs="Times New Roman"/>
          <w:sz w:val="28"/>
          <w:szCs w:val="28"/>
        </w:rPr>
        <w:t>6,8 статьи 6 Водного кодекса РФ установлено, что поверхностные</w:t>
      </w:r>
    </w:p>
    <w:p w:rsidR="00DA6DE1" w:rsidRDefault="00A62C54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A6DE1">
        <w:rPr>
          <w:rFonts w:ascii="Times New Roman" w:hAnsi="Times New Roman" w:cs="Times New Roman"/>
          <w:sz w:val="28"/>
          <w:szCs w:val="28"/>
        </w:rPr>
        <w:t>одные объекты, находящиеся в государственной или муниципальной собственности, являются водными объектами общего пользования, то есть общедоступными</w:t>
      </w:r>
      <w:r w:rsidR="00D30CF6">
        <w:rPr>
          <w:rFonts w:ascii="Times New Roman" w:hAnsi="Times New Roman" w:cs="Times New Roman"/>
          <w:sz w:val="28"/>
          <w:szCs w:val="28"/>
        </w:rPr>
        <w:t xml:space="preserve"> водными объектами, если иное не</w:t>
      </w:r>
      <w:r w:rsidR="00DA6DE1">
        <w:rPr>
          <w:rFonts w:ascii="Times New Roman" w:hAnsi="Times New Roman" w:cs="Times New Roman"/>
          <w:sz w:val="28"/>
          <w:szCs w:val="28"/>
        </w:rPr>
        <w:t xml:space="preserve"> предусмотрено данным кодексом.</w:t>
      </w:r>
    </w:p>
    <w:p w:rsidR="00DA6DE1" w:rsidRDefault="00DA6DE1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гражданин вправе иметь доступ к водным объектам общего пользования и бесплатно использовать их для личных и бытовых нужд, если  иное не предусмотрено</w:t>
      </w:r>
      <w:r w:rsidR="00D3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названным кодексом, другими федеральными законами.</w:t>
      </w:r>
    </w:p>
    <w:p w:rsidR="00D30CF6" w:rsidRDefault="00D30CF6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Полоса земли вдоль береговой линии (границы водного объекта) водного объекта общего пользования (береговая полоса) предназначаются для общего пользования.</w:t>
      </w:r>
    </w:p>
    <w:p w:rsidR="00A62C54" w:rsidRDefault="00A62C54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A62C54" w:rsidRDefault="00A62C54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Исполнительного комитета Смоленского областного Совета народных депутатов от 01.10.1981 №1981 № 573 «Об организации охраны памятников природы» озеро Диво, площадь 124 га, расположенное на  территории Демидовского района Смоленской области, объявлено памятником природы.</w:t>
      </w:r>
    </w:p>
    <w:p w:rsidR="00A62C54" w:rsidRDefault="00A62C54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 Смоленской области от 24.06.2013 № 494 утверждены Положение и паспорт памятника природы регионального значения «Озеро Диво».</w:t>
      </w:r>
    </w:p>
    <w:p w:rsidR="00165F88" w:rsidRDefault="00165F88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1 пункта 4 статьи 23 Земельного кодекса РФ публичный сервитут устанавливается, в том числе, для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полосе.</w:t>
      </w:r>
    </w:p>
    <w:p w:rsidR="00165F88" w:rsidRDefault="00165F88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</w:t>
      </w:r>
      <w:r w:rsidR="0042383D">
        <w:rPr>
          <w:rFonts w:ascii="Times New Roman" w:hAnsi="Times New Roman" w:cs="Times New Roman"/>
          <w:sz w:val="28"/>
          <w:szCs w:val="28"/>
        </w:rPr>
        <w:t xml:space="preserve"> публичных слушаний были заслушаны мнения и рекомендации участников публичных слушаний.</w:t>
      </w:r>
    </w:p>
    <w:p w:rsidR="0042383D" w:rsidRDefault="0042383D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 рассмотрен Проект межевания территории </w:t>
      </w:r>
      <w:r w:rsidR="00F53EC4">
        <w:rPr>
          <w:rFonts w:ascii="Times New Roman" w:hAnsi="Times New Roman" w:cs="Times New Roman"/>
          <w:sz w:val="28"/>
          <w:szCs w:val="28"/>
        </w:rPr>
        <w:t xml:space="preserve">указанного выше </w:t>
      </w:r>
      <w:r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F53EC4" w:rsidRDefault="00F53EC4" w:rsidP="00557A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EC4" w:rsidRDefault="00F53EC4" w:rsidP="00F53E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Гурова Ю.Л. – секретарь публичных слушаний, сообщив о том, что за период с момента назначения публичных слушаний до дня проведения публичных  слушаний каких – либо предложений и замечаний, касающихся проекта межевания территории </w:t>
      </w:r>
      <w:r w:rsidRPr="00EC045C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Смоленская область, Демидовский район, </w:t>
      </w:r>
      <w:proofErr w:type="spellStart"/>
      <w:r w:rsidRPr="00EC045C"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 w:rsidRPr="00EC045C">
        <w:rPr>
          <w:rFonts w:ascii="Times New Roman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и порядка участия граждан в его обсуждении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F53EC4" w:rsidRPr="00F53EC4" w:rsidRDefault="00F53EC4" w:rsidP="00F53E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C4">
        <w:rPr>
          <w:rFonts w:ascii="Times New Roman" w:hAnsi="Times New Roman" w:cs="Times New Roman"/>
          <w:b/>
          <w:sz w:val="28"/>
          <w:szCs w:val="28"/>
        </w:rPr>
        <w:t>Уважаемые участники публичных слушаний!</w:t>
      </w:r>
    </w:p>
    <w:p w:rsidR="00F53EC4" w:rsidRDefault="00F53EC4" w:rsidP="00F53E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предложение принять одно из следующих решений:</w:t>
      </w:r>
    </w:p>
    <w:p w:rsidR="00F53EC4" w:rsidRDefault="00F53EC4" w:rsidP="00F53E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одобрить проект межевания территории </w:t>
      </w:r>
      <w:r w:rsidRPr="00EC045C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Смоленская область, Демидовский район, </w:t>
      </w:r>
      <w:proofErr w:type="spellStart"/>
      <w:r w:rsidRPr="00EC045C"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 w:rsidRPr="00EC045C">
        <w:rPr>
          <w:rFonts w:ascii="Times New Roman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и порядка участия граждан</w:t>
      </w:r>
      <w:r w:rsidR="00B915BA">
        <w:rPr>
          <w:rFonts w:ascii="Times New Roman" w:hAnsi="Times New Roman" w:cs="Times New Roman"/>
          <w:sz w:val="28"/>
          <w:szCs w:val="28"/>
        </w:rPr>
        <w:t xml:space="preserve"> в его обсуждении.</w:t>
      </w:r>
    </w:p>
    <w:p w:rsidR="00B915BA" w:rsidRDefault="00B915BA" w:rsidP="00F53E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отклонить проект межевания территории </w:t>
      </w:r>
      <w:r w:rsidRPr="00EC045C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Смоленская область, Демидовский район, </w:t>
      </w:r>
      <w:proofErr w:type="spellStart"/>
      <w:r w:rsidRPr="00EC045C"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 w:rsidRPr="00EC045C">
        <w:rPr>
          <w:rFonts w:ascii="Times New Roman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и порядка участия граждан</w:t>
      </w:r>
      <w:r>
        <w:rPr>
          <w:rFonts w:ascii="Times New Roman" w:hAnsi="Times New Roman" w:cs="Times New Roman"/>
          <w:sz w:val="28"/>
          <w:szCs w:val="28"/>
        </w:rPr>
        <w:t xml:space="preserve"> в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направить его на доработку.</w:t>
      </w:r>
    </w:p>
    <w:p w:rsidR="00B915BA" w:rsidRDefault="00B915BA" w:rsidP="00F53E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5BA" w:rsidRDefault="00B915BA" w:rsidP="00B9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голосовать: Кто за то, чтобы одобрить проект</w:t>
      </w:r>
      <w:r w:rsidRPr="00B91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Pr="00EC045C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Смоленская область, Демидовский район, </w:t>
      </w:r>
      <w:proofErr w:type="spellStart"/>
      <w:r w:rsidRPr="00EC045C"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 w:rsidRPr="00EC045C">
        <w:rPr>
          <w:rFonts w:ascii="Times New Roman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и порядка участия граждан</w:t>
      </w:r>
      <w:r>
        <w:rPr>
          <w:rFonts w:ascii="Times New Roman" w:hAnsi="Times New Roman" w:cs="Times New Roman"/>
          <w:sz w:val="28"/>
          <w:szCs w:val="28"/>
        </w:rPr>
        <w:t xml:space="preserve"> в его обсуждении.</w:t>
      </w:r>
    </w:p>
    <w:p w:rsidR="00B915BA" w:rsidRDefault="00801F8E" w:rsidP="00B9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За: «</w:t>
      </w:r>
      <w:r w:rsidR="00D36FB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15BA" w:rsidRDefault="00801F8E" w:rsidP="00B9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Против: нет</w:t>
      </w:r>
    </w:p>
    <w:p w:rsidR="00B915BA" w:rsidRDefault="00B915BA" w:rsidP="00B9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F8E">
        <w:rPr>
          <w:rFonts w:ascii="Times New Roman" w:hAnsi="Times New Roman" w:cs="Times New Roman"/>
          <w:sz w:val="28"/>
          <w:szCs w:val="28"/>
        </w:rPr>
        <w:t xml:space="preserve">          Воздержались: нет</w:t>
      </w:r>
    </w:p>
    <w:p w:rsidR="00B915BA" w:rsidRDefault="00B915BA" w:rsidP="00B9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5BA" w:rsidRDefault="00B915BA" w:rsidP="00B915B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B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27A57" w:rsidRDefault="00627A57" w:rsidP="00B915B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BA" w:rsidRDefault="00B915BA" w:rsidP="00B9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B915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читать публичные слушания по вопросу рассмотрения Проекта межевания территории </w:t>
      </w:r>
      <w:r w:rsidRPr="00EC045C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Смоленская область, Демидовский район, </w:t>
      </w:r>
      <w:proofErr w:type="spellStart"/>
      <w:r w:rsidRPr="00EC045C"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 w:rsidRPr="00EC045C">
        <w:rPr>
          <w:rFonts w:ascii="Times New Roman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и порядка участия граждан</w:t>
      </w:r>
      <w:r>
        <w:rPr>
          <w:rFonts w:ascii="Times New Roman" w:hAnsi="Times New Roman" w:cs="Times New Roman"/>
          <w:sz w:val="28"/>
          <w:szCs w:val="28"/>
        </w:rPr>
        <w:t xml:space="preserve"> в его обсуждении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15BA" w:rsidRDefault="00B915BA" w:rsidP="00B9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Подготовить заключение по результатам публичных слушаний, которое вместе с протоколом публичных слушаний по рассмотрению проекта межевания территории </w:t>
      </w:r>
      <w:r w:rsidRPr="00EC045C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Смоленская область, Демидовский район, </w:t>
      </w:r>
      <w:proofErr w:type="spellStart"/>
      <w:r w:rsidRPr="00EC045C"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 w:rsidRPr="00EC045C">
        <w:rPr>
          <w:rFonts w:ascii="Times New Roman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и порядка участия граждан</w:t>
      </w:r>
      <w:r>
        <w:rPr>
          <w:rFonts w:ascii="Times New Roman" w:hAnsi="Times New Roman" w:cs="Times New Roman"/>
          <w:sz w:val="28"/>
          <w:szCs w:val="28"/>
        </w:rPr>
        <w:t xml:space="preserve"> в его обсуждении </w:t>
      </w:r>
      <w:r w:rsidR="006F04C6">
        <w:rPr>
          <w:rFonts w:ascii="Times New Roman" w:hAnsi="Times New Roman" w:cs="Times New Roman"/>
          <w:sz w:val="28"/>
          <w:szCs w:val="28"/>
        </w:rPr>
        <w:t>представляется Главе муниципального образования «Демидовский район» Смоленской области для дальнейшего принятия решения об утверждении проекта.</w:t>
      </w:r>
    </w:p>
    <w:p w:rsidR="006F04C6" w:rsidRDefault="006F04C6" w:rsidP="00B9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4C6" w:rsidRDefault="006F04C6" w:rsidP="00B9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4C6" w:rsidRDefault="006F04C6" w:rsidP="00B9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Стефаненкова</w:t>
      </w:r>
      <w:proofErr w:type="spellEnd"/>
    </w:p>
    <w:p w:rsidR="006F04C6" w:rsidRDefault="006F04C6" w:rsidP="00B915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04B" w:rsidRPr="00EC1AFD" w:rsidRDefault="006F04C6" w:rsidP="00D850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      Ю.Л. Гурова</w:t>
      </w:r>
      <w:r w:rsidR="00EC1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C7B" w:rsidRDefault="00B151E6" w:rsidP="00B15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B151E6" w:rsidRDefault="00B151E6" w:rsidP="00B15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Проекту межевания территории </w:t>
      </w:r>
      <w:r w:rsidRPr="00EC045C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Смоленская область, Демидовский район, </w:t>
      </w:r>
      <w:proofErr w:type="spellStart"/>
      <w:r w:rsidRPr="00EC045C"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 w:rsidRPr="00EC045C">
        <w:rPr>
          <w:rFonts w:ascii="Times New Roman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и порядка участия граждан</w:t>
      </w:r>
      <w:r>
        <w:rPr>
          <w:rFonts w:ascii="Times New Roman" w:hAnsi="Times New Roman" w:cs="Times New Roman"/>
          <w:sz w:val="28"/>
          <w:szCs w:val="28"/>
        </w:rPr>
        <w:t xml:space="preserve"> в его обсуждении от 30.11.2020 г.</w:t>
      </w:r>
    </w:p>
    <w:p w:rsidR="00627A57" w:rsidRDefault="00627A57" w:rsidP="00B15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F8E" w:rsidRDefault="00801F8E" w:rsidP="00801F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801F8E" w:rsidRDefault="00801F8E" w:rsidP="00801F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Т.Н.</w:t>
      </w:r>
    </w:p>
    <w:p w:rsidR="00801F8E" w:rsidRDefault="00801F8E" w:rsidP="00801F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01F8E" w:rsidRDefault="00801F8E" w:rsidP="00801F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Гурова </w:t>
      </w:r>
      <w:r w:rsidR="00627A5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27A57" w:rsidRDefault="00627A57" w:rsidP="00801F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А.И.</w:t>
      </w:r>
    </w:p>
    <w:p w:rsidR="00627A57" w:rsidRDefault="00627A57" w:rsidP="00801F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Курносенкова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B61EEE" w:rsidRDefault="00B61EEE" w:rsidP="00801F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Стефаненкова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61EEE" w:rsidRDefault="00B61EEE" w:rsidP="00801F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Гурова Ю.Л.</w:t>
      </w:r>
    </w:p>
    <w:p w:rsidR="00D36FB5" w:rsidRDefault="00D36FB5" w:rsidP="00801F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Богомаз А.В.</w:t>
      </w:r>
    </w:p>
    <w:p w:rsidR="00D36FB5" w:rsidRDefault="00D36FB5" w:rsidP="00801F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Марченков В.А.</w:t>
      </w:r>
    </w:p>
    <w:p w:rsidR="00D36FB5" w:rsidRPr="00801F8E" w:rsidRDefault="00D36FB5" w:rsidP="00801F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sectPr w:rsidR="00D36FB5" w:rsidRPr="00801F8E" w:rsidSect="002432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E42"/>
    <w:multiLevelType w:val="multilevel"/>
    <w:tmpl w:val="8FBCBC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">
    <w:nsid w:val="12E229BE"/>
    <w:multiLevelType w:val="multilevel"/>
    <w:tmpl w:val="BDFE5A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FD465B2"/>
    <w:multiLevelType w:val="hybridMultilevel"/>
    <w:tmpl w:val="6C822DD8"/>
    <w:lvl w:ilvl="0" w:tplc="5FBAD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56177D"/>
    <w:multiLevelType w:val="hybridMultilevel"/>
    <w:tmpl w:val="605C2C76"/>
    <w:lvl w:ilvl="0" w:tplc="A40CD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683B7C"/>
    <w:multiLevelType w:val="hybridMultilevel"/>
    <w:tmpl w:val="C34AA7F4"/>
    <w:lvl w:ilvl="0" w:tplc="A27865A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67B021CA"/>
    <w:multiLevelType w:val="multilevel"/>
    <w:tmpl w:val="D33E9E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12"/>
    <w:rsid w:val="00165F88"/>
    <w:rsid w:val="00211605"/>
    <w:rsid w:val="00243212"/>
    <w:rsid w:val="0034559B"/>
    <w:rsid w:val="0042383D"/>
    <w:rsid w:val="00557A89"/>
    <w:rsid w:val="005827E1"/>
    <w:rsid w:val="005E096D"/>
    <w:rsid w:val="00622935"/>
    <w:rsid w:val="00627A57"/>
    <w:rsid w:val="00631062"/>
    <w:rsid w:val="006B69E3"/>
    <w:rsid w:val="006F04C6"/>
    <w:rsid w:val="00707407"/>
    <w:rsid w:val="00801F8E"/>
    <w:rsid w:val="009C6C7B"/>
    <w:rsid w:val="00A62C54"/>
    <w:rsid w:val="00B151E6"/>
    <w:rsid w:val="00B61EEE"/>
    <w:rsid w:val="00B915BA"/>
    <w:rsid w:val="00BA033F"/>
    <w:rsid w:val="00BB393B"/>
    <w:rsid w:val="00D30CF6"/>
    <w:rsid w:val="00D36FB5"/>
    <w:rsid w:val="00D8504B"/>
    <w:rsid w:val="00DA6DE1"/>
    <w:rsid w:val="00EC045C"/>
    <w:rsid w:val="00EC1AFD"/>
    <w:rsid w:val="00F5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2020-12-01T05:51:00Z</cp:lastPrinted>
  <dcterms:created xsi:type="dcterms:W3CDTF">2020-11-25T12:12:00Z</dcterms:created>
  <dcterms:modified xsi:type="dcterms:W3CDTF">2020-12-01T05:52:00Z</dcterms:modified>
</cp:coreProperties>
</file>