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53" w:rsidRPr="0026140B" w:rsidRDefault="00CA6E53" w:rsidP="00CA6E53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26140B">
        <w:rPr>
          <w:b/>
          <w:bCs/>
          <w:sz w:val="28"/>
          <w:szCs w:val="28"/>
        </w:rPr>
        <w:t>ТЕРРИТОРИАЛЬНАЯ ИЗБИРАТЕЛЬНАЯ КОМИССИЯ</w:t>
      </w:r>
    </w:p>
    <w:p w:rsidR="00CA6E53" w:rsidRPr="0026140B" w:rsidRDefault="00CA6E53" w:rsidP="00CA6E53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26140B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CA6E53" w:rsidRDefault="00CA6E53" w:rsidP="00CA6E53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CA6E53" w:rsidRDefault="00CA6E53" w:rsidP="00CA6E53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CA6E53" w:rsidRDefault="00CA6E53" w:rsidP="00CA6E53">
      <w:pPr>
        <w:jc w:val="center"/>
        <w:rPr>
          <w:b/>
          <w:color w:val="000000"/>
          <w:spacing w:val="60"/>
          <w:szCs w:val="28"/>
        </w:rPr>
      </w:pPr>
    </w:p>
    <w:p w:rsidR="00CA6E53" w:rsidRDefault="00CA6E53" w:rsidP="00CA6E53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CA6E53" w:rsidTr="00E240FF">
        <w:tc>
          <w:tcPr>
            <w:tcW w:w="3436" w:type="dxa"/>
          </w:tcPr>
          <w:p w:rsidR="00CA6E53" w:rsidRDefault="00CA6E53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22 июля 2020 года</w:t>
            </w:r>
          </w:p>
        </w:tc>
        <w:tc>
          <w:tcPr>
            <w:tcW w:w="3107" w:type="dxa"/>
          </w:tcPr>
          <w:p w:rsidR="00CA6E53" w:rsidRDefault="00CA6E53" w:rsidP="00E240F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CA6E53" w:rsidRDefault="00CA6E53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306/810</w:t>
            </w:r>
          </w:p>
        </w:tc>
      </w:tr>
    </w:tbl>
    <w:p w:rsidR="00CA6E53" w:rsidRDefault="00CA6E53" w:rsidP="00CA6E53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CA6E53" w:rsidRDefault="00CA6E53" w:rsidP="00CA6E53">
      <w:pPr>
        <w:rPr>
          <w:b/>
          <w:color w:val="000000"/>
          <w:szCs w:val="28"/>
        </w:rPr>
      </w:pPr>
    </w:p>
    <w:p w:rsidR="00CA6E53" w:rsidRPr="00F6448E" w:rsidRDefault="00CA6E53" w:rsidP="00F6448E">
      <w:pPr>
        <w:tabs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 xml:space="preserve">О </w:t>
      </w:r>
      <w:r w:rsidRPr="006C2994">
        <w:rPr>
          <w:szCs w:val="28"/>
        </w:rPr>
        <w:t>регистрации</w:t>
      </w:r>
      <w:r w:rsidRPr="006C2994">
        <w:rPr>
          <w:rFonts w:ascii="Arial" w:hAnsi="Arial" w:cs="Arial"/>
          <w:szCs w:val="28"/>
        </w:rPr>
        <w:t xml:space="preserve"> </w:t>
      </w:r>
      <w:r w:rsidRPr="006C2994">
        <w:rPr>
          <w:szCs w:val="28"/>
        </w:rPr>
        <w:t>кандидата в депутаты</w:t>
      </w:r>
      <w:r>
        <w:rPr>
          <w:szCs w:val="28"/>
        </w:rPr>
        <w:t xml:space="preserve"> Совета депутатов Титовщинского сельского поселения   Демидовского района</w:t>
      </w:r>
      <w:r w:rsidR="00F6448E" w:rsidRPr="00F6448E">
        <w:rPr>
          <w:szCs w:val="28"/>
        </w:rPr>
        <w:t xml:space="preserve"> </w:t>
      </w:r>
      <w:r>
        <w:rPr>
          <w:szCs w:val="28"/>
        </w:rPr>
        <w:t>Смоленской</w:t>
      </w:r>
      <w:r w:rsidR="00F6448E" w:rsidRPr="00F6448E">
        <w:rPr>
          <w:szCs w:val="28"/>
        </w:rPr>
        <w:t xml:space="preserve"> </w:t>
      </w:r>
      <w:r>
        <w:rPr>
          <w:szCs w:val="28"/>
        </w:rPr>
        <w:t>области</w:t>
      </w:r>
      <w:r w:rsidR="00F6448E" w:rsidRPr="00F6448E">
        <w:rPr>
          <w:szCs w:val="28"/>
        </w:rPr>
        <w:t xml:space="preserve"> </w:t>
      </w:r>
      <w:r>
        <w:rPr>
          <w:szCs w:val="28"/>
        </w:rPr>
        <w:t>второго  созыва</w:t>
      </w:r>
      <w:r w:rsidR="00F6448E" w:rsidRPr="00F6448E">
        <w:rPr>
          <w:szCs w:val="28"/>
        </w:rPr>
        <w:t xml:space="preserve"> </w:t>
      </w:r>
      <w:r>
        <w:rPr>
          <w:szCs w:val="28"/>
        </w:rPr>
        <w:t>п</w:t>
      </w:r>
      <w:r w:rsidRPr="006C2994">
        <w:rPr>
          <w:szCs w:val="28"/>
        </w:rPr>
        <w:t>о</w:t>
      </w:r>
      <w:r w:rsidR="00F6448E" w:rsidRPr="00F6448E">
        <w:rPr>
          <w:szCs w:val="28"/>
        </w:rPr>
        <w:t xml:space="preserve"> </w:t>
      </w:r>
      <w:r>
        <w:rPr>
          <w:szCs w:val="28"/>
        </w:rPr>
        <w:t>десяти</w:t>
      </w:r>
      <w:r w:rsidRPr="006C2994">
        <w:rPr>
          <w:szCs w:val="28"/>
        </w:rPr>
        <w:t>мандатному</w:t>
      </w:r>
      <w:r>
        <w:rPr>
          <w:szCs w:val="28"/>
        </w:rPr>
        <w:t xml:space="preserve">     </w:t>
      </w:r>
      <w:r w:rsidRPr="006C2994">
        <w:rPr>
          <w:szCs w:val="28"/>
        </w:rPr>
        <w:t>избирательному</w:t>
      </w:r>
      <w:r>
        <w:rPr>
          <w:szCs w:val="28"/>
        </w:rPr>
        <w:t xml:space="preserve">  округу</w:t>
      </w:r>
      <w:r w:rsidR="00F6448E" w:rsidRPr="00F6448E">
        <w:rPr>
          <w:szCs w:val="28"/>
        </w:rPr>
        <w:t xml:space="preserve"> </w:t>
      </w:r>
      <w:r>
        <w:rPr>
          <w:szCs w:val="28"/>
        </w:rPr>
        <w:t xml:space="preserve">Федотовой Натальи    Витальевны, </w:t>
      </w:r>
      <w:r w:rsidRPr="006C2994">
        <w:rPr>
          <w:szCs w:val="28"/>
        </w:rPr>
        <w:t>выдвинуто</w:t>
      </w:r>
      <w:r w:rsidR="00F6448E">
        <w:rPr>
          <w:szCs w:val="28"/>
        </w:rPr>
        <w:t>й</w:t>
      </w:r>
      <w:r w:rsidR="00F6448E" w:rsidRPr="00F6448E">
        <w:rPr>
          <w:szCs w:val="28"/>
        </w:rPr>
        <w:t xml:space="preserve"> </w:t>
      </w:r>
      <w:r w:rsidR="00F6448E">
        <w:t>избирательным</w:t>
      </w:r>
      <w:r w:rsidR="00F6448E" w:rsidRPr="00F6448E">
        <w:t xml:space="preserve"> </w:t>
      </w:r>
      <w:r>
        <w:t xml:space="preserve">объединением  </w:t>
      </w:r>
      <w:r w:rsidR="00F6448E">
        <w:t>Демидовского</w:t>
      </w:r>
      <w:r w:rsidR="00F6448E" w:rsidRPr="00F6448E">
        <w:t xml:space="preserve"> </w:t>
      </w:r>
      <w:r w:rsidR="00F6448E">
        <w:t xml:space="preserve">местного  </w:t>
      </w:r>
      <w:r>
        <w:t xml:space="preserve">отделения </w:t>
      </w:r>
    </w:p>
    <w:p w:rsidR="00CA6E53" w:rsidRPr="00F6448E" w:rsidRDefault="00F6448E" w:rsidP="00CA6E53">
      <w:pPr>
        <w:spacing w:line="23" w:lineRule="atLeast"/>
        <w:ind w:right="4818"/>
        <w:jc w:val="both"/>
      </w:pPr>
      <w:r>
        <w:t>Смоленского</w:t>
      </w:r>
      <w:r w:rsidRPr="00F6448E">
        <w:t xml:space="preserve"> </w:t>
      </w:r>
      <w:r>
        <w:t>регионального</w:t>
      </w:r>
      <w:r w:rsidRPr="00F6448E">
        <w:t xml:space="preserve"> </w:t>
      </w:r>
      <w:r w:rsidR="00CA6E53">
        <w:t>отделения</w:t>
      </w:r>
      <w:r w:rsidRPr="00F6448E">
        <w:t xml:space="preserve"> </w:t>
      </w:r>
      <w:r w:rsidR="00CA6E53">
        <w:t>Всероссийской  политической</w:t>
      </w:r>
      <w:r w:rsidRPr="00F6448E">
        <w:t xml:space="preserve"> </w:t>
      </w:r>
      <w:r w:rsidR="00CA6E53">
        <w:t xml:space="preserve">партии </w:t>
      </w:r>
      <w:r w:rsidR="00CA6E53">
        <w:rPr>
          <w:b/>
        </w:rPr>
        <w:t>«ЕДИНАЯ РОССИЯ»</w:t>
      </w:r>
    </w:p>
    <w:p w:rsidR="00CA6E53" w:rsidRDefault="00CA6E53" w:rsidP="00CA6E53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CA6E53" w:rsidRPr="006C2994" w:rsidRDefault="00CA6E53" w:rsidP="00CA6E53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CA6E53" w:rsidRPr="00950022" w:rsidRDefault="00CA6E53" w:rsidP="00CA6E53">
      <w:pPr>
        <w:jc w:val="both"/>
        <w:rPr>
          <w:bCs/>
          <w:szCs w:val="28"/>
        </w:rPr>
      </w:pPr>
      <w:r w:rsidRPr="00950022">
        <w:rPr>
          <w:b/>
        </w:rPr>
        <w:t xml:space="preserve">    </w:t>
      </w:r>
      <w:r>
        <w:rPr>
          <w:b/>
        </w:rPr>
        <w:t xml:space="preserve">    </w:t>
      </w:r>
      <w:r w:rsidRPr="00950022">
        <w:rPr>
          <w:b/>
        </w:rPr>
        <w:t xml:space="preserve">   </w:t>
      </w:r>
      <w:r w:rsidRPr="00950022">
        <w:t>В соответствии со статьями 33 - 35, 38 Федерального закона от 12 и</w:t>
      </w:r>
      <w:r>
        <w:t xml:space="preserve">юня 2002 года № 67-ФЗ </w:t>
      </w:r>
      <w:r w:rsidRPr="00950022"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950022">
        <w:rPr>
          <w:vertAlign w:val="superscript"/>
        </w:rPr>
        <w:t>1</w:t>
      </w:r>
      <w:r w:rsidRPr="00950022">
        <w:t>, 15</w:t>
      </w:r>
      <w:r w:rsidRPr="00950022">
        <w:rPr>
          <w:vertAlign w:val="superscript"/>
        </w:rPr>
        <w:t>2</w:t>
      </w:r>
      <w:r w:rsidRPr="00950022">
        <w:t xml:space="preserve">, 16, 19 </w:t>
      </w:r>
      <w:r w:rsidRPr="00950022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950022">
        <w:t xml:space="preserve">рассмотрев документы, представленные в территориальную избирательную комиссию муниципального образования </w:t>
      </w:r>
      <w:r>
        <w:t>«</w:t>
      </w:r>
      <w:r w:rsidRPr="00950022">
        <w:t xml:space="preserve">Демидовский район» Смоленской области для выдвижения и регистрации кандидата в депутаты Совета депутатов </w:t>
      </w:r>
      <w:r>
        <w:t>Титовщин</w:t>
      </w:r>
      <w:r w:rsidRPr="00950022">
        <w:t xml:space="preserve">ского </w:t>
      </w:r>
      <w:r>
        <w:t>сель</w:t>
      </w:r>
      <w:r w:rsidRPr="00950022">
        <w:t xml:space="preserve">ского поселения Демидовского района Смоленской области </w:t>
      </w:r>
      <w:r>
        <w:t>втор</w:t>
      </w:r>
      <w:r w:rsidRPr="00950022">
        <w:t xml:space="preserve">ого созыва </w:t>
      </w:r>
      <w:r w:rsidRPr="00950022">
        <w:rPr>
          <w:szCs w:val="28"/>
        </w:rPr>
        <w:t xml:space="preserve">по </w:t>
      </w:r>
      <w:r>
        <w:rPr>
          <w:szCs w:val="28"/>
        </w:rPr>
        <w:t>десяти</w:t>
      </w:r>
      <w:r w:rsidRPr="00950022">
        <w:rPr>
          <w:szCs w:val="28"/>
        </w:rPr>
        <w:t xml:space="preserve">мандатному избирательному округу </w:t>
      </w:r>
      <w:r>
        <w:rPr>
          <w:szCs w:val="28"/>
        </w:rPr>
        <w:t>Федотовой Натальи Витальевны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>выдвинуто</w:t>
      </w:r>
      <w:r>
        <w:rPr>
          <w:szCs w:val="28"/>
        </w:rPr>
        <w:t>й</w:t>
      </w:r>
      <w:r w:rsidRPr="00950022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 w:rsidRPr="00950022">
        <w:t xml:space="preserve"> </w:t>
      </w:r>
      <w:r w:rsidRPr="00950022">
        <w:rPr>
          <w:szCs w:val="28"/>
        </w:rPr>
        <w:t xml:space="preserve">списком, проверив соответствие порядка выдвижения  </w:t>
      </w:r>
      <w:r>
        <w:rPr>
          <w:szCs w:val="28"/>
        </w:rPr>
        <w:t xml:space="preserve">Федотовой Натальи Витальевны, </w:t>
      </w:r>
      <w:r w:rsidRPr="00950022">
        <w:rPr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950022">
        <w:rPr>
          <w:bCs/>
          <w:iCs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Cs w:val="28"/>
        </w:rPr>
        <w:t xml:space="preserve">территориальная избирательная </w:t>
      </w:r>
      <w:r>
        <w:rPr>
          <w:bCs/>
          <w:iCs/>
          <w:szCs w:val="28"/>
        </w:rPr>
        <w:lastRenderedPageBreak/>
        <w:t>комиссия муниципального образования «Демидовский район» Смоленской области</w:t>
      </w:r>
    </w:p>
    <w:p w:rsidR="00CA6E53" w:rsidRDefault="00CA6E53" w:rsidP="00CA6E53">
      <w:pPr>
        <w:ind w:firstLine="600"/>
        <w:jc w:val="both"/>
        <w:rPr>
          <w:b/>
          <w:bCs/>
          <w:szCs w:val="28"/>
        </w:rPr>
      </w:pPr>
    </w:p>
    <w:p w:rsidR="00CA6E53" w:rsidRPr="006C2994" w:rsidRDefault="00CA6E53" w:rsidP="00CA6E53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t>п о с т а н о в л я е т</w:t>
      </w:r>
      <w:r w:rsidRPr="006C2994">
        <w:rPr>
          <w:b/>
          <w:bCs/>
          <w:szCs w:val="28"/>
        </w:rPr>
        <w:t>:</w:t>
      </w:r>
    </w:p>
    <w:p w:rsidR="00CA6E53" w:rsidRPr="006C2994" w:rsidRDefault="00CA6E53" w:rsidP="00CA6E53">
      <w:pPr>
        <w:ind w:firstLine="600"/>
        <w:jc w:val="both"/>
        <w:rPr>
          <w:b/>
          <w:bCs/>
          <w:szCs w:val="28"/>
        </w:rPr>
      </w:pPr>
    </w:p>
    <w:p w:rsidR="00CA6E53" w:rsidRPr="006C2994" w:rsidRDefault="00CA6E53" w:rsidP="00CA6E53">
      <w:pPr>
        <w:ind w:firstLine="709"/>
        <w:jc w:val="both"/>
        <w:rPr>
          <w:szCs w:val="28"/>
        </w:rPr>
      </w:pPr>
      <w:r w:rsidRPr="006C2994">
        <w:rPr>
          <w:szCs w:val="28"/>
        </w:rPr>
        <w:t xml:space="preserve">1. Зарегистрировать кандидата в депутаты </w:t>
      </w:r>
      <w:r>
        <w:rPr>
          <w:szCs w:val="28"/>
        </w:rPr>
        <w:t xml:space="preserve">Совета депутатов Титовщинского сельского поселения Демидовского района Смоленской области второго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десяти</w:t>
      </w:r>
      <w:r w:rsidRPr="006C2994">
        <w:rPr>
          <w:szCs w:val="28"/>
        </w:rPr>
        <w:t xml:space="preserve">мандатному избирательному округу </w:t>
      </w:r>
      <w:r>
        <w:rPr>
          <w:szCs w:val="28"/>
        </w:rPr>
        <w:t xml:space="preserve">Федотову Наталью Витальевну,  </w:t>
      </w:r>
      <w:r w:rsidRPr="006C2994">
        <w:rPr>
          <w:szCs w:val="28"/>
        </w:rPr>
        <w:t>выдвинут</w:t>
      </w:r>
      <w:r>
        <w:rPr>
          <w:szCs w:val="28"/>
        </w:rPr>
        <w:t>ую</w:t>
      </w:r>
      <w:r w:rsidRPr="006C2994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>
        <w:rPr>
          <w:b/>
        </w:rPr>
        <w:t>.</w:t>
      </w:r>
    </w:p>
    <w:p w:rsidR="00CA6E53" w:rsidRPr="006C2994" w:rsidRDefault="00CA6E53" w:rsidP="00CA6E53">
      <w:pPr>
        <w:ind w:firstLine="600"/>
        <w:jc w:val="center"/>
        <w:rPr>
          <w:szCs w:val="28"/>
          <w:vertAlign w:val="superscript"/>
        </w:rPr>
      </w:pPr>
      <w:r w:rsidRPr="006C2994">
        <w:rPr>
          <w:szCs w:val="28"/>
          <w:vertAlign w:val="superscript"/>
        </w:rPr>
        <w:t xml:space="preserve">                               </w:t>
      </w:r>
    </w:p>
    <w:p w:rsidR="00CA6E53" w:rsidRPr="006C2994" w:rsidRDefault="00CA6E53" w:rsidP="00CA6E53">
      <w:pPr>
        <w:jc w:val="center"/>
        <w:rPr>
          <w:szCs w:val="28"/>
        </w:rPr>
      </w:pPr>
      <w:r w:rsidRPr="006C2994">
        <w:rPr>
          <w:szCs w:val="28"/>
        </w:rPr>
        <w:t>Дата регистрации - «</w:t>
      </w:r>
      <w:r>
        <w:rPr>
          <w:szCs w:val="28"/>
        </w:rPr>
        <w:t>22</w:t>
      </w:r>
      <w:r w:rsidRPr="006C2994">
        <w:rPr>
          <w:szCs w:val="28"/>
        </w:rPr>
        <w:t xml:space="preserve">» </w:t>
      </w:r>
      <w:r>
        <w:rPr>
          <w:szCs w:val="28"/>
        </w:rPr>
        <w:t>июля</w:t>
      </w:r>
      <w:r w:rsidRPr="006C2994">
        <w:rPr>
          <w:szCs w:val="28"/>
        </w:rPr>
        <w:t xml:space="preserve"> 20</w:t>
      </w:r>
      <w:r>
        <w:rPr>
          <w:szCs w:val="28"/>
        </w:rPr>
        <w:t>20</w:t>
      </w:r>
      <w:r w:rsidRPr="006C2994">
        <w:rPr>
          <w:szCs w:val="28"/>
        </w:rPr>
        <w:t xml:space="preserve"> года, время регистрации  </w:t>
      </w:r>
      <w:r>
        <w:rPr>
          <w:szCs w:val="28"/>
        </w:rPr>
        <w:t>14</w:t>
      </w:r>
      <w:r w:rsidRPr="006C2994">
        <w:rPr>
          <w:szCs w:val="28"/>
        </w:rPr>
        <w:t xml:space="preserve"> часов </w:t>
      </w:r>
      <w:r>
        <w:rPr>
          <w:szCs w:val="28"/>
        </w:rPr>
        <w:t>45</w:t>
      </w:r>
      <w:r w:rsidRPr="006C2994">
        <w:rPr>
          <w:szCs w:val="28"/>
        </w:rPr>
        <w:t xml:space="preserve"> минут.</w:t>
      </w:r>
    </w:p>
    <w:p w:rsidR="00CA6E53" w:rsidRDefault="00CA6E53" w:rsidP="00CA6E53">
      <w:pPr>
        <w:tabs>
          <w:tab w:val="left" w:pos="1260"/>
        </w:tabs>
        <w:ind w:firstLine="709"/>
        <w:jc w:val="both"/>
        <w:rPr>
          <w:szCs w:val="28"/>
        </w:rPr>
      </w:pPr>
    </w:p>
    <w:p w:rsidR="00CA6E53" w:rsidRPr="006C2994" w:rsidRDefault="00CA6E53" w:rsidP="00CA6E53">
      <w:pPr>
        <w:tabs>
          <w:tab w:val="left" w:pos="1260"/>
        </w:tabs>
        <w:ind w:firstLine="709"/>
        <w:jc w:val="both"/>
        <w:rPr>
          <w:szCs w:val="28"/>
        </w:rPr>
      </w:pPr>
      <w:r w:rsidRPr="006C2994">
        <w:rPr>
          <w:szCs w:val="28"/>
        </w:rPr>
        <w:t xml:space="preserve">2. Включить зарегистрированного кандидата в депутаты </w:t>
      </w:r>
      <w:r>
        <w:rPr>
          <w:szCs w:val="28"/>
        </w:rPr>
        <w:t xml:space="preserve">Совета депутатов Титовщинского сельского поселения Демидовского района Смоленской области второго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десяти</w:t>
      </w:r>
      <w:r w:rsidRPr="006C2994">
        <w:rPr>
          <w:szCs w:val="28"/>
        </w:rPr>
        <w:t xml:space="preserve">мандатному избирательному округу </w:t>
      </w:r>
      <w:r>
        <w:rPr>
          <w:szCs w:val="28"/>
        </w:rPr>
        <w:t xml:space="preserve">Федотову Наталью Витальевну </w:t>
      </w:r>
      <w:r w:rsidRPr="006C2994">
        <w:rPr>
          <w:szCs w:val="28"/>
        </w:rPr>
        <w:t xml:space="preserve">в избирательный бюллетень для голосования на выборах депутатов </w:t>
      </w:r>
      <w:r w:rsidRPr="006C2994">
        <w:rPr>
          <w:szCs w:val="28"/>
          <w:vertAlign w:val="superscript"/>
        </w:rPr>
        <w:t xml:space="preserve">  </w:t>
      </w:r>
      <w:r>
        <w:rPr>
          <w:szCs w:val="28"/>
        </w:rPr>
        <w:t xml:space="preserve">Совета депутатов Титовщинского сельского поселения Демидовского района Смоленской области второго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десяти</w:t>
      </w:r>
      <w:r w:rsidRPr="006C2994">
        <w:rPr>
          <w:szCs w:val="28"/>
        </w:rPr>
        <w:t>мандатному избирательному округу.</w:t>
      </w:r>
    </w:p>
    <w:p w:rsidR="00CA6E53" w:rsidRPr="006C2994" w:rsidRDefault="00CA6E53" w:rsidP="00CA6E53">
      <w:pPr>
        <w:ind w:firstLine="709"/>
        <w:jc w:val="both"/>
        <w:rPr>
          <w:bCs/>
          <w:iCs/>
          <w:szCs w:val="28"/>
        </w:rPr>
      </w:pPr>
      <w:r w:rsidRPr="006C2994">
        <w:rPr>
          <w:bCs/>
          <w:iCs/>
          <w:szCs w:val="28"/>
        </w:rPr>
        <w:t xml:space="preserve">3. </w:t>
      </w:r>
      <w:r>
        <w:rPr>
          <w:bCs/>
          <w:iCs/>
          <w:szCs w:val="28"/>
        </w:rPr>
        <w:t xml:space="preserve">   </w:t>
      </w:r>
      <w:r w:rsidRPr="006C2994">
        <w:rPr>
          <w:bCs/>
          <w:iCs/>
          <w:szCs w:val="28"/>
        </w:rPr>
        <w:t xml:space="preserve">Опубликовать </w:t>
      </w:r>
      <w:r>
        <w:rPr>
          <w:bCs/>
          <w:iCs/>
          <w:szCs w:val="28"/>
        </w:rPr>
        <w:t>настоящее постановление в газете «Поречанка».</w:t>
      </w:r>
    </w:p>
    <w:p w:rsidR="00CA6E53" w:rsidRPr="006C2994" w:rsidRDefault="00CA6E53" w:rsidP="00CA6E53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CA6E53" w:rsidRPr="007E45FC" w:rsidRDefault="00CA6E53" w:rsidP="00CA6E53">
      <w:pPr>
        <w:jc w:val="both"/>
        <w:rPr>
          <w:sz w:val="24"/>
          <w:szCs w:val="24"/>
        </w:rPr>
      </w:pPr>
    </w:p>
    <w:p w:rsidR="00CA6E53" w:rsidRDefault="00CA6E53" w:rsidP="00CA6E53">
      <w:pPr>
        <w:spacing w:line="23" w:lineRule="atLeast"/>
        <w:jc w:val="both"/>
        <w:rPr>
          <w:b/>
          <w:bCs/>
          <w:szCs w:val="28"/>
        </w:rPr>
      </w:pPr>
    </w:p>
    <w:p w:rsidR="00CA6E53" w:rsidRDefault="00CA6E53" w:rsidP="00CA6E53">
      <w:pPr>
        <w:spacing w:line="23" w:lineRule="atLeast"/>
        <w:rPr>
          <w:szCs w:val="28"/>
        </w:rPr>
      </w:pPr>
      <w:r>
        <w:rPr>
          <w:b/>
          <w:bCs/>
          <w:szCs w:val="28"/>
        </w:rPr>
        <w:t xml:space="preserve">Председатель комиссии               </w:t>
      </w:r>
      <w:r w:rsidRPr="00CA6E53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                       Н.Г. Калинина</w:t>
      </w:r>
    </w:p>
    <w:p w:rsidR="00CA6E53" w:rsidRPr="00CA6E53" w:rsidRDefault="00CA6E53" w:rsidP="00CA6E53">
      <w:pPr>
        <w:spacing w:line="23" w:lineRule="atLeast"/>
        <w:jc w:val="both"/>
        <w:rPr>
          <w:b/>
          <w:bCs/>
          <w:szCs w:val="28"/>
        </w:rPr>
      </w:pPr>
      <w:r w:rsidRPr="00CA6E53">
        <w:rPr>
          <w:b/>
          <w:bCs/>
          <w:szCs w:val="28"/>
        </w:rPr>
        <w:t xml:space="preserve"> </w:t>
      </w:r>
    </w:p>
    <w:p w:rsidR="00CA6E53" w:rsidRDefault="00CA6E53" w:rsidP="00CA6E53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CA6E53" w:rsidRDefault="00CA6E53" w:rsidP="00CA6E53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CA6E53" w:rsidRDefault="00CA6E53" w:rsidP="00CA6E53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CA6E53" w:rsidRDefault="00CA6E53" w:rsidP="00CA6E53"/>
    <w:p w:rsidR="00CA6E53" w:rsidRDefault="00CA6E53" w:rsidP="00CA6E53"/>
    <w:p w:rsidR="00CD7CEB" w:rsidRPr="00F6448E" w:rsidRDefault="00CD7CEB"/>
    <w:sectPr w:rsidR="00CD7CEB" w:rsidRPr="00F6448E" w:rsidSect="00C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E53"/>
    <w:rsid w:val="00992277"/>
    <w:rsid w:val="00BC3BB9"/>
    <w:rsid w:val="00CA6E53"/>
    <w:rsid w:val="00CD7CEB"/>
    <w:rsid w:val="00F6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6E53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CA6E53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E53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6E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A6E53"/>
    <w:pPr>
      <w:widowControl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2020-07-23T14:43:00Z</dcterms:created>
  <dcterms:modified xsi:type="dcterms:W3CDTF">2020-07-23T15:17:00Z</dcterms:modified>
</cp:coreProperties>
</file>