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E452D8" w:rsidRDefault="00EC2901" w:rsidP="00E648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3E5C99">
        <w:rPr>
          <w:rFonts w:ascii="Times New Roman" w:hAnsi="Times New Roman" w:cs="Times New Roman"/>
          <w:sz w:val="28"/>
          <w:szCs w:val="28"/>
        </w:rPr>
        <w:t>11.11.2020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3E5C99">
        <w:rPr>
          <w:rFonts w:ascii="Times New Roman" w:hAnsi="Times New Roman" w:cs="Times New Roman"/>
          <w:sz w:val="28"/>
          <w:szCs w:val="28"/>
        </w:rPr>
        <w:t>51</w:t>
      </w:r>
    </w:p>
    <w:p w:rsidR="00E64852" w:rsidRDefault="00E64852" w:rsidP="00E64852">
      <w:pPr>
        <w:pStyle w:val="ConsNonformat"/>
        <w:widowControl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8F0A69" w:rsidRPr="008D3F21" w:rsidRDefault="008F0A69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563403">
        <w:rPr>
          <w:sz w:val="28"/>
          <w:szCs w:val="28"/>
        </w:rPr>
        <w:t>, от 03.06.2020 № 23</w:t>
      </w:r>
      <w:r w:rsidR="00251454">
        <w:rPr>
          <w:sz w:val="28"/>
          <w:szCs w:val="28"/>
        </w:rPr>
        <w:t>, от 21.08.2020 №25</w:t>
      </w:r>
      <w:r w:rsidR="00281C7B">
        <w:rPr>
          <w:sz w:val="28"/>
          <w:szCs w:val="28"/>
        </w:rPr>
        <w:t>, от 04.09.2020 №29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281C7B" w:rsidRDefault="00281C7B" w:rsidP="001D1666">
      <w:pPr>
        <w:ind w:firstLine="708"/>
        <w:jc w:val="both"/>
        <w:rPr>
          <w:sz w:val="28"/>
          <w:szCs w:val="28"/>
        </w:rPr>
      </w:pPr>
    </w:p>
    <w:p w:rsidR="00952572" w:rsidRPr="008F0A69" w:rsidRDefault="008D3AE1" w:rsidP="0073482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281C7B" w:rsidRPr="00281C7B" w:rsidRDefault="00F90B29" w:rsidP="00251454">
      <w:pPr>
        <w:ind w:firstLine="540"/>
        <w:jc w:val="both"/>
        <w:outlineLvl w:val="4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81C7B">
        <w:rPr>
          <w:color w:val="000000"/>
          <w:sz w:val="28"/>
          <w:szCs w:val="28"/>
          <w:lang w:val="en-US"/>
        </w:rPr>
        <w:t>L</w:t>
      </w:r>
      <w:r w:rsidR="00281C7B" w:rsidRPr="00281C7B">
        <w:rPr>
          <w:color w:val="000000"/>
          <w:sz w:val="28"/>
          <w:szCs w:val="28"/>
        </w:rPr>
        <w:t>5769</w:t>
      </w:r>
      <w:r w:rsidR="00F8289B" w:rsidRPr="00762719">
        <w:rPr>
          <w:color w:val="000000"/>
          <w:sz w:val="28"/>
          <w:szCs w:val="28"/>
        </w:rPr>
        <w:t> </w:t>
      </w:r>
      <w:r w:rsidR="00251454">
        <w:rPr>
          <w:color w:val="000000"/>
          <w:spacing w:val="2"/>
          <w:kern w:val="36"/>
          <w:sz w:val="28"/>
          <w:szCs w:val="28"/>
        </w:rPr>
        <w:t xml:space="preserve"> </w:t>
      </w:r>
      <w:r w:rsidR="00281C7B" w:rsidRPr="00281C7B">
        <w:rPr>
          <w:color w:val="000000"/>
          <w:spacing w:val="2"/>
          <w:kern w:val="36"/>
          <w:sz w:val="28"/>
          <w:szCs w:val="28"/>
        </w:rPr>
        <w:t>Обеспечение комплексного развития сельских территорий (реализация проектов комплексного развития сельских территорий)</w:t>
      </w:r>
      <w:r w:rsidR="00F245EB">
        <w:rPr>
          <w:sz w:val="28"/>
          <w:szCs w:val="28"/>
        </w:rPr>
        <w:t>.</w:t>
      </w:r>
    </w:p>
    <w:p w:rsidR="00F90B29" w:rsidRDefault="00281C7B" w:rsidP="00251454">
      <w:pPr>
        <w:ind w:firstLine="540"/>
        <w:jc w:val="both"/>
        <w:outlineLvl w:val="4"/>
        <w:rPr>
          <w:color w:val="000000"/>
          <w:sz w:val="28"/>
          <w:szCs w:val="28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 бюджета (включая федеральные средства, областные средства и средства местного бюджета)</w:t>
      </w:r>
      <w:r w:rsidRPr="00281C7B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281C7B">
        <w:rPr>
          <w:sz w:val="28"/>
          <w:szCs w:val="28"/>
        </w:rPr>
        <w:t>беспечение комплексного развития сельских территорий (реализация проектов комплексного развития сельских территорий)</w:t>
      </w:r>
      <w:r w:rsidR="00F90B29" w:rsidRPr="00762719">
        <w:rPr>
          <w:color w:val="000000"/>
          <w:sz w:val="28"/>
          <w:szCs w:val="28"/>
        </w:rPr>
        <w:t>»</w:t>
      </w:r>
      <w:r w:rsidR="004E78C4" w:rsidRPr="00762719">
        <w:rPr>
          <w:color w:val="000000"/>
          <w:sz w:val="28"/>
          <w:szCs w:val="28"/>
        </w:rPr>
        <w:t>.</w:t>
      </w:r>
    </w:p>
    <w:p w:rsidR="00281C7B" w:rsidRDefault="00281C7B" w:rsidP="00251454">
      <w:pPr>
        <w:ind w:firstLine="540"/>
        <w:jc w:val="both"/>
        <w:outlineLvl w:val="4"/>
        <w:rPr>
          <w:color w:val="000000"/>
          <w:sz w:val="28"/>
          <w:szCs w:val="28"/>
        </w:rPr>
      </w:pPr>
    </w:p>
    <w:p w:rsidR="00591764" w:rsidRDefault="00CF7BC1" w:rsidP="007348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8F0A69">
        <w:rPr>
          <w:sz w:val="28"/>
          <w:szCs w:val="28"/>
        </w:rPr>
        <w:t>ой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p w:rsidR="00281C7B" w:rsidRDefault="00281C7B" w:rsidP="00281C7B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3"/>
        <w:gridCol w:w="7313"/>
        <w:gridCol w:w="532"/>
      </w:tblGrid>
      <w:tr w:rsidR="00281C7B" w:rsidRPr="0031175B" w:rsidTr="00281C7B">
        <w:trPr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7B" w:rsidRDefault="00281C7B" w:rsidP="002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281C7B" w:rsidRPr="00281C7B" w:rsidRDefault="00281C7B" w:rsidP="002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06Я01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5769</w:t>
            </w:r>
          </w:p>
        </w:tc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</w:tcPr>
          <w:p w:rsidR="00281C7B" w:rsidRPr="0031175B" w:rsidRDefault="00281C7B" w:rsidP="001D1666">
            <w:pPr>
              <w:rPr>
                <w:sz w:val="28"/>
                <w:szCs w:val="28"/>
              </w:rPr>
            </w:pPr>
            <w:r w:rsidRPr="00281C7B">
              <w:rPr>
                <w:color w:val="000000"/>
                <w:spacing w:val="2"/>
                <w:kern w:val="36"/>
                <w:sz w:val="28"/>
                <w:szCs w:val="28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C7B" w:rsidRDefault="00281C7B" w:rsidP="001D1666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281C7B" w:rsidRDefault="00281C7B" w:rsidP="001D1666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281C7B" w:rsidRPr="00281C7B" w:rsidRDefault="00281C7B" w:rsidP="001D1666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pacing w:val="2"/>
                <w:kern w:val="36"/>
                <w:sz w:val="28"/>
                <w:szCs w:val="28"/>
              </w:rPr>
              <w:t>».</w:t>
            </w:r>
          </w:p>
        </w:tc>
      </w:tr>
    </w:tbl>
    <w:p w:rsidR="00934E19" w:rsidRPr="00734829" w:rsidRDefault="00934E19" w:rsidP="00734829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734829">
        <w:rPr>
          <w:sz w:val="28"/>
          <w:szCs w:val="28"/>
        </w:rPr>
        <w:lastRenderedPageBreak/>
        <w:t>Настоящий приказ вступает в силу со дня подписания.</w:t>
      </w:r>
    </w:p>
    <w:p w:rsidR="00934E19" w:rsidRDefault="00934E19" w:rsidP="001D1666">
      <w:pPr>
        <w:ind w:firstLine="709"/>
        <w:rPr>
          <w:sz w:val="10"/>
          <w:szCs w:val="10"/>
        </w:rPr>
      </w:pPr>
    </w:p>
    <w:p w:rsidR="00934E19" w:rsidRDefault="00934E19" w:rsidP="001D1666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251454" w:rsidP="002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1D1666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251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251454"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34539E" w:rsidRDefault="00934E19" w:rsidP="001D1666">
      <w:pPr>
        <w:jc w:val="both"/>
        <w:rPr>
          <w:sz w:val="28"/>
          <w:szCs w:val="28"/>
          <w:lang w:val="en-US"/>
        </w:rPr>
      </w:pPr>
    </w:p>
    <w:sectPr w:rsidR="00934E19" w:rsidRPr="0034539E" w:rsidSect="001D1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B" w:rsidRDefault="00281C7B" w:rsidP="004B5234">
      <w:r>
        <w:separator/>
      </w:r>
    </w:p>
  </w:endnote>
  <w:endnote w:type="continuationSeparator" w:id="0">
    <w:p w:rsidR="00281C7B" w:rsidRDefault="00281C7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B" w:rsidRDefault="00281C7B" w:rsidP="004B5234">
      <w:r>
        <w:separator/>
      </w:r>
    </w:p>
  </w:footnote>
  <w:footnote w:type="continuationSeparator" w:id="0">
    <w:p w:rsidR="00281C7B" w:rsidRDefault="00281C7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281C7B" w:rsidRDefault="00281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A3">
          <w:rPr>
            <w:noProof/>
          </w:rPr>
          <w:t>2</w:t>
        </w:r>
        <w:r>
          <w:fldChar w:fldCharType="end"/>
        </w:r>
      </w:p>
    </w:sdtContent>
  </w:sdt>
  <w:p w:rsidR="00281C7B" w:rsidRDefault="00281C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F672C"/>
    <w:rsid w:val="00225B65"/>
    <w:rsid w:val="002403F1"/>
    <w:rsid w:val="00241693"/>
    <w:rsid w:val="00241B52"/>
    <w:rsid w:val="002460D0"/>
    <w:rsid w:val="00251454"/>
    <w:rsid w:val="00281C7B"/>
    <w:rsid w:val="00291E39"/>
    <w:rsid w:val="002A5A4F"/>
    <w:rsid w:val="002B47EF"/>
    <w:rsid w:val="002C14A3"/>
    <w:rsid w:val="002C2CE5"/>
    <w:rsid w:val="002C3381"/>
    <w:rsid w:val="002C35FF"/>
    <w:rsid w:val="002C3945"/>
    <w:rsid w:val="002E18AF"/>
    <w:rsid w:val="002E71C6"/>
    <w:rsid w:val="0033374B"/>
    <w:rsid w:val="00337095"/>
    <w:rsid w:val="003426AC"/>
    <w:rsid w:val="0034539E"/>
    <w:rsid w:val="003821B5"/>
    <w:rsid w:val="003900EB"/>
    <w:rsid w:val="003D688D"/>
    <w:rsid w:val="003D77C9"/>
    <w:rsid w:val="003E5C99"/>
    <w:rsid w:val="003F78D7"/>
    <w:rsid w:val="00405F5C"/>
    <w:rsid w:val="00410322"/>
    <w:rsid w:val="00414392"/>
    <w:rsid w:val="004474F2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63403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829"/>
    <w:rsid w:val="0073499A"/>
    <w:rsid w:val="00745633"/>
    <w:rsid w:val="00756A84"/>
    <w:rsid w:val="00762719"/>
    <w:rsid w:val="00763112"/>
    <w:rsid w:val="007719F3"/>
    <w:rsid w:val="007774B9"/>
    <w:rsid w:val="00782DE8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8D5A62"/>
    <w:rsid w:val="008F0A69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22735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452D8"/>
    <w:rsid w:val="00E520E9"/>
    <w:rsid w:val="00E552A6"/>
    <w:rsid w:val="00E556C0"/>
    <w:rsid w:val="00E63B8D"/>
    <w:rsid w:val="00E64852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31F1A"/>
    <w:rsid w:val="00F4429A"/>
    <w:rsid w:val="00F66C71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3BE5-53D2-4C9B-A2C2-57ECD597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2020-11-11T13:50:00Z</cp:lastPrinted>
  <dcterms:created xsi:type="dcterms:W3CDTF">2020-11-12T07:01:00Z</dcterms:created>
  <dcterms:modified xsi:type="dcterms:W3CDTF">2020-11-12T07:01:00Z</dcterms:modified>
</cp:coreProperties>
</file>