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F4" w:rsidRDefault="009F43F4" w:rsidP="00984372">
      <w:pPr>
        <w:pStyle w:val="aa"/>
        <w:tabs>
          <w:tab w:val="num" w:pos="0"/>
          <w:tab w:val="left" w:pos="284"/>
          <w:tab w:val="left" w:pos="1134"/>
        </w:tabs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t>Приложение</w:t>
      </w:r>
    </w:p>
    <w:p w:rsidR="00445D2B" w:rsidRDefault="00445D2B" w:rsidP="00445D2B">
      <w:pPr>
        <w:spacing w:before="12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ПОЛОЖЕНИЕ</w:t>
      </w:r>
    </w:p>
    <w:p w:rsidR="00445D2B" w:rsidRDefault="00445D2B" w:rsidP="00445D2B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 конкурсе детских творческих работ</w:t>
      </w:r>
    </w:p>
    <w:p w:rsidR="00445D2B" w:rsidRDefault="00445D2B" w:rsidP="00445D2B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>
        <w:rPr>
          <w:rFonts w:eastAsiaTheme="minorHAnsi"/>
          <w:b/>
          <w:sz w:val="32"/>
          <w:lang w:eastAsia="en-US"/>
        </w:rPr>
        <w:t>«Летнее время чудесное!»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Общие положения</w:t>
      </w: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Настоящее положение утверждает порядок организации и проведения Всероссийского конкурса детских творческих работ «Летнее время чудесное!» (далее – Конкурс),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порядок участия в Конкурсе и определение победителей Конкурса.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конкурсе могут принять участие все желающие в возрасте от 4 до 17 лет.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в следующих возрастных категориях: 4–6 лет, 7–10 лет, 11–13 лет, 14–17 лет.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Конкурс проводится по следующим номинациям: </w:t>
      </w:r>
    </w:p>
    <w:p w:rsidR="00445D2B" w:rsidRDefault="00445D2B" w:rsidP="00445D2B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Рисунки (в т. ч. выполненные на компьютере) на тему «Как я провел лето»; </w:t>
      </w:r>
    </w:p>
    <w:p w:rsidR="00445D2B" w:rsidRDefault="00445D2B" w:rsidP="00445D2B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Фотографии на тему «Где я провел лето».</w:t>
      </w:r>
    </w:p>
    <w:p w:rsidR="00445D2B" w:rsidRDefault="00445D2B" w:rsidP="00445D2B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 выполняют работу самостоятельно, с минимальной помощью взрослых.</w:t>
      </w:r>
    </w:p>
    <w:p w:rsidR="00445D2B" w:rsidRDefault="00445D2B" w:rsidP="00445D2B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445D2B" w:rsidRDefault="00445D2B" w:rsidP="00445D2B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2. Организатор конкурса </w:t>
      </w:r>
      <w:r>
        <w:rPr>
          <w:rFonts w:eastAsiaTheme="minorHAnsi"/>
          <w:lang w:eastAsia="en-US"/>
        </w:rPr>
        <w:t xml:space="preserve">– ООО «Авангард» г. Кемерово.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</w:p>
    <w:p w:rsidR="00445D2B" w:rsidRDefault="00445D2B" w:rsidP="00445D2B">
      <w:pPr>
        <w:ind w:firstLine="709"/>
        <w:jc w:val="both"/>
        <w:rPr>
          <w:bCs/>
        </w:rPr>
      </w:pPr>
      <w:r>
        <w:rPr>
          <w:rFonts w:eastAsiaTheme="minorHAnsi"/>
          <w:b/>
          <w:lang w:eastAsia="en-US"/>
        </w:rPr>
        <w:t>3. Целью</w:t>
      </w:r>
      <w:r>
        <w:t xml:space="preserve"> Конкурса </w:t>
      </w:r>
      <w:r>
        <w:rPr>
          <w:rFonts w:eastAsiaTheme="minorHAnsi"/>
          <w:lang w:eastAsia="en-US"/>
        </w:rPr>
        <w:t>является создание условий для развития творчества и художественного воображения детей, поддержка талантливых и одаренных детей</w:t>
      </w:r>
      <w:r>
        <w:t xml:space="preserve">. 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Сроки и порядок проведения Конкурса 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Конкурс проводится заочно в один этап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Прием конкурсных работ осуществляется с 01.0</w:t>
      </w:r>
      <w:r w:rsidR="005E38A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.2019 по </w:t>
      </w:r>
      <w:r w:rsidR="005E38AC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.09.2019 (включительно). В Конкурсе не рассматриваются раб</w:t>
      </w:r>
      <w:r w:rsidR="005E38AC">
        <w:rPr>
          <w:rFonts w:eastAsiaTheme="minorHAnsi"/>
          <w:lang w:eastAsia="en-US"/>
        </w:rPr>
        <w:t>оты, присланные позже 24:00 ч. 30</w:t>
      </w:r>
      <w:r>
        <w:rPr>
          <w:rFonts w:eastAsiaTheme="minorHAnsi"/>
          <w:lang w:eastAsia="en-US"/>
        </w:rPr>
        <w:t>.09.2019 г.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</w:t>
      </w:r>
      <w:r w:rsidR="005E38AC">
        <w:rPr>
          <w:rFonts w:eastAsiaTheme="minorHAnsi"/>
          <w:lang w:eastAsia="en-US"/>
        </w:rPr>
        <w:t xml:space="preserve"> Экспертиза конкурсных работ: 01</w:t>
      </w:r>
      <w:r>
        <w:rPr>
          <w:rFonts w:eastAsiaTheme="minorHAnsi"/>
          <w:lang w:eastAsia="en-US"/>
        </w:rPr>
        <w:t>–</w:t>
      </w:r>
      <w:r w:rsidR="005E38AC">
        <w:rPr>
          <w:rFonts w:eastAsiaTheme="minorHAnsi"/>
          <w:lang w:eastAsia="en-US"/>
        </w:rPr>
        <w:t>05</w:t>
      </w:r>
      <w:r>
        <w:rPr>
          <w:rFonts w:eastAsiaTheme="minorHAnsi"/>
          <w:lang w:eastAsia="en-US"/>
        </w:rPr>
        <w:t>.</w:t>
      </w:r>
      <w:r w:rsidR="005E38AC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.2019.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Публикация результатов и отправка наградных документов: </w:t>
      </w:r>
      <w:r w:rsidR="005E38AC">
        <w:rPr>
          <w:rFonts w:eastAsiaTheme="minorHAnsi"/>
          <w:lang w:eastAsia="en-US"/>
        </w:rPr>
        <w:t>06</w:t>
      </w:r>
      <w:r>
        <w:rPr>
          <w:rFonts w:eastAsiaTheme="minorHAnsi"/>
          <w:lang w:eastAsia="en-US"/>
        </w:rPr>
        <w:t>–1</w:t>
      </w:r>
      <w:r w:rsidR="005E38AC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.09.2019.</w:t>
      </w:r>
    </w:p>
    <w:p w:rsidR="00445D2B" w:rsidRDefault="00445D2B" w:rsidP="00445D2B">
      <w:pPr>
        <w:ind w:firstLine="709"/>
        <w:jc w:val="both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Требования к конкурсным работам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kern w:val="36"/>
          <w:lang w:eastAsia="en-US"/>
        </w:rPr>
        <w:t xml:space="preserve">5.1. Требования к рисункам </w:t>
      </w:r>
      <w:r>
        <w:rPr>
          <w:rFonts w:eastAsiaTheme="minorHAnsi"/>
          <w:lang w:eastAsia="en-US"/>
        </w:rPr>
        <w:t>на тему «Как я провел лето»</w:t>
      </w:r>
      <w:r>
        <w:rPr>
          <w:rFonts w:eastAsiaTheme="minorHAnsi"/>
          <w:kern w:val="36"/>
          <w:lang w:eastAsia="en-US"/>
        </w:rPr>
        <w:t>: р</w:t>
      </w:r>
      <w:r>
        <w:rPr>
          <w:rFonts w:eastAsiaTheme="minorHAnsi"/>
          <w:lang w:eastAsia="en-US"/>
        </w:rPr>
        <w:t xml:space="preserve">исунок может быть выполнен в любом жанре, в любой живописной или графической технике; формат работы – А4. </w:t>
      </w:r>
    </w:p>
    <w:p w:rsidR="00445D2B" w:rsidRDefault="00445D2B" w:rsidP="00445D2B">
      <w:pPr>
        <w:shd w:val="clear" w:color="auto" w:fill="FFFFFF"/>
        <w:ind w:firstLine="709"/>
        <w:jc w:val="both"/>
      </w:pPr>
      <w:r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r>
        <w:rPr>
          <w:rFonts w:eastAsiaTheme="minorHAnsi"/>
          <w:shd w:val="clear" w:color="auto" w:fill="FFFFFF"/>
          <w:lang w:eastAsia="en-US"/>
        </w:rPr>
        <w:t>jpg. Объем файла с работой не должен превышать 5 Мб.</w:t>
      </w:r>
      <w:r>
        <w:rPr>
          <w:rFonts w:eastAsiaTheme="minorHAnsi"/>
          <w:lang w:eastAsia="en-US"/>
        </w:rPr>
        <w:t xml:space="preserve"> </w:t>
      </w:r>
      <w:r>
        <w:t xml:space="preserve">Работа должна иметь название и краткое описание. </w:t>
      </w:r>
    </w:p>
    <w:p w:rsidR="00445D2B" w:rsidRDefault="00445D2B" w:rsidP="00445D2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t xml:space="preserve">5.2. Требования к </w:t>
      </w:r>
      <w:r>
        <w:rPr>
          <w:rFonts w:eastAsiaTheme="minorHAnsi"/>
          <w:lang w:eastAsia="en-US"/>
        </w:rPr>
        <w:t>фотографиям на тему «Где я провел лето»</w:t>
      </w:r>
      <w:r>
        <w:rPr>
          <w:rFonts w:eastAsia="Calibri"/>
          <w:lang w:eastAsia="en-US"/>
        </w:rPr>
        <w:t xml:space="preserve">. </w:t>
      </w:r>
    </w:p>
    <w:p w:rsidR="00445D2B" w:rsidRDefault="00445D2B" w:rsidP="00445D2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конкурс принимаются авторские художественные фотографии, соответствующие тематическому содержанию Конкурса.</w:t>
      </w:r>
    </w:p>
    <w:p w:rsidR="00445D2B" w:rsidRDefault="00445D2B" w:rsidP="00445D2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Художественное фото – фотография, отражающая творческое видение фотографа как художника.</w:t>
      </w:r>
    </w:p>
    <w:p w:rsidR="00445D2B" w:rsidRDefault="00445D2B" w:rsidP="00445D2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Файлы с фотографиями представляются в формате JPЕG (расширение – .jpg, .jpeg). В заявке указывается приблизительное место и дата съемки, название фотоработы. Категорически запрещается использовать чужие фотоработы (полностью или частично). </w:t>
      </w:r>
    </w:p>
    <w:p w:rsidR="00445D2B" w:rsidRDefault="00445D2B" w:rsidP="00445D2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Технические требования художественной фотографии: максимальный объём загружаемой фотографии – 3Мб, рекомендуемый размер – 1024x768 пикселей, минимальный размер по ширине – 640х480 пикселей.</w:t>
      </w:r>
    </w:p>
    <w:p w:rsidR="00445D2B" w:rsidRDefault="00445D2B" w:rsidP="00445D2B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5.3. </w:t>
      </w:r>
      <w:r>
        <w:rPr>
          <w:rFonts w:eastAsiaTheme="minorHAnsi"/>
          <w:lang w:eastAsia="en-US"/>
        </w:rPr>
        <w:t>Участник может предоставить на Конкурс неограниченное количество работ.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6. Критерии оценки конкурсных работ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Критерии оценки рисунков:</w:t>
      </w:r>
    </w:p>
    <w:p w:rsidR="00445D2B" w:rsidRDefault="00445D2B" w:rsidP="00445D2B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соответствие содержания работы теме Конкурса;</w:t>
      </w:r>
    </w:p>
    <w:p w:rsidR="00445D2B" w:rsidRDefault="00445D2B" w:rsidP="00445D2B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оригинальность сюжета;</w:t>
      </w:r>
    </w:p>
    <w:p w:rsidR="00445D2B" w:rsidRDefault="00445D2B" w:rsidP="00445D2B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качество и сложность технического исполнения;</w:t>
      </w:r>
    </w:p>
    <w:p w:rsidR="00445D2B" w:rsidRDefault="00445D2B" w:rsidP="00445D2B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эстетический уровень исполнения.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 Критерии оценки фотографий:</w:t>
      </w:r>
    </w:p>
    <w:p w:rsidR="00445D2B" w:rsidRDefault="00445D2B" w:rsidP="00445D2B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соответствие работы теме Конкурса;</w:t>
      </w:r>
    </w:p>
    <w:p w:rsidR="00445D2B" w:rsidRDefault="00445D2B" w:rsidP="00445D2B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художественность и оригинальность (композиция, свет, цвет и др.);</w:t>
      </w:r>
    </w:p>
    <w:p w:rsidR="00445D2B" w:rsidRDefault="00445D2B" w:rsidP="00445D2B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техническое качество;</w:t>
      </w:r>
    </w:p>
    <w:p w:rsidR="00445D2B" w:rsidRDefault="00445D2B" w:rsidP="00445D2B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эстетический уровень исполнения.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 На этапе выбора победителей Конкурса добавляется критерий «Общее эмоциональное восприятие работы» – дополнительный балл (по усмотрению жюри).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7.1. Все работы высылаются на электронную почту организатора </w:t>
      </w:r>
      <w:r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r>
        <w:rPr>
          <w:rFonts w:eastAsiaTheme="minorHAnsi"/>
          <w:color w:val="0000FF" w:themeColor="hyperlink"/>
          <w:u w:val="single"/>
          <w:lang w:eastAsia="en-US"/>
        </w:rPr>
        <w:t>.</w:t>
      </w:r>
      <w:r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r>
        <w:rPr>
          <w:rFonts w:eastAsiaTheme="minorHAnsi"/>
          <w:color w:val="0000FF" w:themeColor="hyperlink"/>
          <w:u w:val="single"/>
          <w:lang w:eastAsia="en-US"/>
        </w:rPr>
        <w:t>@</w:t>
      </w:r>
      <w:r>
        <w:rPr>
          <w:rFonts w:eastAsiaTheme="minorHAnsi"/>
          <w:color w:val="0000FF" w:themeColor="hyperlink"/>
          <w:u w:val="single"/>
          <w:lang w:val="en-US" w:eastAsia="en-US"/>
        </w:rPr>
        <w:t>gmail</w:t>
      </w:r>
      <w:r>
        <w:rPr>
          <w:rFonts w:eastAsiaTheme="minorHAnsi"/>
          <w:color w:val="0000FF" w:themeColor="hyperlink"/>
          <w:u w:val="single"/>
          <w:lang w:eastAsia="en-US"/>
        </w:rPr>
        <w:t>.</w:t>
      </w:r>
      <w:r>
        <w:rPr>
          <w:rFonts w:eastAsiaTheme="minorHAnsi"/>
          <w:color w:val="0000FF" w:themeColor="hyperlink"/>
          <w:u w:val="single"/>
          <w:lang w:val="en-US" w:eastAsia="en-US"/>
        </w:rPr>
        <w:t>com</w:t>
      </w:r>
      <w:r>
        <w:rPr>
          <w:rFonts w:eastAsiaTheme="minorHAnsi"/>
          <w:lang w:eastAsia="en-US"/>
        </w:rPr>
        <w:t>. В теме письма указать «Заявка на конкурс «Летнее время чудесное!»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возраст, номинация (рисунок, фотография). Например, Иванов Иван, 7, рисунок.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оставить без внимания работы участников, нарушивших положение Конкурса.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7.6. К работе от каждого участника необходимо заполнить форму заявки (Приложение 1) и согласие на обработку персональных данных (Приложение 2).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</w:p>
    <w:p w:rsidR="00445D2B" w:rsidRDefault="00445D2B" w:rsidP="00445D2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8. Подведение итогов Конкурса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445D2B" w:rsidRDefault="00445D2B" w:rsidP="005E38A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8.1. Итоги Конкурса подводятся </w:t>
      </w:r>
      <w:r w:rsidR="005E38AC">
        <w:rPr>
          <w:rFonts w:eastAsiaTheme="minorHAnsi"/>
          <w:lang w:eastAsia="en-US"/>
        </w:rPr>
        <w:t>6 октября</w:t>
      </w:r>
      <w:r>
        <w:rPr>
          <w:rFonts w:eastAsiaTheme="minorHAnsi"/>
          <w:lang w:eastAsia="en-US"/>
        </w:rPr>
        <w:t xml:space="preserve"> 2019 года и будут представлены на сайте </w:t>
      </w:r>
      <w:r w:rsidR="005E38AC" w:rsidRPr="005E38AC">
        <w:rPr>
          <w:rFonts w:eastAsiaTheme="minorHAnsi"/>
          <w:lang w:eastAsia="en-US"/>
        </w:rPr>
        <w:t xml:space="preserve">ООО «Авангард» </w:t>
      </w:r>
      <w:hyperlink r:id="rId7" w:history="1">
        <w:r w:rsidR="005E38AC" w:rsidRPr="000214A7">
          <w:rPr>
            <w:rStyle w:val="a5"/>
            <w:rFonts w:eastAsiaTheme="minorHAnsi"/>
            <w:lang w:eastAsia="en-US"/>
          </w:rPr>
          <w:t>www.avangard-kem.ru</w:t>
        </w:r>
      </w:hyperlink>
      <w:r w:rsidR="005E38AC">
        <w:rPr>
          <w:rFonts w:eastAsiaTheme="minorHAnsi"/>
          <w:lang w:eastAsia="en-US"/>
        </w:rPr>
        <w:t xml:space="preserve"> </w:t>
      </w:r>
      <w:r w:rsidR="005E38AC" w:rsidRPr="005E38AC">
        <w:rPr>
          <w:rFonts w:eastAsiaTheme="minorHAnsi"/>
          <w:lang w:eastAsia="en-US"/>
        </w:rPr>
        <w:t>и в социальных сетях</w:t>
      </w:r>
      <w:r w:rsidR="005E38AC">
        <w:rPr>
          <w:rFonts w:eastAsiaTheme="minorHAnsi"/>
          <w:lang w:eastAsia="en-US"/>
        </w:rPr>
        <w:t xml:space="preserve"> </w:t>
      </w:r>
      <w:hyperlink r:id="rId8" w:history="1">
        <w:r w:rsidR="005E38AC" w:rsidRPr="000214A7">
          <w:rPr>
            <w:rStyle w:val="a5"/>
            <w:rFonts w:eastAsiaTheme="minorHAnsi"/>
            <w:lang w:eastAsia="en-US"/>
          </w:rPr>
          <w:t>https://vk.com/ izdatelstvo.avangard</w:t>
        </w:r>
      </w:hyperlink>
      <w:r w:rsidR="005E38AC">
        <w:rPr>
          <w:rFonts w:eastAsiaTheme="minorHAnsi"/>
          <w:lang w:eastAsia="en-US"/>
        </w:rPr>
        <w:t xml:space="preserve"> </w:t>
      </w:r>
      <w:r w:rsidR="005E38AC" w:rsidRPr="005E38AC">
        <w:rPr>
          <w:rFonts w:eastAsiaTheme="minorHAnsi"/>
          <w:lang w:eastAsia="en-US"/>
        </w:rPr>
        <w:t xml:space="preserve">и </w:t>
      </w:r>
      <w:hyperlink r:id="rId9" w:history="1">
        <w:r w:rsidR="005E38AC" w:rsidRPr="000214A7">
          <w:rPr>
            <w:rStyle w:val="a5"/>
            <w:rFonts w:eastAsiaTheme="minorHAnsi"/>
            <w:lang w:eastAsia="en-US"/>
          </w:rPr>
          <w:t>https://www.instagram.com/izdatelstvo_avangard</w:t>
        </w:r>
      </w:hyperlink>
      <w:r w:rsidR="005E38AC">
        <w:rPr>
          <w:rFonts w:eastAsiaTheme="minorHAnsi"/>
          <w:lang w:eastAsia="en-US"/>
        </w:rPr>
        <w:t xml:space="preserve">. 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8.2. Победители Конкурса награждаются дипломами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 xml:space="preserve"> степеней в соответствии с номинациями, всем участникам направляются сертификаты.</w:t>
      </w:r>
    </w:p>
    <w:p w:rsidR="00445D2B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8.3. Все дипломы и сертификаты за участие рассылаются в электронном виде на электронный адрес, с которого была </w:t>
      </w:r>
      <w:r w:rsidR="005E38AC">
        <w:rPr>
          <w:rFonts w:eastAsiaTheme="minorHAnsi"/>
          <w:lang w:eastAsia="en-US"/>
        </w:rPr>
        <w:t>принята заявка в течение 5</w:t>
      </w:r>
      <w:r>
        <w:rPr>
          <w:rFonts w:eastAsiaTheme="minorHAnsi"/>
          <w:lang w:eastAsia="en-US"/>
        </w:rPr>
        <w:t xml:space="preserve"> дней с момента оглашения результатов Конкурса.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9. Оплата участия в Конкурсе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5E38AC" w:rsidRDefault="00445D2B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9.1. Оплата участия в Конкурсе составляет 100 рублей за одну работу, представленную на Конкурс, и перечисляется на расчётный счёт Организатора. </w:t>
      </w:r>
    </w:p>
    <w:p w:rsidR="005E38AC" w:rsidRDefault="005E38AC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9.2. Квитанция на оплату и способы оплаты отправляются ответным письмом после получения Заявки на участие.</w:t>
      </w:r>
    </w:p>
    <w:p w:rsidR="00445D2B" w:rsidRDefault="005E38AC" w:rsidP="00445D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9.3. </w:t>
      </w:r>
      <w:r w:rsidR="00445D2B">
        <w:rPr>
          <w:rFonts w:eastAsiaTheme="minorHAnsi"/>
          <w:lang w:eastAsia="en-US"/>
        </w:rPr>
        <w:t>В случае отказа от участия в конкурсе по любым причинам денежные средства не возвращаются.</w:t>
      </w: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984372" w:rsidRDefault="00984372" w:rsidP="00445D2B">
      <w:pPr>
        <w:jc w:val="right"/>
        <w:rPr>
          <w:rFonts w:eastAsiaTheme="minorHAnsi"/>
          <w:lang w:eastAsia="en-US"/>
        </w:rPr>
      </w:pPr>
    </w:p>
    <w:p w:rsidR="00445D2B" w:rsidRDefault="00445D2B" w:rsidP="00445D2B">
      <w:pPr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Приложение 1</w:t>
      </w: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Форма заявки на участие 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во Всероссийском конкурсе детских творческих работ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«Летнее время чудесное!»</w:t>
      </w:r>
    </w:p>
    <w:p w:rsidR="00445D2B" w:rsidRDefault="00445D2B" w:rsidP="00445D2B">
      <w:pPr>
        <w:jc w:val="center"/>
        <w:rPr>
          <w:rFonts w:eastAsiaTheme="minorHAnsi"/>
          <w:b/>
          <w:lang w:eastAsia="en-US"/>
        </w:rPr>
      </w:pPr>
    </w:p>
    <w:p w:rsidR="00445D2B" w:rsidRDefault="00445D2B" w:rsidP="00445D2B">
      <w:pPr>
        <w:jc w:val="center"/>
        <w:rPr>
          <w:rFonts w:eastAsiaTheme="minorHAnsi"/>
          <w:lang w:eastAsia="en-US"/>
        </w:rPr>
      </w:pPr>
    </w:p>
    <w:tbl>
      <w:tblPr>
        <w:tblStyle w:val="3"/>
        <w:tblW w:w="99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2"/>
        <w:gridCol w:w="2692"/>
        <w:gridCol w:w="1842"/>
        <w:gridCol w:w="1700"/>
        <w:gridCol w:w="1417"/>
        <w:gridCol w:w="1842"/>
      </w:tblGrid>
      <w:tr w:rsidR="00445D2B" w:rsidTr="00445D2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B" w:rsidRDefault="00445D2B">
            <w:pPr>
              <w:jc w:val="center"/>
              <w:rPr>
                <w:rFonts w:cs="Times New Roman"/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, тел. для связи</w:t>
            </w:r>
          </w:p>
        </w:tc>
      </w:tr>
      <w:tr w:rsidR="00445D2B" w:rsidTr="00445D2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</w:tr>
      <w:tr w:rsidR="00445D2B" w:rsidTr="00445D2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B" w:rsidRDefault="00445D2B">
            <w:pPr>
              <w:rPr>
                <w:rFonts w:cs="Times New Roman"/>
              </w:rPr>
            </w:pPr>
          </w:p>
        </w:tc>
      </w:tr>
    </w:tbl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5E38AC" w:rsidRDefault="005E38AC" w:rsidP="00445D2B">
      <w:pPr>
        <w:jc w:val="both"/>
        <w:rPr>
          <w:rFonts w:eastAsiaTheme="minorHAnsi"/>
          <w:lang w:eastAsia="en-US"/>
        </w:rPr>
      </w:pPr>
    </w:p>
    <w:p w:rsidR="005E38AC" w:rsidRDefault="005E38AC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445D2B" w:rsidRDefault="00445D2B" w:rsidP="00445D2B">
      <w:pPr>
        <w:jc w:val="both"/>
        <w:rPr>
          <w:rFonts w:eastAsiaTheme="minorHAnsi"/>
          <w:lang w:eastAsia="en-US"/>
        </w:rPr>
      </w:pPr>
    </w:p>
    <w:p w:rsidR="007B1C15" w:rsidRDefault="007B1C15" w:rsidP="007B1C1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 xml:space="preserve">Я, </w:t>
      </w:r>
      <w:r>
        <w:rPr>
          <w:rFonts w:eastAsia="DejaVu Sans"/>
          <w:b/>
          <w:color w:val="00000A"/>
          <w:lang w:eastAsia="en-US"/>
        </w:rPr>
        <w:t>_____________________________________________________________________________,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7B1C15" w:rsidRDefault="007B1C15" w:rsidP="007B1C15">
      <w:pPr>
        <w:jc w:val="center"/>
        <w:rPr>
          <w:rFonts w:eastAsiaTheme="minorHAnsi"/>
          <w:i/>
          <w:sz w:val="20"/>
          <w:szCs w:val="18"/>
          <w:lang w:eastAsia="en-US"/>
        </w:rPr>
      </w:pPr>
      <w:r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</w:t>
      </w:r>
    </w:p>
    <w:p w:rsidR="007B1C15" w:rsidRDefault="007B1C15" w:rsidP="007B1C15">
      <w:pPr>
        <w:jc w:val="center"/>
        <w:rPr>
          <w:rFonts w:eastAsiaTheme="minorHAnsi"/>
          <w:i/>
          <w:szCs w:val="18"/>
          <w:lang w:eastAsia="en-US"/>
        </w:rPr>
      </w:pPr>
      <w:r>
        <w:rPr>
          <w:rFonts w:eastAsiaTheme="minorHAnsi"/>
          <w:i/>
          <w:szCs w:val="18"/>
          <w:lang w:eastAsia="en-US"/>
        </w:rPr>
        <w:t>«Летнее время чудесное!»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проживающий___________________________________________________________________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0"/>
          <w:szCs w:val="22"/>
          <w:lang w:eastAsia="en-US"/>
        </w:rPr>
      </w:pPr>
      <w:r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7B1C15" w:rsidRDefault="007B1C15" w:rsidP="007B1C15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7B1C15" w:rsidRDefault="007B1C15" w:rsidP="007B1C15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_______________________________________________________________________________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0"/>
          <w:szCs w:val="22"/>
          <w:lang w:eastAsia="en-US"/>
        </w:rPr>
      </w:pPr>
      <w:r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7B1C15" w:rsidRDefault="007B1C15" w:rsidP="007B1C15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7B1C15" w:rsidRDefault="007B1C15" w:rsidP="007B1C15">
      <w:pPr>
        <w:ind w:firstLine="567"/>
        <w:jc w:val="both"/>
        <w:rPr>
          <w:rFonts w:eastAsiaTheme="minorHAnsi"/>
          <w:lang w:eastAsia="en-US"/>
        </w:rPr>
      </w:pPr>
    </w:p>
    <w:p w:rsidR="007B1C15" w:rsidRDefault="007B1C15" w:rsidP="007B1C1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>
        <w:rPr>
          <w:rFonts w:eastAsiaTheme="minorHAnsi"/>
          <w:lang w:eastAsia="en-US"/>
        </w:rPr>
        <w:t>, для обеспечения участия ребенка во Всероссийском конкурсе детских творческих работ «Летнее время чудесное!», предоставляю право на обработку следующих персональных данных:</w:t>
      </w:r>
    </w:p>
    <w:p w:rsidR="007B1C15" w:rsidRDefault="007B1C15" w:rsidP="007B1C15">
      <w:pPr>
        <w:numPr>
          <w:ilvl w:val="0"/>
          <w:numId w:val="27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Фамилия, имя отчество.</w:t>
      </w:r>
    </w:p>
    <w:p w:rsidR="007B1C15" w:rsidRDefault="007B1C15" w:rsidP="007B1C15">
      <w:pPr>
        <w:numPr>
          <w:ilvl w:val="0"/>
          <w:numId w:val="27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7B1C15" w:rsidRDefault="007B1C15" w:rsidP="007B1C15">
      <w:pPr>
        <w:numPr>
          <w:ilvl w:val="0"/>
          <w:numId w:val="27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7B1C15" w:rsidRDefault="007B1C15" w:rsidP="007B1C15">
      <w:pPr>
        <w:numPr>
          <w:ilvl w:val="0"/>
          <w:numId w:val="27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Конкурсная работа.</w:t>
      </w:r>
    </w:p>
    <w:p w:rsidR="007B1C15" w:rsidRDefault="007B1C15" w:rsidP="007B1C15">
      <w:pPr>
        <w:numPr>
          <w:ilvl w:val="0"/>
          <w:numId w:val="27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val="en-US" w:eastAsia="en-US"/>
        </w:rPr>
        <w:t>E-mail</w:t>
      </w:r>
      <w:r>
        <w:rPr>
          <w:rFonts w:eastAsia="DejaVu Sans"/>
          <w:color w:val="00000A"/>
          <w:lang w:eastAsia="en-US"/>
        </w:rPr>
        <w:t>, номер телефона.</w:t>
      </w:r>
    </w:p>
    <w:p w:rsidR="007B1C15" w:rsidRDefault="007B1C15" w:rsidP="007B1C15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возраст, населенный пункт, конкурсная работа.</w:t>
      </w:r>
    </w:p>
    <w:p w:rsidR="007B1C15" w:rsidRDefault="007B1C15" w:rsidP="007B1C15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7B1C15" w:rsidRDefault="007B1C15" w:rsidP="007B1C15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7B1C15" w:rsidRDefault="007B1C15" w:rsidP="007B1C15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34" w:rsidRDefault="00D65534" w:rsidP="002D1D16">
      <w:r>
        <w:separator/>
      </w:r>
    </w:p>
  </w:endnote>
  <w:endnote w:type="continuationSeparator" w:id="0">
    <w:p w:rsidR="00D65534" w:rsidRDefault="00D65534" w:rsidP="002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34" w:rsidRDefault="00D65534" w:rsidP="002D1D16">
      <w:r>
        <w:separator/>
      </w:r>
    </w:p>
  </w:footnote>
  <w:footnote w:type="continuationSeparator" w:id="0">
    <w:p w:rsidR="00D65534" w:rsidRDefault="00D65534" w:rsidP="002D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5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22"/>
  </w:num>
  <w:num w:numId="8">
    <w:abstractNumId w:val="15"/>
  </w:num>
  <w:num w:numId="9">
    <w:abstractNumId w:val="16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3"/>
  </w:num>
  <w:num w:numId="15">
    <w:abstractNumId w:val="12"/>
  </w:num>
  <w:num w:numId="16">
    <w:abstractNumId w:val="17"/>
  </w:num>
  <w:num w:numId="17">
    <w:abstractNumId w:val="10"/>
  </w:num>
  <w:num w:numId="18">
    <w:abstractNumId w:val="23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9"/>
  </w:num>
  <w:num w:numId="24">
    <w:abstractNumId w:val="8"/>
  </w:num>
  <w:num w:numId="25">
    <w:abstractNumId w:val="20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A34"/>
    <w:rsid w:val="00183839"/>
    <w:rsid w:val="001846B8"/>
    <w:rsid w:val="0019278B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B2B33"/>
    <w:rsid w:val="003D07C7"/>
    <w:rsid w:val="003E7774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912025"/>
    <w:rsid w:val="00917927"/>
    <w:rsid w:val="00934CD9"/>
    <w:rsid w:val="00947AB5"/>
    <w:rsid w:val="00954313"/>
    <w:rsid w:val="0095778C"/>
    <w:rsid w:val="009637B3"/>
    <w:rsid w:val="00980CC2"/>
    <w:rsid w:val="00984372"/>
    <w:rsid w:val="00985A97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F631E"/>
    <w:rsid w:val="00B02B60"/>
    <w:rsid w:val="00B11BEE"/>
    <w:rsid w:val="00B125BE"/>
    <w:rsid w:val="00B341FB"/>
    <w:rsid w:val="00B43DE1"/>
    <w:rsid w:val="00B6214A"/>
    <w:rsid w:val="00B74EEA"/>
    <w:rsid w:val="00B77146"/>
    <w:rsid w:val="00B907A1"/>
    <w:rsid w:val="00BB36D2"/>
    <w:rsid w:val="00BB7020"/>
    <w:rsid w:val="00BC33FE"/>
    <w:rsid w:val="00BC764A"/>
    <w:rsid w:val="00BE055B"/>
    <w:rsid w:val="00BE3DE5"/>
    <w:rsid w:val="00BE785B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B95"/>
    <w:rsid w:val="00CB6BFE"/>
    <w:rsid w:val="00CB7BCE"/>
    <w:rsid w:val="00CC5041"/>
    <w:rsid w:val="00CE627A"/>
    <w:rsid w:val="00D04CC5"/>
    <w:rsid w:val="00D261F0"/>
    <w:rsid w:val="00D27AD6"/>
    <w:rsid w:val="00D454AF"/>
    <w:rsid w:val="00D65534"/>
    <w:rsid w:val="00D7055D"/>
    <w:rsid w:val="00D83B3A"/>
    <w:rsid w:val="00D84455"/>
    <w:rsid w:val="00D8744C"/>
    <w:rsid w:val="00DA1FAB"/>
    <w:rsid w:val="00DA2C77"/>
    <w:rsid w:val="00DA7D64"/>
    <w:rsid w:val="00DC3BC7"/>
    <w:rsid w:val="00DD1379"/>
    <w:rsid w:val="00DE7C0D"/>
    <w:rsid w:val="00DF4B4E"/>
    <w:rsid w:val="00E2385C"/>
    <w:rsid w:val="00E32925"/>
    <w:rsid w:val="00E34CAA"/>
    <w:rsid w:val="00E365B4"/>
    <w:rsid w:val="00E408EC"/>
    <w:rsid w:val="00E477DB"/>
    <w:rsid w:val="00EA1C65"/>
    <w:rsid w:val="00EB4FD2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0B945-F47C-4508-9FA3-1296326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4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%20izdatelstvo.avang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angard-k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zdatelstvo_avang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Логунов</cp:lastModifiedBy>
  <cp:revision>7</cp:revision>
  <cp:lastPrinted>2015-02-24T06:04:00Z</cp:lastPrinted>
  <dcterms:created xsi:type="dcterms:W3CDTF">2019-09-02T04:05:00Z</dcterms:created>
  <dcterms:modified xsi:type="dcterms:W3CDTF">2019-09-04T11:10:00Z</dcterms:modified>
</cp:coreProperties>
</file>