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5B" w:rsidRDefault="00123B5B" w:rsidP="00123B5B">
      <w:pPr>
        <w:pStyle w:val="a8"/>
        <w:jc w:val="center"/>
        <w:rPr>
          <w:b/>
          <w:sz w:val="8"/>
          <w:szCs w:val="8"/>
        </w:rPr>
      </w:pPr>
    </w:p>
    <w:p w:rsidR="000914B3" w:rsidRPr="000914B3" w:rsidRDefault="000914B3" w:rsidP="000914B3">
      <w:pPr>
        <w:spacing w:line="240" w:lineRule="auto"/>
        <w:jc w:val="center"/>
        <w:rPr>
          <w:b/>
          <w:bCs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B3" w:rsidRPr="000914B3" w:rsidRDefault="000914B3" w:rsidP="000914B3">
      <w:pPr>
        <w:spacing w:line="240" w:lineRule="auto"/>
        <w:jc w:val="center"/>
        <w:rPr>
          <w:sz w:val="28"/>
          <w:szCs w:val="28"/>
        </w:rPr>
      </w:pPr>
      <w:r w:rsidRPr="000914B3">
        <w:rPr>
          <w:b/>
          <w:bCs/>
          <w:sz w:val="28"/>
          <w:szCs w:val="24"/>
        </w:rPr>
        <w:t xml:space="preserve"> </w:t>
      </w:r>
      <w:r w:rsidRPr="000914B3">
        <w:rPr>
          <w:sz w:val="28"/>
          <w:szCs w:val="28"/>
        </w:rPr>
        <w:t>ФИНАНСОВОЕ УПРАВЛЕНИЕ АДМИНИСТРАЦИИ</w:t>
      </w:r>
      <w:r w:rsidRPr="000914B3">
        <w:rPr>
          <w:sz w:val="28"/>
          <w:szCs w:val="28"/>
        </w:rPr>
        <w:br/>
        <w:t xml:space="preserve">МУНИЦИПАЛЬНОГО ОБРАЗОВАНИЯ </w:t>
      </w:r>
    </w:p>
    <w:p w:rsidR="000914B3" w:rsidRPr="000914B3" w:rsidRDefault="000914B3" w:rsidP="000914B3">
      <w:pPr>
        <w:spacing w:line="240" w:lineRule="auto"/>
        <w:jc w:val="center"/>
        <w:rPr>
          <w:b/>
          <w:bCs/>
          <w:sz w:val="28"/>
          <w:szCs w:val="28"/>
        </w:rPr>
      </w:pPr>
      <w:r w:rsidRPr="000914B3">
        <w:rPr>
          <w:sz w:val="28"/>
          <w:szCs w:val="28"/>
        </w:rPr>
        <w:t>«ДЕМИДОВСКИЙ РАЙОН» СМОЛЕНСКОЙ ОБЛАСТИ</w:t>
      </w:r>
    </w:p>
    <w:p w:rsidR="000914B3" w:rsidRPr="000914B3" w:rsidRDefault="000914B3" w:rsidP="000914B3">
      <w:pPr>
        <w:spacing w:before="240" w:after="60" w:line="240" w:lineRule="auto"/>
        <w:jc w:val="center"/>
        <w:outlineLvl w:val="4"/>
        <w:rPr>
          <w:bCs/>
          <w:iCs/>
          <w:sz w:val="32"/>
          <w:szCs w:val="32"/>
        </w:rPr>
      </w:pPr>
      <w:r w:rsidRPr="000914B3">
        <w:rPr>
          <w:bCs/>
          <w:iCs/>
          <w:sz w:val="32"/>
          <w:szCs w:val="32"/>
        </w:rPr>
        <w:t>ПРИКАЗ</w:t>
      </w:r>
    </w:p>
    <w:p w:rsidR="000914B3" w:rsidRPr="000914B3" w:rsidRDefault="000914B3" w:rsidP="000914B3">
      <w:pPr>
        <w:keepNext/>
        <w:spacing w:line="240" w:lineRule="auto"/>
        <w:outlineLvl w:val="0"/>
        <w:rPr>
          <w:sz w:val="28"/>
        </w:rPr>
      </w:pPr>
      <w:r w:rsidRPr="000914B3">
        <w:rPr>
          <w:sz w:val="28"/>
        </w:rPr>
        <w:t xml:space="preserve">от   </w:t>
      </w:r>
      <w:r w:rsidR="00AB216D">
        <w:rPr>
          <w:sz w:val="28"/>
        </w:rPr>
        <w:t xml:space="preserve">16.07.2019 </w:t>
      </w:r>
      <w:r w:rsidRPr="000914B3">
        <w:rPr>
          <w:sz w:val="28"/>
        </w:rPr>
        <w:t xml:space="preserve">  № </w:t>
      </w:r>
      <w:r w:rsidR="00AB216D">
        <w:rPr>
          <w:sz w:val="28"/>
        </w:rPr>
        <w:t xml:space="preserve"> 17</w:t>
      </w:r>
    </w:p>
    <w:p w:rsidR="00123B5B" w:rsidRPr="009A1417" w:rsidRDefault="00123B5B" w:rsidP="00123B5B">
      <w:pPr>
        <w:rPr>
          <w:color w:val="FF0000"/>
        </w:rPr>
      </w:pPr>
    </w:p>
    <w:p w:rsidR="00C97698" w:rsidRPr="009A1417" w:rsidRDefault="00C97698" w:rsidP="00123B5B">
      <w:pPr>
        <w:rPr>
          <w:color w:val="FF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0"/>
      </w:tblGrid>
      <w:tr w:rsidR="00123B5B" w:rsidRPr="009A1417" w:rsidTr="00A168FF">
        <w:tc>
          <w:tcPr>
            <w:tcW w:w="4970" w:type="dxa"/>
          </w:tcPr>
          <w:p w:rsidR="00123B5B" w:rsidRPr="009A1417" w:rsidRDefault="00123B5B" w:rsidP="00101E13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color w:val="FF0000"/>
                <w:sz w:val="28"/>
                <w:szCs w:val="28"/>
              </w:rPr>
            </w:pPr>
            <w:r w:rsidRPr="00E1267D">
              <w:rPr>
                <w:sz w:val="28"/>
                <w:szCs w:val="28"/>
              </w:rPr>
              <w:t>Об утверждении Порядка учета бюджетных</w:t>
            </w:r>
            <w:r w:rsidR="00F247D3" w:rsidRPr="00E1267D">
              <w:rPr>
                <w:sz w:val="28"/>
                <w:szCs w:val="28"/>
              </w:rPr>
              <w:t xml:space="preserve"> и денежных</w:t>
            </w:r>
            <w:r w:rsidRPr="00E1267D">
              <w:rPr>
                <w:sz w:val="28"/>
                <w:szCs w:val="28"/>
              </w:rPr>
              <w:t xml:space="preserve"> обязательств получателей средств </w:t>
            </w:r>
            <w:r w:rsidR="00101E13">
              <w:rPr>
                <w:sz w:val="28"/>
                <w:szCs w:val="28"/>
              </w:rPr>
              <w:t>местного бюджета</w:t>
            </w:r>
          </w:p>
        </w:tc>
      </w:tr>
    </w:tbl>
    <w:p w:rsidR="00123B5B" w:rsidRPr="009A14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B5B" w:rsidRPr="009A14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B5B" w:rsidRPr="00E1267D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D">
        <w:rPr>
          <w:rFonts w:ascii="Times New Roman" w:hAnsi="Times New Roman" w:cs="Times New Roman"/>
          <w:sz w:val="28"/>
          <w:szCs w:val="28"/>
        </w:rPr>
        <w:t xml:space="preserve">В </w:t>
      </w:r>
      <w:r w:rsidR="009D7DD6" w:rsidRPr="00E1267D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E1267D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B3" w:rsidRPr="000914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14B3">
        <w:rPr>
          <w:rFonts w:ascii="Times New Roman" w:hAnsi="Times New Roman" w:cs="Times New Roman"/>
          <w:sz w:val="28"/>
          <w:szCs w:val="28"/>
        </w:rPr>
        <w:t xml:space="preserve">                               ПРИКАЗЫВАЮ</w:t>
      </w:r>
      <w:r w:rsidRPr="00497548">
        <w:rPr>
          <w:rFonts w:ascii="Times New Roman" w:hAnsi="Times New Roman" w:cs="Times New Roman"/>
          <w:sz w:val="28"/>
          <w:szCs w:val="28"/>
        </w:rPr>
        <w:t>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EA7C42" w:rsidRDefault="00C928CF" w:rsidP="00C928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42">
        <w:rPr>
          <w:rFonts w:ascii="Times New Roman" w:hAnsi="Times New Roman" w:cs="Times New Roman"/>
          <w:sz w:val="28"/>
          <w:szCs w:val="28"/>
        </w:rPr>
        <w:t>У</w:t>
      </w:r>
      <w:r w:rsidR="00F247D3" w:rsidRPr="00EA7C42">
        <w:rPr>
          <w:rFonts w:ascii="Times New Roman" w:hAnsi="Times New Roman" w:cs="Times New Roman"/>
          <w:sz w:val="28"/>
          <w:szCs w:val="28"/>
        </w:rPr>
        <w:t>твердить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</w:t>
      </w:r>
      <w:r w:rsidR="00500103" w:rsidRPr="00EA7C4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3B5B" w:rsidRPr="00EA7C42">
        <w:rPr>
          <w:rFonts w:ascii="Times New Roman" w:hAnsi="Times New Roman" w:cs="Times New Roman"/>
          <w:sz w:val="28"/>
          <w:szCs w:val="28"/>
        </w:rPr>
        <w:t>Порядок учета бюджетных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9A1417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5B736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A7C42" w:rsidRPr="00EA7C42">
        <w:rPr>
          <w:rFonts w:ascii="Times New Roman" w:hAnsi="Times New Roman" w:cs="Times New Roman"/>
          <w:sz w:val="28"/>
          <w:szCs w:val="28"/>
        </w:rPr>
        <w:t>бюджета</w:t>
      </w:r>
      <w:r w:rsidR="00F876FD">
        <w:rPr>
          <w:rFonts w:ascii="Times New Roman" w:hAnsi="Times New Roman" w:cs="Times New Roman"/>
          <w:sz w:val="28"/>
          <w:szCs w:val="28"/>
        </w:rPr>
        <w:t xml:space="preserve"> </w:t>
      </w:r>
      <w:r w:rsidR="0034732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00103" w:rsidRPr="00EA7C42">
        <w:rPr>
          <w:rFonts w:ascii="Times New Roman" w:hAnsi="Times New Roman" w:cs="Times New Roman"/>
          <w:sz w:val="28"/>
          <w:szCs w:val="28"/>
        </w:rPr>
        <w:t>.</w:t>
      </w:r>
    </w:p>
    <w:p w:rsidR="00F54C17" w:rsidRPr="00F876FD" w:rsidRDefault="00F876FD" w:rsidP="00F54C1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F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54C17" w:rsidRPr="00F876FD">
        <w:rPr>
          <w:rFonts w:ascii="Times New Roman" w:hAnsi="Times New Roman" w:cs="Times New Roman"/>
          <w:sz w:val="28"/>
          <w:szCs w:val="28"/>
        </w:rPr>
        <w:t xml:space="preserve"> силу с </w:t>
      </w:r>
      <w:r w:rsidR="00F54C17" w:rsidRPr="00F8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F876FD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F54C17" w:rsidRPr="00F8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6FD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F54C17" w:rsidRPr="00F876FD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AE2055" w:rsidRPr="00F876FD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«Демидовский район»</w:t>
      </w:r>
      <w:r w:rsidR="00F54C17" w:rsidRPr="00F876FD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E2055" w:rsidRPr="00F876FD">
        <w:rPr>
          <w:rFonts w:ascii="Times New Roman" w:hAnsi="Times New Roman" w:cs="Times New Roman"/>
          <w:sz w:val="28"/>
          <w:szCs w:val="28"/>
        </w:rPr>
        <w:t>07</w:t>
      </w:r>
      <w:r w:rsidR="00F54C17" w:rsidRPr="00F876FD">
        <w:rPr>
          <w:rFonts w:ascii="Times New Roman" w:hAnsi="Times New Roman" w:cs="Times New Roman"/>
          <w:sz w:val="28"/>
          <w:szCs w:val="28"/>
        </w:rPr>
        <w:t>.0</w:t>
      </w:r>
      <w:r w:rsidR="00AE2055" w:rsidRPr="00F876FD">
        <w:rPr>
          <w:rFonts w:ascii="Times New Roman" w:hAnsi="Times New Roman" w:cs="Times New Roman"/>
          <w:sz w:val="28"/>
          <w:szCs w:val="28"/>
        </w:rPr>
        <w:t>7</w:t>
      </w:r>
      <w:r w:rsidR="00F54C17" w:rsidRPr="00F876FD">
        <w:rPr>
          <w:rFonts w:ascii="Times New Roman" w:hAnsi="Times New Roman" w:cs="Times New Roman"/>
          <w:sz w:val="28"/>
          <w:szCs w:val="28"/>
        </w:rPr>
        <w:t>.201</w:t>
      </w:r>
      <w:r w:rsidR="00AE2055" w:rsidRPr="00F876FD">
        <w:rPr>
          <w:rFonts w:ascii="Times New Roman" w:hAnsi="Times New Roman" w:cs="Times New Roman"/>
          <w:sz w:val="28"/>
          <w:szCs w:val="28"/>
        </w:rPr>
        <w:t>6</w:t>
      </w:r>
      <w:r w:rsidR="00F54C17" w:rsidRPr="00F876FD">
        <w:rPr>
          <w:rFonts w:ascii="Times New Roman" w:hAnsi="Times New Roman" w:cs="Times New Roman"/>
          <w:sz w:val="28"/>
          <w:szCs w:val="28"/>
        </w:rPr>
        <w:t xml:space="preserve"> № </w:t>
      </w:r>
      <w:r w:rsidR="00AE2055" w:rsidRPr="00F876FD">
        <w:rPr>
          <w:rFonts w:ascii="Times New Roman" w:hAnsi="Times New Roman" w:cs="Times New Roman"/>
          <w:sz w:val="28"/>
          <w:szCs w:val="28"/>
        </w:rPr>
        <w:t>5</w:t>
      </w:r>
      <w:r w:rsidR="00F54C17" w:rsidRPr="00F876FD">
        <w:rPr>
          <w:rFonts w:ascii="Times New Roman" w:hAnsi="Times New Roman" w:cs="Times New Roman"/>
          <w:sz w:val="28"/>
          <w:szCs w:val="28"/>
        </w:rPr>
        <w:t>5 «О</w:t>
      </w:r>
      <w:r w:rsidR="00AE2055" w:rsidRPr="00F876FD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обязательств получателей средств </w:t>
      </w:r>
      <w:r w:rsidR="00101E13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00AF5">
        <w:rPr>
          <w:rFonts w:ascii="Times New Roman" w:hAnsi="Times New Roman" w:cs="Times New Roman"/>
          <w:sz w:val="28"/>
          <w:szCs w:val="28"/>
        </w:rPr>
        <w:t>»</w:t>
      </w:r>
      <w:r w:rsidR="00F54C17" w:rsidRPr="00F876FD">
        <w:rPr>
          <w:rFonts w:ascii="Times New Roman" w:hAnsi="Times New Roman" w:cs="Times New Roman"/>
          <w:sz w:val="28"/>
          <w:szCs w:val="28"/>
        </w:rPr>
        <w:t>.</w:t>
      </w:r>
    </w:p>
    <w:p w:rsidR="00C928CF" w:rsidRPr="00C928CF" w:rsidRDefault="00C928CF" w:rsidP="00C928C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Настоящий приказ вступает в </w:t>
      </w:r>
      <w:r w:rsidR="0035072B">
        <w:rPr>
          <w:rFonts w:ascii="Times New Roman" w:hAnsi="Times New Roman" w:cs="Times New Roman"/>
          <w:sz w:val="28"/>
          <w:szCs w:val="28"/>
        </w:rPr>
        <w:t xml:space="preserve">силу с </w:t>
      </w:r>
      <w:r w:rsidR="00F876FD" w:rsidRPr="00F876FD">
        <w:rPr>
          <w:rFonts w:ascii="Times New Roman" w:hAnsi="Times New Roman" w:cs="Times New Roman"/>
          <w:color w:val="000000" w:themeColor="text1"/>
          <w:sz w:val="28"/>
          <w:szCs w:val="28"/>
        </w:rPr>
        <w:t>1 августа</w:t>
      </w:r>
      <w:r w:rsidR="00B740CF" w:rsidRPr="00F8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0CF">
        <w:rPr>
          <w:rFonts w:ascii="Times New Roman" w:hAnsi="Times New Roman" w:cs="Times New Roman"/>
          <w:sz w:val="28"/>
          <w:szCs w:val="28"/>
        </w:rPr>
        <w:t>2019</w:t>
      </w:r>
      <w:r w:rsidR="003507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123B5B" w:rsidRPr="00497548" w:rsidRDefault="00EA7C42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AFB">
        <w:rPr>
          <w:rFonts w:ascii="Times New Roman" w:hAnsi="Times New Roman" w:cs="Times New Roman"/>
          <w:sz w:val="28"/>
          <w:szCs w:val="28"/>
        </w:rPr>
        <w:t>.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B5B" w:rsidRPr="0049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B5B" w:rsidRPr="0049754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23B5B">
        <w:rPr>
          <w:rFonts w:ascii="Times New Roman" w:hAnsi="Times New Roman" w:cs="Times New Roman"/>
          <w:sz w:val="28"/>
          <w:szCs w:val="28"/>
        </w:rPr>
        <w:t>п</w:t>
      </w:r>
      <w:r w:rsidR="009E5638">
        <w:rPr>
          <w:rFonts w:ascii="Times New Roman" w:hAnsi="Times New Roman" w:cs="Times New Roman"/>
          <w:sz w:val="28"/>
          <w:szCs w:val="28"/>
        </w:rPr>
        <w:t>риказа возложить на</w:t>
      </w:r>
      <w:r w:rsidR="00A146C4">
        <w:rPr>
          <w:rFonts w:ascii="Times New Roman" w:hAnsi="Times New Roman" w:cs="Times New Roman"/>
          <w:sz w:val="28"/>
          <w:szCs w:val="28"/>
        </w:rPr>
        <w:t xml:space="preserve"> </w:t>
      </w:r>
      <w:r w:rsidR="00123B5B">
        <w:rPr>
          <w:rFonts w:ascii="Times New Roman" w:hAnsi="Times New Roman" w:cs="Times New Roman"/>
          <w:sz w:val="28"/>
          <w:szCs w:val="28"/>
        </w:rPr>
        <w:t>начал</w:t>
      </w:r>
      <w:r w:rsidR="009E5638">
        <w:rPr>
          <w:rFonts w:ascii="Times New Roman" w:hAnsi="Times New Roman" w:cs="Times New Roman"/>
          <w:sz w:val="28"/>
          <w:szCs w:val="28"/>
        </w:rPr>
        <w:t xml:space="preserve">ьника </w:t>
      </w:r>
      <w:r w:rsidR="00AE2055">
        <w:rPr>
          <w:rFonts w:ascii="Times New Roman" w:hAnsi="Times New Roman" w:cs="Times New Roman"/>
          <w:sz w:val="28"/>
          <w:szCs w:val="28"/>
        </w:rPr>
        <w:t>к</w:t>
      </w:r>
      <w:r w:rsidR="009E5638">
        <w:rPr>
          <w:rFonts w:ascii="Times New Roman" w:hAnsi="Times New Roman" w:cs="Times New Roman"/>
          <w:sz w:val="28"/>
          <w:szCs w:val="28"/>
        </w:rPr>
        <w:t>а</w:t>
      </w:r>
      <w:r w:rsidR="00AE2055">
        <w:rPr>
          <w:rFonts w:ascii="Times New Roman" w:hAnsi="Times New Roman" w:cs="Times New Roman"/>
          <w:sz w:val="28"/>
          <w:szCs w:val="28"/>
        </w:rPr>
        <w:t>значейского отдела Финансового управления Администрации муниципального образования «Демидовский район» Смоленской области Т.Д. Аникеенко</w:t>
      </w:r>
      <w:r w:rsidR="00123B5B">
        <w:rPr>
          <w:rFonts w:ascii="Times New Roman" w:hAnsi="Times New Roman" w:cs="Times New Roman"/>
          <w:sz w:val="28"/>
          <w:szCs w:val="28"/>
        </w:rPr>
        <w:t>.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61F0" w:rsidRDefault="006961F0" w:rsidP="00123B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23B5B" w:rsidRPr="0012181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23B5B" w:rsidRPr="00121817">
        <w:rPr>
          <w:sz w:val="28"/>
          <w:szCs w:val="28"/>
        </w:rPr>
        <w:t xml:space="preserve"> </w:t>
      </w:r>
      <w:r w:rsidR="00AE2055">
        <w:rPr>
          <w:sz w:val="28"/>
          <w:szCs w:val="28"/>
        </w:rPr>
        <w:t>Финансового управления</w:t>
      </w:r>
    </w:p>
    <w:p w:rsidR="006961F0" w:rsidRDefault="006961F0" w:rsidP="00123B5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23B5B" w:rsidRPr="00121817" w:rsidRDefault="006961F0" w:rsidP="0012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Смоленской области                                         И.Н. </w:t>
      </w:r>
      <w:proofErr w:type="spellStart"/>
      <w:r>
        <w:rPr>
          <w:sz w:val="28"/>
          <w:szCs w:val="28"/>
        </w:rPr>
        <w:t>Лабовкина</w:t>
      </w:r>
      <w:proofErr w:type="spellEnd"/>
      <w:r w:rsidR="00123B5B">
        <w:rPr>
          <w:sz w:val="28"/>
          <w:szCs w:val="28"/>
        </w:rPr>
        <w:t xml:space="preserve">                 </w:t>
      </w:r>
      <w:r w:rsidR="00123B5B" w:rsidRPr="00121817">
        <w:rPr>
          <w:sz w:val="28"/>
          <w:szCs w:val="28"/>
        </w:rPr>
        <w:t xml:space="preserve">        </w:t>
      </w:r>
      <w:r w:rsidR="00123B5B">
        <w:rPr>
          <w:sz w:val="28"/>
          <w:szCs w:val="28"/>
        </w:rPr>
        <w:t xml:space="preserve">       </w:t>
      </w:r>
      <w:r w:rsidR="00123B5B" w:rsidRPr="00121817">
        <w:rPr>
          <w:sz w:val="28"/>
          <w:szCs w:val="28"/>
        </w:rPr>
        <w:t xml:space="preserve">                          </w:t>
      </w:r>
    </w:p>
    <w:p w:rsidR="00123B5B" w:rsidRPr="00121817" w:rsidRDefault="00123B5B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DF43A6" w:rsidRDefault="00123B5B" w:rsidP="00123B5B"/>
    <w:p w:rsidR="00123B5B" w:rsidRPr="00121817" w:rsidRDefault="00123B5B" w:rsidP="00123B5B"/>
    <w:p w:rsidR="0023528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01E13" w:rsidRDefault="0023528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01E13" w:rsidRDefault="00101E13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7ACF" w:rsidRDefault="00101E13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A5C0E" w:rsidRDefault="00A97ACF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  <w:r w:rsidR="00101E13">
        <w:rPr>
          <w:rFonts w:ascii="Times New Roman" w:hAnsi="Times New Roman" w:cs="Times New Roman"/>
          <w:sz w:val="28"/>
          <w:szCs w:val="28"/>
        </w:rPr>
        <w:t xml:space="preserve"> </w:t>
      </w:r>
      <w:r w:rsidR="00DA5C0E"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c"/>
        <w:tblW w:w="0" w:type="auto"/>
        <w:tblInd w:w="6062" w:type="dxa"/>
        <w:tblLook w:val="04A0" w:firstRow="1" w:lastRow="0" w:firstColumn="1" w:lastColumn="0" w:noHBand="0" w:noVBand="1"/>
      </w:tblPr>
      <w:tblGrid>
        <w:gridCol w:w="3934"/>
      </w:tblGrid>
      <w:tr w:rsidR="00DB3A82" w:rsidTr="000251D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B3A82" w:rsidRDefault="00DB3A82" w:rsidP="000251D8">
            <w:pPr>
              <w:pStyle w:val="ConsPlusTitle"/>
              <w:tabs>
                <w:tab w:val="left" w:pos="595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риказом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Финансового управления </w:t>
            </w:r>
            <w:r w:rsidRPr="0023528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</w:t>
            </w:r>
            <w:r w:rsidR="000251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35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3528E">
              <w:rPr>
                <w:rFonts w:ascii="Times New Roman" w:hAnsi="Times New Roman" w:cs="Times New Roman"/>
                <w:b w:val="0"/>
                <w:sz w:val="28"/>
                <w:szCs w:val="28"/>
              </w:rPr>
              <w:t>«Демидовский район» Смоленской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</w:t>
            </w:r>
          </w:p>
        </w:tc>
      </w:tr>
      <w:tr w:rsidR="00DB3A82" w:rsidTr="000251D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B3A82" w:rsidRDefault="00DB3A82" w:rsidP="00AB21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876F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« </w:t>
            </w:r>
            <w:r w:rsidR="00AB216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</w:t>
            </w:r>
            <w:r w:rsidR="00F876F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»   </w:t>
            </w:r>
            <w:r w:rsidR="00AB216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07</w:t>
            </w:r>
            <w:r w:rsidR="006961F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</w:t>
            </w:r>
            <w:r w:rsidR="00F876F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2019 № </w:t>
            </w:r>
            <w:r w:rsidR="00AB216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17</w:t>
            </w:r>
            <w:r w:rsidRPr="00F876F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DB3A82" w:rsidRPr="00DA5C0E" w:rsidRDefault="00DB3A82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A82" w:rsidRPr="00DA5C0E" w:rsidRDefault="00DA5C0E" w:rsidP="00DB3A82">
      <w:pPr>
        <w:pStyle w:val="ConsPlusTitle"/>
        <w:tabs>
          <w:tab w:val="left" w:pos="595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5C0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DA5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28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5B2B2B" w:rsidRPr="00300708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</w:t>
      </w:r>
      <w:r w:rsidR="003933DA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 </w:t>
      </w:r>
      <w:r w:rsidR="00101E1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97AFB" w:rsidRPr="00497548">
        <w:rPr>
          <w:rFonts w:ascii="Times New Roman" w:hAnsi="Times New Roman" w:cs="Times New Roman"/>
          <w:sz w:val="28"/>
          <w:szCs w:val="28"/>
        </w:rPr>
        <w:t>бюджета</w:t>
      </w:r>
      <w:r w:rsidR="00F8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DA" w:rsidRDefault="003933DA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A75" w:rsidRDefault="001E6A75" w:rsidP="006D0FE8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1E6A75" w:rsidRPr="001E6A75" w:rsidRDefault="001E6A75" w:rsidP="006D0FE8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6A75">
        <w:rPr>
          <w:rFonts w:eastAsiaTheme="minorHAnsi"/>
          <w:sz w:val="28"/>
          <w:szCs w:val="28"/>
          <w:lang w:eastAsia="en-US"/>
        </w:rPr>
        <w:t xml:space="preserve">Настоящий Порядок учета бюджетных и денежных обязательств </w:t>
      </w:r>
      <w:r w:rsidR="00F7386D">
        <w:rPr>
          <w:rFonts w:eastAsiaTheme="minorHAnsi"/>
          <w:sz w:val="28"/>
          <w:szCs w:val="28"/>
          <w:lang w:eastAsia="en-US"/>
        </w:rPr>
        <w:t>получателей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01E13">
        <w:rPr>
          <w:rFonts w:eastAsiaTheme="minorHAnsi"/>
          <w:sz w:val="28"/>
          <w:szCs w:val="28"/>
          <w:lang w:eastAsia="en-US"/>
        </w:rPr>
        <w:t xml:space="preserve">местного </w:t>
      </w:r>
      <w:r>
        <w:rPr>
          <w:rFonts w:eastAsiaTheme="minorHAnsi"/>
          <w:sz w:val="28"/>
          <w:szCs w:val="28"/>
          <w:lang w:eastAsia="en-US"/>
        </w:rPr>
        <w:t>бюджета</w:t>
      </w:r>
      <w:r w:rsidR="00F7386D">
        <w:rPr>
          <w:rFonts w:eastAsiaTheme="minorHAnsi"/>
          <w:sz w:val="28"/>
          <w:szCs w:val="28"/>
          <w:lang w:eastAsia="en-US"/>
        </w:rPr>
        <w:t xml:space="preserve"> </w:t>
      </w:r>
      <w:r w:rsidRPr="001E6A75">
        <w:rPr>
          <w:rFonts w:eastAsiaTheme="minorHAnsi"/>
          <w:sz w:val="28"/>
          <w:szCs w:val="28"/>
          <w:lang w:eastAsia="en-US"/>
        </w:rPr>
        <w:t>устанавливает</w:t>
      </w:r>
      <w:r>
        <w:rPr>
          <w:rFonts w:eastAsiaTheme="minorHAnsi"/>
          <w:sz w:val="28"/>
          <w:szCs w:val="28"/>
          <w:lang w:eastAsia="en-US"/>
        </w:rPr>
        <w:t xml:space="preserve"> порядок исполнения </w:t>
      </w:r>
      <w:r w:rsidRPr="001E6A75">
        <w:rPr>
          <w:rFonts w:eastAsiaTheme="minorHAnsi"/>
          <w:sz w:val="28"/>
          <w:szCs w:val="28"/>
          <w:lang w:eastAsia="en-US"/>
        </w:rPr>
        <w:t xml:space="preserve">бюджета по расходам в части учета </w:t>
      </w:r>
      <w:r w:rsidR="00207585">
        <w:rPr>
          <w:sz w:val="28"/>
          <w:szCs w:val="28"/>
        </w:rPr>
        <w:t xml:space="preserve">Финансовым управлением Администрации муниципального образования «Демидовский район» Смоленской области </w:t>
      </w:r>
      <w:r>
        <w:rPr>
          <w:rFonts w:eastAsiaTheme="minorHAnsi"/>
          <w:sz w:val="28"/>
          <w:szCs w:val="28"/>
          <w:lang w:eastAsia="en-US"/>
        </w:rPr>
        <w:t xml:space="preserve">(далее – </w:t>
      </w:r>
      <w:r w:rsidR="00207585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1E6A75">
        <w:rPr>
          <w:rFonts w:eastAsiaTheme="minorHAnsi"/>
          <w:sz w:val="28"/>
          <w:szCs w:val="28"/>
          <w:lang w:eastAsia="en-US"/>
        </w:rPr>
        <w:t xml:space="preserve">бюджетных и денежных обязательств </w:t>
      </w:r>
      <w:r>
        <w:rPr>
          <w:rFonts w:eastAsiaTheme="minorHAnsi"/>
          <w:sz w:val="28"/>
          <w:szCs w:val="28"/>
          <w:lang w:eastAsia="en-US"/>
        </w:rPr>
        <w:t xml:space="preserve">получателей средств </w:t>
      </w:r>
      <w:r w:rsidR="00145E41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6A75">
        <w:rPr>
          <w:rFonts w:eastAsiaTheme="minorHAnsi"/>
          <w:sz w:val="28"/>
          <w:szCs w:val="28"/>
          <w:lang w:eastAsia="en-US"/>
        </w:rPr>
        <w:t>б</w:t>
      </w:r>
      <w:r w:rsidR="0089412C">
        <w:rPr>
          <w:rFonts w:eastAsiaTheme="minorHAnsi"/>
          <w:sz w:val="28"/>
          <w:szCs w:val="28"/>
          <w:lang w:eastAsia="en-US"/>
        </w:rPr>
        <w:t>юджета</w:t>
      </w:r>
      <w:r w:rsidRPr="001E6A75">
        <w:rPr>
          <w:rFonts w:eastAsiaTheme="minorHAnsi"/>
          <w:sz w:val="28"/>
          <w:szCs w:val="28"/>
          <w:lang w:eastAsia="en-US"/>
        </w:rPr>
        <w:t>.</w:t>
      </w:r>
    </w:p>
    <w:p w:rsidR="001E6A75" w:rsidRPr="001E6A75" w:rsidRDefault="001E6A75" w:rsidP="006D0FE8">
      <w:pPr>
        <w:pStyle w:val="ConsPlusTitle"/>
        <w:ind w:left="1440"/>
        <w:rPr>
          <w:rFonts w:ascii="Times New Roman" w:hAnsi="Times New Roman" w:cs="Times New Roman"/>
          <w:b w:val="0"/>
          <w:sz w:val="28"/>
          <w:szCs w:val="28"/>
        </w:rPr>
      </w:pPr>
    </w:p>
    <w:p w:rsidR="003933DA" w:rsidRP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6A75">
        <w:rPr>
          <w:rFonts w:ascii="Times New Roman" w:hAnsi="Times New Roman" w:cs="Times New Roman"/>
          <w:sz w:val="28"/>
          <w:szCs w:val="28"/>
        </w:rPr>
        <w:t>Учет</w:t>
      </w:r>
      <w:r w:rsidR="005B2B2B" w:rsidRPr="001E6A75">
        <w:rPr>
          <w:rFonts w:ascii="Times New Roman" w:hAnsi="Times New Roman" w:cs="Times New Roman"/>
          <w:sz w:val="28"/>
          <w:szCs w:val="28"/>
        </w:rPr>
        <w:t xml:space="preserve"> бюджетных обязательств по операциям, отражаемым на лицевых счетах получателей средств </w:t>
      </w:r>
      <w:r w:rsidR="00101E1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B2B2B" w:rsidRPr="001E6A75">
        <w:rPr>
          <w:rFonts w:ascii="Times New Roman" w:hAnsi="Times New Roman" w:cs="Times New Roman"/>
          <w:sz w:val="28"/>
          <w:szCs w:val="28"/>
        </w:rPr>
        <w:t xml:space="preserve">бюджета, открытых в </w:t>
      </w:r>
      <w:r w:rsidR="00C062AB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«Демидовский район» Смоленской области</w:t>
      </w:r>
    </w:p>
    <w:p w:rsidR="00B97AFB" w:rsidRPr="00B83CEF" w:rsidRDefault="00B97AF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D5C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4D5C">
        <w:rPr>
          <w:rFonts w:ascii="Times New Roman" w:hAnsi="Times New Roman" w:cs="Times New Roman"/>
          <w:sz w:val="28"/>
          <w:szCs w:val="28"/>
        </w:rPr>
        <w:t xml:space="preserve"> </w:t>
      </w:r>
      <w:r w:rsidR="00984D5C"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 w:rsidR="00347320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101E1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47320">
        <w:rPr>
          <w:rFonts w:ascii="Times New Roman" w:hAnsi="Times New Roman" w:cs="Times New Roman"/>
          <w:sz w:val="28"/>
          <w:szCs w:val="28"/>
        </w:rPr>
        <w:t>бюджета</w:t>
      </w:r>
      <w:r w:rsidR="00F7386D">
        <w:rPr>
          <w:rFonts w:ascii="Times New Roman" w:hAnsi="Times New Roman" w:cs="Times New Roman"/>
          <w:sz w:val="28"/>
          <w:szCs w:val="28"/>
        </w:rPr>
        <w:t xml:space="preserve"> </w:t>
      </w:r>
      <w:r w:rsidR="0034732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47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бюджетные обязательства,</w:t>
      </w:r>
      <w:r w:rsidR="00347320">
        <w:rPr>
          <w:rFonts w:ascii="Times New Roman" w:hAnsi="Times New Roman" w:cs="Times New Roman"/>
          <w:sz w:val="28"/>
          <w:szCs w:val="28"/>
        </w:rPr>
        <w:t xml:space="preserve"> получатели средств)</w:t>
      </w:r>
      <w:r w:rsidR="00984D5C"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984D5C"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="00984D5C"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средств, открыт</w:t>
      </w:r>
      <w:r w:rsidR="00984D5C">
        <w:rPr>
          <w:rFonts w:ascii="Times New Roman" w:hAnsi="Times New Roman" w:cs="Times New Roman"/>
          <w:sz w:val="28"/>
          <w:szCs w:val="28"/>
        </w:rPr>
        <w:t>ых</w:t>
      </w:r>
      <w:r w:rsidR="00984D5C"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984D5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84D5C"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AA474C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B3D5F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="00984D5C" w:rsidRPr="00B83CEF">
        <w:rPr>
          <w:rFonts w:ascii="Times New Roman" w:hAnsi="Times New Roman" w:cs="Times New Roman"/>
          <w:sz w:val="28"/>
          <w:szCs w:val="28"/>
        </w:rPr>
        <w:t>.</w:t>
      </w:r>
    </w:p>
    <w:p w:rsidR="008944CC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4CC">
        <w:rPr>
          <w:rFonts w:ascii="Times New Roman" w:hAnsi="Times New Roman" w:cs="Times New Roman"/>
          <w:sz w:val="28"/>
          <w:szCs w:val="28"/>
        </w:rPr>
        <w:t xml:space="preserve"> Учет бюджетных обязательств осуществляется на основании сведений </w:t>
      </w:r>
      <w:r w:rsidR="008944CC" w:rsidRPr="00B83CEF">
        <w:rPr>
          <w:rFonts w:ascii="Times New Roman" w:hAnsi="Times New Roman" w:cs="Times New Roman"/>
          <w:sz w:val="28"/>
          <w:szCs w:val="28"/>
        </w:rPr>
        <w:t xml:space="preserve">о </w:t>
      </w:r>
      <w:r w:rsidR="008944CC">
        <w:rPr>
          <w:rFonts w:ascii="Times New Roman" w:hAnsi="Times New Roman" w:cs="Times New Roman"/>
          <w:sz w:val="28"/>
          <w:szCs w:val="28"/>
        </w:rPr>
        <w:t xml:space="preserve">принятом бюджетном обязательстве </w:t>
      </w:r>
      <w:r w:rsidR="008944CC" w:rsidRPr="00B83CE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8944CC">
        <w:rPr>
          <w:rFonts w:ascii="Times New Roman" w:hAnsi="Times New Roman" w:cs="Times New Roman"/>
          <w:sz w:val="28"/>
          <w:szCs w:val="28"/>
        </w:rPr>
        <w:t xml:space="preserve">приложению № 1 </w:t>
      </w:r>
      <w:r w:rsidR="008944CC"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8944CC">
        <w:rPr>
          <w:rFonts w:ascii="Times New Roman" w:hAnsi="Times New Roman" w:cs="Times New Roman"/>
          <w:sz w:val="28"/>
          <w:szCs w:val="28"/>
        </w:rPr>
        <w:t xml:space="preserve"> (далее – сведения об обязательстве), сформированных и представленных получателями средств.</w:t>
      </w:r>
    </w:p>
    <w:p w:rsidR="0057629A" w:rsidRPr="006B528D" w:rsidRDefault="00347320" w:rsidP="006B5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4CC" w:rsidRPr="006B528D">
        <w:rPr>
          <w:rFonts w:ascii="Times New Roman" w:hAnsi="Times New Roman" w:cs="Times New Roman"/>
          <w:sz w:val="28"/>
          <w:szCs w:val="28"/>
        </w:rPr>
        <w:t>.</w:t>
      </w:r>
      <w:r w:rsidR="0057629A" w:rsidRPr="006B528D">
        <w:rPr>
          <w:rFonts w:ascii="Times New Roman" w:hAnsi="Times New Roman" w:cs="Times New Roman"/>
          <w:sz w:val="28"/>
          <w:szCs w:val="28"/>
        </w:rPr>
        <w:t> </w:t>
      </w:r>
      <w:r w:rsidR="00EA29AD" w:rsidRPr="006B528D">
        <w:rPr>
          <w:rFonts w:ascii="Times New Roman" w:hAnsi="Times New Roman" w:cs="Times New Roman"/>
          <w:sz w:val="28"/>
          <w:szCs w:val="28"/>
        </w:rPr>
        <w:t xml:space="preserve">Информационный обмен между </w:t>
      </w:r>
      <w:r w:rsidR="00097894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EA29AD" w:rsidRPr="006B528D">
        <w:rPr>
          <w:rFonts w:ascii="Times New Roman" w:hAnsi="Times New Roman" w:cs="Times New Roman"/>
          <w:sz w:val="28"/>
          <w:szCs w:val="28"/>
        </w:rPr>
        <w:t xml:space="preserve"> </w:t>
      </w:r>
      <w:r w:rsidR="00EA29AD" w:rsidRPr="006B528D">
        <w:rPr>
          <w:rFonts w:ascii="Times New Roman" w:hAnsi="Times New Roman" w:cs="Times New Roman"/>
          <w:sz w:val="28"/>
        </w:rPr>
        <w:t xml:space="preserve">и получателями средств </w:t>
      </w:r>
      <w:r w:rsidR="00EA29AD" w:rsidRPr="006B528D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="00EA29AD" w:rsidRPr="006B528D">
        <w:rPr>
          <w:rFonts w:ascii="Times New Roman" w:hAnsi="Times New Roman" w:cs="Times New Roman"/>
          <w:sz w:val="28"/>
        </w:rPr>
        <w:t>программн</w:t>
      </w:r>
      <w:r w:rsidR="00097894">
        <w:rPr>
          <w:rFonts w:ascii="Times New Roman" w:hAnsi="Times New Roman" w:cs="Times New Roman"/>
          <w:sz w:val="28"/>
        </w:rPr>
        <w:t>ого</w:t>
      </w:r>
      <w:r w:rsidR="00EA29AD" w:rsidRPr="006B528D">
        <w:rPr>
          <w:rFonts w:ascii="Times New Roman" w:hAnsi="Times New Roman" w:cs="Times New Roman"/>
          <w:sz w:val="28"/>
        </w:rPr>
        <w:t xml:space="preserve"> комплекс</w:t>
      </w:r>
      <w:r w:rsidR="00097894">
        <w:rPr>
          <w:rFonts w:ascii="Times New Roman" w:hAnsi="Times New Roman" w:cs="Times New Roman"/>
          <w:sz w:val="28"/>
        </w:rPr>
        <w:t>а</w:t>
      </w:r>
      <w:r w:rsidR="00EA29AD" w:rsidRPr="006B528D">
        <w:rPr>
          <w:rFonts w:ascii="Times New Roman" w:hAnsi="Times New Roman" w:cs="Times New Roman"/>
          <w:sz w:val="28"/>
        </w:rPr>
        <w:t xml:space="preserve"> </w:t>
      </w:r>
      <w:r w:rsidR="00097894">
        <w:rPr>
          <w:rFonts w:ascii="Times New Roman" w:hAnsi="Times New Roman" w:cs="Times New Roman"/>
          <w:sz w:val="28"/>
          <w:szCs w:val="28"/>
        </w:rPr>
        <w:t>«Бюджет</w:t>
      </w:r>
      <w:r w:rsidR="00097894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gramStart"/>
      <w:r w:rsidR="00097894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097894">
        <w:rPr>
          <w:rFonts w:ascii="Times New Roman" w:hAnsi="Times New Roman" w:cs="Times New Roman"/>
          <w:sz w:val="28"/>
          <w:szCs w:val="28"/>
        </w:rPr>
        <w:t>ро»</w:t>
      </w:r>
      <w:r w:rsidR="00EA29AD" w:rsidRPr="006B528D">
        <w:rPr>
          <w:rFonts w:ascii="Times New Roman" w:hAnsi="Times New Roman" w:cs="Times New Roman"/>
          <w:sz w:val="28"/>
          <w:szCs w:val="28"/>
        </w:rPr>
        <w:t xml:space="preserve"> и</w:t>
      </w:r>
      <w:r w:rsidR="006B528D" w:rsidRPr="006B528D">
        <w:rPr>
          <w:rFonts w:ascii="Times New Roman" w:hAnsi="Times New Roman" w:cs="Times New Roman"/>
          <w:sz w:val="28"/>
          <w:szCs w:val="28"/>
        </w:rPr>
        <w:t xml:space="preserve"> </w:t>
      </w:r>
      <w:r w:rsidR="006B528D">
        <w:rPr>
          <w:rFonts w:ascii="Times New Roman" w:hAnsi="Times New Roman" w:cs="Times New Roman"/>
          <w:sz w:val="28"/>
          <w:szCs w:val="28"/>
        </w:rPr>
        <w:t>электронных подписей лиц, имеющих право действовать от им</w:t>
      </w:r>
      <w:r w:rsidR="00BF10E2">
        <w:rPr>
          <w:rFonts w:ascii="Times New Roman" w:hAnsi="Times New Roman" w:cs="Times New Roman"/>
          <w:sz w:val="28"/>
          <w:szCs w:val="28"/>
        </w:rPr>
        <w:t>ени получателя средств</w:t>
      </w:r>
      <w:r w:rsidR="00FD4279" w:rsidRPr="00FD4279">
        <w:rPr>
          <w:rFonts w:ascii="Times New Roman" w:hAnsi="Times New Roman" w:cs="Times New Roman"/>
          <w:sz w:val="28"/>
          <w:szCs w:val="28"/>
        </w:rPr>
        <w:t xml:space="preserve"> </w:t>
      </w:r>
      <w:r w:rsidR="00FD4279"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</w:t>
      </w:r>
      <w:r w:rsidR="00EA29AD" w:rsidRPr="006B528D">
        <w:rPr>
          <w:rFonts w:ascii="Times New Roman" w:hAnsi="Times New Roman" w:cs="Times New Roman"/>
          <w:sz w:val="28"/>
          <w:szCs w:val="28"/>
        </w:rPr>
        <w:t>.</w:t>
      </w:r>
    </w:p>
    <w:p w:rsidR="00123B5B" w:rsidRDefault="00347320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12FC">
        <w:rPr>
          <w:sz w:val="28"/>
          <w:szCs w:val="28"/>
        </w:rPr>
        <w:t>. Лица, имеющие право действовать от имени получателя сре</w:t>
      </w:r>
      <w:proofErr w:type="gramStart"/>
      <w:r w:rsidR="00B112FC">
        <w:rPr>
          <w:sz w:val="28"/>
          <w:szCs w:val="28"/>
        </w:rPr>
        <w:t>дств в с</w:t>
      </w:r>
      <w:proofErr w:type="gramEnd"/>
      <w:r w:rsidR="00B112FC">
        <w:rPr>
          <w:sz w:val="28"/>
          <w:szCs w:val="28"/>
        </w:rPr>
        <w:t xml:space="preserve">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 </w:t>
      </w:r>
    </w:p>
    <w:p w:rsidR="0053654E" w:rsidRDefault="00D27AD9" w:rsidP="0053654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12FC">
        <w:rPr>
          <w:sz w:val="28"/>
          <w:szCs w:val="28"/>
        </w:rPr>
        <w:t xml:space="preserve">. </w:t>
      </w:r>
      <w:proofErr w:type="gramStart"/>
      <w:r w:rsidR="0053654E">
        <w:rPr>
          <w:sz w:val="28"/>
          <w:szCs w:val="28"/>
        </w:rPr>
        <w:t xml:space="preserve">Постановка на учет </w:t>
      </w:r>
      <w:r w:rsidR="0053654E" w:rsidRPr="00B83CEF">
        <w:rPr>
          <w:sz w:val="28"/>
          <w:szCs w:val="28"/>
        </w:rPr>
        <w:t>бюджетн</w:t>
      </w:r>
      <w:r w:rsidR="0053654E">
        <w:rPr>
          <w:sz w:val="28"/>
          <w:szCs w:val="28"/>
        </w:rPr>
        <w:t xml:space="preserve">ого обязательства и </w:t>
      </w:r>
      <w:r w:rsidR="0053654E" w:rsidRPr="00B83CEF">
        <w:rPr>
          <w:sz w:val="28"/>
          <w:szCs w:val="28"/>
        </w:rPr>
        <w:t xml:space="preserve"> </w:t>
      </w:r>
      <w:r w:rsidR="0053654E">
        <w:rPr>
          <w:sz w:val="28"/>
          <w:szCs w:val="28"/>
        </w:rPr>
        <w:t>внесение изменений в поставленное на учет бюджетное обязательство осуществляется по бюджетным обязательства</w:t>
      </w:r>
      <w:r w:rsidR="00754DF2">
        <w:rPr>
          <w:sz w:val="28"/>
          <w:szCs w:val="28"/>
        </w:rPr>
        <w:t xml:space="preserve">м, возникшим из </w:t>
      </w:r>
      <w:r w:rsidR="00460206">
        <w:rPr>
          <w:sz w:val="28"/>
          <w:szCs w:val="28"/>
        </w:rPr>
        <w:t xml:space="preserve">муниципальных </w:t>
      </w:r>
      <w:r w:rsidR="00754DF2">
        <w:rPr>
          <w:sz w:val="28"/>
          <w:szCs w:val="28"/>
        </w:rPr>
        <w:t>контрактов (договоров</w:t>
      </w:r>
      <w:r w:rsidR="0053654E">
        <w:rPr>
          <w:sz w:val="28"/>
          <w:szCs w:val="28"/>
        </w:rPr>
        <w:t xml:space="preserve">) на поставку товаров, выполнение работ, оказание услуг для </w:t>
      </w:r>
      <w:r w:rsidR="00460206">
        <w:rPr>
          <w:sz w:val="28"/>
          <w:szCs w:val="28"/>
        </w:rPr>
        <w:t xml:space="preserve">муниципальных </w:t>
      </w:r>
      <w:r w:rsidR="00754DF2">
        <w:rPr>
          <w:sz w:val="28"/>
          <w:szCs w:val="28"/>
        </w:rPr>
        <w:t>нужд, заключенных</w:t>
      </w:r>
      <w:r w:rsidR="0053654E">
        <w:rPr>
          <w:sz w:val="28"/>
          <w:szCs w:val="28"/>
        </w:rPr>
        <w:t xml:space="preserve"> в соответствии с Федеральным законом от </w:t>
      </w:r>
      <w:r w:rsidR="00AE54CB">
        <w:rPr>
          <w:sz w:val="28"/>
          <w:szCs w:val="28"/>
        </w:rPr>
        <w:t>0</w:t>
      </w:r>
      <w:r w:rsidR="0053654E">
        <w:rPr>
          <w:sz w:val="28"/>
          <w:szCs w:val="28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Закон), за</w:t>
      </w:r>
      <w:proofErr w:type="gramEnd"/>
      <w:r w:rsidR="0053654E">
        <w:rPr>
          <w:sz w:val="28"/>
          <w:szCs w:val="28"/>
        </w:rPr>
        <w:t xml:space="preserve"> исключением</w:t>
      </w:r>
      <w:r w:rsidR="0053654E" w:rsidRPr="00C02EB3">
        <w:rPr>
          <w:sz w:val="28"/>
          <w:szCs w:val="28"/>
        </w:rPr>
        <w:t xml:space="preserve"> </w:t>
      </w:r>
      <w:r w:rsidR="00460206">
        <w:rPr>
          <w:sz w:val="28"/>
          <w:szCs w:val="28"/>
        </w:rPr>
        <w:t>муниципальных</w:t>
      </w:r>
      <w:r w:rsidR="0053654E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460206">
        <w:rPr>
          <w:sz w:val="28"/>
          <w:szCs w:val="28"/>
        </w:rPr>
        <w:t>муниципальных</w:t>
      </w:r>
      <w:r w:rsidR="0053654E">
        <w:rPr>
          <w:sz w:val="28"/>
          <w:szCs w:val="28"/>
        </w:rPr>
        <w:t xml:space="preserve"> нужд, заключенных в соответствии с пунктами 4, 5 части 1 статьи 93 Закона (далее – </w:t>
      </w:r>
      <w:r w:rsidR="00460206">
        <w:rPr>
          <w:sz w:val="28"/>
          <w:szCs w:val="28"/>
        </w:rPr>
        <w:t>муниципаль</w:t>
      </w:r>
      <w:r w:rsidR="0053654E">
        <w:rPr>
          <w:sz w:val="28"/>
          <w:szCs w:val="28"/>
        </w:rPr>
        <w:t>ный контракт).</w:t>
      </w:r>
    </w:p>
    <w:p w:rsidR="006B528D" w:rsidRPr="00EA29AD" w:rsidRDefault="00D27AD9" w:rsidP="0053654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6</w:t>
      </w:r>
      <w:r w:rsidR="00123B5B" w:rsidRPr="00C57622">
        <w:rPr>
          <w:sz w:val="28"/>
          <w:szCs w:val="28"/>
        </w:rPr>
        <w:t xml:space="preserve">. </w:t>
      </w:r>
      <w:r w:rsidR="006B528D">
        <w:rPr>
          <w:sz w:val="28"/>
          <w:szCs w:val="28"/>
        </w:rPr>
        <w:t>Сведения о бюджетном обязательстве формируются в форме электронного документа</w:t>
      </w:r>
      <w:r w:rsidR="006B528D" w:rsidRPr="00EA29AD">
        <w:rPr>
          <w:b/>
        </w:rPr>
        <w:t xml:space="preserve"> </w:t>
      </w:r>
      <w:r w:rsidR="006B528D" w:rsidRPr="00EA29AD">
        <w:rPr>
          <w:sz w:val="28"/>
          <w:szCs w:val="28"/>
        </w:rPr>
        <w:t>в программн</w:t>
      </w:r>
      <w:r w:rsidR="006B528D">
        <w:rPr>
          <w:sz w:val="28"/>
          <w:szCs w:val="28"/>
        </w:rPr>
        <w:t>ом</w:t>
      </w:r>
      <w:r w:rsidR="006B528D" w:rsidRPr="00EA29AD">
        <w:rPr>
          <w:sz w:val="28"/>
          <w:szCs w:val="28"/>
        </w:rPr>
        <w:t xml:space="preserve"> комплекс</w:t>
      </w:r>
      <w:r w:rsidR="006B528D">
        <w:rPr>
          <w:sz w:val="28"/>
          <w:szCs w:val="28"/>
        </w:rPr>
        <w:t>е</w:t>
      </w:r>
      <w:r w:rsidR="006B528D" w:rsidRPr="00EA29AD">
        <w:rPr>
          <w:sz w:val="28"/>
          <w:szCs w:val="28"/>
        </w:rPr>
        <w:t xml:space="preserve"> «Бюджет</w:t>
      </w:r>
      <w:r w:rsidR="006B528D" w:rsidRPr="00EA29AD">
        <w:rPr>
          <w:sz w:val="28"/>
          <w:szCs w:val="28"/>
        </w:rPr>
        <w:noBreakHyphen/>
        <w:t>СМАРТ</w:t>
      </w:r>
      <w:proofErr w:type="gramStart"/>
      <w:r w:rsidR="006B528D" w:rsidRPr="00EA29AD">
        <w:rPr>
          <w:sz w:val="28"/>
          <w:szCs w:val="28"/>
        </w:rPr>
        <w:t> П</w:t>
      </w:r>
      <w:proofErr w:type="gramEnd"/>
      <w:r w:rsidR="006B528D" w:rsidRPr="00EA29AD">
        <w:rPr>
          <w:sz w:val="28"/>
          <w:szCs w:val="28"/>
        </w:rPr>
        <w:t>ро»</w:t>
      </w:r>
      <w:r w:rsidR="006B528D">
        <w:rPr>
          <w:sz w:val="28"/>
          <w:szCs w:val="28"/>
        </w:rPr>
        <w:t xml:space="preserve"> и подписываются </w:t>
      </w:r>
      <w:r w:rsidR="00BF10E2">
        <w:rPr>
          <w:sz w:val="28"/>
          <w:szCs w:val="28"/>
        </w:rPr>
        <w:t>электронными подписями лиц, имеющих право действовать от имени получателя средств</w:t>
      </w:r>
      <w:r w:rsidR="006B528D">
        <w:rPr>
          <w:sz w:val="28"/>
          <w:szCs w:val="28"/>
        </w:rPr>
        <w:t xml:space="preserve"> в соответствии с карточкой образцов подписей и оттиска печати</w:t>
      </w:r>
      <w:r w:rsidR="006B528D" w:rsidRPr="00EA29AD">
        <w:rPr>
          <w:sz w:val="28"/>
          <w:szCs w:val="28"/>
        </w:rPr>
        <w:t>.</w:t>
      </w:r>
    </w:p>
    <w:p w:rsidR="00AE54CB" w:rsidRDefault="00AE54CB" w:rsidP="00AE5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Сведения об обязательстве формируются получателем сре</w:t>
      </w:r>
      <w:proofErr w:type="gramStart"/>
      <w:r w:rsidRPr="00C57622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C57622">
        <w:rPr>
          <w:rFonts w:ascii="Times New Roman" w:hAnsi="Times New Roman" w:cs="Times New Roman"/>
          <w:sz w:val="28"/>
          <w:szCs w:val="28"/>
        </w:rPr>
        <w:t xml:space="preserve">ок не позднее пяти рабочих дней со дня заключения </w:t>
      </w:r>
      <w:r w:rsidR="00E778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только по операциям, отражаемым на лицевых счетах получателей средств </w:t>
      </w:r>
      <w:r w:rsidR="007C105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57622">
        <w:rPr>
          <w:rFonts w:ascii="Times New Roman" w:hAnsi="Times New Roman" w:cs="Times New Roman"/>
          <w:sz w:val="28"/>
          <w:szCs w:val="28"/>
        </w:rPr>
        <w:t xml:space="preserve">бюджета, открытых в </w:t>
      </w:r>
      <w:r w:rsidR="00E7782C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«Демидовский район»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>.</w:t>
      </w:r>
    </w:p>
    <w:p w:rsidR="00A43857" w:rsidRDefault="00270977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об обязательстве направляются получателем средств в казначейск</w:t>
      </w:r>
      <w:r w:rsidR="002145F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F7">
        <w:rPr>
          <w:rFonts w:ascii="Times New Roman" w:hAnsi="Times New Roman" w:cs="Times New Roman"/>
          <w:sz w:val="28"/>
          <w:szCs w:val="28"/>
        </w:rPr>
        <w:t xml:space="preserve">отдел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1F3B">
        <w:rPr>
          <w:rFonts w:ascii="Times New Roman" w:hAnsi="Times New Roman" w:cs="Times New Roman"/>
          <w:sz w:val="28"/>
          <w:szCs w:val="28"/>
        </w:rPr>
        <w:t xml:space="preserve">электронном виде с приложением </w:t>
      </w:r>
      <w:r w:rsidR="002145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1F3B"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сканирования, или копии электронного до</w:t>
      </w:r>
      <w:r w:rsidR="00BF10E2">
        <w:rPr>
          <w:rFonts w:ascii="Times New Roman" w:hAnsi="Times New Roman" w:cs="Times New Roman"/>
          <w:sz w:val="28"/>
          <w:szCs w:val="28"/>
        </w:rPr>
        <w:t>кумента, подписанных электронными подписями</w:t>
      </w:r>
      <w:r w:rsidR="00B61F3B">
        <w:rPr>
          <w:rFonts w:ascii="Times New Roman" w:hAnsi="Times New Roman" w:cs="Times New Roman"/>
          <w:sz w:val="28"/>
          <w:szCs w:val="28"/>
        </w:rPr>
        <w:t xml:space="preserve"> </w:t>
      </w:r>
      <w:r w:rsidR="00BF10E2">
        <w:rPr>
          <w:rFonts w:ascii="Times New Roman" w:hAnsi="Times New Roman" w:cs="Times New Roman"/>
          <w:sz w:val="28"/>
          <w:szCs w:val="28"/>
        </w:rPr>
        <w:t>лиц, имеющих</w:t>
      </w:r>
      <w:r w:rsidR="00B55291">
        <w:rPr>
          <w:rFonts w:ascii="Times New Roman" w:hAnsi="Times New Roman" w:cs="Times New Roman"/>
          <w:sz w:val="28"/>
          <w:szCs w:val="28"/>
        </w:rPr>
        <w:t xml:space="preserve"> право действовать от имени получателя средств</w:t>
      </w:r>
      <w:r w:rsidR="00BF10E2" w:rsidRPr="00BF10E2">
        <w:rPr>
          <w:rFonts w:ascii="Times New Roman" w:hAnsi="Times New Roman" w:cs="Times New Roman"/>
          <w:sz w:val="28"/>
          <w:szCs w:val="28"/>
        </w:rPr>
        <w:t xml:space="preserve"> </w:t>
      </w:r>
      <w:r w:rsidR="00BF10E2"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</w:t>
      </w:r>
      <w:r w:rsidR="00BF10E2" w:rsidRPr="00EA2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9FD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59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4CB">
        <w:rPr>
          <w:rFonts w:ascii="Times New Roman" w:hAnsi="Times New Roman" w:cs="Times New Roman"/>
          <w:sz w:val="28"/>
          <w:szCs w:val="28"/>
        </w:rPr>
        <w:t xml:space="preserve">По  </w:t>
      </w:r>
      <w:r w:rsidR="002145F7">
        <w:rPr>
          <w:rFonts w:ascii="Times New Roman" w:hAnsi="Times New Roman" w:cs="Times New Roman"/>
          <w:sz w:val="28"/>
          <w:szCs w:val="28"/>
        </w:rPr>
        <w:t>муниципальн</w:t>
      </w:r>
      <w:r w:rsidR="00AE54CB">
        <w:rPr>
          <w:rFonts w:ascii="Times New Roman" w:hAnsi="Times New Roman" w:cs="Times New Roman"/>
          <w:sz w:val="28"/>
          <w:szCs w:val="28"/>
        </w:rPr>
        <w:t>ым контрактам, сведения о которых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контрактов), и</w:t>
      </w:r>
      <w:r w:rsidR="002259FD">
        <w:rPr>
          <w:rFonts w:ascii="Times New Roman" w:hAnsi="Times New Roman" w:cs="Times New Roman"/>
          <w:sz w:val="28"/>
          <w:szCs w:val="28"/>
        </w:rPr>
        <w:t>нформация, включенная в сведения об обязательстве, должна соответствовать информации, включаемой в реестры контрактов.</w:t>
      </w:r>
      <w:proofErr w:type="gramEnd"/>
    </w:p>
    <w:p w:rsidR="002613CE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258">
        <w:rPr>
          <w:rFonts w:ascii="Times New Roman" w:hAnsi="Times New Roman" w:cs="Times New Roman"/>
          <w:sz w:val="28"/>
          <w:szCs w:val="28"/>
        </w:rPr>
        <w:t xml:space="preserve">. Постановка на учет бюджетных обязательств осуществляется казначейским </w:t>
      </w:r>
      <w:r w:rsidR="002145F7">
        <w:rPr>
          <w:rFonts w:ascii="Times New Roman" w:hAnsi="Times New Roman" w:cs="Times New Roman"/>
          <w:sz w:val="28"/>
          <w:szCs w:val="28"/>
        </w:rPr>
        <w:t>отделом Финансового управления</w:t>
      </w:r>
      <w:r w:rsidR="002613CE">
        <w:rPr>
          <w:rFonts w:ascii="Times New Roman" w:hAnsi="Times New Roman" w:cs="Times New Roman"/>
          <w:sz w:val="28"/>
          <w:szCs w:val="28"/>
        </w:rPr>
        <w:t>:</w:t>
      </w:r>
    </w:p>
    <w:p w:rsidR="00346258" w:rsidRDefault="002613CE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2145F7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реестр контрактов -</w:t>
      </w:r>
      <w:r w:rsidR="00346258">
        <w:rPr>
          <w:rFonts w:ascii="Times New Roman" w:hAnsi="Times New Roman" w:cs="Times New Roman"/>
          <w:sz w:val="28"/>
          <w:szCs w:val="28"/>
        </w:rPr>
        <w:t xml:space="preserve"> при соответствии информации, указанной в сведениях об обязательстве</w:t>
      </w:r>
      <w:r w:rsidR="00140EFC">
        <w:rPr>
          <w:rFonts w:ascii="Times New Roman" w:hAnsi="Times New Roman" w:cs="Times New Roman"/>
          <w:sz w:val="28"/>
          <w:szCs w:val="28"/>
        </w:rPr>
        <w:t xml:space="preserve"> и</w:t>
      </w:r>
      <w:r w:rsidR="00317CF1">
        <w:rPr>
          <w:rFonts w:ascii="Times New Roman" w:hAnsi="Times New Roman" w:cs="Times New Roman"/>
          <w:sz w:val="28"/>
          <w:szCs w:val="28"/>
        </w:rPr>
        <w:t xml:space="preserve"> </w:t>
      </w:r>
      <w:r w:rsidR="00140EFC">
        <w:rPr>
          <w:rFonts w:ascii="Times New Roman" w:hAnsi="Times New Roman" w:cs="Times New Roman"/>
          <w:sz w:val="28"/>
          <w:szCs w:val="28"/>
        </w:rPr>
        <w:t>в</w:t>
      </w:r>
      <w:r w:rsidR="00317CF1">
        <w:rPr>
          <w:rFonts w:ascii="Times New Roman" w:hAnsi="Times New Roman" w:cs="Times New Roman"/>
          <w:sz w:val="28"/>
          <w:szCs w:val="28"/>
        </w:rPr>
        <w:t xml:space="preserve"> </w:t>
      </w:r>
      <w:r w:rsidR="00140EFC">
        <w:rPr>
          <w:rFonts w:ascii="Times New Roman" w:hAnsi="Times New Roman" w:cs="Times New Roman"/>
          <w:sz w:val="28"/>
          <w:szCs w:val="28"/>
        </w:rPr>
        <w:t xml:space="preserve">сведениях о </w:t>
      </w:r>
      <w:r w:rsidR="002145F7">
        <w:rPr>
          <w:rFonts w:ascii="Times New Roman" w:hAnsi="Times New Roman" w:cs="Times New Roman"/>
          <w:sz w:val="28"/>
          <w:szCs w:val="28"/>
        </w:rPr>
        <w:t>муниципаль</w:t>
      </w:r>
      <w:r w:rsidR="00AE54CB">
        <w:rPr>
          <w:rFonts w:ascii="Times New Roman" w:hAnsi="Times New Roman" w:cs="Times New Roman"/>
          <w:sz w:val="28"/>
          <w:szCs w:val="28"/>
        </w:rPr>
        <w:t>ном контракте в реестре контрактов</w:t>
      </w:r>
      <w:r w:rsidR="00140EFC">
        <w:rPr>
          <w:rFonts w:ascii="Times New Roman" w:hAnsi="Times New Roman" w:cs="Times New Roman"/>
          <w:sz w:val="28"/>
          <w:szCs w:val="28"/>
        </w:rPr>
        <w:t>,</w:t>
      </w:r>
      <w:r w:rsidR="00317CF1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75070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40EFC">
        <w:rPr>
          <w:rFonts w:ascii="Times New Roman" w:hAnsi="Times New Roman" w:cs="Times New Roman"/>
          <w:sz w:val="28"/>
          <w:szCs w:val="28"/>
        </w:rPr>
        <w:t xml:space="preserve"> </w:t>
      </w:r>
      <w:r w:rsidR="002145F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</w:t>
      </w:r>
    </w:p>
    <w:p w:rsidR="002613CE" w:rsidRDefault="002613CE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2145F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 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соответствующего </w:t>
      </w:r>
      <w:r w:rsidR="002145F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контракта.</w:t>
      </w:r>
    </w:p>
    <w:p w:rsidR="00346258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71AC0">
        <w:rPr>
          <w:rFonts w:ascii="Times New Roman" w:hAnsi="Times New Roman" w:cs="Times New Roman"/>
          <w:sz w:val="28"/>
          <w:szCs w:val="28"/>
        </w:rPr>
        <w:t>. Казначейск</w:t>
      </w:r>
      <w:r w:rsidR="00F67E2B">
        <w:rPr>
          <w:rFonts w:ascii="Times New Roman" w:hAnsi="Times New Roman" w:cs="Times New Roman"/>
          <w:sz w:val="28"/>
          <w:szCs w:val="28"/>
        </w:rPr>
        <w:t>ий отдел Финансового управления</w:t>
      </w:r>
      <w:r w:rsidR="00F71AC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</w:t>
      </w:r>
      <w:proofErr w:type="gramStart"/>
      <w:r w:rsidR="00F71A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1AC0">
        <w:rPr>
          <w:rFonts w:ascii="Times New Roman" w:hAnsi="Times New Roman" w:cs="Times New Roman"/>
          <w:sz w:val="28"/>
          <w:szCs w:val="28"/>
        </w:rPr>
        <w:t>:</w:t>
      </w:r>
    </w:p>
    <w:p w:rsidR="00F71AC0" w:rsidRDefault="00F71AC0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F67E2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контракта;</w:t>
      </w:r>
    </w:p>
    <w:p w:rsidR="00F71AC0" w:rsidRDefault="00F71AC0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E57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</w:t>
      </w:r>
      <w:r w:rsidR="00985E57" w:rsidRPr="00B83CEF">
        <w:rPr>
          <w:rFonts w:ascii="Times New Roman" w:hAnsi="Times New Roman" w:cs="Times New Roman"/>
          <w:sz w:val="28"/>
          <w:szCs w:val="28"/>
        </w:rPr>
        <w:t xml:space="preserve"> </w:t>
      </w:r>
      <w:r w:rsidR="00985E57"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="00985E57"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985E57">
        <w:rPr>
          <w:rFonts w:ascii="Times New Roman" w:hAnsi="Times New Roman" w:cs="Times New Roman"/>
          <w:sz w:val="28"/>
          <w:szCs w:val="28"/>
        </w:rPr>
        <w:t>;</w:t>
      </w:r>
    </w:p>
    <w:p w:rsidR="00985E57" w:rsidRDefault="00985E57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906C25" w:rsidRDefault="00985E57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145E4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над суммой неиспользованных лимитов бюджетных обязательств</w:t>
      </w:r>
      <w:r w:rsidR="00BB3D5F">
        <w:rPr>
          <w:rFonts w:ascii="Times New Roman" w:hAnsi="Times New Roman" w:cs="Times New Roman"/>
          <w:sz w:val="28"/>
          <w:szCs w:val="28"/>
        </w:rPr>
        <w:t>, отраженных в установленном порядке на соответствующем лицевом счете получателя средств</w:t>
      </w:r>
      <w:r w:rsidR="00DC526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</w:t>
      </w:r>
      <w:r w:rsidR="00906C25">
        <w:rPr>
          <w:rFonts w:ascii="Times New Roman" w:hAnsi="Times New Roman" w:cs="Times New Roman"/>
          <w:sz w:val="28"/>
          <w:szCs w:val="28"/>
        </w:rPr>
        <w:t>;</w:t>
      </w:r>
    </w:p>
    <w:p w:rsidR="00985E57" w:rsidRDefault="00906C2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предмета бюджетного обязательства, указанного в сведениях об обязательстве, коду классификации расходов </w:t>
      </w:r>
      <w:r w:rsidR="00145E4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строке.</w:t>
      </w:r>
      <w:r w:rsidR="00BB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58" w:rsidRPr="00C57622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1FF5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об обязательстве на соответствие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пунктами 7 - 9 </w:t>
      </w:r>
      <w:r w:rsidRPr="00C57622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671FF5" w:rsidRPr="00C57622">
        <w:rPr>
          <w:rFonts w:ascii="Times New Roman" w:hAnsi="Times New Roman" w:cs="Times New Roman"/>
          <w:sz w:val="28"/>
          <w:szCs w:val="28"/>
        </w:rPr>
        <w:t xml:space="preserve">, </w:t>
      </w:r>
      <w:r w:rsidR="006E169B" w:rsidRPr="00C57622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="00671FF5" w:rsidRPr="00C57622">
        <w:rPr>
          <w:rFonts w:ascii="Times New Roman" w:hAnsi="Times New Roman" w:cs="Times New Roman"/>
          <w:sz w:val="28"/>
          <w:szCs w:val="28"/>
        </w:rPr>
        <w:t>казначейско</w:t>
      </w:r>
      <w:r w:rsidR="006E169B" w:rsidRPr="00C57622">
        <w:rPr>
          <w:rFonts w:ascii="Times New Roman" w:hAnsi="Times New Roman" w:cs="Times New Roman"/>
          <w:sz w:val="28"/>
          <w:szCs w:val="28"/>
        </w:rPr>
        <w:t>го</w:t>
      </w:r>
      <w:r w:rsidR="00671FF5"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="00985BBF">
        <w:rPr>
          <w:rFonts w:ascii="Times New Roman" w:hAnsi="Times New Roman" w:cs="Times New Roman"/>
          <w:sz w:val="28"/>
          <w:szCs w:val="28"/>
        </w:rPr>
        <w:t>отдела Финансового управления</w:t>
      </w:r>
      <w:r w:rsidR="00671FF5" w:rsidRPr="00C57622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</w:t>
      </w:r>
      <w:r w:rsidR="00984D0F" w:rsidRPr="00C57622">
        <w:rPr>
          <w:rFonts w:ascii="Times New Roman" w:hAnsi="Times New Roman" w:cs="Times New Roman"/>
          <w:sz w:val="28"/>
          <w:szCs w:val="28"/>
        </w:rPr>
        <w:t>.</w:t>
      </w:r>
    </w:p>
    <w:p w:rsidR="00123B5B" w:rsidRPr="00B83CEF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</w:t>
      </w:r>
      <w:r w:rsidR="00984D0F" w:rsidRPr="00C57622">
        <w:rPr>
          <w:rFonts w:ascii="Times New Roman" w:hAnsi="Times New Roman" w:cs="Times New Roman"/>
          <w:sz w:val="28"/>
          <w:szCs w:val="28"/>
        </w:rPr>
        <w:t>, в том числе</w:t>
      </w:r>
      <w:r w:rsidRPr="00C57622">
        <w:rPr>
          <w:rFonts w:ascii="Times New Roman" w:hAnsi="Times New Roman" w:cs="Times New Roman"/>
          <w:sz w:val="28"/>
          <w:szCs w:val="28"/>
        </w:rPr>
        <w:t xml:space="preserve"> при изменении отдельных реквизитов бюджетного обязательства.</w:t>
      </w:r>
    </w:p>
    <w:p w:rsidR="00123B5B" w:rsidRDefault="00123B5B" w:rsidP="006D0F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123B5B" w:rsidRDefault="00123B5B" w:rsidP="006D0F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13"/>
        <w:gridCol w:w="614"/>
        <w:gridCol w:w="614"/>
        <w:gridCol w:w="469"/>
        <w:gridCol w:w="469"/>
        <w:gridCol w:w="470"/>
        <w:gridCol w:w="469"/>
        <w:gridCol w:w="470"/>
        <w:gridCol w:w="500"/>
        <w:gridCol w:w="501"/>
        <w:gridCol w:w="501"/>
        <w:gridCol w:w="501"/>
        <w:gridCol w:w="714"/>
        <w:gridCol w:w="715"/>
        <w:gridCol w:w="714"/>
        <w:gridCol w:w="715"/>
      </w:tblGrid>
      <w:tr w:rsidR="00123B5B" w:rsidTr="00E751E9">
        <w:tc>
          <w:tcPr>
            <w:tcW w:w="1134" w:type="dxa"/>
            <w:vMerge w:val="restart"/>
          </w:tcPr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разрядов</w:t>
            </w:r>
          </w:p>
        </w:tc>
        <w:tc>
          <w:tcPr>
            <w:tcW w:w="1841" w:type="dxa"/>
            <w:gridSpan w:val="3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распорядителя средств </w:t>
            </w:r>
            <w:r w:rsidR="00145E4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соответствии с ведомственной структурой расходов </w:t>
            </w:r>
            <w:r w:rsidR="00145E4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347" w:type="dxa"/>
            <w:gridSpan w:val="5"/>
          </w:tcPr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Pr="0026047F" w:rsidRDefault="00031EE2" w:rsidP="00634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хронологической последовательности по мере открытия лицевых счетов</w:t>
            </w:r>
            <w:r w:rsidR="001772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34235">
              <w:rPr>
                <w:rFonts w:ascii="Times New Roman" w:hAnsi="Times New Roman" w:cs="Times New Roman"/>
                <w:sz w:val="24"/>
                <w:szCs w:val="24"/>
              </w:rPr>
              <w:t>Финансовом управлении</w:t>
            </w:r>
          </w:p>
        </w:tc>
        <w:tc>
          <w:tcPr>
            <w:tcW w:w="2003" w:type="dxa"/>
            <w:gridSpan w:val="4"/>
          </w:tcPr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858" w:type="dxa"/>
            <w:gridSpan w:val="4"/>
          </w:tcPr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  <w:p w:rsidR="002E7894" w:rsidRPr="0026047F" w:rsidRDefault="002E7894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одного получателя средств </w:t>
            </w:r>
          </w:p>
        </w:tc>
      </w:tr>
      <w:tr w:rsidR="00123B5B" w:rsidTr="00E751E9">
        <w:tc>
          <w:tcPr>
            <w:tcW w:w="1134" w:type="dxa"/>
            <w:vMerge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23B5B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445" w:rsidRPr="004760DD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1445">
        <w:rPr>
          <w:rFonts w:ascii="Times New Roman" w:hAnsi="Times New Roman" w:cs="Times New Roman"/>
          <w:sz w:val="28"/>
          <w:szCs w:val="28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145E41">
        <w:rPr>
          <w:rFonts w:ascii="Times New Roman" w:hAnsi="Times New Roman" w:cs="Times New Roman"/>
          <w:sz w:val="28"/>
          <w:szCs w:val="28"/>
        </w:rPr>
        <w:t>местного</w:t>
      </w:r>
      <w:r w:rsidR="0094144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E7894">
        <w:rPr>
          <w:rFonts w:ascii="Times New Roman" w:hAnsi="Times New Roman" w:cs="Times New Roman"/>
          <w:sz w:val="28"/>
          <w:szCs w:val="28"/>
        </w:rPr>
        <w:t>.</w:t>
      </w:r>
    </w:p>
    <w:p w:rsidR="00123B5B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. </w:t>
      </w:r>
      <w:r w:rsidR="00880BCB">
        <w:rPr>
          <w:rFonts w:ascii="Times New Roman" w:hAnsi="Times New Roman" w:cs="Times New Roman"/>
          <w:sz w:val="28"/>
          <w:szCs w:val="28"/>
        </w:rPr>
        <w:t xml:space="preserve">Принятые на учет бюджетные обязательства </w:t>
      </w:r>
      <w:r w:rsidR="00123B5B">
        <w:rPr>
          <w:rFonts w:ascii="Times New Roman" w:hAnsi="Times New Roman" w:cs="Times New Roman"/>
          <w:sz w:val="28"/>
          <w:szCs w:val="28"/>
        </w:rPr>
        <w:t>учитыва</w:t>
      </w:r>
      <w:r w:rsidR="00880BCB">
        <w:rPr>
          <w:rFonts w:ascii="Times New Roman" w:hAnsi="Times New Roman" w:cs="Times New Roman"/>
          <w:sz w:val="28"/>
          <w:szCs w:val="28"/>
        </w:rPr>
        <w:t xml:space="preserve">ются </w:t>
      </w:r>
      <w:r w:rsidR="00123B5B" w:rsidRPr="00B83CEF">
        <w:rPr>
          <w:rFonts w:ascii="Times New Roman" w:hAnsi="Times New Roman" w:cs="Times New Roman"/>
          <w:sz w:val="28"/>
          <w:szCs w:val="28"/>
        </w:rPr>
        <w:t>на</w:t>
      </w:r>
      <w:r w:rsidR="00880BCB"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лицевом счете получателя средств с отражением в </w:t>
      </w:r>
      <w:r w:rsidR="00123B5B">
        <w:rPr>
          <w:rFonts w:ascii="Times New Roman" w:hAnsi="Times New Roman" w:cs="Times New Roman"/>
          <w:sz w:val="28"/>
          <w:szCs w:val="28"/>
        </w:rPr>
        <w:t xml:space="preserve">Выписке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из </w:t>
      </w:r>
      <w:r w:rsidR="00123B5B" w:rsidRPr="00B83CEF">
        <w:rPr>
          <w:rFonts w:ascii="Times New Roman" w:hAnsi="Times New Roman" w:cs="Times New Roman"/>
          <w:sz w:val="28"/>
          <w:szCs w:val="28"/>
        </w:rPr>
        <w:lastRenderedPageBreak/>
        <w:t xml:space="preserve">лицевого счета получателя средств, представленной в установленном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23B5B" w:rsidRPr="00B83CEF">
        <w:rPr>
          <w:rFonts w:ascii="Times New Roman" w:hAnsi="Times New Roman" w:cs="Times New Roman"/>
          <w:sz w:val="28"/>
          <w:szCs w:val="28"/>
        </w:rPr>
        <w:t>получателю средств.</w:t>
      </w:r>
    </w:p>
    <w:p w:rsidR="00123B5B" w:rsidRPr="00C57622" w:rsidRDefault="00D27AD9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675D9">
        <w:rPr>
          <w:sz w:val="28"/>
          <w:szCs w:val="28"/>
        </w:rPr>
        <w:t xml:space="preserve">. В случае отрицательного результата проверки сведений об </w:t>
      </w:r>
      <w:r w:rsidR="005675D9" w:rsidRPr="00C57622">
        <w:rPr>
          <w:sz w:val="28"/>
          <w:szCs w:val="28"/>
        </w:rPr>
        <w:t xml:space="preserve">обязательстве на соответствие требованиям, </w:t>
      </w:r>
      <w:r w:rsidRPr="00C57622">
        <w:rPr>
          <w:sz w:val="28"/>
          <w:szCs w:val="28"/>
        </w:rPr>
        <w:t>установленным пунктами 7</w:t>
      </w:r>
      <w:r w:rsidR="00EF29BE" w:rsidRPr="00C57622">
        <w:rPr>
          <w:sz w:val="28"/>
          <w:szCs w:val="28"/>
        </w:rPr>
        <w:t xml:space="preserve"> </w:t>
      </w:r>
      <w:r w:rsidRPr="00C57622">
        <w:rPr>
          <w:sz w:val="28"/>
          <w:szCs w:val="28"/>
        </w:rPr>
        <w:t>-</w:t>
      </w:r>
      <w:r w:rsidR="00EF29BE" w:rsidRPr="00C57622">
        <w:rPr>
          <w:sz w:val="28"/>
          <w:szCs w:val="28"/>
        </w:rPr>
        <w:t xml:space="preserve"> </w:t>
      </w:r>
      <w:r w:rsidRPr="00C57622">
        <w:rPr>
          <w:sz w:val="28"/>
          <w:szCs w:val="28"/>
        </w:rPr>
        <w:t>9 настоящего раздела</w:t>
      </w:r>
      <w:r w:rsidR="005675D9" w:rsidRPr="00C57622">
        <w:rPr>
          <w:sz w:val="28"/>
          <w:szCs w:val="28"/>
        </w:rPr>
        <w:t xml:space="preserve">, </w:t>
      </w:r>
      <w:r w:rsidR="00BE5CA0" w:rsidRPr="00C57622">
        <w:rPr>
          <w:sz w:val="28"/>
          <w:szCs w:val="28"/>
        </w:rPr>
        <w:t xml:space="preserve">уполномоченный работник </w:t>
      </w:r>
      <w:r w:rsidR="005675D9" w:rsidRPr="00C57622">
        <w:rPr>
          <w:sz w:val="28"/>
          <w:szCs w:val="28"/>
        </w:rPr>
        <w:t>казначейско</w:t>
      </w:r>
      <w:r w:rsidR="00BE5CA0" w:rsidRPr="00C57622">
        <w:rPr>
          <w:sz w:val="28"/>
          <w:szCs w:val="28"/>
        </w:rPr>
        <w:t>го</w:t>
      </w:r>
      <w:r w:rsidR="005675D9" w:rsidRPr="00C57622">
        <w:rPr>
          <w:sz w:val="28"/>
          <w:szCs w:val="28"/>
        </w:rPr>
        <w:t xml:space="preserve"> </w:t>
      </w:r>
      <w:r w:rsidR="00A81649">
        <w:rPr>
          <w:sz w:val="28"/>
          <w:szCs w:val="28"/>
        </w:rPr>
        <w:t>отдела Финансового управления</w:t>
      </w:r>
      <w:r w:rsidR="005675D9" w:rsidRPr="00C57622">
        <w:rPr>
          <w:sz w:val="28"/>
          <w:szCs w:val="28"/>
        </w:rPr>
        <w:t xml:space="preserve"> </w:t>
      </w:r>
      <w:r w:rsidR="00123B5B" w:rsidRPr="00C57622">
        <w:rPr>
          <w:sz w:val="28"/>
          <w:szCs w:val="28"/>
        </w:rPr>
        <w:t xml:space="preserve">не позднее </w:t>
      </w:r>
      <w:r w:rsidR="006E169B" w:rsidRPr="00C57622">
        <w:rPr>
          <w:sz w:val="28"/>
          <w:szCs w:val="28"/>
        </w:rPr>
        <w:t>трех</w:t>
      </w:r>
      <w:r w:rsidR="00123B5B" w:rsidRPr="00C57622">
        <w:rPr>
          <w:sz w:val="28"/>
          <w:szCs w:val="28"/>
        </w:rPr>
        <w:t xml:space="preserve"> рабочих дней после дня представления получателем сре</w:t>
      </w:r>
      <w:proofErr w:type="gramStart"/>
      <w:r w:rsidR="00123B5B" w:rsidRPr="00C57622">
        <w:rPr>
          <w:sz w:val="28"/>
          <w:szCs w:val="28"/>
        </w:rPr>
        <w:t xml:space="preserve">дств </w:t>
      </w:r>
      <w:r w:rsidR="006E169B" w:rsidRPr="00C57622">
        <w:rPr>
          <w:sz w:val="28"/>
          <w:szCs w:val="28"/>
        </w:rPr>
        <w:t>с</w:t>
      </w:r>
      <w:r w:rsidR="00123B5B" w:rsidRPr="00C57622">
        <w:rPr>
          <w:sz w:val="28"/>
          <w:szCs w:val="28"/>
        </w:rPr>
        <w:t>в</w:t>
      </w:r>
      <w:proofErr w:type="gramEnd"/>
      <w:r w:rsidR="00123B5B" w:rsidRPr="00C57622">
        <w:rPr>
          <w:sz w:val="28"/>
          <w:szCs w:val="28"/>
        </w:rPr>
        <w:t xml:space="preserve">едений об обязательстве отклоняет  </w:t>
      </w:r>
      <w:r w:rsidR="006E169B" w:rsidRPr="00C57622">
        <w:rPr>
          <w:sz w:val="28"/>
          <w:szCs w:val="28"/>
        </w:rPr>
        <w:t>их</w:t>
      </w:r>
      <w:r w:rsidR="00123B5B" w:rsidRPr="00C57622">
        <w:rPr>
          <w:sz w:val="28"/>
          <w:szCs w:val="28"/>
        </w:rPr>
        <w:t xml:space="preserve"> с указанием причины отклонения.</w:t>
      </w:r>
    </w:p>
    <w:p w:rsidR="00CD774E" w:rsidRPr="00C57622" w:rsidRDefault="00D27AD9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14</w:t>
      </w:r>
      <w:r w:rsidR="00123B5B" w:rsidRPr="00C57622">
        <w:rPr>
          <w:sz w:val="28"/>
          <w:szCs w:val="28"/>
        </w:rPr>
        <w:t xml:space="preserve">. </w:t>
      </w:r>
      <w:r w:rsidR="00987936" w:rsidRPr="00C57622">
        <w:rPr>
          <w:sz w:val="28"/>
          <w:szCs w:val="28"/>
        </w:rPr>
        <w:t>Для в</w:t>
      </w:r>
      <w:r w:rsidR="00123B5B" w:rsidRPr="00C57622">
        <w:rPr>
          <w:sz w:val="28"/>
          <w:szCs w:val="28"/>
        </w:rPr>
        <w:t>несени</w:t>
      </w:r>
      <w:r w:rsidR="00987936" w:rsidRPr="00C57622">
        <w:rPr>
          <w:sz w:val="28"/>
          <w:szCs w:val="28"/>
        </w:rPr>
        <w:t>я</w:t>
      </w:r>
      <w:r w:rsidR="00123B5B" w:rsidRPr="00C57622">
        <w:rPr>
          <w:sz w:val="28"/>
          <w:szCs w:val="28"/>
        </w:rPr>
        <w:t xml:space="preserve"> изменений в </w:t>
      </w:r>
      <w:r w:rsidR="00987936" w:rsidRPr="00C57622">
        <w:rPr>
          <w:sz w:val="28"/>
          <w:szCs w:val="28"/>
        </w:rPr>
        <w:t xml:space="preserve">поставленное на учет </w:t>
      </w:r>
      <w:r w:rsidR="00123B5B" w:rsidRPr="00C57622">
        <w:rPr>
          <w:sz w:val="28"/>
          <w:szCs w:val="28"/>
        </w:rPr>
        <w:t xml:space="preserve">бюджетное обязательство </w:t>
      </w:r>
      <w:r w:rsidR="00987936" w:rsidRPr="00C57622">
        <w:rPr>
          <w:sz w:val="28"/>
          <w:szCs w:val="28"/>
        </w:rPr>
        <w:t>получатель сре</w:t>
      </w:r>
      <w:proofErr w:type="gramStart"/>
      <w:r w:rsidR="00987936" w:rsidRPr="00C57622">
        <w:rPr>
          <w:sz w:val="28"/>
          <w:szCs w:val="28"/>
        </w:rPr>
        <w:t>дств пр</w:t>
      </w:r>
      <w:proofErr w:type="gramEnd"/>
      <w:r w:rsidR="00987936" w:rsidRPr="00C57622">
        <w:rPr>
          <w:sz w:val="28"/>
          <w:szCs w:val="28"/>
        </w:rPr>
        <w:t>едставляет в казначейск</w:t>
      </w:r>
      <w:r w:rsidR="00A81649">
        <w:rPr>
          <w:sz w:val="28"/>
          <w:szCs w:val="28"/>
        </w:rPr>
        <w:t>ий отдел Финансового управления</w:t>
      </w:r>
      <w:r w:rsidR="00987936" w:rsidRPr="00C57622">
        <w:rPr>
          <w:sz w:val="28"/>
          <w:szCs w:val="28"/>
        </w:rPr>
        <w:t xml:space="preserve"> </w:t>
      </w:r>
      <w:r w:rsidR="00CD774E" w:rsidRPr="00C57622">
        <w:rPr>
          <w:sz w:val="28"/>
          <w:szCs w:val="28"/>
        </w:rPr>
        <w:t>з</w:t>
      </w:r>
      <w:r w:rsidR="00123B5B" w:rsidRPr="00C57622">
        <w:rPr>
          <w:sz w:val="28"/>
          <w:szCs w:val="28"/>
        </w:rPr>
        <w:t>аявк</w:t>
      </w:r>
      <w:r w:rsidR="00987936" w:rsidRPr="00C57622">
        <w:rPr>
          <w:sz w:val="28"/>
          <w:szCs w:val="28"/>
        </w:rPr>
        <w:t>у</w:t>
      </w:r>
      <w:r w:rsidR="00123B5B" w:rsidRPr="00C57622">
        <w:rPr>
          <w:sz w:val="28"/>
          <w:szCs w:val="28"/>
        </w:rPr>
        <w:t xml:space="preserve"> на внесение измен</w:t>
      </w:r>
      <w:r w:rsidR="00987936" w:rsidRPr="00C57622">
        <w:rPr>
          <w:sz w:val="28"/>
          <w:szCs w:val="28"/>
        </w:rPr>
        <w:t xml:space="preserve">ений в бюджетное обязательство </w:t>
      </w:r>
      <w:r w:rsidR="00123B5B" w:rsidRPr="00C57622">
        <w:rPr>
          <w:sz w:val="28"/>
          <w:szCs w:val="28"/>
        </w:rPr>
        <w:t>по форме согласно приложению</w:t>
      </w:r>
      <w:r w:rsidR="004D4B05">
        <w:rPr>
          <w:sz w:val="28"/>
          <w:szCs w:val="28"/>
        </w:rPr>
        <w:t xml:space="preserve">  </w:t>
      </w:r>
      <w:r w:rsidR="00123B5B" w:rsidRPr="00C57622">
        <w:rPr>
          <w:sz w:val="28"/>
          <w:szCs w:val="28"/>
        </w:rPr>
        <w:t xml:space="preserve"> № 2 к настоящему Порядку (далее - </w:t>
      </w:r>
      <w:r w:rsidR="00987936" w:rsidRPr="00C57622">
        <w:rPr>
          <w:sz w:val="28"/>
          <w:szCs w:val="28"/>
        </w:rPr>
        <w:t>з</w:t>
      </w:r>
      <w:r w:rsidR="00123B5B" w:rsidRPr="00C57622">
        <w:rPr>
          <w:sz w:val="28"/>
          <w:szCs w:val="28"/>
        </w:rPr>
        <w:t>аявка на внесение изменений в обязательство)</w:t>
      </w:r>
      <w:r w:rsidR="00CD774E" w:rsidRPr="00C57622">
        <w:rPr>
          <w:sz w:val="28"/>
          <w:szCs w:val="28"/>
        </w:rPr>
        <w:t>.</w:t>
      </w:r>
    </w:p>
    <w:p w:rsidR="00123B5B" w:rsidRPr="00C57622" w:rsidRDefault="00CD774E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Заявка на внесение изменений в обязательство </w:t>
      </w:r>
      <w:r w:rsidR="00302E62" w:rsidRPr="00C57622">
        <w:rPr>
          <w:sz w:val="28"/>
          <w:szCs w:val="28"/>
        </w:rPr>
        <w:t>формируется</w:t>
      </w:r>
      <w:r w:rsidRPr="00C57622">
        <w:rPr>
          <w:sz w:val="28"/>
          <w:szCs w:val="28"/>
        </w:rPr>
        <w:t xml:space="preserve"> получателем сре</w:t>
      </w:r>
      <w:proofErr w:type="gramStart"/>
      <w:r w:rsidRPr="00C57622">
        <w:rPr>
          <w:sz w:val="28"/>
          <w:szCs w:val="28"/>
        </w:rPr>
        <w:t xml:space="preserve">дств </w:t>
      </w:r>
      <w:r w:rsidR="00123B5B" w:rsidRPr="00C57622">
        <w:rPr>
          <w:sz w:val="28"/>
          <w:szCs w:val="28"/>
        </w:rPr>
        <w:t>в ср</w:t>
      </w:r>
      <w:proofErr w:type="gramEnd"/>
      <w:r w:rsidR="00123B5B" w:rsidRPr="00C57622">
        <w:rPr>
          <w:sz w:val="28"/>
          <w:szCs w:val="28"/>
        </w:rPr>
        <w:t xml:space="preserve">ок не позднее пяти рабочих дней со дня </w:t>
      </w:r>
      <w:r w:rsidRPr="00C57622">
        <w:rPr>
          <w:sz w:val="28"/>
          <w:szCs w:val="28"/>
        </w:rPr>
        <w:t>внесени</w:t>
      </w:r>
      <w:r w:rsidR="00AC7CCF" w:rsidRPr="00C57622">
        <w:rPr>
          <w:sz w:val="28"/>
          <w:szCs w:val="28"/>
        </w:rPr>
        <w:t>я соответствующих</w:t>
      </w:r>
      <w:r w:rsidRPr="00C57622">
        <w:rPr>
          <w:sz w:val="28"/>
          <w:szCs w:val="28"/>
        </w:rPr>
        <w:t xml:space="preserve"> изменений в</w:t>
      </w:r>
      <w:r w:rsidR="00123B5B" w:rsidRPr="00C57622">
        <w:rPr>
          <w:sz w:val="28"/>
          <w:szCs w:val="28"/>
        </w:rPr>
        <w:t xml:space="preserve"> </w:t>
      </w:r>
      <w:r w:rsidR="00AC7CCF" w:rsidRPr="00C57622">
        <w:rPr>
          <w:sz w:val="28"/>
          <w:szCs w:val="28"/>
        </w:rPr>
        <w:t xml:space="preserve">сведения о </w:t>
      </w:r>
      <w:r w:rsidR="00A81649">
        <w:rPr>
          <w:sz w:val="28"/>
          <w:szCs w:val="28"/>
        </w:rPr>
        <w:t>муниципальном</w:t>
      </w:r>
      <w:r w:rsidR="00123B5B" w:rsidRPr="00C57622">
        <w:rPr>
          <w:sz w:val="28"/>
          <w:szCs w:val="28"/>
        </w:rPr>
        <w:t xml:space="preserve"> контракт</w:t>
      </w:r>
      <w:r w:rsidR="00AC7CCF" w:rsidRPr="00C57622">
        <w:rPr>
          <w:sz w:val="28"/>
          <w:szCs w:val="28"/>
        </w:rPr>
        <w:t>е</w:t>
      </w:r>
      <w:r w:rsidR="00302E62" w:rsidRPr="00C57622">
        <w:rPr>
          <w:sz w:val="28"/>
          <w:szCs w:val="28"/>
        </w:rPr>
        <w:t xml:space="preserve">, </w:t>
      </w:r>
      <w:r w:rsidR="00123B5B" w:rsidRPr="00C57622">
        <w:rPr>
          <w:sz w:val="28"/>
          <w:szCs w:val="28"/>
        </w:rPr>
        <w:t>на основании которого принято бюджетное обязательство.</w:t>
      </w:r>
    </w:p>
    <w:p w:rsidR="00123B5B" w:rsidRPr="004A0B2F" w:rsidRDefault="00501E57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Представление в казначейск</w:t>
      </w:r>
      <w:r w:rsidR="00EC2C91">
        <w:rPr>
          <w:sz w:val="28"/>
          <w:szCs w:val="28"/>
        </w:rPr>
        <w:t>ий отдел Финансового управления</w:t>
      </w:r>
      <w:r w:rsidRPr="00C57622">
        <w:rPr>
          <w:sz w:val="28"/>
          <w:szCs w:val="28"/>
        </w:rPr>
        <w:t xml:space="preserve"> заявки на внесение изменений в обязательство</w:t>
      </w:r>
      <w:r w:rsidR="003F0AAD" w:rsidRPr="00C57622">
        <w:rPr>
          <w:sz w:val="28"/>
          <w:szCs w:val="28"/>
        </w:rPr>
        <w:t xml:space="preserve">, </w:t>
      </w:r>
      <w:r w:rsidRPr="00C57622">
        <w:rPr>
          <w:sz w:val="28"/>
          <w:szCs w:val="28"/>
        </w:rPr>
        <w:t xml:space="preserve">документа о внесении изменений в </w:t>
      </w:r>
      <w:r w:rsidR="00EC2C91">
        <w:rPr>
          <w:sz w:val="28"/>
          <w:szCs w:val="28"/>
        </w:rPr>
        <w:t>муниципальн</w:t>
      </w:r>
      <w:r w:rsidRPr="00C57622">
        <w:rPr>
          <w:sz w:val="28"/>
          <w:szCs w:val="28"/>
        </w:rPr>
        <w:t>ый контракт осуществляется</w:t>
      </w:r>
      <w:r w:rsidR="00123B5B" w:rsidRPr="00C57622">
        <w:rPr>
          <w:sz w:val="28"/>
          <w:szCs w:val="28"/>
        </w:rPr>
        <w:t xml:space="preserve"> в порядке, аналогичном </w:t>
      </w:r>
      <w:proofErr w:type="gramStart"/>
      <w:r w:rsidR="00123B5B" w:rsidRPr="00C57622">
        <w:rPr>
          <w:sz w:val="28"/>
          <w:szCs w:val="28"/>
        </w:rPr>
        <w:t>предусмотренному</w:t>
      </w:r>
      <w:proofErr w:type="gramEnd"/>
      <w:r w:rsidR="00123B5B" w:rsidRPr="00C57622">
        <w:rPr>
          <w:sz w:val="28"/>
          <w:szCs w:val="28"/>
        </w:rPr>
        <w:t xml:space="preserve"> абзацем </w:t>
      </w:r>
      <w:r w:rsidR="00FD4279">
        <w:rPr>
          <w:sz w:val="28"/>
          <w:szCs w:val="28"/>
        </w:rPr>
        <w:t>третьим</w:t>
      </w:r>
      <w:r w:rsidR="007C41E4" w:rsidRPr="00C57622">
        <w:rPr>
          <w:sz w:val="28"/>
          <w:szCs w:val="28"/>
        </w:rPr>
        <w:t xml:space="preserve">  пункта 6 настоящего раздела</w:t>
      </w:r>
      <w:r w:rsidR="00123B5B" w:rsidRPr="00C57622">
        <w:rPr>
          <w:sz w:val="28"/>
          <w:szCs w:val="28"/>
        </w:rPr>
        <w:t>.</w:t>
      </w:r>
    </w:p>
    <w:p w:rsidR="003F0AAD" w:rsidRPr="00C57622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казначейского </w:t>
      </w:r>
      <w:r w:rsidR="00EC2C91">
        <w:rPr>
          <w:sz w:val="28"/>
          <w:szCs w:val="28"/>
        </w:rPr>
        <w:t>отдела Финансового управления</w:t>
      </w:r>
      <w:r w:rsidRPr="004A0B2F">
        <w:rPr>
          <w:sz w:val="28"/>
          <w:szCs w:val="28"/>
        </w:rPr>
        <w:t xml:space="preserve"> в течение  </w:t>
      </w:r>
      <w:r w:rsidR="003E0939">
        <w:rPr>
          <w:sz w:val="28"/>
          <w:szCs w:val="28"/>
        </w:rPr>
        <w:t xml:space="preserve">трех </w:t>
      </w:r>
      <w:r w:rsidRPr="004A0B2F">
        <w:rPr>
          <w:sz w:val="28"/>
          <w:szCs w:val="28"/>
        </w:rPr>
        <w:t xml:space="preserve">рабочих дней после дня представления </w:t>
      </w:r>
      <w:r w:rsidR="003E0939">
        <w:rPr>
          <w:sz w:val="28"/>
          <w:szCs w:val="28"/>
        </w:rPr>
        <w:t>з</w:t>
      </w:r>
      <w:r w:rsidRPr="004A0B2F">
        <w:rPr>
          <w:sz w:val="28"/>
          <w:szCs w:val="28"/>
        </w:rPr>
        <w:t xml:space="preserve">аявки на внесение изменений в обязательство осуществляет ее проверку в порядке, аналогичном </w:t>
      </w:r>
      <w:proofErr w:type="gramStart"/>
      <w:r w:rsidRPr="004A0B2F">
        <w:rPr>
          <w:sz w:val="28"/>
          <w:szCs w:val="28"/>
        </w:rPr>
        <w:t>предусмотренном</w:t>
      </w:r>
      <w:r>
        <w:rPr>
          <w:sz w:val="28"/>
          <w:szCs w:val="28"/>
        </w:rPr>
        <w:t>у</w:t>
      </w:r>
      <w:proofErr w:type="gramEnd"/>
      <w:r w:rsidRPr="004A0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0B2F">
        <w:rPr>
          <w:sz w:val="28"/>
          <w:szCs w:val="28"/>
        </w:rPr>
        <w:t>пункт</w:t>
      </w:r>
      <w:r w:rsidR="001721E5">
        <w:rPr>
          <w:sz w:val="28"/>
          <w:szCs w:val="28"/>
        </w:rPr>
        <w:t>ом</w:t>
      </w:r>
      <w:r w:rsidR="007C41E4">
        <w:rPr>
          <w:sz w:val="28"/>
          <w:szCs w:val="28"/>
        </w:rPr>
        <w:t xml:space="preserve"> 9  </w:t>
      </w:r>
      <w:r w:rsidR="007C41E4" w:rsidRPr="00C57622">
        <w:rPr>
          <w:sz w:val="28"/>
          <w:szCs w:val="28"/>
        </w:rPr>
        <w:t>настоящего раздела</w:t>
      </w:r>
      <w:r w:rsidRPr="00C57622">
        <w:rPr>
          <w:sz w:val="28"/>
          <w:szCs w:val="28"/>
        </w:rPr>
        <w:t xml:space="preserve">. </w:t>
      </w:r>
    </w:p>
    <w:p w:rsidR="002F159D" w:rsidRPr="00C57622" w:rsidRDefault="002F159D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средств, представленной в установленном порядке получателю средств.</w:t>
      </w:r>
    </w:p>
    <w:p w:rsidR="001721E5" w:rsidRPr="00C57622" w:rsidRDefault="001721E5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В случае отрицательного результата проверки  заявки на внесение изменений в обязательство на соответствие требованиям, установленным пункт</w:t>
      </w:r>
      <w:r w:rsidR="00D223C4" w:rsidRPr="00C57622">
        <w:rPr>
          <w:sz w:val="28"/>
          <w:szCs w:val="28"/>
        </w:rPr>
        <w:t>ами</w:t>
      </w:r>
      <w:r w:rsidR="007C41E4" w:rsidRPr="00C57622">
        <w:rPr>
          <w:sz w:val="28"/>
          <w:szCs w:val="28"/>
        </w:rPr>
        <w:t xml:space="preserve"> 7 – 9 настоящего раздела</w:t>
      </w:r>
      <w:r w:rsidRPr="00C57622">
        <w:rPr>
          <w:sz w:val="28"/>
          <w:szCs w:val="28"/>
        </w:rPr>
        <w:t xml:space="preserve">, уполномоченный работник </w:t>
      </w:r>
      <w:r w:rsidR="00EC2C91">
        <w:rPr>
          <w:sz w:val="28"/>
          <w:szCs w:val="28"/>
        </w:rPr>
        <w:t>казначейского отдела Финансового управления</w:t>
      </w:r>
      <w:r w:rsidRPr="00C57622">
        <w:rPr>
          <w:sz w:val="28"/>
          <w:szCs w:val="28"/>
        </w:rPr>
        <w:t xml:space="preserve"> не позднее трех рабочих дней после дня представления получателем средств  </w:t>
      </w:r>
      <w:r w:rsidR="00D223C4" w:rsidRPr="00C57622">
        <w:rPr>
          <w:sz w:val="28"/>
          <w:szCs w:val="28"/>
        </w:rPr>
        <w:t xml:space="preserve">заявки на внесение изменений в обязательство </w:t>
      </w:r>
      <w:r w:rsidRPr="00C57622">
        <w:rPr>
          <w:sz w:val="28"/>
          <w:szCs w:val="28"/>
        </w:rPr>
        <w:t xml:space="preserve">отклоняет  </w:t>
      </w:r>
      <w:r w:rsidR="00D223C4" w:rsidRPr="00C57622">
        <w:rPr>
          <w:sz w:val="28"/>
          <w:szCs w:val="28"/>
        </w:rPr>
        <w:t>ее</w:t>
      </w:r>
      <w:r w:rsidRPr="00C57622">
        <w:rPr>
          <w:sz w:val="28"/>
          <w:szCs w:val="28"/>
        </w:rPr>
        <w:t xml:space="preserve"> с указанием причины отклонения.</w:t>
      </w:r>
    </w:p>
    <w:p w:rsidR="00123B5B" w:rsidRDefault="00EF29BE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5"/>
      <w:bookmarkStart w:id="3" w:name="Par253"/>
      <w:bookmarkEnd w:id="2"/>
      <w:bookmarkEnd w:id="3"/>
      <w:r w:rsidRPr="00C57622">
        <w:rPr>
          <w:rFonts w:ascii="Times New Roman" w:hAnsi="Times New Roman" w:cs="Times New Roman"/>
          <w:sz w:val="28"/>
          <w:szCs w:val="28"/>
        </w:rPr>
        <w:t>15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. Для аннулирования неисполненной части бюджетного обязательства либо полного аннулирования бюджетного обязательства, поставленного на учет в казначейском </w:t>
      </w:r>
      <w:r w:rsidR="00EC2C91">
        <w:rPr>
          <w:rFonts w:ascii="Times New Roman" w:hAnsi="Times New Roman" w:cs="Times New Roman"/>
          <w:sz w:val="28"/>
          <w:szCs w:val="28"/>
        </w:rPr>
        <w:t>отделе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="00EC2C9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, в связи с исполнением (расторжением) </w:t>
      </w:r>
      <w:r w:rsidR="00EC2C91">
        <w:rPr>
          <w:rFonts w:ascii="Times New Roman" w:hAnsi="Times New Roman" w:cs="Times New Roman"/>
          <w:sz w:val="28"/>
          <w:szCs w:val="28"/>
        </w:rPr>
        <w:t>муниципального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контракта получатель сре</w:t>
      </w:r>
      <w:proofErr w:type="gramStart"/>
      <w:r w:rsidR="00123B5B" w:rsidRPr="00C576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23B5B" w:rsidRPr="00C57622">
        <w:rPr>
          <w:rFonts w:ascii="Times New Roman" w:hAnsi="Times New Roman" w:cs="Times New Roman"/>
          <w:sz w:val="28"/>
          <w:szCs w:val="28"/>
        </w:rPr>
        <w:t>едставляет в казначейск</w:t>
      </w:r>
      <w:r w:rsidR="00EC2C91">
        <w:rPr>
          <w:rFonts w:ascii="Times New Roman" w:hAnsi="Times New Roman" w:cs="Times New Roman"/>
          <w:sz w:val="28"/>
          <w:szCs w:val="28"/>
        </w:rPr>
        <w:t>ий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="00EC2C91">
        <w:rPr>
          <w:rFonts w:ascii="Times New Roman" w:hAnsi="Times New Roman" w:cs="Times New Roman"/>
          <w:sz w:val="28"/>
          <w:szCs w:val="28"/>
        </w:rPr>
        <w:t>отдел Финансового управления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="008B6818" w:rsidRPr="00C57622">
        <w:rPr>
          <w:rFonts w:ascii="Times New Roman" w:hAnsi="Times New Roman" w:cs="Times New Roman"/>
          <w:sz w:val="28"/>
          <w:szCs w:val="28"/>
        </w:rPr>
        <w:t>з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аявку на внесение изменений в обязательство в соответствии с требованиями, установленными в </w:t>
      </w:r>
      <w:r w:rsidRPr="00C57622">
        <w:rPr>
          <w:rFonts w:ascii="Times New Roman" w:hAnsi="Times New Roman" w:cs="Times New Roman"/>
          <w:sz w:val="28"/>
          <w:szCs w:val="28"/>
        </w:rPr>
        <w:t>пункте 14</w:t>
      </w:r>
      <w:r w:rsidR="008B6818"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Pr="00C57622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123B5B" w:rsidRPr="00C57622">
        <w:rPr>
          <w:rFonts w:ascii="Times New Roman" w:hAnsi="Times New Roman" w:cs="Times New Roman"/>
          <w:sz w:val="28"/>
          <w:szCs w:val="28"/>
        </w:rPr>
        <w:t>.</w:t>
      </w:r>
    </w:p>
    <w:p w:rsidR="00123B5B" w:rsidRPr="00C57622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 xml:space="preserve">При аннулировании неисполненной части бюджетного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работник казначейского </w:t>
      </w:r>
      <w:r w:rsidR="00130FDB">
        <w:rPr>
          <w:rFonts w:ascii="Times New Roman" w:hAnsi="Times New Roman" w:cs="Times New Roman"/>
          <w:sz w:val="28"/>
          <w:szCs w:val="28"/>
        </w:rPr>
        <w:t>отдела Финансового управления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 w:rsidR="00647B6F">
        <w:rPr>
          <w:rFonts w:ascii="Times New Roman" w:hAnsi="Times New Roman" w:cs="Times New Roman"/>
          <w:sz w:val="28"/>
          <w:szCs w:val="28"/>
        </w:rPr>
        <w:t>з</w:t>
      </w:r>
      <w:r w:rsidRPr="004A0B2F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B2F">
        <w:rPr>
          <w:rFonts w:ascii="Times New Roman" w:hAnsi="Times New Roman" w:cs="Times New Roman"/>
          <w:sz w:val="28"/>
          <w:szCs w:val="28"/>
        </w:rPr>
        <w:t xml:space="preserve"> на внесение изменений в </w:t>
      </w:r>
      <w:r w:rsidRPr="004A0B2F">
        <w:rPr>
          <w:rFonts w:ascii="Times New Roman" w:hAnsi="Times New Roman" w:cs="Times New Roman"/>
          <w:sz w:val="28"/>
          <w:szCs w:val="28"/>
        </w:rPr>
        <w:lastRenderedPageBreak/>
        <w:t>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</w:t>
      </w:r>
      <w:r w:rsidR="00EF29BE">
        <w:rPr>
          <w:rFonts w:ascii="Times New Roman" w:hAnsi="Times New Roman" w:cs="Times New Roman"/>
          <w:sz w:val="28"/>
          <w:szCs w:val="28"/>
        </w:rPr>
        <w:t>пункте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BE" w:rsidRPr="00C57622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57622">
        <w:rPr>
          <w:rFonts w:ascii="Times New Roman" w:hAnsi="Times New Roman" w:cs="Times New Roman"/>
          <w:sz w:val="28"/>
          <w:szCs w:val="28"/>
        </w:rPr>
        <w:t>.</w:t>
      </w:r>
    </w:p>
    <w:p w:rsidR="00123B5B" w:rsidRPr="00C57622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аннулируется без проведения проверки, установленной </w:t>
      </w:r>
      <w:r w:rsidR="00C41D0C" w:rsidRPr="00C57622">
        <w:rPr>
          <w:rFonts w:ascii="Times New Roman" w:hAnsi="Times New Roman" w:cs="Times New Roman"/>
          <w:sz w:val="28"/>
          <w:szCs w:val="28"/>
        </w:rPr>
        <w:t>абзаце</w:t>
      </w:r>
      <w:r w:rsidR="00D303E9" w:rsidRPr="00C57622">
        <w:rPr>
          <w:rFonts w:ascii="Times New Roman" w:hAnsi="Times New Roman" w:cs="Times New Roman"/>
          <w:sz w:val="28"/>
          <w:szCs w:val="28"/>
        </w:rPr>
        <w:t>м</w:t>
      </w:r>
      <w:r w:rsidR="00C41D0C" w:rsidRPr="00C57622">
        <w:rPr>
          <w:rFonts w:ascii="Times New Roman" w:hAnsi="Times New Roman" w:cs="Times New Roman"/>
          <w:sz w:val="28"/>
          <w:szCs w:val="28"/>
        </w:rPr>
        <w:t xml:space="preserve"> пят</w:t>
      </w:r>
      <w:r w:rsidR="009B6BB2">
        <w:rPr>
          <w:rFonts w:ascii="Times New Roman" w:hAnsi="Times New Roman" w:cs="Times New Roman"/>
          <w:sz w:val="28"/>
          <w:szCs w:val="28"/>
        </w:rPr>
        <w:t>ы</w:t>
      </w:r>
      <w:r w:rsidR="00C41D0C" w:rsidRPr="00C57622">
        <w:rPr>
          <w:rFonts w:ascii="Times New Roman" w:hAnsi="Times New Roman" w:cs="Times New Roman"/>
          <w:sz w:val="28"/>
          <w:szCs w:val="28"/>
        </w:rPr>
        <w:t xml:space="preserve">м </w:t>
      </w:r>
      <w:r w:rsidR="00EF29BE" w:rsidRPr="00C57622">
        <w:rPr>
          <w:rFonts w:ascii="Times New Roman" w:hAnsi="Times New Roman" w:cs="Times New Roman"/>
          <w:sz w:val="28"/>
          <w:szCs w:val="28"/>
        </w:rPr>
        <w:t>пункта 9</w:t>
      </w:r>
      <w:r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="00EF29BE" w:rsidRPr="00C57622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57622">
        <w:rPr>
          <w:rFonts w:ascii="Times New Roman" w:hAnsi="Times New Roman" w:cs="Times New Roman"/>
          <w:sz w:val="28"/>
          <w:szCs w:val="28"/>
        </w:rPr>
        <w:t>.</w:t>
      </w:r>
    </w:p>
    <w:p w:rsidR="00123B5B" w:rsidRPr="00C41D0C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либо изменения</w:t>
      </w:r>
      <w:r>
        <w:rPr>
          <w:rFonts w:ascii="Times New Roman" w:hAnsi="Times New Roman" w:cs="Times New Roman"/>
          <w:sz w:val="28"/>
          <w:szCs w:val="28"/>
        </w:rPr>
        <w:t xml:space="preserve"> типа </w:t>
      </w:r>
      <w:r w:rsidR="00145E4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="00C41D0C"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130FDB">
        <w:rPr>
          <w:rFonts w:ascii="Times New Roman" w:hAnsi="Times New Roman" w:cs="Times New Roman"/>
          <w:sz w:val="28"/>
          <w:szCs w:val="28"/>
        </w:rPr>
        <w:t>муниципальный</w:t>
      </w:r>
      <w:r w:rsidR="00C41D0C" w:rsidRPr="00C41D0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C41D0C">
        <w:rPr>
          <w:rFonts w:ascii="Times New Roman" w:hAnsi="Times New Roman" w:cs="Times New Roman"/>
          <w:sz w:val="28"/>
          <w:szCs w:val="28"/>
        </w:rPr>
        <w:t>.</w:t>
      </w:r>
    </w:p>
    <w:p w:rsidR="00123B5B" w:rsidRPr="009E5638" w:rsidRDefault="00EF29BE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A698B">
        <w:rPr>
          <w:rFonts w:ascii="Times New Roman" w:hAnsi="Times New Roman" w:cs="Times New Roman"/>
          <w:sz w:val="28"/>
          <w:szCs w:val="28"/>
        </w:rPr>
        <w:t xml:space="preserve">. 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9D64F2">
        <w:rPr>
          <w:rFonts w:ascii="Times New Roman" w:hAnsi="Times New Roman" w:cs="Times New Roman"/>
          <w:sz w:val="28"/>
          <w:szCs w:val="28"/>
        </w:rPr>
        <w:t>муниципальным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 w:rsidR="00EA698B">
        <w:rPr>
          <w:rFonts w:ascii="Times New Roman" w:hAnsi="Times New Roman" w:cs="Times New Roman"/>
          <w:sz w:val="28"/>
          <w:szCs w:val="28"/>
        </w:rPr>
        <w:t>отчетном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 w:rsidR="00EA698B">
        <w:rPr>
          <w:rFonts w:ascii="Times New Roman" w:hAnsi="Times New Roman" w:cs="Times New Roman"/>
          <w:sz w:val="28"/>
          <w:szCs w:val="28"/>
        </w:rPr>
        <w:t>текущем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="009E5638" w:rsidRPr="009E5638">
        <w:rPr>
          <w:sz w:val="28"/>
          <w:szCs w:val="28"/>
        </w:rPr>
        <w:t xml:space="preserve"> </w:t>
      </w:r>
      <w:r w:rsidR="009E5638" w:rsidRPr="009E5638">
        <w:rPr>
          <w:rFonts w:ascii="Times New Roman" w:hAnsi="Times New Roman" w:cs="Times New Roman"/>
          <w:sz w:val="28"/>
          <w:szCs w:val="28"/>
        </w:rPr>
        <w:t>Перерегистрация бюджетного обязательства осуществляется уполномоченным работником отдела автоматизированных систем управления бюджетным процессом в программном комплексе «Бюджет</w:t>
      </w:r>
      <w:r w:rsidR="009E5638" w:rsidRPr="009E5638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gramStart"/>
      <w:r w:rsidR="009E5638" w:rsidRPr="009E5638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9E5638" w:rsidRPr="009E5638">
        <w:rPr>
          <w:rFonts w:ascii="Times New Roman" w:hAnsi="Times New Roman" w:cs="Times New Roman"/>
          <w:sz w:val="28"/>
          <w:szCs w:val="28"/>
        </w:rPr>
        <w:t>ро».</w:t>
      </w:r>
    </w:p>
    <w:p w:rsidR="00123B5B" w:rsidRPr="00B83CEF" w:rsidRDefault="00EF29BE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93B55">
        <w:rPr>
          <w:rFonts w:ascii="Times New Roman" w:hAnsi="Times New Roman" w:cs="Times New Roman"/>
          <w:sz w:val="28"/>
          <w:szCs w:val="28"/>
        </w:rPr>
        <w:t xml:space="preserve">. </w:t>
      </w:r>
      <w:r w:rsidR="00123B5B">
        <w:rPr>
          <w:rFonts w:ascii="Times New Roman" w:hAnsi="Times New Roman" w:cs="Times New Roman"/>
          <w:sz w:val="28"/>
          <w:szCs w:val="28"/>
        </w:rPr>
        <w:t>В случае реорганизации (ликвидации) получателя средств п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123B5B">
        <w:rPr>
          <w:rFonts w:ascii="Times New Roman" w:hAnsi="Times New Roman" w:cs="Times New Roman"/>
          <w:sz w:val="28"/>
          <w:szCs w:val="28"/>
        </w:rPr>
        <w:t xml:space="preserve">казначейским </w:t>
      </w:r>
      <w:r w:rsidR="009D64F2">
        <w:rPr>
          <w:rFonts w:ascii="Times New Roman" w:hAnsi="Times New Roman" w:cs="Times New Roman"/>
          <w:sz w:val="28"/>
          <w:szCs w:val="28"/>
        </w:rPr>
        <w:t xml:space="preserve"> отделом Финансового управления б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юджетных обязательств осуществляется 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показателей лицевого счета при реорганизации (ликвидации) получателя средств (далее –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>
        <w:rPr>
          <w:rFonts w:ascii="Times New Roman" w:hAnsi="Times New Roman" w:cs="Times New Roman"/>
          <w:sz w:val="28"/>
          <w:szCs w:val="28"/>
        </w:rPr>
        <w:t>кт приемки передачи бюджетных обязательств)</w:t>
      </w:r>
      <w:r w:rsidR="00123B5B" w:rsidRPr="00B83CEF">
        <w:rPr>
          <w:rFonts w:ascii="Times New Roman" w:hAnsi="Times New Roman" w:cs="Times New Roman"/>
          <w:sz w:val="28"/>
          <w:szCs w:val="28"/>
        </w:rPr>
        <w:t>, оформленного по форме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20FFD"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77" w:history="1"/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123B5B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123B5B">
        <w:rPr>
          <w:rFonts w:ascii="Times New Roman" w:hAnsi="Times New Roman" w:cs="Times New Roman"/>
          <w:sz w:val="28"/>
          <w:szCs w:val="28"/>
        </w:rPr>
        <w:t>му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3B5B" w:rsidRPr="00193B1E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в казначейск</w:t>
      </w:r>
      <w:r w:rsidR="009D64F2">
        <w:rPr>
          <w:rFonts w:ascii="Times New Roman" w:hAnsi="Times New Roman" w:cs="Times New Roman"/>
          <w:sz w:val="28"/>
          <w:szCs w:val="28"/>
        </w:rPr>
        <w:t>ий отдел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</w:t>
      </w:r>
      <w:proofErr w:type="gramStart"/>
      <w:r w:rsidRPr="00531F91">
        <w:rPr>
          <w:rFonts w:ascii="Times New Roman" w:hAnsi="Times New Roman" w:cs="Times New Roman"/>
          <w:sz w:val="28"/>
          <w:szCs w:val="28"/>
        </w:rPr>
        <w:t>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</w:t>
      </w:r>
      <w:proofErr w:type="gramEnd"/>
      <w:r w:rsidRPr="00193B1E">
        <w:rPr>
          <w:rFonts w:ascii="Times New Roman" w:hAnsi="Times New Roman" w:cs="Times New Roman"/>
          <w:sz w:val="28"/>
          <w:szCs w:val="28"/>
        </w:rPr>
        <w:t>анятся в соответствии с правилами организации государственного архивного дела.</w:t>
      </w:r>
    </w:p>
    <w:p w:rsidR="00123B5B" w:rsidRPr="00531F91" w:rsidRDefault="009D64F2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отдел Финансового управления</w:t>
      </w:r>
      <w:r w:rsidR="00123B5B">
        <w:rPr>
          <w:sz w:val="28"/>
          <w:szCs w:val="28"/>
        </w:rPr>
        <w:t xml:space="preserve"> осуществляет проверку</w:t>
      </w:r>
      <w:r w:rsidR="00123B5B" w:rsidRPr="00531F91">
        <w:rPr>
          <w:sz w:val="28"/>
          <w:szCs w:val="28"/>
        </w:rPr>
        <w:t xml:space="preserve"> отраженных в </w:t>
      </w:r>
      <w:r w:rsidR="001940B8">
        <w:rPr>
          <w:sz w:val="28"/>
          <w:szCs w:val="28"/>
        </w:rPr>
        <w:t>а</w:t>
      </w:r>
      <w:r w:rsidR="00123B5B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123B5B">
        <w:rPr>
          <w:sz w:val="28"/>
          <w:szCs w:val="28"/>
        </w:rPr>
        <w:t>передающему</w:t>
      </w:r>
      <w:r w:rsidR="00123B5B" w:rsidRPr="00531F91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>бюджетные обязательства</w:t>
      </w:r>
      <w:r w:rsidR="00123B5B" w:rsidRPr="00531F91">
        <w:rPr>
          <w:sz w:val="28"/>
          <w:szCs w:val="28"/>
        </w:rPr>
        <w:t xml:space="preserve"> получателю средств.</w:t>
      </w:r>
    </w:p>
    <w:p w:rsidR="00123B5B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9D64F2">
        <w:rPr>
          <w:sz w:val="28"/>
          <w:szCs w:val="28"/>
        </w:rPr>
        <w:t>казначейский отдел Финансового управления</w:t>
      </w:r>
      <w:r>
        <w:rPr>
          <w:sz w:val="28"/>
          <w:szCs w:val="28"/>
        </w:rPr>
        <w:t xml:space="preserve"> отражает бюджетные обязательства на лицевом счете получателя средств,</w:t>
      </w:r>
      <w:r w:rsidRPr="0053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бюджетные обязательства. </w:t>
      </w:r>
      <w:r w:rsidRPr="00531F91">
        <w:rPr>
          <w:sz w:val="28"/>
          <w:szCs w:val="28"/>
        </w:rPr>
        <w:t xml:space="preserve"> </w:t>
      </w:r>
    </w:p>
    <w:p w:rsidR="004D4B05" w:rsidRPr="00EA6AAA" w:rsidRDefault="00EF29BE" w:rsidP="004D4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E5638" w:rsidRPr="00EA6AAA">
        <w:rPr>
          <w:rFonts w:ascii="Times New Roman" w:hAnsi="Times New Roman" w:cs="Times New Roman"/>
          <w:sz w:val="28"/>
          <w:szCs w:val="28"/>
        </w:rPr>
        <w:t>.</w:t>
      </w:r>
      <w:r w:rsidR="009E5638" w:rsidRPr="00EA6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4B05" w:rsidRPr="00EA6AAA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по </w:t>
      </w:r>
      <w:r w:rsidR="00951F37">
        <w:rPr>
          <w:rFonts w:ascii="Times New Roman" w:hAnsi="Times New Roman" w:cs="Times New Roman"/>
          <w:sz w:val="28"/>
          <w:szCs w:val="28"/>
        </w:rPr>
        <w:t>муниципальным</w:t>
      </w:r>
      <w:r w:rsidR="004D4B05" w:rsidRPr="00EA6AAA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товаров, выполнение работ, оказание услуг для </w:t>
      </w:r>
      <w:r w:rsidR="00951F37">
        <w:rPr>
          <w:rFonts w:ascii="Times New Roman" w:hAnsi="Times New Roman" w:cs="Times New Roman"/>
          <w:sz w:val="28"/>
          <w:szCs w:val="28"/>
        </w:rPr>
        <w:t>муниципальных</w:t>
      </w:r>
      <w:r w:rsidR="004D4B05" w:rsidRPr="00EA6AAA">
        <w:rPr>
          <w:rFonts w:ascii="Times New Roman" w:hAnsi="Times New Roman" w:cs="Times New Roman"/>
          <w:sz w:val="28"/>
          <w:szCs w:val="28"/>
        </w:rPr>
        <w:t xml:space="preserve"> нуж</w:t>
      </w:r>
      <w:r w:rsidR="004D4B05">
        <w:rPr>
          <w:rFonts w:ascii="Times New Roman" w:hAnsi="Times New Roman" w:cs="Times New Roman"/>
          <w:sz w:val="28"/>
          <w:szCs w:val="28"/>
        </w:rPr>
        <w:t>д, заключенным в соответствии с пунктами 4, 5 части 1 статьи 93 Закона</w:t>
      </w:r>
      <w:r w:rsidR="004D4B05" w:rsidRPr="00EA6AAA">
        <w:rPr>
          <w:rFonts w:ascii="Times New Roman" w:hAnsi="Times New Roman" w:cs="Times New Roman"/>
          <w:sz w:val="28"/>
          <w:szCs w:val="28"/>
        </w:rPr>
        <w:t xml:space="preserve">, осуществляется без </w:t>
      </w:r>
      <w:r w:rsidR="004D4B05"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="009D64F2">
        <w:rPr>
          <w:rFonts w:ascii="Times New Roman" w:hAnsi="Times New Roman" w:cs="Times New Roman"/>
          <w:sz w:val="28"/>
          <w:szCs w:val="28"/>
        </w:rPr>
        <w:t>казначейский отдел Финансового управления</w:t>
      </w:r>
      <w:r w:rsidR="004D4B05" w:rsidRPr="00EA6AAA">
        <w:rPr>
          <w:rFonts w:ascii="Times New Roman" w:hAnsi="Times New Roman" w:cs="Times New Roman"/>
          <w:sz w:val="28"/>
          <w:szCs w:val="28"/>
        </w:rPr>
        <w:t xml:space="preserve"> сведений об обязательстве.</w:t>
      </w:r>
      <w:proofErr w:type="gramEnd"/>
    </w:p>
    <w:p w:rsidR="009E5638" w:rsidRPr="004D4B05" w:rsidRDefault="009E5638" w:rsidP="004D4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05">
        <w:rPr>
          <w:rFonts w:ascii="Times New Roman" w:hAnsi="Times New Roman" w:cs="Times New Roman"/>
          <w:sz w:val="28"/>
          <w:szCs w:val="28"/>
        </w:rPr>
        <w:lastRenderedPageBreak/>
        <w:t>Учетный номер бюджетного обязательства формируется в программн</w:t>
      </w:r>
      <w:r w:rsidR="009D64F2">
        <w:rPr>
          <w:rFonts w:ascii="Times New Roman" w:hAnsi="Times New Roman" w:cs="Times New Roman"/>
          <w:sz w:val="28"/>
          <w:szCs w:val="28"/>
        </w:rPr>
        <w:t>ом</w:t>
      </w:r>
      <w:r w:rsidRPr="004D4B0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D64F2">
        <w:rPr>
          <w:rFonts w:ascii="Times New Roman" w:hAnsi="Times New Roman" w:cs="Times New Roman"/>
          <w:sz w:val="28"/>
          <w:szCs w:val="28"/>
        </w:rPr>
        <w:t>е</w:t>
      </w:r>
      <w:r w:rsidRPr="004D4B05">
        <w:rPr>
          <w:rFonts w:ascii="Times New Roman" w:hAnsi="Times New Roman" w:cs="Times New Roman"/>
          <w:sz w:val="28"/>
          <w:szCs w:val="28"/>
        </w:rPr>
        <w:t xml:space="preserve"> «Бюджет</w:t>
      </w:r>
      <w:r w:rsidRPr="004D4B05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gramStart"/>
      <w:r w:rsidRPr="004D4B05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4D4B05">
        <w:rPr>
          <w:rFonts w:ascii="Times New Roman" w:hAnsi="Times New Roman" w:cs="Times New Roman"/>
          <w:sz w:val="28"/>
          <w:szCs w:val="28"/>
        </w:rPr>
        <w:t>ро».</w:t>
      </w:r>
    </w:p>
    <w:p w:rsidR="009E5638" w:rsidRDefault="009E5638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EA6AAA">
        <w:rPr>
          <w:sz w:val="28"/>
          <w:szCs w:val="28"/>
        </w:rPr>
        <w:t>Принятые на учет бюджетные обязательства учитываются на соответствующем лицевом счете получателя средств с отражением в Выписке из лицевого счета получателя средств, представленной в установленном порядке получателю средств.</w:t>
      </w:r>
    </w:p>
    <w:p w:rsidR="00123B5B" w:rsidRPr="00D57703" w:rsidRDefault="00EF29BE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bookmarkStart w:id="4" w:name="Par158"/>
      <w:bookmarkEnd w:id="4"/>
      <w:r>
        <w:rPr>
          <w:sz w:val="28"/>
          <w:szCs w:val="28"/>
        </w:rPr>
        <w:t xml:space="preserve"> </w:t>
      </w:r>
      <w:r w:rsidR="00123B5B" w:rsidRPr="00E210B6">
        <w:rPr>
          <w:sz w:val="28"/>
          <w:szCs w:val="28"/>
        </w:rPr>
        <w:t xml:space="preserve">Ежемесячно и по </w:t>
      </w:r>
      <w:r w:rsidR="00123B5B">
        <w:rPr>
          <w:sz w:val="28"/>
          <w:szCs w:val="28"/>
        </w:rPr>
        <w:t xml:space="preserve">письменному </w:t>
      </w:r>
      <w:r w:rsidR="00123B5B" w:rsidRPr="00E210B6">
        <w:rPr>
          <w:sz w:val="28"/>
          <w:szCs w:val="28"/>
        </w:rPr>
        <w:t>запросу</w:t>
      </w:r>
      <w:r w:rsidR="00123B5B" w:rsidRPr="00B83CEF">
        <w:rPr>
          <w:sz w:val="28"/>
          <w:szCs w:val="28"/>
        </w:rPr>
        <w:t xml:space="preserve"> получателя средств </w:t>
      </w:r>
      <w:r w:rsidR="009D64F2">
        <w:rPr>
          <w:sz w:val="28"/>
          <w:szCs w:val="28"/>
        </w:rPr>
        <w:t>казначейский отдел Финансового управления</w:t>
      </w:r>
      <w:r w:rsidR="00123B5B" w:rsidRPr="00B83CEF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 xml:space="preserve">представляет в электронном виде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правку об исполнении принятых на учет бюджетных обязательств (далее -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 w:rsidR="00B20FFD">
        <w:rPr>
          <w:sz w:val="28"/>
          <w:szCs w:val="28"/>
        </w:rPr>
        <w:t>приложению № 4</w:t>
      </w:r>
      <w:r w:rsidR="00123B5B">
        <w:rPr>
          <w:sz w:val="28"/>
          <w:szCs w:val="28"/>
        </w:rPr>
        <w:t xml:space="preserve"> </w:t>
      </w:r>
      <w:r w:rsidR="00123B5B" w:rsidRPr="00B83CEF">
        <w:rPr>
          <w:sz w:val="28"/>
          <w:szCs w:val="28"/>
        </w:rPr>
        <w:t>к настоящему Порядку.</w:t>
      </w:r>
      <w:r w:rsidR="00123B5B">
        <w:rPr>
          <w:sz w:val="28"/>
          <w:szCs w:val="28"/>
        </w:rPr>
        <w:t xml:space="preserve"> </w:t>
      </w:r>
    </w:p>
    <w:p w:rsidR="00123B5B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1E9" w:rsidRPr="00E70605" w:rsidRDefault="00E751E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9E5638" w:rsidTr="008E59A8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7C1057" w:rsidRDefault="007C1057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7C10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9E5638" w:rsidRDefault="009E5638" w:rsidP="002C165C">
            <w:pPr>
              <w:pStyle w:val="ConsPlusNormal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 w:rsidR="008E59A8">
              <w:rPr>
                <w:rFonts w:ascii="Times New Roman" w:hAnsi="Times New Roman" w:cs="Times New Roman"/>
              </w:rPr>
              <w:t xml:space="preserve"> и денежных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057">
              <w:rPr>
                <w:rFonts w:ascii="Times New Roman" w:hAnsi="Times New Roman" w:cs="Times New Roman"/>
              </w:rPr>
              <w:t xml:space="preserve">местного </w:t>
            </w:r>
            <w:r>
              <w:rPr>
                <w:rFonts w:ascii="Times New Roman" w:hAnsi="Times New Roman" w:cs="Times New Roman"/>
              </w:rPr>
              <w:t>бюджета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9E5638" w:rsidRDefault="009E5638" w:rsidP="002C16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40F" w:rsidRDefault="0063540F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5638" w:rsidRPr="008C66E1" w:rsidRDefault="009E5638" w:rsidP="009E5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9E5638" w:rsidRPr="007D4C30" w:rsidRDefault="009E5638" w:rsidP="009E5638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  <w:r w:rsidRPr="007D4C30">
        <w:rPr>
          <w:b/>
        </w:rPr>
        <w:t xml:space="preserve"> </w:t>
      </w:r>
    </w:p>
    <w:p w:rsidR="009E5638" w:rsidRPr="00496EFF" w:rsidRDefault="009E5638" w:rsidP="009E5638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9E5638" w:rsidRPr="009D6F79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</w:t>
      </w:r>
      <w:r w:rsidR="00BD7686">
        <w:rPr>
          <w:rFonts w:ascii="Times New Roman" w:hAnsi="Times New Roman" w:cs="Times New Roman"/>
        </w:rPr>
        <w:t xml:space="preserve"> </w:t>
      </w:r>
      <w:r w:rsidR="002E635A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Смоленской области_</w:t>
      </w:r>
      <w:r w:rsidR="002E635A">
        <w:rPr>
          <w:rFonts w:ascii="Times New Roman" w:hAnsi="Times New Roman" w:cs="Times New Roman"/>
        </w:rPr>
        <w:t>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9E5638" w:rsidRPr="00016DCA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9E5638" w:rsidRPr="009E1D56" w:rsidRDefault="009E5638" w:rsidP="009E5638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Реквизиты </w:t>
      </w:r>
      <w:r w:rsidR="00254FAE">
        <w:rPr>
          <w:rFonts w:ascii="Times New Roman" w:hAnsi="Times New Roman" w:cs="Times New Roman"/>
          <w:b/>
        </w:rPr>
        <w:t>муниципаль</w:t>
      </w:r>
      <w:r w:rsidRPr="00A80457">
        <w:rPr>
          <w:rFonts w:ascii="Times New Roman" w:hAnsi="Times New Roman" w:cs="Times New Roman"/>
          <w:b/>
        </w:rPr>
        <w:t>ного контракта</w:t>
      </w:r>
    </w:p>
    <w:p w:rsidR="0063540F" w:rsidRPr="00A80457" w:rsidRDefault="0063540F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992"/>
        <w:gridCol w:w="1451"/>
        <w:gridCol w:w="1417"/>
        <w:gridCol w:w="1755"/>
        <w:gridCol w:w="1680"/>
        <w:gridCol w:w="1668"/>
      </w:tblGrid>
      <w:tr w:rsidR="009E5638" w:rsidRPr="008C66E1" w:rsidTr="002C165C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9E5638" w:rsidRPr="008C66E1" w:rsidTr="002C165C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9E5638" w:rsidRPr="008C66E1" w:rsidTr="002C165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5638" w:rsidRPr="008C66E1" w:rsidTr="002C165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540F" w:rsidRDefault="0063540F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p w:rsidR="0063540F" w:rsidRPr="00A80457" w:rsidRDefault="0063540F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9E5638" w:rsidRPr="008C66E1" w:rsidTr="002C165C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</w:t>
            </w:r>
            <w:proofErr w:type="gramStart"/>
            <w:r w:rsidRPr="008C66E1">
              <w:rPr>
                <w:rFonts w:ascii="Times New Roman" w:hAnsi="Times New Roman" w:cs="Times New Roman"/>
              </w:rPr>
              <w:t>в-</w:t>
            </w:r>
            <w:proofErr w:type="gramEnd"/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br/>
            </w:r>
            <w:proofErr w:type="spellStart"/>
            <w:r w:rsidRPr="008C66E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9E5638" w:rsidRPr="008C66E1" w:rsidTr="002C165C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5638" w:rsidRPr="008C66E1" w:rsidTr="002C165C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40F" w:rsidRDefault="0063540F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3. Дополнительные реквизиты обязательства, сформированного на основе контракта</w:t>
      </w:r>
    </w:p>
    <w:p w:rsidR="0063540F" w:rsidRPr="00A80457" w:rsidRDefault="0063540F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400"/>
        <w:gridCol w:w="840"/>
        <w:gridCol w:w="1200"/>
        <w:gridCol w:w="1560"/>
        <w:gridCol w:w="2766"/>
      </w:tblGrid>
      <w:tr w:rsidR="009E5638" w:rsidRPr="00664471" w:rsidTr="002C165C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4A4C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</w:t>
            </w:r>
            <w:r w:rsidR="004A4C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664471"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4A4C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</w:t>
            </w:r>
            <w:r w:rsidR="004A4CD3">
              <w:rPr>
                <w:rFonts w:ascii="Times New Roman" w:hAnsi="Times New Roman" w:cs="Times New Roman"/>
              </w:rPr>
              <w:t>ер реестровой</w:t>
            </w:r>
            <w:r w:rsidR="004A4CD3">
              <w:rPr>
                <w:rFonts w:ascii="Times New Roman" w:hAnsi="Times New Roman" w:cs="Times New Roman"/>
              </w:rPr>
              <w:br/>
              <w:t>записи в реестре</w:t>
            </w:r>
            <w:r w:rsidR="004A4CD3">
              <w:rPr>
                <w:rFonts w:ascii="Times New Roman" w:hAnsi="Times New Roman" w:cs="Times New Roman"/>
              </w:rPr>
              <w:br/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3540F" w:rsidRDefault="0063540F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4. Расшифровка обязательства</w:t>
      </w:r>
    </w:p>
    <w:p w:rsidR="0063540F" w:rsidRPr="00A80457" w:rsidRDefault="0063540F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02"/>
        <w:gridCol w:w="1375"/>
        <w:gridCol w:w="1460"/>
        <w:gridCol w:w="901"/>
        <w:gridCol w:w="1075"/>
        <w:gridCol w:w="878"/>
        <w:gridCol w:w="1150"/>
        <w:gridCol w:w="1524"/>
      </w:tblGrid>
      <w:tr w:rsidR="009E5638" w:rsidTr="00300708">
        <w:trPr>
          <w:trHeight w:val="660"/>
        </w:trPr>
        <w:tc>
          <w:tcPr>
            <w:tcW w:w="641" w:type="dxa"/>
            <w:vMerge w:val="restart"/>
          </w:tcPr>
          <w:p w:rsidR="009E5638" w:rsidRDefault="00300708" w:rsidP="003007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ar525"/>
            <w:bookmarkEnd w:id="5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5638" w:rsidRDefault="009E5638" w:rsidP="00300708">
            <w:pPr>
              <w:pStyle w:val="ConsPlusNormal"/>
              <w:ind w:left="-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5638" w:rsidRDefault="009E5638" w:rsidP="00300708">
            <w:pPr>
              <w:pStyle w:val="ConsPlusNormal"/>
              <w:ind w:left="-709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gramEnd"/>
            <w:r w:rsidRPr="008C66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2" w:type="dxa"/>
            <w:vMerge w:val="restart"/>
            <w:vAlign w:val="center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  <w:vAlign w:val="center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187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 w:rsidR="001874D7">
              <w:rPr>
                <w:rFonts w:ascii="Times New Roman" w:hAnsi="Times New Roman" w:cs="Times New Roman"/>
              </w:rPr>
              <w:t>муниципальному</w:t>
            </w:r>
            <w:r>
              <w:rPr>
                <w:rFonts w:ascii="Times New Roman" w:hAnsi="Times New Roman" w:cs="Times New Roman"/>
              </w:rPr>
              <w:t xml:space="preserve"> контракту</w:t>
            </w:r>
          </w:p>
        </w:tc>
        <w:tc>
          <w:tcPr>
            <w:tcW w:w="1460" w:type="dxa"/>
            <w:vMerge w:val="restart"/>
            <w:vAlign w:val="center"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 на плановый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период </w:t>
            </w:r>
            <w:r w:rsidRPr="008C66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52" w:type="dxa"/>
            <w:gridSpan w:val="3"/>
            <w:vAlign w:val="center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38" w:rsidTr="002C165C">
        <w:trPr>
          <w:trHeight w:val="660"/>
        </w:trPr>
        <w:tc>
          <w:tcPr>
            <w:tcW w:w="641" w:type="dxa"/>
            <w:vMerge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первый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  <w:tc>
          <w:tcPr>
            <w:tcW w:w="1075" w:type="dxa"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второй </w:t>
            </w:r>
            <w:r w:rsidRPr="008C66E1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78" w:type="dxa"/>
            <w:vAlign w:val="center"/>
          </w:tcPr>
          <w:p w:rsidR="009E5638" w:rsidRPr="00D060F3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24" w:type="dxa"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9E5638" w:rsidTr="002C165C">
        <w:trPr>
          <w:trHeight w:val="220"/>
        </w:trPr>
        <w:tc>
          <w:tcPr>
            <w:tcW w:w="641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4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5638" w:rsidTr="002C165C">
        <w:trPr>
          <w:trHeight w:val="237"/>
        </w:trPr>
        <w:tc>
          <w:tcPr>
            <w:tcW w:w="641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40F" w:rsidRDefault="0063540F" w:rsidP="009E5638">
      <w:pPr>
        <w:pStyle w:val="ConsPlusNonformat"/>
        <w:rPr>
          <w:rFonts w:ascii="Times New Roman" w:hAnsi="Times New Roman" w:cs="Times New Roman"/>
        </w:rPr>
      </w:pPr>
    </w:p>
    <w:p w:rsidR="009E5638" w:rsidRPr="008C66E1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Руководитель       </w:t>
      </w:r>
      <w:r>
        <w:rPr>
          <w:rFonts w:ascii="Times New Roman" w:hAnsi="Times New Roman" w:cs="Times New Roman"/>
        </w:rPr>
        <w:t xml:space="preserve">          </w:t>
      </w:r>
      <w:r w:rsidRPr="008C66E1">
        <w:rPr>
          <w:rFonts w:ascii="Times New Roman" w:hAnsi="Times New Roman" w:cs="Times New Roman"/>
        </w:rPr>
        <w:t xml:space="preserve">     _____________ ___________ _________________________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(уполномоченное лицо)  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</w:t>
      </w:r>
      <w:r w:rsidRPr="008C66E1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  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8C66E1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>ФИНАНСОВОГО ОРГАНА</w:t>
      </w:r>
      <w:r w:rsidR="003102F0">
        <w:rPr>
          <w:rFonts w:ascii="Times New Roman" w:hAnsi="Times New Roman" w:cs="Times New Roman"/>
          <w:b/>
        </w:rPr>
        <w:t xml:space="preserve"> 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63540F" w:rsidRPr="00496EFF" w:rsidRDefault="0063540F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9E5638" w:rsidRPr="008C66E1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9E5638" w:rsidRPr="008C66E1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 xml:space="preserve">подписи)            </w:t>
      </w:r>
      <w:r>
        <w:rPr>
          <w:rFonts w:ascii="Times New Roman" w:hAnsi="Times New Roman" w:cs="Times New Roman"/>
        </w:rPr>
        <w:t xml:space="preserve">   </w:t>
      </w:r>
      <w:r w:rsidRPr="008C66E1">
        <w:rPr>
          <w:rFonts w:ascii="Times New Roman" w:hAnsi="Times New Roman" w:cs="Times New Roman"/>
        </w:rPr>
        <w:t xml:space="preserve"> (телефон</w:t>
      </w:r>
      <w:r>
        <w:rPr>
          <w:rFonts w:ascii="Times New Roman" w:hAnsi="Times New Roman" w:cs="Times New Roman"/>
        </w:rPr>
        <w:t xml:space="preserve">)             </w:t>
      </w:r>
      <w:r w:rsidRPr="008C66E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4219" w:type="dxa"/>
        <w:tblInd w:w="6204" w:type="dxa"/>
        <w:tblLook w:val="04A0" w:firstRow="1" w:lastRow="0" w:firstColumn="1" w:lastColumn="0" w:noHBand="0" w:noVBand="1"/>
      </w:tblPr>
      <w:tblGrid>
        <w:gridCol w:w="4219"/>
      </w:tblGrid>
      <w:tr w:rsidR="009E5638" w:rsidTr="002C165C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63540F" w:rsidRDefault="0063540F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102F0" w:rsidRDefault="009E5638" w:rsidP="003102F0">
            <w:pPr>
              <w:pStyle w:val="ConsPlusNormal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 w:rsidR="008E59A8">
              <w:rPr>
                <w:rFonts w:ascii="Times New Roman" w:hAnsi="Times New Roman" w:cs="Times New Roman"/>
              </w:rPr>
              <w:t xml:space="preserve"> и денежных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 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102F0" w:rsidRPr="008C66E1">
              <w:rPr>
                <w:rFonts w:ascii="Times New Roman" w:hAnsi="Times New Roman" w:cs="Times New Roman"/>
              </w:rPr>
              <w:t>средств</w:t>
            </w:r>
            <w:r w:rsidR="003102F0">
              <w:rPr>
                <w:rFonts w:ascii="Times New Roman" w:hAnsi="Times New Roman" w:cs="Times New Roman"/>
              </w:rPr>
              <w:t xml:space="preserve"> </w:t>
            </w:r>
            <w:r w:rsidR="007C1057">
              <w:rPr>
                <w:rFonts w:ascii="Times New Roman" w:hAnsi="Times New Roman" w:cs="Times New Roman"/>
              </w:rPr>
              <w:t xml:space="preserve">местного </w:t>
            </w:r>
            <w:r w:rsidR="003102F0">
              <w:rPr>
                <w:rFonts w:ascii="Times New Roman" w:hAnsi="Times New Roman" w:cs="Times New Roman"/>
              </w:rPr>
              <w:t>бюджета</w:t>
            </w:r>
            <w:r w:rsidR="003102F0"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9E5638" w:rsidRDefault="009E5638" w:rsidP="002C16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44138B" w:rsidRDefault="0044138B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5638" w:rsidRPr="0094748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9E5638" w:rsidRPr="006504BE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9E5638" w:rsidRDefault="009E5638" w:rsidP="009E5638">
      <w:pPr>
        <w:pStyle w:val="ConsPlusNonformat"/>
      </w:pPr>
      <w:r>
        <w:t xml:space="preserve">           </w:t>
      </w:r>
    </w:p>
    <w:p w:rsidR="009E5638" w:rsidRPr="0094748B" w:rsidRDefault="009E5638" w:rsidP="009E5638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9E5638" w:rsidRPr="009D6F79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</w:t>
      </w:r>
      <w:r w:rsidR="002E635A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Смоленской области______</w:t>
      </w:r>
      <w:r w:rsidR="002E635A">
        <w:rPr>
          <w:rFonts w:ascii="Times New Roman" w:hAnsi="Times New Roman" w:cs="Times New Roman"/>
        </w:rPr>
        <w:t>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9E5638" w:rsidRPr="00016DCA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9E5638" w:rsidRPr="009E1D56" w:rsidRDefault="009E5638" w:rsidP="009E5638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44138B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>
        <w:rPr>
          <w:rFonts w:ascii="Times New Roman" w:hAnsi="Times New Roman" w:cs="Times New Roman"/>
          <w:b/>
        </w:rPr>
        <w:t xml:space="preserve">Реквизиты </w:t>
      </w:r>
      <w:r w:rsidR="004A4CD3">
        <w:rPr>
          <w:rFonts w:ascii="Times New Roman" w:hAnsi="Times New Roman" w:cs="Times New Roman"/>
          <w:b/>
        </w:rPr>
        <w:t>муниципаль</w:t>
      </w:r>
      <w:r>
        <w:rPr>
          <w:rFonts w:ascii="Times New Roman" w:hAnsi="Times New Roman" w:cs="Times New Roman"/>
          <w:b/>
        </w:rPr>
        <w:t>ного контракта</w:t>
      </w:r>
    </w:p>
    <w:p w:rsidR="0044138B" w:rsidRPr="00A80457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11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992"/>
        <w:gridCol w:w="1451"/>
        <w:gridCol w:w="1417"/>
        <w:gridCol w:w="1755"/>
        <w:gridCol w:w="1680"/>
        <w:gridCol w:w="1581"/>
      </w:tblGrid>
      <w:tr w:rsidR="009E5638" w:rsidRPr="008C66E1" w:rsidTr="002C165C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9E5638" w:rsidRPr="008C66E1" w:rsidTr="002C165C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9E5638" w:rsidRPr="008C66E1" w:rsidTr="002C165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5638" w:rsidRPr="008C66E1" w:rsidTr="002C165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4138B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p w:rsidR="0044138B" w:rsidRPr="00A80457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9E5638" w:rsidRPr="008C66E1" w:rsidTr="002C165C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</w:t>
            </w:r>
            <w:proofErr w:type="gramStart"/>
            <w:r w:rsidRPr="008C66E1">
              <w:rPr>
                <w:rFonts w:ascii="Times New Roman" w:hAnsi="Times New Roman" w:cs="Times New Roman"/>
              </w:rPr>
              <w:t>в-</w:t>
            </w:r>
            <w:proofErr w:type="gramEnd"/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br/>
            </w:r>
            <w:proofErr w:type="spellStart"/>
            <w:r w:rsidRPr="008C66E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9E5638" w:rsidRPr="008C66E1" w:rsidTr="002C165C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5638" w:rsidRPr="008C66E1" w:rsidTr="002C165C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38B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3. Дополнительные реквизиты обязательства, сформирова</w:t>
      </w:r>
      <w:r>
        <w:rPr>
          <w:rFonts w:ascii="Times New Roman" w:hAnsi="Times New Roman" w:cs="Times New Roman"/>
          <w:b/>
        </w:rPr>
        <w:t>нного на основе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p w:rsidR="0044138B" w:rsidRPr="00A80457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400"/>
        <w:gridCol w:w="840"/>
        <w:gridCol w:w="1200"/>
        <w:gridCol w:w="1560"/>
        <w:gridCol w:w="2766"/>
      </w:tblGrid>
      <w:tr w:rsidR="009E5638" w:rsidRPr="00664471" w:rsidTr="002C165C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4A4C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</w:t>
            </w:r>
            <w:r w:rsidR="004A4C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 w:rsidRPr="00664471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4A4C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  <w:t>записи в реестре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4A4CD3">
              <w:rPr>
                <w:rFonts w:ascii="Times New Roman" w:hAnsi="Times New Roman" w:cs="Times New Roman"/>
              </w:rPr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4138B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4. Расшифровка обязательства</w:t>
      </w:r>
    </w:p>
    <w:p w:rsidR="0044138B" w:rsidRPr="00A80457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1"/>
        <w:gridCol w:w="1494"/>
        <w:gridCol w:w="1375"/>
        <w:gridCol w:w="1383"/>
        <w:gridCol w:w="901"/>
        <w:gridCol w:w="1075"/>
        <w:gridCol w:w="878"/>
        <w:gridCol w:w="1150"/>
        <w:gridCol w:w="1417"/>
      </w:tblGrid>
      <w:tr w:rsidR="009E5638" w:rsidTr="002C165C">
        <w:trPr>
          <w:trHeight w:val="66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30070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E56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E5638" w:rsidRPr="008C66E1">
              <w:rPr>
                <w:rFonts w:ascii="Times New Roman" w:hAnsi="Times New Roman" w:cs="Times New Roman"/>
              </w:rPr>
              <w:t>п</w:t>
            </w:r>
            <w:proofErr w:type="gramEnd"/>
            <w:r w:rsidR="009E5638" w:rsidRPr="008C66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4A4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 w:rsidR="004A4C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ному контракту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 xml:space="preserve">обязательства </w:t>
            </w:r>
            <w:r w:rsidRPr="008C66E1">
              <w:rPr>
                <w:rFonts w:ascii="Times New Roman" w:hAnsi="Times New Roman" w:cs="Times New Roman"/>
              </w:rPr>
              <w:t>на 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</w:t>
            </w:r>
            <w:r>
              <w:rPr>
                <w:rFonts w:ascii="Times New Roman" w:hAnsi="Times New Roman" w:cs="Times New Roman"/>
              </w:rPr>
              <w:t>зательства на плановый</w:t>
            </w:r>
            <w:r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38" w:rsidTr="002C165C">
        <w:trPr>
          <w:trHeight w:val="5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8C66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8C66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D060F3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9E5638" w:rsidTr="002C165C">
        <w:trPr>
          <w:trHeight w:val="2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5638" w:rsidTr="002C165C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638" w:rsidRPr="00563D6B" w:rsidRDefault="009E5638" w:rsidP="009E5638">
      <w:pPr>
        <w:pStyle w:val="ConsPlusNonformat"/>
        <w:rPr>
          <w:rFonts w:ascii="Times New Roman" w:hAnsi="Times New Roman" w:cs="Times New Roman"/>
        </w:rPr>
      </w:pPr>
      <w:r w:rsidRPr="00563D6B">
        <w:rPr>
          <w:rFonts w:ascii="Times New Roman" w:hAnsi="Times New Roman" w:cs="Times New Roman"/>
        </w:rPr>
        <w:t xml:space="preserve">Руководитель         </w:t>
      </w:r>
      <w:r>
        <w:rPr>
          <w:rFonts w:ascii="Times New Roman" w:hAnsi="Times New Roman" w:cs="Times New Roman"/>
        </w:rPr>
        <w:t xml:space="preserve">         </w:t>
      </w:r>
      <w:r w:rsidRPr="00563D6B">
        <w:rPr>
          <w:rFonts w:ascii="Times New Roman" w:hAnsi="Times New Roman" w:cs="Times New Roman"/>
        </w:rPr>
        <w:t xml:space="preserve">   _____________ ___________ _________________________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563D6B">
        <w:rPr>
          <w:rFonts w:ascii="Times New Roman" w:hAnsi="Times New Roman" w:cs="Times New Roman"/>
        </w:rPr>
        <w:t>(уполномоченное лицо)</w:t>
      </w:r>
      <w:r>
        <w:rPr>
          <w:rFonts w:ascii="Times New Roman" w:hAnsi="Times New Roman" w:cs="Times New Roman"/>
        </w:rPr>
        <w:t xml:space="preserve">    </w:t>
      </w:r>
      <w:r w:rsidRPr="00563D6B">
        <w:rPr>
          <w:rFonts w:ascii="Times New Roman" w:hAnsi="Times New Roman" w:cs="Times New Roman"/>
        </w:rPr>
        <w:t xml:space="preserve">    (должность)  </w:t>
      </w:r>
      <w:r>
        <w:rPr>
          <w:rFonts w:ascii="Times New Roman" w:hAnsi="Times New Roman" w:cs="Times New Roman"/>
        </w:rPr>
        <w:t xml:space="preserve">  </w:t>
      </w:r>
      <w:r w:rsidRPr="00563D6B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</w:t>
      </w:r>
      <w:r w:rsidRPr="00563D6B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63D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63D6B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.</w:t>
      </w:r>
      <w:r w:rsidRPr="008C66E1">
        <w:rPr>
          <w:rFonts w:ascii="Times New Roman" w:hAnsi="Times New Roman" w:cs="Times New Roman"/>
        </w:rPr>
        <w:t xml:space="preserve">  </w:t>
      </w: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 w:rsidR="003102F0">
        <w:rPr>
          <w:rFonts w:ascii="Times New Roman" w:hAnsi="Times New Roman" w:cs="Times New Roman"/>
          <w:b/>
        </w:rPr>
        <w:t xml:space="preserve">ФИНАНСОВОГО ОРГАНА МУНИЦИПАЛЬНОГО ОБРАЗОВАНИЯ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44138B" w:rsidRPr="00E14120" w:rsidRDefault="0044138B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  <w:r w:rsidRPr="008C66E1">
        <w:rPr>
          <w:rFonts w:ascii="Times New Roman" w:hAnsi="Times New Roman" w:cs="Times New Roman"/>
        </w:rPr>
        <w:t xml:space="preserve">  </w:t>
      </w:r>
    </w:p>
    <w:p w:rsidR="009E5638" w:rsidRPr="008C66E1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p w:rsidR="009E5638" w:rsidRPr="0022693E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0F201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(телефон)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  <w:sectPr w:rsidR="009E5638" w:rsidSect="0063540F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394" w:type="dxa"/>
        <w:tblInd w:w="6062" w:type="dxa"/>
        <w:tblLook w:val="04A0" w:firstRow="1" w:lastRow="0" w:firstColumn="1" w:lastColumn="0" w:noHBand="0" w:noVBand="1"/>
      </w:tblPr>
      <w:tblGrid>
        <w:gridCol w:w="4394"/>
      </w:tblGrid>
      <w:tr w:rsidR="00123B5B" w:rsidTr="00A168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8E59A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8E59A8">
              <w:rPr>
                <w:rFonts w:ascii="Times New Roman" w:hAnsi="Times New Roman" w:cs="Times New Roman"/>
              </w:rPr>
              <w:t>3</w:t>
            </w:r>
          </w:p>
          <w:p w:rsidR="003102F0" w:rsidRDefault="00123B5B" w:rsidP="003102F0">
            <w:pPr>
              <w:pStyle w:val="ConsPlusNormal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 w:rsidR="008E59A8">
              <w:rPr>
                <w:rFonts w:ascii="Times New Roman" w:hAnsi="Times New Roman" w:cs="Times New Roman"/>
              </w:rPr>
              <w:t xml:space="preserve"> и денежных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 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102F0" w:rsidRPr="008C66E1">
              <w:rPr>
                <w:rFonts w:ascii="Times New Roman" w:hAnsi="Times New Roman" w:cs="Times New Roman"/>
              </w:rPr>
              <w:t>средств</w:t>
            </w:r>
            <w:r w:rsidR="00310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1057">
              <w:rPr>
                <w:rFonts w:ascii="Times New Roman" w:hAnsi="Times New Roman" w:cs="Times New Roman"/>
              </w:rPr>
              <w:t>местно</w:t>
            </w:r>
            <w:proofErr w:type="spellEnd"/>
            <w:r w:rsidR="007C1057">
              <w:rPr>
                <w:rFonts w:ascii="Times New Roman" w:hAnsi="Times New Roman" w:cs="Times New Roman"/>
              </w:rPr>
              <w:t xml:space="preserve"> </w:t>
            </w:r>
            <w:r w:rsidR="003102F0">
              <w:rPr>
                <w:rFonts w:ascii="Times New Roman" w:hAnsi="Times New Roman" w:cs="Times New Roman"/>
              </w:rPr>
              <w:t>бюджета</w:t>
            </w:r>
            <w:r w:rsidR="003102F0"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5C2693">
        <w:rPr>
          <w:rFonts w:ascii="Times New Roman" w:hAnsi="Times New Roman" w:cs="Times New Roman"/>
          <w:sz w:val="22"/>
          <w:szCs w:val="22"/>
        </w:rPr>
        <w:t xml:space="preserve"> получателя</w:t>
      </w:r>
      <w:r>
        <w:rPr>
          <w:rFonts w:ascii="Times New Roman" w:hAnsi="Times New Roman" w:cs="Times New Roman"/>
          <w:sz w:val="22"/>
          <w:szCs w:val="22"/>
        </w:rPr>
        <w:t xml:space="preserve"> средств</w:t>
      </w:r>
      <w:r>
        <w:t xml:space="preserve">                                                                                    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</w:t>
      </w:r>
      <w:r w:rsidR="003102F0">
        <w:rPr>
          <w:rFonts w:ascii="Times New Roman" w:hAnsi="Times New Roman" w:cs="Times New Roman"/>
        </w:rPr>
        <w:t xml:space="preserve"> муниципального образования</w:t>
      </w:r>
      <w:r w:rsidRPr="000010BF">
        <w:rPr>
          <w:rFonts w:ascii="Times New Roman" w:hAnsi="Times New Roman" w:cs="Times New Roman"/>
        </w:rPr>
        <w:t xml:space="preserve"> Смоленской области</w:t>
      </w:r>
      <w:r>
        <w:rPr>
          <w:rFonts w:ascii="Times New Roman" w:hAnsi="Times New Roman" w:cs="Times New Roman"/>
        </w:rPr>
        <w:t>___________________</w:t>
      </w:r>
      <w:r w:rsidR="003102F0">
        <w:rPr>
          <w:rFonts w:ascii="Times New Roman" w:hAnsi="Times New Roman" w:cs="Times New Roman"/>
        </w:rPr>
        <w:t>_____</w:t>
      </w:r>
      <w:r>
        <w:t xml:space="preserve">                                                              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proofErr w:type="gramStart"/>
      <w:r w:rsidRPr="000010BF">
        <w:rPr>
          <w:rFonts w:ascii="Times New Roman" w:hAnsi="Times New Roman" w:cs="Times New Roman"/>
        </w:rPr>
        <w:t>передающий</w:t>
      </w:r>
      <w:proofErr w:type="gramEnd"/>
      <w:r w:rsidRPr="000010BF">
        <w:rPr>
          <w:rFonts w:ascii="Times New Roman" w:hAnsi="Times New Roman" w:cs="Times New Roman"/>
        </w:rPr>
        <w:t xml:space="preserve">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_____________________________________</w:t>
      </w:r>
      <w:r w:rsidRPr="000010BF">
        <w:rPr>
          <w:rFonts w:ascii="Times New Roman" w:hAnsi="Times New Roman" w:cs="Times New Roman"/>
        </w:rPr>
        <w:t xml:space="preserve"> 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proofErr w:type="gramStart"/>
      <w:r w:rsidRPr="000010BF">
        <w:rPr>
          <w:rFonts w:ascii="Times New Roman" w:hAnsi="Times New Roman" w:cs="Times New Roman"/>
        </w:rPr>
        <w:t>принимающий</w:t>
      </w:r>
      <w:proofErr w:type="gramEnd"/>
      <w:r w:rsidRPr="000010BF">
        <w:rPr>
          <w:rFonts w:ascii="Times New Roman" w:hAnsi="Times New Roman" w:cs="Times New Roman"/>
        </w:rPr>
        <w:t xml:space="preserve"> обязательства        </w:t>
      </w:r>
      <w:r>
        <w:rPr>
          <w:rFonts w:ascii="Times New Roman" w:hAnsi="Times New Roman" w:cs="Times New Roman"/>
        </w:rPr>
        <w:t>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____________________________________</w:t>
      </w:r>
      <w:r w:rsidRPr="000010BF">
        <w:rPr>
          <w:rFonts w:ascii="Times New Roman" w:hAnsi="Times New Roman" w:cs="Times New Roman"/>
        </w:rPr>
        <w:t xml:space="preserve">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Pr="00FA3C62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3C62">
        <w:rPr>
          <w:rFonts w:ascii="Times New Roman" w:hAnsi="Times New Roman" w:cs="Times New Roman"/>
          <w:b/>
        </w:rPr>
        <w:t xml:space="preserve">Раздел 1. Реквизиты </w:t>
      </w:r>
      <w:r w:rsidR="00E2747A">
        <w:rPr>
          <w:rFonts w:ascii="Times New Roman" w:hAnsi="Times New Roman" w:cs="Times New Roman"/>
          <w:b/>
        </w:rPr>
        <w:t>муниципаль</w:t>
      </w:r>
      <w:r w:rsidRPr="00FA3C62">
        <w:rPr>
          <w:rFonts w:ascii="Times New Roman" w:hAnsi="Times New Roman" w:cs="Times New Roman"/>
          <w:b/>
        </w:rPr>
        <w:t>ного контракта</w:t>
      </w:r>
    </w:p>
    <w:p w:rsidR="00123B5B" w:rsidRPr="00FA3C62" w:rsidRDefault="00123B5B" w:rsidP="00123B5B">
      <w:pPr>
        <w:pStyle w:val="ConsPlusNormal"/>
        <w:jc w:val="both"/>
        <w:rPr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1133"/>
        <w:gridCol w:w="1023"/>
        <w:gridCol w:w="1560"/>
        <w:gridCol w:w="1920"/>
        <w:gridCol w:w="1450"/>
      </w:tblGrid>
      <w:tr w:rsidR="00123B5B" w:rsidRPr="000010BF" w:rsidTr="00A168FF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Учетный номер бюджетного</w:t>
            </w:r>
            <w:r w:rsidRPr="000010BF">
              <w:rPr>
                <w:rFonts w:ascii="Times New Roman" w:hAnsi="Times New Roman" w:cs="Times New Roman"/>
              </w:rPr>
              <w:br/>
              <w:t xml:space="preserve">     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 начала</w:t>
            </w:r>
            <w:r w:rsidRPr="000010BF">
              <w:rPr>
                <w:rFonts w:ascii="Times New Roman" w:hAnsi="Times New Roman" w:cs="Times New Roman"/>
              </w:rPr>
              <w:br/>
              <w:t xml:space="preserve"> действия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 окончания</w:t>
            </w:r>
            <w:r w:rsidRPr="000010BF">
              <w:rPr>
                <w:rFonts w:ascii="Times New Roman" w:hAnsi="Times New Roman" w:cs="Times New Roman"/>
              </w:rPr>
              <w:br/>
              <w:t xml:space="preserve">   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Сумма</w:t>
            </w:r>
          </w:p>
        </w:tc>
      </w:tr>
      <w:tr w:rsidR="00123B5B" w:rsidRPr="000010BF" w:rsidTr="00A168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Tr="00A168F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Pr="00FA3C62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3C62">
        <w:rPr>
          <w:rFonts w:ascii="Times New Roman" w:hAnsi="Times New Roman" w:cs="Times New Roman"/>
          <w:b/>
        </w:rPr>
        <w:t>Раздел 2. Бюджетные обязательства</w:t>
      </w:r>
    </w:p>
    <w:p w:rsidR="00123B5B" w:rsidRPr="00FA3C62" w:rsidRDefault="00123B5B" w:rsidP="00123B5B">
      <w:pPr>
        <w:pStyle w:val="ConsPlusNormal"/>
        <w:jc w:val="both"/>
        <w:rPr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993"/>
        <w:gridCol w:w="850"/>
        <w:gridCol w:w="850"/>
        <w:gridCol w:w="850"/>
        <w:gridCol w:w="851"/>
        <w:gridCol w:w="1134"/>
        <w:gridCol w:w="1418"/>
      </w:tblGrid>
      <w:tr w:rsidR="00123B5B" w:rsidRPr="00E520D6" w:rsidTr="00A168FF">
        <w:trPr>
          <w:trHeight w:val="8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 на </w:t>
            </w:r>
            <w:proofErr w:type="gramStart"/>
            <w:r>
              <w:rPr>
                <w:rFonts w:ascii="Times New Roman" w:hAnsi="Times New Roman" w:cs="Times New Roman"/>
              </w:rPr>
              <w:t>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</w:t>
            </w:r>
            <w:r w:rsidRPr="00E520D6">
              <w:rPr>
                <w:rFonts w:ascii="Times New Roman" w:hAnsi="Times New Roman" w:cs="Times New Roman"/>
              </w:rPr>
              <w:t xml:space="preserve">  </w:t>
            </w:r>
            <w:r w:rsidRPr="00E520D6">
              <w:rPr>
                <w:rFonts w:ascii="Times New Roman" w:hAnsi="Times New Roman" w:cs="Times New Roman"/>
              </w:rPr>
              <w:br/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123B5B" w:rsidRPr="00E520D6" w:rsidTr="00A168FF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 xml:space="preserve">ства, 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>даваемого</w:t>
            </w:r>
            <w:proofErr w:type="gramEnd"/>
            <w:r w:rsidRPr="00E520D6">
              <w:rPr>
                <w:rFonts w:ascii="Times New Roman" w:hAnsi="Times New Roman" w:cs="Times New Roman"/>
              </w:rPr>
              <w:t xml:space="preserve"> 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получателем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 xml:space="preserve">ства, 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>нимаемого</w:t>
            </w:r>
            <w:proofErr w:type="gramEnd"/>
            <w:r w:rsidRPr="00E520D6">
              <w:rPr>
                <w:rFonts w:ascii="Times New Roman" w:hAnsi="Times New Roman" w:cs="Times New Roman"/>
              </w:rPr>
              <w:t xml:space="preserve">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получателем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Передающая сторона: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>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6" w:name="Par1302"/>
      <w:bookmarkEnd w:id="6"/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_____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proofErr w:type="gramStart"/>
      <w:r w:rsidRPr="00E520D6">
        <w:rPr>
          <w:rFonts w:ascii="Times New Roman" w:hAnsi="Times New Roman" w:cs="Times New Roman"/>
          <w:sz w:val="16"/>
          <w:szCs w:val="16"/>
        </w:rPr>
        <w:t>Руководитель</w:t>
      </w:r>
      <w:proofErr w:type="spellEnd"/>
      <w:proofErr w:type="gramEnd"/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110B0E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</w:t>
      </w:r>
      <w:r w:rsidR="005C2693">
        <w:rPr>
          <w:rFonts w:ascii="Times New Roman" w:hAnsi="Times New Roman" w:cs="Times New Roman"/>
          <w:sz w:val="16"/>
          <w:szCs w:val="16"/>
        </w:rPr>
        <w:t xml:space="preserve">пись) (расшифровка подписи)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</w:t>
      </w:r>
      <w:r w:rsidRPr="00E520D6">
        <w:rPr>
          <w:rFonts w:ascii="Times New Roman" w:hAnsi="Times New Roman" w:cs="Times New Roman"/>
          <w:sz w:val="16"/>
          <w:szCs w:val="16"/>
        </w:rPr>
        <w:t>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бухгалтер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 xml:space="preserve"> 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лицо)                                                                                                                                    лицо)</w:t>
      </w:r>
      <w:proofErr w:type="gramEnd"/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7" w:name="Par1311"/>
      <w:bookmarkEnd w:id="7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  <w:sectPr w:rsidR="00123B5B" w:rsidSect="00916710">
          <w:headerReference w:type="default" r:id="rId11"/>
          <w:pgSz w:w="11906" w:h="16838"/>
          <w:pgMar w:top="993" w:right="566" w:bottom="709" w:left="1276" w:header="720" w:footer="720" w:gutter="0"/>
          <w:pgNumType w:start="10"/>
          <w:cols w:space="720"/>
          <w:noEndnote/>
        </w:sectPr>
      </w:pPr>
    </w:p>
    <w:tbl>
      <w:tblPr>
        <w:tblW w:w="3685" w:type="dxa"/>
        <w:tblInd w:w="11732" w:type="dxa"/>
        <w:tblLook w:val="04A0" w:firstRow="1" w:lastRow="0" w:firstColumn="1" w:lastColumn="0" w:noHBand="0" w:noVBand="1"/>
      </w:tblPr>
      <w:tblGrid>
        <w:gridCol w:w="3685"/>
      </w:tblGrid>
      <w:tr w:rsidR="009E5638" w:rsidTr="005C26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9E5638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8E59A8">
              <w:rPr>
                <w:rFonts w:ascii="Times New Roman" w:hAnsi="Times New Roman" w:cs="Times New Roman"/>
              </w:rPr>
              <w:t>4</w:t>
            </w:r>
          </w:p>
          <w:p w:rsidR="003102F0" w:rsidRDefault="009E5638" w:rsidP="003102F0">
            <w:pPr>
              <w:pStyle w:val="ConsPlusNormal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 w:rsidR="008E59A8">
              <w:rPr>
                <w:rFonts w:ascii="Times New Roman" w:hAnsi="Times New Roman" w:cs="Times New Roman"/>
              </w:rPr>
              <w:t xml:space="preserve"> и денежных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 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102F0" w:rsidRPr="008C66E1">
              <w:rPr>
                <w:rFonts w:ascii="Times New Roman" w:hAnsi="Times New Roman" w:cs="Times New Roman"/>
              </w:rPr>
              <w:t>средств</w:t>
            </w:r>
            <w:r w:rsidR="003102F0">
              <w:rPr>
                <w:rFonts w:ascii="Times New Roman" w:hAnsi="Times New Roman" w:cs="Times New Roman"/>
              </w:rPr>
              <w:t xml:space="preserve"> </w:t>
            </w:r>
            <w:r w:rsidR="007C1057">
              <w:rPr>
                <w:rFonts w:ascii="Times New Roman" w:hAnsi="Times New Roman" w:cs="Times New Roman"/>
              </w:rPr>
              <w:t xml:space="preserve">местного </w:t>
            </w:r>
            <w:r w:rsidR="003102F0">
              <w:rPr>
                <w:rFonts w:ascii="Times New Roman" w:hAnsi="Times New Roman" w:cs="Times New Roman"/>
              </w:rPr>
              <w:t>бюджета</w:t>
            </w:r>
            <w:r w:rsidR="003102F0"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9E5638" w:rsidRDefault="009E5638" w:rsidP="002C165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9E5638" w:rsidRPr="007B0B31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</w:t>
      </w:r>
      <w:r w:rsidR="004C6C6D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 xml:space="preserve"> Смоленской области _______________________________________________________</w:t>
      </w:r>
      <w:r w:rsidR="00155C10">
        <w:rPr>
          <w:rFonts w:ascii="Times New Roman" w:hAnsi="Times New Roman" w:cs="Times New Roman"/>
        </w:rPr>
        <w:t>__________</w:t>
      </w:r>
      <w:r w:rsidR="004C6C6D">
        <w:rPr>
          <w:rFonts w:ascii="Times New Roman" w:hAnsi="Times New Roman" w:cs="Times New Roman"/>
        </w:rPr>
        <w:t>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</w:t>
      </w:r>
      <w:r w:rsidR="005C269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26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23AAB">
        <w:rPr>
          <w:rFonts w:ascii="Times New Roman" w:hAnsi="Times New Roman" w:cs="Times New Roman"/>
        </w:rPr>
        <w:t xml:space="preserve">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</w:t>
      </w:r>
      <w:r w:rsidRPr="0094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94748B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</w:tblGrid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</w:t>
            </w:r>
            <w:proofErr w:type="gramStart"/>
            <w:r w:rsidRPr="00B23AAB">
              <w:rPr>
                <w:rFonts w:ascii="Times New Roman" w:hAnsi="Times New Roman" w:cs="Times New Roman"/>
              </w:rPr>
              <w:t>н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t xml:space="preserve">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</w:t>
            </w:r>
            <w:proofErr w:type="gramStart"/>
            <w:r w:rsidRPr="00B23AAB">
              <w:rPr>
                <w:rFonts w:ascii="Times New Roman" w:hAnsi="Times New Roman" w:cs="Times New Roman"/>
              </w:rPr>
              <w:t>н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t xml:space="preserve">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5638" w:rsidRPr="00B23AAB" w:rsidTr="005C2693">
        <w:trPr>
          <w:gridAfter w:val="2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</w:t>
            </w:r>
            <w:proofErr w:type="gramStart"/>
            <w:r w:rsidRPr="00B23AAB">
              <w:rPr>
                <w:rFonts w:ascii="Times New Roman" w:hAnsi="Times New Roman" w:cs="Times New Roman"/>
              </w:rPr>
              <w:t>р-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</w:t>
            </w:r>
            <w:proofErr w:type="gramStart"/>
            <w:r w:rsidRPr="00B23AAB">
              <w:rPr>
                <w:rFonts w:ascii="Times New Roman" w:hAnsi="Times New Roman" w:cs="Times New Roman"/>
              </w:rPr>
              <w:t>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</w:t>
            </w:r>
            <w:proofErr w:type="gramStart"/>
            <w:r w:rsidRPr="00B23AAB">
              <w:rPr>
                <w:rFonts w:ascii="Times New Roman" w:hAnsi="Times New Roman" w:cs="Times New Roman"/>
              </w:rPr>
              <w:t>р-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</w:t>
            </w:r>
            <w:proofErr w:type="gramStart"/>
            <w:r w:rsidRPr="00B23AAB">
              <w:rPr>
                <w:rFonts w:ascii="Times New Roman" w:hAnsi="Times New Roman" w:cs="Times New Roman"/>
              </w:rPr>
              <w:t>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</w:tbl>
    <w:p w:rsidR="009E5638" w:rsidRPr="00B23AAB" w:rsidRDefault="009E5638" w:rsidP="009E5638">
      <w:pPr>
        <w:pStyle w:val="ConsPlusNormal"/>
        <w:jc w:val="both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</w:t>
      </w:r>
      <w:r>
        <w:rPr>
          <w:rFonts w:ascii="Times New Roman" w:hAnsi="Times New Roman" w:cs="Times New Roman"/>
        </w:rPr>
        <w:t xml:space="preserve">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B23AA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     </w:t>
      </w:r>
      <w:r w:rsidRPr="00B23AAB">
        <w:rPr>
          <w:rFonts w:ascii="Times New Roman" w:hAnsi="Times New Roman" w:cs="Times New Roman"/>
        </w:rPr>
        <w:t>_________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23AAB">
        <w:rPr>
          <w:rFonts w:ascii="Times New Roman" w:hAnsi="Times New Roman" w:cs="Times New Roman"/>
        </w:rPr>
        <w:t xml:space="preserve"> (должность)  </w:t>
      </w:r>
      <w:r w:rsidRPr="00494A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494A2E">
        <w:rPr>
          <w:rFonts w:ascii="Times New Roman" w:hAnsi="Times New Roman" w:cs="Times New Roman"/>
        </w:rPr>
        <w:t xml:space="preserve">  </w:t>
      </w:r>
      <w:r w:rsidRPr="00B23AAB">
        <w:rPr>
          <w:rFonts w:ascii="Times New Roman" w:hAnsi="Times New Roman" w:cs="Times New Roman"/>
        </w:rPr>
        <w:t xml:space="preserve">(подпись)   </w:t>
      </w:r>
      <w:r w:rsidRPr="00494A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94A2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>(расшифровка   подписи)</w:t>
      </w:r>
      <w:r w:rsidRPr="00494A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B23AAB">
        <w:rPr>
          <w:rFonts w:ascii="Times New Roman" w:hAnsi="Times New Roman" w:cs="Times New Roman"/>
        </w:rPr>
        <w:t>(телефон)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                          </w:t>
      </w:r>
    </w:p>
    <w:p w:rsidR="00FF2E49" w:rsidRDefault="009E5638" w:rsidP="003102F0">
      <w:pPr>
        <w:pStyle w:val="ConsPlusNonformat"/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8" w:name="Par1411"/>
      <w:bookmarkEnd w:id="8"/>
      <w:r>
        <w:rPr>
          <w:rFonts w:ascii="Times New Roman" w:hAnsi="Times New Roman" w:cs="Times New Roman"/>
        </w:rPr>
        <w:t xml:space="preserve">.                                   </w:t>
      </w:r>
      <w:r w:rsidRPr="008C66E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sectPr w:rsidR="00FF2E49" w:rsidSect="00916710">
      <w:headerReference w:type="default" r:id="rId12"/>
      <w:pgSz w:w="16838" w:h="11906" w:orient="landscape"/>
      <w:pgMar w:top="1134" w:right="1134" w:bottom="567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6B" w:rsidRDefault="00386C6B" w:rsidP="00A168FF">
      <w:pPr>
        <w:spacing w:line="240" w:lineRule="auto"/>
      </w:pPr>
      <w:r>
        <w:separator/>
      </w:r>
    </w:p>
  </w:endnote>
  <w:endnote w:type="continuationSeparator" w:id="0">
    <w:p w:rsidR="00386C6B" w:rsidRDefault="00386C6B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6B" w:rsidRDefault="00386C6B" w:rsidP="00A168FF">
      <w:pPr>
        <w:spacing w:line="240" w:lineRule="auto"/>
      </w:pPr>
      <w:r>
        <w:separator/>
      </w:r>
    </w:p>
  </w:footnote>
  <w:footnote w:type="continuationSeparator" w:id="0">
    <w:p w:rsidR="00386C6B" w:rsidRDefault="00386C6B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0F" w:rsidRDefault="006354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7ACF">
      <w:rPr>
        <w:noProof/>
      </w:rPr>
      <w:t>2</w:t>
    </w:r>
    <w:r>
      <w:fldChar w:fldCharType="end"/>
    </w:r>
  </w:p>
  <w:p w:rsidR="0063540F" w:rsidRDefault="006354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07195"/>
      <w:docPartObj>
        <w:docPartGallery w:val="Page Numbers (Top of Page)"/>
        <w:docPartUnique/>
      </w:docPartObj>
    </w:sdtPr>
    <w:sdtEndPr/>
    <w:sdtContent>
      <w:p w:rsidR="0063540F" w:rsidRDefault="006354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CF">
          <w:rPr>
            <w:noProof/>
          </w:rPr>
          <w:t>10</w:t>
        </w:r>
        <w:r>
          <w:fldChar w:fldCharType="end"/>
        </w:r>
      </w:p>
    </w:sdtContent>
  </w:sdt>
  <w:p w:rsidR="0063540F" w:rsidRDefault="006354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0F" w:rsidRDefault="006354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C1057">
      <w:rPr>
        <w:noProof/>
      </w:rPr>
      <w:t>12</w:t>
    </w:r>
    <w:r>
      <w:fldChar w:fldCharType="end"/>
    </w:r>
  </w:p>
  <w:p w:rsidR="0063540F" w:rsidRDefault="00635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5D516B"/>
    <w:multiLevelType w:val="hybridMultilevel"/>
    <w:tmpl w:val="B3E27A66"/>
    <w:lvl w:ilvl="0" w:tplc="ABF0A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B"/>
    <w:rsid w:val="00016895"/>
    <w:rsid w:val="000251D8"/>
    <w:rsid w:val="00031EE2"/>
    <w:rsid w:val="000914B3"/>
    <w:rsid w:val="00097894"/>
    <w:rsid w:val="000A1F3A"/>
    <w:rsid w:val="000A27D2"/>
    <w:rsid w:val="000B7B33"/>
    <w:rsid w:val="000C2C4F"/>
    <w:rsid w:val="00101E13"/>
    <w:rsid w:val="00110B0E"/>
    <w:rsid w:val="00123B5B"/>
    <w:rsid w:val="00130FDB"/>
    <w:rsid w:val="00140EFC"/>
    <w:rsid w:val="00145E41"/>
    <w:rsid w:val="00155C10"/>
    <w:rsid w:val="0015702F"/>
    <w:rsid w:val="00160EBD"/>
    <w:rsid w:val="001721E5"/>
    <w:rsid w:val="00177297"/>
    <w:rsid w:val="001874D7"/>
    <w:rsid w:val="00193B81"/>
    <w:rsid w:val="001940B8"/>
    <w:rsid w:val="001E0464"/>
    <w:rsid w:val="001E25F1"/>
    <w:rsid w:val="001E6A75"/>
    <w:rsid w:val="00207585"/>
    <w:rsid w:val="002145F7"/>
    <w:rsid w:val="00224318"/>
    <w:rsid w:val="00224F66"/>
    <w:rsid w:val="002259FD"/>
    <w:rsid w:val="0023528E"/>
    <w:rsid w:val="00246BA3"/>
    <w:rsid w:val="00254FAE"/>
    <w:rsid w:val="002613CE"/>
    <w:rsid w:val="00270977"/>
    <w:rsid w:val="002B1BA2"/>
    <w:rsid w:val="002C165C"/>
    <w:rsid w:val="002E635A"/>
    <w:rsid w:val="002E7894"/>
    <w:rsid w:val="002F159D"/>
    <w:rsid w:val="00300708"/>
    <w:rsid w:val="00302E62"/>
    <w:rsid w:val="00304B19"/>
    <w:rsid w:val="003102F0"/>
    <w:rsid w:val="00317CF1"/>
    <w:rsid w:val="003312E9"/>
    <w:rsid w:val="00344E51"/>
    <w:rsid w:val="00346258"/>
    <w:rsid w:val="00347320"/>
    <w:rsid w:val="0035072B"/>
    <w:rsid w:val="00352C0C"/>
    <w:rsid w:val="00385769"/>
    <w:rsid w:val="00386C6B"/>
    <w:rsid w:val="003933DA"/>
    <w:rsid w:val="003D1C71"/>
    <w:rsid w:val="003D79A0"/>
    <w:rsid w:val="003E0939"/>
    <w:rsid w:val="003E254C"/>
    <w:rsid w:val="003F0AAD"/>
    <w:rsid w:val="003F2D46"/>
    <w:rsid w:val="004003C0"/>
    <w:rsid w:val="00431EF2"/>
    <w:rsid w:val="0044138B"/>
    <w:rsid w:val="00460206"/>
    <w:rsid w:val="0048077A"/>
    <w:rsid w:val="004A4CD3"/>
    <w:rsid w:val="004C6C6D"/>
    <w:rsid w:val="004C77A0"/>
    <w:rsid w:val="004D4B05"/>
    <w:rsid w:val="00500103"/>
    <w:rsid w:val="00501E57"/>
    <w:rsid w:val="00505F38"/>
    <w:rsid w:val="00524552"/>
    <w:rsid w:val="0052523B"/>
    <w:rsid w:val="005338EB"/>
    <w:rsid w:val="0053654E"/>
    <w:rsid w:val="00541426"/>
    <w:rsid w:val="005675D9"/>
    <w:rsid w:val="0057629A"/>
    <w:rsid w:val="005B2B2B"/>
    <w:rsid w:val="005B7360"/>
    <w:rsid w:val="005C2693"/>
    <w:rsid w:val="005C7822"/>
    <w:rsid w:val="005D2E28"/>
    <w:rsid w:val="005E03BB"/>
    <w:rsid w:val="00614221"/>
    <w:rsid w:val="00634235"/>
    <w:rsid w:val="0063540F"/>
    <w:rsid w:val="00647B6F"/>
    <w:rsid w:val="006705C6"/>
    <w:rsid w:val="00671FF5"/>
    <w:rsid w:val="006961F0"/>
    <w:rsid w:val="006A7A82"/>
    <w:rsid w:val="006B3355"/>
    <w:rsid w:val="006B528D"/>
    <w:rsid w:val="006C1509"/>
    <w:rsid w:val="006D0FE8"/>
    <w:rsid w:val="006E169B"/>
    <w:rsid w:val="006F6FB8"/>
    <w:rsid w:val="00730D4E"/>
    <w:rsid w:val="00750704"/>
    <w:rsid w:val="00754DF2"/>
    <w:rsid w:val="007755A3"/>
    <w:rsid w:val="00790FA2"/>
    <w:rsid w:val="007C1057"/>
    <w:rsid w:val="007C41E4"/>
    <w:rsid w:val="007C48CE"/>
    <w:rsid w:val="007C4984"/>
    <w:rsid w:val="008150B4"/>
    <w:rsid w:val="008765F5"/>
    <w:rsid w:val="00880BCB"/>
    <w:rsid w:val="008838F4"/>
    <w:rsid w:val="0089412C"/>
    <w:rsid w:val="008944CC"/>
    <w:rsid w:val="008B6818"/>
    <w:rsid w:val="008D0AB4"/>
    <w:rsid w:val="008E59A8"/>
    <w:rsid w:val="00906C25"/>
    <w:rsid w:val="00916710"/>
    <w:rsid w:val="0092100B"/>
    <w:rsid w:val="00941445"/>
    <w:rsid w:val="00951F37"/>
    <w:rsid w:val="00984D0F"/>
    <w:rsid w:val="00984D5C"/>
    <w:rsid w:val="00985BBF"/>
    <w:rsid w:val="00985E57"/>
    <w:rsid w:val="00987936"/>
    <w:rsid w:val="009A1417"/>
    <w:rsid w:val="009B4A15"/>
    <w:rsid w:val="009B6BB2"/>
    <w:rsid w:val="009D64F2"/>
    <w:rsid w:val="009D7DD6"/>
    <w:rsid w:val="009E5638"/>
    <w:rsid w:val="009E766C"/>
    <w:rsid w:val="00A1222D"/>
    <w:rsid w:val="00A146C4"/>
    <w:rsid w:val="00A168FF"/>
    <w:rsid w:val="00A43857"/>
    <w:rsid w:val="00A47B1C"/>
    <w:rsid w:val="00A7487D"/>
    <w:rsid w:val="00A81649"/>
    <w:rsid w:val="00A847D3"/>
    <w:rsid w:val="00A97ACF"/>
    <w:rsid w:val="00AA474C"/>
    <w:rsid w:val="00AB216D"/>
    <w:rsid w:val="00AC4AC1"/>
    <w:rsid w:val="00AC7CCF"/>
    <w:rsid w:val="00AD1643"/>
    <w:rsid w:val="00AE2055"/>
    <w:rsid w:val="00AE54CB"/>
    <w:rsid w:val="00AF4D19"/>
    <w:rsid w:val="00B112FC"/>
    <w:rsid w:val="00B20FFD"/>
    <w:rsid w:val="00B26DCC"/>
    <w:rsid w:val="00B55291"/>
    <w:rsid w:val="00B61F3B"/>
    <w:rsid w:val="00B740CF"/>
    <w:rsid w:val="00B760EE"/>
    <w:rsid w:val="00B855E1"/>
    <w:rsid w:val="00B865ED"/>
    <w:rsid w:val="00B93B55"/>
    <w:rsid w:val="00B97AFB"/>
    <w:rsid w:val="00BB3D5F"/>
    <w:rsid w:val="00BD70E2"/>
    <w:rsid w:val="00BD7686"/>
    <w:rsid w:val="00BE5CA0"/>
    <w:rsid w:val="00BF10E2"/>
    <w:rsid w:val="00BF719C"/>
    <w:rsid w:val="00C00B5A"/>
    <w:rsid w:val="00C062AB"/>
    <w:rsid w:val="00C13183"/>
    <w:rsid w:val="00C41D0C"/>
    <w:rsid w:val="00C57622"/>
    <w:rsid w:val="00C63CC5"/>
    <w:rsid w:val="00C928CF"/>
    <w:rsid w:val="00C97698"/>
    <w:rsid w:val="00CD774E"/>
    <w:rsid w:val="00CE07E0"/>
    <w:rsid w:val="00CE240C"/>
    <w:rsid w:val="00CE70DE"/>
    <w:rsid w:val="00D11522"/>
    <w:rsid w:val="00D20DAA"/>
    <w:rsid w:val="00D223C4"/>
    <w:rsid w:val="00D266C5"/>
    <w:rsid w:val="00D27AD9"/>
    <w:rsid w:val="00D27BB1"/>
    <w:rsid w:val="00D303E9"/>
    <w:rsid w:val="00D62A4C"/>
    <w:rsid w:val="00DA5C0E"/>
    <w:rsid w:val="00DB3A82"/>
    <w:rsid w:val="00DC526D"/>
    <w:rsid w:val="00DE5354"/>
    <w:rsid w:val="00E00AF5"/>
    <w:rsid w:val="00E03F76"/>
    <w:rsid w:val="00E07BE6"/>
    <w:rsid w:val="00E1267D"/>
    <w:rsid w:val="00E2747A"/>
    <w:rsid w:val="00E55533"/>
    <w:rsid w:val="00E70605"/>
    <w:rsid w:val="00E73767"/>
    <w:rsid w:val="00E751E9"/>
    <w:rsid w:val="00E7782C"/>
    <w:rsid w:val="00EA29AD"/>
    <w:rsid w:val="00EA698B"/>
    <w:rsid w:val="00EA7C42"/>
    <w:rsid w:val="00EB2B4B"/>
    <w:rsid w:val="00EC2C91"/>
    <w:rsid w:val="00EE0777"/>
    <w:rsid w:val="00EF29BE"/>
    <w:rsid w:val="00F0778C"/>
    <w:rsid w:val="00F247D3"/>
    <w:rsid w:val="00F37793"/>
    <w:rsid w:val="00F54C17"/>
    <w:rsid w:val="00F579A8"/>
    <w:rsid w:val="00F67E2B"/>
    <w:rsid w:val="00F71AC0"/>
    <w:rsid w:val="00F7386D"/>
    <w:rsid w:val="00F825ED"/>
    <w:rsid w:val="00F876FD"/>
    <w:rsid w:val="00F96D6D"/>
    <w:rsid w:val="00FD4279"/>
    <w:rsid w:val="00FF2E4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table" w:styleId="ac">
    <w:name w:val="Table Grid"/>
    <w:basedOn w:val="a1"/>
    <w:uiPriority w:val="59"/>
    <w:rsid w:val="00DB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table" w:styleId="ac">
    <w:name w:val="Table Grid"/>
    <w:basedOn w:val="a1"/>
    <w:uiPriority w:val="59"/>
    <w:rsid w:val="00DB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8EBE-EAD3-42F1-BF2C-5B0E477D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USER</cp:lastModifiedBy>
  <cp:revision>16</cp:revision>
  <cp:lastPrinted>2022-03-23T08:27:00Z</cp:lastPrinted>
  <dcterms:created xsi:type="dcterms:W3CDTF">2019-06-17T12:08:00Z</dcterms:created>
  <dcterms:modified xsi:type="dcterms:W3CDTF">2022-03-23T08:50:00Z</dcterms:modified>
</cp:coreProperties>
</file>