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Pr="00211826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Pr="00703DD0" w:rsidRDefault="00E429AA" w:rsidP="00E429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6C21">
        <w:rPr>
          <w:rFonts w:ascii="Times New Roman" w:hAnsi="Times New Roman" w:cs="Times New Roman"/>
          <w:sz w:val="28"/>
          <w:szCs w:val="28"/>
        </w:rPr>
        <w:t xml:space="preserve">27.01.2017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6C21">
        <w:rPr>
          <w:rFonts w:ascii="Times New Roman" w:hAnsi="Times New Roman" w:cs="Times New Roman"/>
          <w:sz w:val="28"/>
          <w:szCs w:val="28"/>
        </w:rPr>
        <w:t>3</w:t>
      </w:r>
    </w:p>
    <w:p w:rsidR="00E429AA" w:rsidRPr="008D3F21" w:rsidRDefault="00E429AA" w:rsidP="00E429AA"/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Pr="008D3F21" w:rsidRDefault="00E429AA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20.12.2016 №106,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F4429A" w:rsidRPr="00F4429A" w:rsidRDefault="00F4429A" w:rsidP="00F4429A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2.1.16 подраздела 2.1 раздела 2 </w:t>
      </w:r>
      <w:r w:rsidRPr="00F4429A">
        <w:rPr>
          <w:color w:val="000000"/>
          <w:sz w:val="28"/>
          <w:szCs w:val="28"/>
        </w:rPr>
        <w:t>после абзаца 7 дополнить абзацем следующего содержания:</w:t>
      </w:r>
    </w:p>
    <w:p w:rsidR="00F4429A" w:rsidRPr="008D3F21" w:rsidRDefault="00F4429A" w:rsidP="00F4429A">
      <w:pPr>
        <w:ind w:left="1069"/>
        <w:jc w:val="both"/>
        <w:rPr>
          <w:color w:val="000000"/>
          <w:sz w:val="10"/>
          <w:szCs w:val="10"/>
        </w:rPr>
      </w:pPr>
    </w:p>
    <w:p w:rsidR="00F4429A" w:rsidRDefault="00F4429A" w:rsidP="00F442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«17</w:t>
      </w:r>
      <w:r w:rsidRPr="00D15BE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</w:t>
      </w:r>
      <w:r w:rsidRPr="00D15BEB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6</w:t>
      </w:r>
      <w:r w:rsidRPr="00D15BEB">
        <w:rPr>
          <w:color w:val="000000"/>
          <w:sz w:val="28"/>
          <w:szCs w:val="28"/>
        </w:rPr>
        <w:t> 00000 </w:t>
      </w:r>
      <w:r w:rsidRPr="00F4429A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F4429A">
        <w:rPr>
          <w:sz w:val="28"/>
          <w:szCs w:val="28"/>
        </w:rPr>
        <w:t xml:space="preserve">Обеспечение деятельности Главы муниципального образования </w:t>
      </w:r>
      <w:r>
        <w:rPr>
          <w:sz w:val="28"/>
          <w:szCs w:val="28"/>
        </w:rPr>
        <w:t>«</w:t>
      </w:r>
      <w:r w:rsidRPr="00F4429A">
        <w:rPr>
          <w:sz w:val="28"/>
          <w:szCs w:val="28"/>
        </w:rPr>
        <w:t>Демидовский район</w:t>
      </w:r>
      <w:r>
        <w:rPr>
          <w:sz w:val="28"/>
          <w:szCs w:val="28"/>
        </w:rPr>
        <w:t>»</w:t>
      </w:r>
      <w:r w:rsidRPr="00F4429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».</w:t>
      </w:r>
    </w:p>
    <w:p w:rsidR="00934E19" w:rsidRDefault="00934E19" w:rsidP="00F4429A">
      <w:pPr>
        <w:ind w:firstLine="709"/>
        <w:jc w:val="both"/>
        <w:rPr>
          <w:sz w:val="28"/>
          <w:szCs w:val="28"/>
        </w:rPr>
      </w:pPr>
    </w:p>
    <w:p w:rsidR="00F4429A" w:rsidRPr="00F4429A" w:rsidRDefault="00A56425" w:rsidP="00F4429A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</w:t>
      </w:r>
      <w:r w:rsidR="00F4429A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="00F4429A">
        <w:rPr>
          <w:sz w:val="28"/>
          <w:szCs w:val="28"/>
        </w:rPr>
        <w:t xml:space="preserve"> 2.2 раздела 2 </w:t>
      </w:r>
      <w:r w:rsidR="00F4429A" w:rsidRPr="00F4429A">
        <w:rPr>
          <w:color w:val="000000"/>
          <w:sz w:val="28"/>
          <w:szCs w:val="28"/>
        </w:rPr>
        <w:t xml:space="preserve">после абзаца </w:t>
      </w:r>
      <w:r w:rsidR="00F4429A">
        <w:rPr>
          <w:color w:val="000000"/>
          <w:sz w:val="28"/>
          <w:szCs w:val="28"/>
        </w:rPr>
        <w:t>6</w:t>
      </w:r>
      <w:r w:rsidR="00F4429A" w:rsidRPr="00F4429A">
        <w:rPr>
          <w:color w:val="000000"/>
          <w:sz w:val="28"/>
          <w:szCs w:val="28"/>
        </w:rPr>
        <w:t xml:space="preserve"> дополнить абзац</w:t>
      </w:r>
      <w:r w:rsidR="00F4429A">
        <w:rPr>
          <w:color w:val="000000"/>
          <w:sz w:val="28"/>
          <w:szCs w:val="28"/>
        </w:rPr>
        <w:t>а</w:t>
      </w:r>
      <w:r w:rsidR="00F4429A" w:rsidRPr="00F4429A">
        <w:rPr>
          <w:color w:val="000000"/>
          <w:sz w:val="28"/>
          <w:szCs w:val="28"/>
        </w:rPr>
        <w:t>м</w:t>
      </w:r>
      <w:r w:rsidR="00F4429A">
        <w:rPr>
          <w:color w:val="000000"/>
          <w:sz w:val="28"/>
          <w:szCs w:val="28"/>
        </w:rPr>
        <w:t>и</w:t>
      </w:r>
      <w:r w:rsidR="00F4429A" w:rsidRPr="00F4429A">
        <w:rPr>
          <w:color w:val="000000"/>
          <w:sz w:val="28"/>
          <w:szCs w:val="28"/>
        </w:rPr>
        <w:t xml:space="preserve"> следующего содержания:</w:t>
      </w:r>
    </w:p>
    <w:p w:rsidR="00F4429A" w:rsidRPr="008D3F21" w:rsidRDefault="00F4429A" w:rsidP="00F4429A">
      <w:pPr>
        <w:ind w:left="1069"/>
        <w:jc w:val="both"/>
        <w:rPr>
          <w:color w:val="000000"/>
          <w:sz w:val="10"/>
          <w:szCs w:val="10"/>
        </w:rPr>
      </w:pPr>
    </w:p>
    <w:p w:rsidR="00F4429A" w:rsidRDefault="00F4429A" w:rsidP="00F4429A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1170">
        <w:rPr>
          <w:color w:val="000000"/>
          <w:sz w:val="28"/>
          <w:szCs w:val="28"/>
        </w:rPr>
        <w:t>75 </w:t>
      </w:r>
      <w:r>
        <w:rPr>
          <w:color w:val="000000"/>
          <w:sz w:val="28"/>
          <w:szCs w:val="28"/>
        </w:rPr>
        <w:t>3</w:t>
      </w:r>
      <w:r w:rsidRPr="00051170">
        <w:rPr>
          <w:color w:val="000000"/>
          <w:sz w:val="28"/>
          <w:szCs w:val="28"/>
        </w:rPr>
        <w:t> 00 00000 </w:t>
      </w:r>
      <w:r w:rsidRPr="00F4429A">
        <w:rPr>
          <w:sz w:val="28"/>
          <w:szCs w:val="28"/>
        </w:rPr>
        <w:t>Председатель представительного органа муниципального образования</w:t>
      </w:r>
    </w:p>
    <w:p w:rsidR="00F4429A" w:rsidRPr="001621E0" w:rsidRDefault="00F4429A" w:rsidP="00F4429A">
      <w:pPr>
        <w:ind w:firstLine="709"/>
        <w:jc w:val="both"/>
        <w:rPr>
          <w:sz w:val="16"/>
          <w:szCs w:val="16"/>
        </w:rPr>
      </w:pPr>
    </w:p>
    <w:p w:rsidR="00F4429A" w:rsidRDefault="00F4429A" w:rsidP="00F4429A">
      <w:pPr>
        <w:ind w:firstLine="709"/>
        <w:jc w:val="both"/>
        <w:rPr>
          <w:sz w:val="28"/>
          <w:szCs w:val="28"/>
        </w:rPr>
      </w:pPr>
      <w:r w:rsidRPr="006A11D6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</w:t>
      </w:r>
      <w:r w:rsidRPr="00CD05E4">
        <w:rPr>
          <w:sz w:val="28"/>
          <w:szCs w:val="28"/>
        </w:rPr>
        <w:t xml:space="preserve">на </w:t>
      </w:r>
      <w:r w:rsidRPr="00422347">
        <w:rPr>
          <w:sz w:val="28"/>
          <w:szCs w:val="28"/>
        </w:rPr>
        <w:t xml:space="preserve">обеспечение деятельности </w:t>
      </w:r>
      <w:r w:rsidR="001621E0">
        <w:rPr>
          <w:sz w:val="28"/>
          <w:szCs w:val="28"/>
        </w:rPr>
        <w:t>п</w:t>
      </w:r>
      <w:r w:rsidRPr="00F4429A">
        <w:rPr>
          <w:sz w:val="28"/>
          <w:szCs w:val="28"/>
        </w:rPr>
        <w:t>редседател</w:t>
      </w:r>
      <w:r w:rsidR="001621E0">
        <w:rPr>
          <w:sz w:val="28"/>
          <w:szCs w:val="28"/>
        </w:rPr>
        <w:t>я</w:t>
      </w:r>
      <w:r w:rsidRPr="00F4429A">
        <w:rPr>
          <w:sz w:val="28"/>
          <w:szCs w:val="28"/>
        </w:rPr>
        <w:t xml:space="preserve"> представительного органа муниципального образования</w:t>
      </w:r>
      <w:proofErr w:type="gramStart"/>
      <w:r w:rsidR="001621E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34E19" w:rsidRDefault="00934E19" w:rsidP="00F4429A">
      <w:pPr>
        <w:ind w:firstLine="709"/>
        <w:jc w:val="both"/>
        <w:rPr>
          <w:sz w:val="28"/>
          <w:szCs w:val="28"/>
        </w:rPr>
      </w:pPr>
    </w:p>
    <w:p w:rsidR="0094258E" w:rsidRPr="0094258E" w:rsidRDefault="0094258E" w:rsidP="0094258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94258E">
        <w:rPr>
          <w:sz w:val="28"/>
          <w:szCs w:val="28"/>
        </w:rPr>
        <w:t>Раздел  3. «Направления расходов, увязываемые с программными (непрограммными) статьями целевых статей расходов местного бюджета»</w:t>
      </w:r>
      <w:r>
        <w:rPr>
          <w:sz w:val="28"/>
          <w:szCs w:val="28"/>
        </w:rPr>
        <w:t>:</w:t>
      </w:r>
    </w:p>
    <w:p w:rsidR="0094258E" w:rsidRPr="0094258E" w:rsidRDefault="0094258E" w:rsidP="0094258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4258E">
        <w:rPr>
          <w:sz w:val="28"/>
          <w:szCs w:val="28"/>
        </w:rPr>
        <w:t>3.1 д</w:t>
      </w:r>
      <w:r w:rsidRPr="0094258E">
        <w:rPr>
          <w:color w:val="000000"/>
          <w:sz w:val="28"/>
          <w:szCs w:val="28"/>
        </w:rPr>
        <w:t>ополнить направлениями расходов следующего содержания:</w:t>
      </w:r>
    </w:p>
    <w:p w:rsidR="007719F3" w:rsidRDefault="0094258E" w:rsidP="007719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4258E">
        <w:rPr>
          <w:sz w:val="28"/>
          <w:szCs w:val="28"/>
        </w:rPr>
        <w:t>- «</w:t>
      </w:r>
      <w:r w:rsidR="00624E17">
        <w:rPr>
          <w:sz w:val="28"/>
          <w:szCs w:val="28"/>
        </w:rPr>
        <w:t xml:space="preserve">55580 </w:t>
      </w:r>
      <w:r w:rsidR="007719F3">
        <w:rPr>
          <w:rFonts w:eastAsia="Calibri"/>
          <w:sz w:val="28"/>
          <w:szCs w:val="28"/>
        </w:rPr>
        <w:t xml:space="preserve">Субсидии на обеспечение развития и укрепления материально-технической базы муниципальных домов культуры, поддержку творческой </w:t>
      </w:r>
      <w:r w:rsidR="007719F3">
        <w:rPr>
          <w:rFonts w:eastAsia="Calibri"/>
          <w:sz w:val="28"/>
          <w:szCs w:val="28"/>
        </w:rPr>
        <w:lastRenderedPageBreak/>
        <w:t>деятельности муниципальных театров в городах с численностью населения до 300 тысяч человек</w:t>
      </w:r>
    </w:p>
    <w:p w:rsidR="00624E17" w:rsidRDefault="00624E17" w:rsidP="0094258E">
      <w:pPr>
        <w:pStyle w:val="a5"/>
        <w:ind w:left="0" w:firstLine="1211"/>
        <w:jc w:val="both"/>
        <w:rPr>
          <w:sz w:val="28"/>
          <w:szCs w:val="28"/>
        </w:rPr>
      </w:pPr>
    </w:p>
    <w:p w:rsidR="00E429AA" w:rsidRDefault="0094258E" w:rsidP="00934E19">
      <w:pPr>
        <w:pStyle w:val="a5"/>
        <w:ind w:left="0" w:firstLine="567"/>
        <w:jc w:val="both"/>
        <w:rPr>
          <w:sz w:val="28"/>
          <w:szCs w:val="28"/>
        </w:rPr>
      </w:pPr>
      <w:r w:rsidRPr="0094258E">
        <w:rPr>
          <w:sz w:val="28"/>
          <w:szCs w:val="28"/>
        </w:rPr>
        <w:t>61050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</w:r>
    </w:p>
    <w:p w:rsidR="0094258E" w:rsidRDefault="0094258E" w:rsidP="0094258E">
      <w:pPr>
        <w:pStyle w:val="a5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предоставление субсидии </w:t>
      </w:r>
      <w:r w:rsidRPr="0094258E">
        <w:rPr>
          <w:sz w:val="28"/>
          <w:szCs w:val="28"/>
        </w:rPr>
        <w:t>юридическим лицам (за исключением муниципальных учреждений) на содержание и ремонт автомобильных дорог общего пользования из дорожного фонда</w:t>
      </w:r>
    </w:p>
    <w:p w:rsidR="0094258E" w:rsidRDefault="0094258E" w:rsidP="0094258E">
      <w:pPr>
        <w:pStyle w:val="a5"/>
        <w:ind w:left="0" w:firstLine="1211"/>
        <w:jc w:val="both"/>
        <w:rPr>
          <w:sz w:val="28"/>
          <w:szCs w:val="28"/>
        </w:rPr>
      </w:pPr>
    </w:p>
    <w:p w:rsidR="0094258E" w:rsidRDefault="0094258E" w:rsidP="00934E19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96010 </w:t>
      </w:r>
      <w:r w:rsidR="00624E17" w:rsidRPr="00624E17">
        <w:rPr>
          <w:sz w:val="28"/>
          <w:szCs w:val="28"/>
        </w:rPr>
        <w:t>Обеспечение мероприятий по капитальному ремонту многоквартирных домов за счет средств бюджетов</w:t>
      </w:r>
    </w:p>
    <w:p w:rsidR="00624E17" w:rsidRDefault="00624E17" w:rsidP="0094258E">
      <w:pPr>
        <w:pStyle w:val="a5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местного бюджета на</w:t>
      </w:r>
      <w:r w:rsidRPr="00624E17">
        <w:rPr>
          <w:sz w:val="28"/>
          <w:szCs w:val="28"/>
        </w:rPr>
        <w:t xml:space="preserve"> </w:t>
      </w:r>
      <w:r w:rsidR="00C63838">
        <w:rPr>
          <w:sz w:val="28"/>
          <w:szCs w:val="28"/>
        </w:rPr>
        <w:t>взносы Региональн</w:t>
      </w:r>
      <w:r w:rsidR="00161342">
        <w:rPr>
          <w:sz w:val="28"/>
          <w:szCs w:val="28"/>
        </w:rPr>
        <w:t>ому</w:t>
      </w:r>
      <w:r w:rsidR="00C63838">
        <w:rPr>
          <w:sz w:val="28"/>
          <w:szCs w:val="28"/>
        </w:rPr>
        <w:t xml:space="preserve"> оператор</w:t>
      </w:r>
      <w:r w:rsidR="00161342">
        <w:rPr>
          <w:sz w:val="28"/>
          <w:szCs w:val="28"/>
        </w:rPr>
        <w:t>у</w:t>
      </w:r>
      <w:r w:rsidR="00C63838" w:rsidRPr="00624E17">
        <w:rPr>
          <w:sz w:val="28"/>
          <w:szCs w:val="28"/>
        </w:rPr>
        <w:t xml:space="preserve"> </w:t>
      </w:r>
      <w:r w:rsidR="00161342">
        <w:rPr>
          <w:sz w:val="28"/>
          <w:szCs w:val="28"/>
        </w:rPr>
        <w:t>н</w:t>
      </w:r>
      <w:r w:rsidR="00C63838">
        <w:rPr>
          <w:sz w:val="28"/>
          <w:szCs w:val="28"/>
        </w:rPr>
        <w:t xml:space="preserve">а капитальный ремонт </w:t>
      </w:r>
      <w:r w:rsidR="000F3EDE">
        <w:rPr>
          <w:sz w:val="28"/>
          <w:szCs w:val="28"/>
        </w:rPr>
        <w:t>общего имущества</w:t>
      </w:r>
      <w:r w:rsidR="00161342">
        <w:rPr>
          <w:sz w:val="28"/>
          <w:szCs w:val="28"/>
        </w:rPr>
        <w:t xml:space="preserve"> </w:t>
      </w:r>
      <w:r w:rsidR="00C63838">
        <w:rPr>
          <w:sz w:val="28"/>
          <w:szCs w:val="28"/>
        </w:rPr>
        <w:t xml:space="preserve">в многоквартирных домах, </w:t>
      </w:r>
      <w:r w:rsidR="00161342">
        <w:rPr>
          <w:sz w:val="28"/>
          <w:szCs w:val="28"/>
        </w:rPr>
        <w:t>находящихся в муниципальной</w:t>
      </w:r>
      <w:r w:rsidR="00C63838">
        <w:rPr>
          <w:sz w:val="28"/>
          <w:szCs w:val="28"/>
        </w:rPr>
        <w:t xml:space="preserve"> собственности </w:t>
      </w:r>
    </w:p>
    <w:p w:rsidR="00624E17" w:rsidRDefault="00624E17" w:rsidP="0094258E">
      <w:pPr>
        <w:pStyle w:val="a5"/>
        <w:ind w:left="0" w:firstLine="1211"/>
        <w:jc w:val="both"/>
        <w:rPr>
          <w:sz w:val="28"/>
          <w:szCs w:val="28"/>
        </w:rPr>
      </w:pPr>
    </w:p>
    <w:p w:rsidR="007719F3" w:rsidRDefault="00624E17" w:rsidP="007719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7719F3">
        <w:rPr>
          <w:sz w:val="28"/>
          <w:szCs w:val="28"/>
        </w:rPr>
        <w:t>5580</w:t>
      </w:r>
      <w:r w:rsidR="007719F3">
        <w:rPr>
          <w:sz w:val="28"/>
          <w:szCs w:val="28"/>
        </w:rPr>
        <w:t xml:space="preserve"> О</w:t>
      </w:r>
      <w:r w:rsidR="007719F3">
        <w:rPr>
          <w:rFonts w:eastAsia="Calibri"/>
          <w:sz w:val="28"/>
          <w:szCs w:val="28"/>
        </w:rPr>
        <w:t>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</w:p>
    <w:p w:rsidR="00624E17" w:rsidRDefault="007719F3" w:rsidP="0094258E">
      <w:pPr>
        <w:pStyle w:val="a5"/>
        <w:ind w:left="0" w:firstLine="1211"/>
        <w:jc w:val="both"/>
        <w:rPr>
          <w:rFonts w:eastAsia="Calibri"/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E5DA2"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к субсидии </w:t>
      </w:r>
      <w:r>
        <w:rPr>
          <w:sz w:val="28"/>
          <w:szCs w:val="28"/>
        </w:rPr>
        <w:t>из федерального бюджета на о</w:t>
      </w:r>
      <w:r>
        <w:rPr>
          <w:rFonts w:eastAsia="Calibri"/>
          <w:sz w:val="28"/>
          <w:szCs w:val="28"/>
        </w:rPr>
        <w:t>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</w:p>
    <w:p w:rsidR="007719F3" w:rsidRDefault="007719F3" w:rsidP="0094258E">
      <w:pPr>
        <w:pStyle w:val="a5"/>
        <w:ind w:left="0" w:firstLine="1211"/>
        <w:jc w:val="both"/>
        <w:rPr>
          <w:sz w:val="28"/>
          <w:szCs w:val="28"/>
        </w:rPr>
      </w:pPr>
    </w:p>
    <w:p w:rsidR="00624E17" w:rsidRDefault="00624E17" w:rsidP="00934E19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П6020 </w:t>
      </w:r>
      <w:r w:rsidRPr="00624E17">
        <w:rPr>
          <w:sz w:val="28"/>
          <w:szCs w:val="28"/>
        </w:rPr>
        <w:t xml:space="preserve">Расходы на капитальный ремонт гидротехнических сооружений по переданным полномочиям </w:t>
      </w:r>
      <w:proofErr w:type="spellStart"/>
      <w:r w:rsidRPr="00624E17">
        <w:rPr>
          <w:sz w:val="28"/>
          <w:szCs w:val="28"/>
        </w:rPr>
        <w:t>Заборьевского</w:t>
      </w:r>
      <w:proofErr w:type="spellEnd"/>
      <w:r w:rsidRPr="00624E17">
        <w:rPr>
          <w:sz w:val="28"/>
          <w:szCs w:val="28"/>
        </w:rPr>
        <w:t xml:space="preserve"> сельского поселения</w:t>
      </w:r>
      <w:r w:rsidR="002A5A4F">
        <w:rPr>
          <w:sz w:val="28"/>
          <w:szCs w:val="28"/>
        </w:rPr>
        <w:t>»</w:t>
      </w:r>
      <w:r w:rsidR="007719F3">
        <w:rPr>
          <w:sz w:val="28"/>
          <w:szCs w:val="28"/>
        </w:rPr>
        <w:t>;</w:t>
      </w:r>
    </w:p>
    <w:p w:rsidR="00934E19" w:rsidRDefault="00934E19" w:rsidP="0094258E">
      <w:pPr>
        <w:pStyle w:val="a5"/>
        <w:ind w:left="0" w:firstLine="1211"/>
        <w:jc w:val="both"/>
        <w:rPr>
          <w:sz w:val="28"/>
          <w:szCs w:val="28"/>
        </w:rPr>
      </w:pPr>
    </w:p>
    <w:p w:rsidR="002A5A4F" w:rsidRDefault="002A5A4F" w:rsidP="002A5A4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A5A4F">
        <w:rPr>
          <w:sz w:val="28"/>
          <w:szCs w:val="28"/>
        </w:rPr>
        <w:t xml:space="preserve">в абзацах 62-66 слова «казначейскому исполнению» </w:t>
      </w:r>
      <w:proofErr w:type="gramStart"/>
      <w:r w:rsidRPr="002A5A4F">
        <w:rPr>
          <w:sz w:val="28"/>
          <w:szCs w:val="28"/>
        </w:rPr>
        <w:t>заменить на слова</w:t>
      </w:r>
      <w:proofErr w:type="gramEnd"/>
      <w:r w:rsidRPr="002A5A4F">
        <w:rPr>
          <w:sz w:val="28"/>
          <w:szCs w:val="28"/>
        </w:rPr>
        <w:t xml:space="preserve"> «кассовому обслуживанию»</w:t>
      </w:r>
      <w:r w:rsidR="007719F3">
        <w:rPr>
          <w:sz w:val="28"/>
          <w:szCs w:val="28"/>
        </w:rPr>
        <w:t>.</w:t>
      </w:r>
    </w:p>
    <w:p w:rsidR="00934E19" w:rsidRPr="002A5A4F" w:rsidRDefault="00934E19" w:rsidP="00934E19">
      <w:pPr>
        <w:pStyle w:val="a5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719F3" w:rsidRDefault="002A5A4F" w:rsidP="002A5A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513E">
        <w:rPr>
          <w:sz w:val="28"/>
          <w:szCs w:val="28"/>
        </w:rPr>
        <w:t>Внести 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следующ</w:t>
      </w:r>
      <w:r w:rsidR="007719F3">
        <w:rPr>
          <w:sz w:val="28"/>
          <w:szCs w:val="28"/>
        </w:rPr>
        <w:t>ие</w:t>
      </w:r>
      <w:r w:rsidRPr="0077513E">
        <w:rPr>
          <w:sz w:val="28"/>
          <w:szCs w:val="28"/>
        </w:rPr>
        <w:t xml:space="preserve"> изменени</w:t>
      </w:r>
      <w:r w:rsidR="007719F3">
        <w:rPr>
          <w:sz w:val="28"/>
          <w:szCs w:val="28"/>
        </w:rPr>
        <w:t>я:</w:t>
      </w:r>
    </w:p>
    <w:p w:rsidR="00934E19" w:rsidRDefault="00934E19" w:rsidP="00934E19">
      <w:pPr>
        <w:ind w:left="709"/>
        <w:jc w:val="both"/>
        <w:rPr>
          <w:sz w:val="28"/>
          <w:szCs w:val="28"/>
        </w:rPr>
      </w:pPr>
    </w:p>
    <w:p w:rsidR="002A5A4F" w:rsidRDefault="007719F3" w:rsidP="007719F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A5A4F" w:rsidRPr="0077513E">
        <w:rPr>
          <w:sz w:val="28"/>
          <w:szCs w:val="28"/>
        </w:rPr>
        <w:t xml:space="preserve"> </w:t>
      </w:r>
      <w:r w:rsidR="002A5A4F">
        <w:rPr>
          <w:sz w:val="28"/>
          <w:szCs w:val="28"/>
        </w:rPr>
        <w:t>дополнив</w:t>
      </w:r>
      <w:r w:rsidR="002A5A4F" w:rsidRPr="0077513E">
        <w:rPr>
          <w:sz w:val="28"/>
          <w:szCs w:val="28"/>
        </w:rPr>
        <w:t xml:space="preserve"> следующими целевыми статьями:</w:t>
      </w:r>
    </w:p>
    <w:p w:rsidR="00291E39" w:rsidRDefault="00291E39" w:rsidP="007719F3">
      <w:pPr>
        <w:ind w:left="709"/>
        <w:jc w:val="both"/>
        <w:rPr>
          <w:sz w:val="28"/>
          <w:szCs w:val="28"/>
        </w:rPr>
      </w:pP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E3706E" w:rsidRPr="006801B2" w:rsidTr="00C418E7">
        <w:trPr>
          <w:jc w:val="center"/>
        </w:trPr>
        <w:tc>
          <w:tcPr>
            <w:tcW w:w="2414" w:type="dxa"/>
          </w:tcPr>
          <w:p w:rsidR="00E3706E" w:rsidRPr="00C15166" w:rsidRDefault="00E3706E" w:rsidP="00E37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516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02 1 01 61050</w:t>
            </w:r>
          </w:p>
        </w:tc>
        <w:tc>
          <w:tcPr>
            <w:tcW w:w="7795" w:type="dxa"/>
          </w:tcPr>
          <w:p w:rsidR="00E3706E" w:rsidRPr="006801B2" w:rsidRDefault="00E3706E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58E">
              <w:rPr>
                <w:sz w:val="28"/>
                <w:szCs w:val="28"/>
              </w:rPr>
              <w:t xml:space="preserve">Субсидии юридическим лицам (за исключением муниципальных учреждений) на содержание и ремонт автомобильных дорог общего пользования из дорожного </w:t>
            </w:r>
            <w:r w:rsidRPr="0094258E">
              <w:rPr>
                <w:sz w:val="28"/>
                <w:szCs w:val="28"/>
              </w:rPr>
              <w:lastRenderedPageBreak/>
              <w:t>фонда</w:t>
            </w:r>
          </w:p>
        </w:tc>
      </w:tr>
      <w:tr w:rsidR="00E3706E" w:rsidRPr="004D783D" w:rsidTr="00C418E7">
        <w:trPr>
          <w:trHeight w:val="246"/>
          <w:jc w:val="center"/>
        </w:trPr>
        <w:tc>
          <w:tcPr>
            <w:tcW w:w="2414" w:type="dxa"/>
          </w:tcPr>
          <w:p w:rsidR="00E3706E" w:rsidRPr="00C15166" w:rsidRDefault="00E3706E" w:rsidP="00E3706E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Я 01 П6000</w:t>
            </w:r>
          </w:p>
        </w:tc>
        <w:tc>
          <w:tcPr>
            <w:tcW w:w="7795" w:type="dxa"/>
          </w:tcPr>
          <w:p w:rsidR="00E3706E" w:rsidRPr="004D783D" w:rsidRDefault="009D1016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16">
              <w:rPr>
                <w:sz w:val="28"/>
                <w:szCs w:val="28"/>
              </w:rPr>
              <w:t>Расходы на капитальный ремонт гидротехнических сооружений по переданным полномочиям с поселений</w:t>
            </w:r>
          </w:p>
        </w:tc>
      </w:tr>
      <w:tr w:rsidR="00E3706E" w:rsidRPr="00254B93" w:rsidTr="00C418E7">
        <w:trPr>
          <w:jc w:val="center"/>
        </w:trPr>
        <w:tc>
          <w:tcPr>
            <w:tcW w:w="2414" w:type="dxa"/>
          </w:tcPr>
          <w:p w:rsidR="00E3706E" w:rsidRPr="00C15166" w:rsidRDefault="00E3706E" w:rsidP="00E37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Я 01 П6020</w:t>
            </w:r>
          </w:p>
        </w:tc>
        <w:tc>
          <w:tcPr>
            <w:tcW w:w="7795" w:type="dxa"/>
          </w:tcPr>
          <w:p w:rsidR="00E3706E" w:rsidRPr="00254B93" w:rsidRDefault="009D1016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4E17">
              <w:rPr>
                <w:sz w:val="28"/>
                <w:szCs w:val="28"/>
              </w:rPr>
              <w:t xml:space="preserve">Расходы на капитальный ремонт гидротехнических сооружений по переданным полномочиям </w:t>
            </w:r>
            <w:proofErr w:type="spellStart"/>
            <w:r w:rsidRPr="00624E17">
              <w:rPr>
                <w:sz w:val="28"/>
                <w:szCs w:val="28"/>
              </w:rPr>
              <w:t>Заборьевского</w:t>
            </w:r>
            <w:proofErr w:type="spellEnd"/>
            <w:r w:rsidRPr="00624E1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3706E" w:rsidRPr="00254B93" w:rsidTr="00C418E7">
        <w:trPr>
          <w:jc w:val="center"/>
        </w:trPr>
        <w:tc>
          <w:tcPr>
            <w:tcW w:w="2414" w:type="dxa"/>
          </w:tcPr>
          <w:p w:rsidR="00E3706E" w:rsidRPr="00C15166" w:rsidRDefault="009D1016" w:rsidP="009D10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55580</w:t>
            </w:r>
          </w:p>
        </w:tc>
        <w:tc>
          <w:tcPr>
            <w:tcW w:w="7795" w:type="dxa"/>
          </w:tcPr>
          <w:p w:rsidR="00E3706E" w:rsidRPr="007719F3" w:rsidRDefault="007719F3" w:rsidP="00934E19">
            <w:pPr>
              <w:autoSpaceDE w:val="0"/>
              <w:autoSpaceDN w:val="0"/>
              <w:adjustRightInd w:val="0"/>
              <w:ind w:firstLine="3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D1016" w:rsidRPr="00254B93" w:rsidTr="00C418E7">
        <w:trPr>
          <w:jc w:val="center"/>
        </w:trPr>
        <w:tc>
          <w:tcPr>
            <w:tcW w:w="2414" w:type="dxa"/>
          </w:tcPr>
          <w:p w:rsidR="009D1016" w:rsidRDefault="009D1016" w:rsidP="009D1016">
            <w:pPr>
              <w:ind w:firstLine="178"/>
            </w:pPr>
            <w:r w:rsidRPr="00495BBF">
              <w:rPr>
                <w:sz w:val="28"/>
                <w:szCs w:val="28"/>
              </w:rPr>
              <w:t xml:space="preserve">06 Я 01 </w:t>
            </w:r>
            <w:r>
              <w:rPr>
                <w:sz w:val="28"/>
                <w:szCs w:val="28"/>
                <w:lang w:val="en-US"/>
              </w:rPr>
              <w:t>L</w:t>
            </w:r>
            <w:r w:rsidRPr="00495BBF">
              <w:rPr>
                <w:sz w:val="28"/>
                <w:szCs w:val="28"/>
              </w:rPr>
              <w:t>5580</w:t>
            </w:r>
          </w:p>
        </w:tc>
        <w:tc>
          <w:tcPr>
            <w:tcW w:w="7795" w:type="dxa"/>
          </w:tcPr>
          <w:p w:rsidR="009D1016" w:rsidRPr="00254B93" w:rsidRDefault="007719F3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3706E" w:rsidRPr="00254B93" w:rsidTr="00C418E7">
        <w:trPr>
          <w:jc w:val="center"/>
        </w:trPr>
        <w:tc>
          <w:tcPr>
            <w:tcW w:w="2414" w:type="dxa"/>
          </w:tcPr>
          <w:p w:rsidR="00E3706E" w:rsidRPr="009D1016" w:rsidRDefault="009D1016" w:rsidP="00E3706E">
            <w:pPr>
              <w:jc w:val="center"/>
              <w:rPr>
                <w:sz w:val="28"/>
                <w:szCs w:val="28"/>
              </w:rPr>
            </w:pPr>
            <w:r w:rsidRPr="009D1016">
              <w:rPr>
                <w:sz w:val="28"/>
                <w:szCs w:val="28"/>
                <w:lang w:val="en-US"/>
              </w:rPr>
              <w:t xml:space="preserve">17 </w:t>
            </w:r>
            <w:r w:rsidRPr="009D1016">
              <w:rPr>
                <w:sz w:val="28"/>
                <w:szCs w:val="28"/>
              </w:rPr>
              <w:t>Я 06 00000</w:t>
            </w:r>
          </w:p>
        </w:tc>
        <w:tc>
          <w:tcPr>
            <w:tcW w:w="7795" w:type="dxa"/>
          </w:tcPr>
          <w:p w:rsidR="00E3706E" w:rsidRPr="009D1016" w:rsidRDefault="009D1016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29A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F4429A">
              <w:rPr>
                <w:sz w:val="28"/>
                <w:szCs w:val="28"/>
              </w:rPr>
              <w:t xml:space="preserve">Обеспечение деятельности Главы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F4429A">
              <w:rPr>
                <w:sz w:val="28"/>
                <w:szCs w:val="28"/>
              </w:rPr>
              <w:t>Демидовский район</w:t>
            </w:r>
            <w:r>
              <w:rPr>
                <w:sz w:val="28"/>
                <w:szCs w:val="28"/>
              </w:rPr>
              <w:t>»</w:t>
            </w:r>
            <w:r w:rsidRPr="00F4429A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706E" w:rsidRPr="00254B93" w:rsidTr="00C418E7">
        <w:trPr>
          <w:jc w:val="center"/>
        </w:trPr>
        <w:tc>
          <w:tcPr>
            <w:tcW w:w="2414" w:type="dxa"/>
          </w:tcPr>
          <w:p w:rsidR="00E3706E" w:rsidRPr="009D1016" w:rsidRDefault="009D1016" w:rsidP="00E3706E">
            <w:pPr>
              <w:jc w:val="center"/>
              <w:rPr>
                <w:sz w:val="28"/>
                <w:szCs w:val="28"/>
              </w:rPr>
            </w:pPr>
            <w:r w:rsidRPr="009D1016">
              <w:rPr>
                <w:sz w:val="28"/>
                <w:szCs w:val="28"/>
              </w:rPr>
              <w:t>17 Я 06 00140</w:t>
            </w:r>
          </w:p>
        </w:tc>
        <w:tc>
          <w:tcPr>
            <w:tcW w:w="7795" w:type="dxa"/>
          </w:tcPr>
          <w:p w:rsidR="00E3706E" w:rsidRPr="009D1016" w:rsidRDefault="009D1016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06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E3706E" w:rsidRPr="00254B93" w:rsidTr="00C418E7">
        <w:trPr>
          <w:jc w:val="center"/>
        </w:trPr>
        <w:tc>
          <w:tcPr>
            <w:tcW w:w="2414" w:type="dxa"/>
          </w:tcPr>
          <w:p w:rsidR="00E3706E" w:rsidRPr="009D1016" w:rsidRDefault="009D1016" w:rsidP="00E3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96010</w:t>
            </w:r>
          </w:p>
        </w:tc>
        <w:tc>
          <w:tcPr>
            <w:tcW w:w="7795" w:type="dxa"/>
          </w:tcPr>
          <w:p w:rsidR="00E3706E" w:rsidRPr="009D1016" w:rsidRDefault="009D1016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4E17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  <w:tr w:rsidR="00E3706E" w:rsidRPr="00254B93" w:rsidTr="00C418E7">
        <w:trPr>
          <w:jc w:val="center"/>
        </w:trPr>
        <w:tc>
          <w:tcPr>
            <w:tcW w:w="2414" w:type="dxa"/>
          </w:tcPr>
          <w:p w:rsidR="00E3706E" w:rsidRPr="00E3706E" w:rsidRDefault="00E3706E" w:rsidP="00E3706E">
            <w:pPr>
              <w:jc w:val="center"/>
              <w:rPr>
                <w:sz w:val="28"/>
                <w:szCs w:val="28"/>
              </w:rPr>
            </w:pPr>
            <w:r w:rsidRPr="00E3706E">
              <w:rPr>
                <w:sz w:val="28"/>
                <w:szCs w:val="28"/>
              </w:rPr>
              <w:t>75 3 00 00000</w:t>
            </w:r>
          </w:p>
        </w:tc>
        <w:tc>
          <w:tcPr>
            <w:tcW w:w="7795" w:type="dxa"/>
          </w:tcPr>
          <w:p w:rsidR="00E3706E" w:rsidRPr="00174B6C" w:rsidRDefault="00E3706E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29A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</w:tr>
      <w:tr w:rsidR="00E3706E" w:rsidRPr="00254B93" w:rsidTr="00C418E7">
        <w:trPr>
          <w:trHeight w:val="84"/>
          <w:jc w:val="center"/>
        </w:trPr>
        <w:tc>
          <w:tcPr>
            <w:tcW w:w="2414" w:type="dxa"/>
          </w:tcPr>
          <w:p w:rsidR="00E3706E" w:rsidRPr="00E3706E" w:rsidRDefault="00E3706E" w:rsidP="00E3706E">
            <w:pPr>
              <w:jc w:val="center"/>
              <w:rPr>
                <w:sz w:val="28"/>
                <w:szCs w:val="28"/>
              </w:rPr>
            </w:pPr>
            <w:r w:rsidRPr="00E3706E">
              <w:rPr>
                <w:sz w:val="28"/>
                <w:szCs w:val="28"/>
              </w:rPr>
              <w:t>75 3 00 00140</w:t>
            </w:r>
          </w:p>
        </w:tc>
        <w:tc>
          <w:tcPr>
            <w:tcW w:w="7795" w:type="dxa"/>
          </w:tcPr>
          <w:p w:rsidR="00E3706E" w:rsidRPr="00174B6C" w:rsidRDefault="00E3706E" w:rsidP="00934E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06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  <w:r>
              <w:rPr>
                <w:sz w:val="28"/>
                <w:szCs w:val="28"/>
              </w:rPr>
              <w:t>»</w:t>
            </w:r>
            <w:r w:rsidR="00934E19">
              <w:rPr>
                <w:sz w:val="28"/>
                <w:szCs w:val="28"/>
              </w:rPr>
              <w:t>;</w:t>
            </w:r>
          </w:p>
        </w:tc>
      </w:tr>
    </w:tbl>
    <w:p w:rsidR="002A5A4F" w:rsidRPr="002A5A4F" w:rsidRDefault="002A5A4F" w:rsidP="002A5A4F">
      <w:pPr>
        <w:pStyle w:val="a5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2A5A4F" w:rsidRDefault="007719F3" w:rsidP="007719F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934E19">
        <w:rPr>
          <w:sz w:val="28"/>
          <w:szCs w:val="28"/>
        </w:rPr>
        <w:t>:</w:t>
      </w:r>
    </w:p>
    <w:p w:rsidR="00934E19" w:rsidRDefault="00934E19" w:rsidP="00934E19">
      <w:pPr>
        <w:pStyle w:val="a5"/>
        <w:ind w:left="2036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7719F3" w:rsidRPr="0031175B" w:rsidTr="00934E19">
        <w:trPr>
          <w:trHeight w:val="274"/>
        </w:trPr>
        <w:tc>
          <w:tcPr>
            <w:tcW w:w="2127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14101П3000</w:t>
            </w:r>
          </w:p>
        </w:tc>
        <w:tc>
          <w:tcPr>
            <w:tcW w:w="7796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содержание органов местного самоуправления по переданным полномочиям с поселений по казначейскому исполнению</w:t>
            </w:r>
          </w:p>
        </w:tc>
      </w:tr>
      <w:tr w:rsidR="007719F3" w:rsidRPr="0031175B" w:rsidTr="00934E19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14101П3010</w:t>
            </w:r>
          </w:p>
        </w:tc>
        <w:tc>
          <w:tcPr>
            <w:tcW w:w="7796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содержание органов местного самоуправления по переданным полномочиям Борковским сельским поселением по казначейскому исполнению</w:t>
            </w:r>
          </w:p>
        </w:tc>
      </w:tr>
      <w:tr w:rsidR="007719F3" w:rsidRPr="0031175B" w:rsidTr="00934E19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14101П3020</w:t>
            </w:r>
          </w:p>
        </w:tc>
        <w:tc>
          <w:tcPr>
            <w:tcW w:w="7796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31175B">
              <w:rPr>
                <w:sz w:val="28"/>
                <w:szCs w:val="28"/>
              </w:rPr>
              <w:t>Заборьевским</w:t>
            </w:r>
            <w:proofErr w:type="spellEnd"/>
            <w:r w:rsidRPr="0031175B">
              <w:rPr>
                <w:sz w:val="28"/>
                <w:szCs w:val="28"/>
              </w:rPr>
              <w:t xml:space="preserve"> сельским поселением по казначейскому исполнению</w:t>
            </w:r>
          </w:p>
        </w:tc>
      </w:tr>
      <w:tr w:rsidR="007719F3" w:rsidRPr="0031175B" w:rsidTr="00934E19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14101П3030</w:t>
            </w:r>
          </w:p>
        </w:tc>
        <w:tc>
          <w:tcPr>
            <w:tcW w:w="7796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содержание органов местного самоуправления по переданным полномочиям Слободским сельским поселением по казначейскому исполнению</w:t>
            </w:r>
          </w:p>
        </w:tc>
      </w:tr>
      <w:tr w:rsidR="007719F3" w:rsidRPr="0031175B" w:rsidTr="00934E19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14101П3040</w:t>
            </w:r>
          </w:p>
        </w:tc>
        <w:tc>
          <w:tcPr>
            <w:tcW w:w="7796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 xml:space="preserve">Расходы на содержание органов местного самоуправления по переданным полномочиям </w:t>
            </w:r>
            <w:proofErr w:type="spellStart"/>
            <w:r w:rsidRPr="0031175B">
              <w:rPr>
                <w:sz w:val="28"/>
                <w:szCs w:val="28"/>
              </w:rPr>
              <w:t>Титовщинским</w:t>
            </w:r>
            <w:proofErr w:type="spellEnd"/>
            <w:r w:rsidRPr="0031175B">
              <w:rPr>
                <w:sz w:val="28"/>
                <w:szCs w:val="28"/>
              </w:rPr>
              <w:t xml:space="preserve"> сельским поселением по казначейскому исполнению</w:t>
            </w:r>
          </w:p>
        </w:tc>
      </w:tr>
      <w:tr w:rsidR="007719F3" w:rsidRPr="0031175B" w:rsidTr="00934E19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lastRenderedPageBreak/>
              <w:t>14101П3060</w:t>
            </w:r>
          </w:p>
        </w:tc>
        <w:tc>
          <w:tcPr>
            <w:tcW w:w="7796" w:type="dxa"/>
            <w:shd w:val="clear" w:color="auto" w:fill="auto"/>
            <w:hideMark/>
          </w:tcPr>
          <w:p w:rsidR="007719F3" w:rsidRPr="0031175B" w:rsidRDefault="007719F3" w:rsidP="007719F3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Расходы на содержание органов местного самоуправления по переданным полномочиям Пржевальским городским поселением по казначейскому исполнению</w:t>
            </w:r>
          </w:p>
        </w:tc>
      </w:tr>
    </w:tbl>
    <w:p w:rsidR="007719F3" w:rsidRDefault="007719F3" w:rsidP="007719F3">
      <w:pPr>
        <w:pStyle w:val="a5"/>
        <w:ind w:left="2036"/>
        <w:jc w:val="both"/>
        <w:rPr>
          <w:sz w:val="28"/>
          <w:szCs w:val="28"/>
        </w:rPr>
      </w:pPr>
    </w:p>
    <w:p w:rsidR="007719F3" w:rsidRDefault="007719F3" w:rsidP="007719F3">
      <w:pPr>
        <w:pStyle w:val="a5"/>
        <w:ind w:left="0"/>
        <w:jc w:val="both"/>
        <w:rPr>
          <w:sz w:val="28"/>
          <w:szCs w:val="28"/>
        </w:rPr>
      </w:pPr>
      <w:r w:rsidRPr="002A5A4F">
        <w:rPr>
          <w:sz w:val="28"/>
          <w:szCs w:val="28"/>
        </w:rPr>
        <w:t xml:space="preserve">слова «казначейскому исполнению» </w:t>
      </w:r>
      <w:proofErr w:type="gramStart"/>
      <w:r w:rsidRPr="002A5A4F">
        <w:rPr>
          <w:sz w:val="28"/>
          <w:szCs w:val="28"/>
        </w:rPr>
        <w:t>заменить на слова</w:t>
      </w:r>
      <w:proofErr w:type="gramEnd"/>
      <w:r w:rsidRPr="002A5A4F">
        <w:rPr>
          <w:sz w:val="28"/>
          <w:szCs w:val="28"/>
        </w:rPr>
        <w:t xml:space="preserve"> «кассовому обслуживанию»</w:t>
      </w:r>
      <w:r>
        <w:rPr>
          <w:sz w:val="28"/>
          <w:szCs w:val="28"/>
        </w:rPr>
        <w:t>.</w:t>
      </w:r>
    </w:p>
    <w:p w:rsidR="00934E19" w:rsidRDefault="00934E19" w:rsidP="007719F3">
      <w:pPr>
        <w:pStyle w:val="a5"/>
        <w:ind w:left="0"/>
        <w:jc w:val="both"/>
        <w:rPr>
          <w:sz w:val="28"/>
          <w:szCs w:val="28"/>
        </w:rPr>
      </w:pPr>
    </w:p>
    <w:p w:rsidR="00934E19" w:rsidRDefault="00934E19" w:rsidP="00934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934E19" w:rsidP="004E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0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  <w:r w:rsidRPr="00703DD0">
              <w:rPr>
                <w:sz w:val="28"/>
                <w:szCs w:val="28"/>
              </w:rPr>
              <w:t xml:space="preserve">                        </w:t>
            </w:r>
          </w:p>
          <w:p w:rsidR="00934E19" w:rsidRPr="00703DD0" w:rsidRDefault="00934E19" w:rsidP="004E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Н.П. Козлова</w:t>
            </w:r>
            <w:r w:rsidRPr="00703DD0">
              <w:rPr>
                <w:sz w:val="28"/>
                <w:szCs w:val="28"/>
              </w:rPr>
              <w:t xml:space="preserve"> </w:t>
            </w:r>
          </w:p>
        </w:tc>
      </w:tr>
    </w:tbl>
    <w:p w:rsidR="00934E19" w:rsidRDefault="00934E19" w:rsidP="00934E19">
      <w:pPr>
        <w:rPr>
          <w:bCs/>
          <w:sz w:val="28"/>
          <w:szCs w:val="28"/>
        </w:rPr>
      </w:pPr>
    </w:p>
    <w:p w:rsidR="00934E19" w:rsidRPr="00624E17" w:rsidRDefault="00934E19" w:rsidP="00934E19">
      <w:pPr>
        <w:pStyle w:val="a5"/>
        <w:ind w:left="1211"/>
        <w:jc w:val="both"/>
        <w:rPr>
          <w:sz w:val="28"/>
          <w:szCs w:val="28"/>
        </w:rPr>
      </w:pPr>
    </w:p>
    <w:sectPr w:rsidR="00934E19" w:rsidRPr="00624E17" w:rsidSect="00934E1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B543E"/>
    <w:rsid w:val="000F3EDE"/>
    <w:rsid w:val="00106C21"/>
    <w:rsid w:val="00161342"/>
    <w:rsid w:val="001621E0"/>
    <w:rsid w:val="00291E39"/>
    <w:rsid w:val="002A5A4F"/>
    <w:rsid w:val="004E747B"/>
    <w:rsid w:val="005B687E"/>
    <w:rsid w:val="00624E17"/>
    <w:rsid w:val="00695135"/>
    <w:rsid w:val="0073014E"/>
    <w:rsid w:val="007719F3"/>
    <w:rsid w:val="00934E19"/>
    <w:rsid w:val="0094258E"/>
    <w:rsid w:val="009D1016"/>
    <w:rsid w:val="00A56425"/>
    <w:rsid w:val="00C418E7"/>
    <w:rsid w:val="00C63838"/>
    <w:rsid w:val="00E3706E"/>
    <w:rsid w:val="00E429AA"/>
    <w:rsid w:val="00E556C0"/>
    <w:rsid w:val="00F4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2017-03-01T11:15:00Z</cp:lastPrinted>
  <dcterms:created xsi:type="dcterms:W3CDTF">2017-03-13T07:49:00Z</dcterms:created>
  <dcterms:modified xsi:type="dcterms:W3CDTF">2017-03-13T07:49:00Z</dcterms:modified>
</cp:coreProperties>
</file>