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AD" w:rsidRDefault="002A0B8C" w:rsidP="00884DA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8</w:t>
      </w:r>
    </w:p>
    <w:p w:rsidR="00884DAD" w:rsidRDefault="00884DAD" w:rsidP="00884DA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84DAD" w:rsidRPr="0057606E" w:rsidRDefault="00884DAD" w:rsidP="00884DAD">
      <w:pPr>
        <w:ind w:firstLine="567"/>
        <w:jc w:val="right"/>
        <w:rPr>
          <w:sz w:val="28"/>
          <w:szCs w:val="28"/>
        </w:rPr>
      </w:pPr>
      <w:r w:rsidRPr="0057606E">
        <w:rPr>
          <w:sz w:val="28"/>
          <w:szCs w:val="28"/>
        </w:rPr>
        <w:t xml:space="preserve">по предоставлению </w:t>
      </w:r>
      <w:r>
        <w:rPr>
          <w:sz w:val="28"/>
          <w:szCs w:val="28"/>
        </w:rPr>
        <w:t>муниципальной</w:t>
      </w:r>
      <w:r w:rsidRPr="0057606E">
        <w:rPr>
          <w:sz w:val="28"/>
          <w:szCs w:val="28"/>
        </w:rPr>
        <w:t xml:space="preserve"> услуги</w:t>
      </w:r>
    </w:p>
    <w:p w:rsidR="00FA46A8" w:rsidRDefault="00FA46A8" w:rsidP="00884DAD">
      <w:pPr>
        <w:jc w:val="right"/>
        <w:rPr>
          <w:sz w:val="28"/>
          <w:szCs w:val="28"/>
        </w:rPr>
      </w:pPr>
    </w:p>
    <w:p w:rsidR="00884DAD" w:rsidRDefault="00884DAD" w:rsidP="00884DAD">
      <w:pPr>
        <w:jc w:val="center"/>
        <w:rPr>
          <w:b/>
          <w:sz w:val="28"/>
          <w:szCs w:val="28"/>
        </w:rPr>
      </w:pPr>
      <w:r w:rsidRPr="00884DAD">
        <w:rPr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b/>
          <w:sz w:val="28"/>
          <w:szCs w:val="28"/>
        </w:rPr>
        <w:t>муниципальной</w:t>
      </w:r>
      <w:r w:rsidRPr="00884DAD">
        <w:rPr>
          <w:b/>
          <w:sz w:val="28"/>
          <w:szCs w:val="28"/>
        </w:rPr>
        <w:t xml:space="preserve"> услуги</w:t>
      </w:r>
    </w:p>
    <w:p w:rsidR="00884DAD" w:rsidRDefault="00884DAD" w:rsidP="00884DAD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48"/>
        <w:gridCol w:w="2158"/>
        <w:gridCol w:w="2177"/>
        <w:gridCol w:w="1928"/>
        <w:gridCol w:w="2235"/>
        <w:gridCol w:w="2143"/>
        <w:gridCol w:w="2197"/>
      </w:tblGrid>
      <w:tr w:rsidR="000C11B7" w:rsidTr="0025651E">
        <w:tc>
          <w:tcPr>
            <w:tcW w:w="194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15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77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92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ответственное за выполнение </w:t>
            </w:r>
            <w:proofErr w:type="gramStart"/>
            <w:r>
              <w:rPr>
                <w:sz w:val="24"/>
                <w:szCs w:val="24"/>
              </w:rPr>
              <w:t>Административных</w:t>
            </w:r>
            <w:proofErr w:type="gramEnd"/>
            <w:r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2235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143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97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0C11B7" w:rsidTr="0025651E">
        <w:tc>
          <w:tcPr>
            <w:tcW w:w="194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7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7" w:type="dxa"/>
          </w:tcPr>
          <w:p w:rsidR="00884DAD" w:rsidRPr="00884DAD" w:rsidRDefault="00884DAD" w:rsidP="00884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F4198" w:rsidTr="000C11B7">
        <w:tc>
          <w:tcPr>
            <w:tcW w:w="14786" w:type="dxa"/>
            <w:gridSpan w:val="7"/>
          </w:tcPr>
          <w:p w:rsidR="00AF4198" w:rsidRDefault="00AF4198" w:rsidP="00884DAD">
            <w:pPr>
              <w:jc w:val="center"/>
            </w:pPr>
            <w:r>
              <w:t>1 проверка документов и регистрация заявления</w:t>
            </w:r>
          </w:p>
        </w:tc>
      </w:tr>
      <w:tr w:rsidR="000C11B7" w:rsidTr="0025651E">
        <w:tc>
          <w:tcPr>
            <w:tcW w:w="194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r>
              <w:t>Поступление заявления и документов для предоставления муниципальной услуги в Администрацию</w:t>
            </w:r>
          </w:p>
        </w:tc>
        <w:tc>
          <w:tcPr>
            <w:tcW w:w="215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2177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92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proofErr w:type="gramStart"/>
            <w: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2235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Администрация/ГИС</w:t>
            </w:r>
          </w:p>
        </w:tc>
        <w:tc>
          <w:tcPr>
            <w:tcW w:w="2143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  <w: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  <w:tr w:rsidR="000C11B7" w:rsidTr="0025651E">
        <w:tc>
          <w:tcPr>
            <w:tcW w:w="194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выявления оснований для отказа в приеме документов, направление </w:t>
            </w:r>
            <w:r>
              <w:rPr>
                <w:sz w:val="23"/>
                <w:szCs w:val="23"/>
              </w:rPr>
              <w:lastRenderedPageBreak/>
              <w:t xml:space="preserve">заявителю в электронной форме в личный кабинет на ЕПГУ решения об отказе в приеме документов, необходимых для предоставления муниципальной услуги </w:t>
            </w:r>
          </w:p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</w:t>
            </w:r>
            <w:r>
              <w:rPr>
                <w:sz w:val="23"/>
                <w:szCs w:val="23"/>
              </w:rPr>
              <w:lastRenderedPageBreak/>
              <w:t xml:space="preserve">указанием причин отказа </w:t>
            </w:r>
          </w:p>
          <w:p w:rsidR="00A40F21" w:rsidRP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2177" w:type="dxa"/>
          </w:tcPr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рабочий день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муниципальной услуги, и передача ему документов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</w:tr>
      <w:tr w:rsidR="000C11B7" w:rsidTr="0025651E">
        <w:tc>
          <w:tcPr>
            <w:tcW w:w="1948" w:type="dxa"/>
          </w:tcPr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 </w:t>
            </w:r>
          </w:p>
          <w:p w:rsidR="00884DAD" w:rsidRDefault="00884DAD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заявления и документов представленных для получения муниципальной услуги </w:t>
            </w: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заявителю электронного сообщения о приеме заявления к рассмотрению либо отказа в </w:t>
            </w:r>
            <w:r>
              <w:rPr>
                <w:sz w:val="23"/>
                <w:szCs w:val="23"/>
              </w:rPr>
              <w:lastRenderedPageBreak/>
              <w:t xml:space="preserve">приеме заявления к рассмотрению с обоснованием отказа </w:t>
            </w:r>
          </w:p>
          <w:p w:rsidR="00A40F21" w:rsidRPr="00884DAD" w:rsidRDefault="00A40F21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A40F21" w:rsidRDefault="00A40F2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рабочий день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40F21" w:rsidRDefault="00631F01" w:rsidP="00A40F2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специалист Уполномоченного органа, </w:t>
            </w:r>
            <w:proofErr w:type="gramStart"/>
            <w:r>
              <w:rPr>
                <w:sz w:val="23"/>
                <w:szCs w:val="23"/>
              </w:rPr>
              <w:t>ответстве</w:t>
            </w:r>
            <w:r w:rsidR="00A40F21">
              <w:rPr>
                <w:sz w:val="23"/>
                <w:szCs w:val="23"/>
              </w:rPr>
              <w:t>нное</w:t>
            </w:r>
            <w:proofErr w:type="gramEnd"/>
            <w:r w:rsidR="00A40F21">
              <w:rPr>
                <w:sz w:val="23"/>
                <w:szCs w:val="23"/>
              </w:rPr>
              <w:t xml:space="preserve"> за </w:t>
            </w:r>
            <w:r>
              <w:rPr>
                <w:sz w:val="23"/>
                <w:szCs w:val="23"/>
              </w:rPr>
              <w:t>регистрацию корреспон</w:t>
            </w:r>
            <w:r w:rsidR="00A40F21">
              <w:rPr>
                <w:sz w:val="23"/>
                <w:szCs w:val="23"/>
              </w:rPr>
              <w:t xml:space="preserve">денции </w:t>
            </w:r>
          </w:p>
          <w:p w:rsidR="00884DAD" w:rsidRDefault="00884DAD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A40F21" w:rsidP="00884DAD">
            <w:pPr>
              <w:jc w:val="both"/>
              <w:rPr>
                <w:sz w:val="24"/>
                <w:szCs w:val="24"/>
              </w:rPr>
            </w:pPr>
          </w:p>
          <w:p w:rsidR="00A40F21" w:rsidRDefault="00631F01" w:rsidP="00A40F21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A40F21">
              <w:rPr>
                <w:sz w:val="23"/>
                <w:szCs w:val="23"/>
              </w:rPr>
              <w:t xml:space="preserve"> Администрации, ответственное за предоставление муниципальной услуги </w:t>
            </w:r>
            <w:proofErr w:type="gramEnd"/>
          </w:p>
          <w:p w:rsidR="00A40F21" w:rsidRPr="00884DAD" w:rsidRDefault="00A40F21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884DAD" w:rsidRDefault="00A40F21" w:rsidP="00A40F2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Администрация/ГИС </w:t>
            </w: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40F21" w:rsidP="00A40F21">
            <w:pPr>
              <w:jc w:val="both"/>
              <w:rPr>
                <w:sz w:val="23"/>
                <w:szCs w:val="23"/>
              </w:rPr>
            </w:pPr>
          </w:p>
          <w:p w:rsidR="00AF4198" w:rsidRDefault="00AF4198" w:rsidP="00A40F21">
            <w:pPr>
              <w:jc w:val="both"/>
              <w:rPr>
                <w:sz w:val="23"/>
                <w:szCs w:val="23"/>
              </w:rPr>
            </w:pPr>
          </w:p>
          <w:p w:rsidR="00A40F21" w:rsidRDefault="00AF4198" w:rsidP="00AF419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Администрация/ГИС </w:t>
            </w:r>
          </w:p>
          <w:p w:rsidR="00A40F21" w:rsidRPr="00884DAD" w:rsidRDefault="00A40F21" w:rsidP="00A40F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884DAD" w:rsidRDefault="00884DAD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Pr="00AF4198" w:rsidRDefault="00631F01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наличие/отсут</w:t>
            </w:r>
            <w:r w:rsidR="00AF4198">
              <w:rPr>
                <w:sz w:val="23"/>
                <w:szCs w:val="23"/>
              </w:rPr>
              <w:t xml:space="preserve">ствие оснований для отказа в </w:t>
            </w:r>
            <w:r>
              <w:rPr>
                <w:sz w:val="23"/>
                <w:szCs w:val="23"/>
              </w:rPr>
              <w:t>приеме документов, предусмотрен</w:t>
            </w:r>
            <w:r w:rsidR="00AF4198">
              <w:rPr>
                <w:sz w:val="23"/>
                <w:szCs w:val="23"/>
              </w:rPr>
              <w:t>ных пунктом 2.12 Административног</w:t>
            </w:r>
            <w:r w:rsidR="00AF4198">
              <w:rPr>
                <w:sz w:val="23"/>
                <w:szCs w:val="23"/>
              </w:rPr>
              <w:lastRenderedPageBreak/>
              <w:t xml:space="preserve">о регламента </w:t>
            </w:r>
          </w:p>
        </w:tc>
        <w:tc>
          <w:tcPr>
            <w:tcW w:w="2197" w:type="dxa"/>
          </w:tcPr>
          <w:p w:rsidR="00884DAD" w:rsidRDefault="00884DAD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884DAD">
            <w:pPr>
              <w:jc w:val="both"/>
              <w:rPr>
                <w:sz w:val="24"/>
                <w:szCs w:val="24"/>
              </w:rPr>
            </w:pPr>
          </w:p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Направленное заявителю электронное сообщение о приеме заявления к рассмотрению либо отказа в приеме заявления к рассмотрению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</w:tr>
      <w:tr w:rsidR="00AF4198" w:rsidTr="000C11B7">
        <w:tc>
          <w:tcPr>
            <w:tcW w:w="14786" w:type="dxa"/>
            <w:gridSpan w:val="7"/>
          </w:tcPr>
          <w:p w:rsidR="00AF4198" w:rsidRPr="00884DAD" w:rsidRDefault="00AF4198" w:rsidP="00AF41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 Получение сведений посредством СМЭВ</w:t>
            </w:r>
          </w:p>
        </w:tc>
      </w:tr>
      <w:tr w:rsidR="00AF4198" w:rsidTr="0025651E">
        <w:tc>
          <w:tcPr>
            <w:tcW w:w="1948" w:type="dxa"/>
            <w:vMerge w:val="restart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пакет </w:t>
            </w:r>
            <w:proofErr w:type="spellStart"/>
            <w:proofErr w:type="gramStart"/>
            <w:r>
              <w:rPr>
                <w:sz w:val="23"/>
                <w:szCs w:val="23"/>
              </w:rPr>
              <w:t>зарегистрированны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документов, поступивших должностному лицу, ответственному за предоставление муниципальной услуги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межведомственных запросов в органы и организации, указанные в пункте 2.3 Административного регламента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день регистрации заявления и документов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F4198" w:rsidRDefault="00631F01" w:rsidP="00AF4198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AF4198">
              <w:rPr>
                <w:sz w:val="23"/>
                <w:szCs w:val="23"/>
              </w:rPr>
              <w:t xml:space="preserve"> Администрации, ответственное за предоставление  муниципальной услуги </w:t>
            </w:r>
            <w:proofErr w:type="gramEnd"/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Администрация/ГИС/ СМЭВ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AF4198" w:rsidRP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документов, необходимых для предоставления муниципальной услуги, находящихся в распоряжении государственных органов (организаций) </w:t>
            </w:r>
          </w:p>
        </w:tc>
        <w:tc>
          <w:tcPr>
            <w:tcW w:w="2197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</w:tr>
      <w:tr w:rsidR="00AF4198" w:rsidTr="0025651E">
        <w:tc>
          <w:tcPr>
            <w:tcW w:w="1948" w:type="dxa"/>
            <w:vMerge/>
          </w:tcPr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0C11B7" w:rsidRDefault="000C11B7" w:rsidP="00AF4198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</w:t>
            </w:r>
          </w:p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сроки не предусмотрены </w:t>
            </w:r>
          </w:p>
          <w:p w:rsidR="00AF4198" w:rsidRPr="000C11B7" w:rsidRDefault="00AF4198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законодательством РФ и субъекта РФ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F4198" w:rsidRDefault="00631F01" w:rsidP="00AF4198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lastRenderedPageBreak/>
              <w:t>специалист</w:t>
            </w:r>
            <w:r w:rsidR="00AF4198">
              <w:rPr>
                <w:sz w:val="23"/>
                <w:szCs w:val="23"/>
              </w:rPr>
              <w:t xml:space="preserve"> Администрации, ответственное за предоставление муниципальной услуги </w:t>
            </w:r>
            <w:proofErr w:type="gramEnd"/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Администрация/ГИС/ СМЭВ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AF4198" w:rsidRDefault="00AF4198" w:rsidP="00AF419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документов (сведений), необходимых для предоставления муниципальной услуги </w:t>
            </w:r>
          </w:p>
          <w:p w:rsidR="00AF4198" w:rsidRPr="00884DAD" w:rsidRDefault="00AF4198" w:rsidP="00884DAD">
            <w:pPr>
              <w:jc w:val="both"/>
              <w:rPr>
                <w:sz w:val="24"/>
                <w:szCs w:val="24"/>
              </w:rPr>
            </w:pPr>
          </w:p>
        </w:tc>
      </w:tr>
      <w:tr w:rsidR="00AF4198" w:rsidTr="000C11B7">
        <w:tc>
          <w:tcPr>
            <w:tcW w:w="14786" w:type="dxa"/>
            <w:gridSpan w:val="7"/>
          </w:tcPr>
          <w:p w:rsidR="00AF4198" w:rsidRPr="00884DAD" w:rsidRDefault="000C11B7" w:rsidP="000C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 Рассмотрение документов и сведений</w:t>
            </w:r>
          </w:p>
        </w:tc>
      </w:tr>
      <w:tr w:rsidR="000C11B7" w:rsidTr="0025651E">
        <w:tc>
          <w:tcPr>
            <w:tcW w:w="1948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Пакет зарегистрированных документов, поступивших </w:t>
            </w:r>
            <w:proofErr w:type="gramStart"/>
            <w:r>
              <w:rPr>
                <w:sz w:val="23"/>
                <w:szCs w:val="23"/>
              </w:rPr>
              <w:t>должностному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884DAD" w:rsidRPr="00884DAD" w:rsidRDefault="000C11B7" w:rsidP="000C11B7">
            <w:pPr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лицу, ответственному за предоставление муниципальной услуги </w:t>
            </w:r>
          </w:p>
        </w:tc>
        <w:tc>
          <w:tcPr>
            <w:tcW w:w="2158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день получения межведомственных запросов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0C11B7" w:rsidRDefault="00631F01" w:rsidP="000C11B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0C11B7">
              <w:rPr>
                <w:sz w:val="23"/>
                <w:szCs w:val="23"/>
              </w:rPr>
              <w:t xml:space="preserve"> Администрации, ответственное за предоставление муниципальной услуги </w:t>
            </w:r>
            <w:proofErr w:type="gramEnd"/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Администрация) / ГИС </w:t>
            </w:r>
            <w:proofErr w:type="gramEnd"/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основания отказа в предоставлении муниципальной услуги, предусмотренные пунктом 2.19 Административного регламента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 результата предоставления муниципальной услуги по формам, приведенным в Приложениях № 2 - № 4 к Административному регламенту </w:t>
            </w:r>
          </w:p>
          <w:p w:rsidR="00884DAD" w:rsidRPr="00884DAD" w:rsidRDefault="00884DAD" w:rsidP="00884DAD">
            <w:pPr>
              <w:jc w:val="both"/>
              <w:rPr>
                <w:sz w:val="24"/>
                <w:szCs w:val="24"/>
              </w:rPr>
            </w:pPr>
          </w:p>
        </w:tc>
      </w:tr>
      <w:tr w:rsidR="000C11B7" w:rsidTr="000C11B7">
        <w:tc>
          <w:tcPr>
            <w:tcW w:w="14786" w:type="dxa"/>
            <w:gridSpan w:val="7"/>
          </w:tcPr>
          <w:p w:rsidR="000C11B7" w:rsidRPr="00884DAD" w:rsidRDefault="000C11B7" w:rsidP="000C11B7">
            <w:pPr>
              <w:jc w:val="center"/>
            </w:pPr>
            <w:r>
              <w:t>4. Принятие решения</w:t>
            </w:r>
          </w:p>
        </w:tc>
      </w:tr>
      <w:tr w:rsidR="000C11B7" w:rsidTr="0025651E">
        <w:tc>
          <w:tcPr>
            <w:tcW w:w="1948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 результата предоставления муниципальной услуги по формам согласно </w:t>
            </w:r>
            <w:proofErr w:type="gramStart"/>
            <w:r>
              <w:rPr>
                <w:sz w:val="23"/>
                <w:szCs w:val="23"/>
              </w:rPr>
              <w:t>Приложениях</w:t>
            </w:r>
            <w:proofErr w:type="gramEnd"/>
            <w:r>
              <w:rPr>
                <w:sz w:val="23"/>
                <w:szCs w:val="23"/>
              </w:rPr>
              <w:t xml:space="preserve"> № 2 - № 4 к Административному регламенту </w:t>
            </w:r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40F21" w:rsidRPr="00884DAD" w:rsidRDefault="00A40F21" w:rsidP="00884DAD">
            <w:pPr>
              <w:jc w:val="both"/>
            </w:pPr>
          </w:p>
        </w:tc>
        <w:tc>
          <w:tcPr>
            <w:tcW w:w="2158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решения о предоставлении муниципальной</w:t>
            </w:r>
            <w:proofErr w:type="gramStart"/>
            <w:r>
              <w:rPr>
                <w:sz w:val="23"/>
                <w:szCs w:val="23"/>
              </w:rPr>
              <w:t>)у</w:t>
            </w:r>
            <w:proofErr w:type="gramEnd"/>
            <w:r>
              <w:rPr>
                <w:sz w:val="23"/>
                <w:szCs w:val="23"/>
              </w:rPr>
              <w:t xml:space="preserve">слуги или об отказе в предоставлении муниципальной услуги </w:t>
            </w:r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40F21" w:rsidRPr="00884DAD" w:rsidRDefault="00A40F21" w:rsidP="00884DAD">
            <w:pPr>
              <w:jc w:val="both"/>
            </w:pPr>
          </w:p>
        </w:tc>
        <w:tc>
          <w:tcPr>
            <w:tcW w:w="2177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рабочих </w:t>
            </w:r>
          </w:p>
          <w:p w:rsidR="00A40F21" w:rsidRPr="00884DAD" w:rsidRDefault="000C11B7" w:rsidP="000C11B7">
            <w:pPr>
              <w:jc w:val="both"/>
            </w:pPr>
            <w:r>
              <w:rPr>
                <w:sz w:val="23"/>
                <w:szCs w:val="23"/>
              </w:rPr>
              <w:t xml:space="preserve">дней </w:t>
            </w:r>
          </w:p>
        </w:tc>
        <w:tc>
          <w:tcPr>
            <w:tcW w:w="1928" w:type="dxa"/>
          </w:tcPr>
          <w:p w:rsidR="000C11B7" w:rsidRDefault="00631F01" w:rsidP="000C11B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0C11B7">
              <w:rPr>
                <w:sz w:val="23"/>
                <w:szCs w:val="23"/>
              </w:rPr>
              <w:t xml:space="preserve"> Администрации, ответственное за предоставление муниципальной</w:t>
            </w:r>
            <w:proofErr w:type="gramEnd"/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услуги; Руководитель Администрации или иное уполномоченное им лицо </w:t>
            </w:r>
          </w:p>
          <w:p w:rsidR="00A40F21" w:rsidRPr="00884DAD" w:rsidRDefault="00A40F21" w:rsidP="00884DAD">
            <w:pPr>
              <w:jc w:val="both"/>
            </w:pPr>
          </w:p>
        </w:tc>
        <w:tc>
          <w:tcPr>
            <w:tcW w:w="2235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Администрация)/</w:t>
            </w:r>
            <w:proofErr w:type="gramEnd"/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ГИС </w:t>
            </w:r>
          </w:p>
          <w:p w:rsidR="00A40F21" w:rsidRPr="00884DAD" w:rsidRDefault="00A40F21" w:rsidP="00884DAD">
            <w:pPr>
              <w:jc w:val="both"/>
            </w:pPr>
          </w:p>
        </w:tc>
        <w:tc>
          <w:tcPr>
            <w:tcW w:w="2143" w:type="dxa"/>
          </w:tcPr>
          <w:p w:rsidR="00A40F21" w:rsidRPr="00884DAD" w:rsidRDefault="00A40F21" w:rsidP="00884DAD">
            <w:pPr>
              <w:jc w:val="both"/>
            </w:pPr>
          </w:p>
        </w:tc>
        <w:tc>
          <w:tcPr>
            <w:tcW w:w="2197" w:type="dxa"/>
          </w:tcPr>
          <w:p w:rsidR="000C11B7" w:rsidRP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предоставления  муниципальной услуги по формам, приведенным в Приложениях № 2 - № 4 </w:t>
            </w:r>
          </w:p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Административному регламенту, </w:t>
            </w:r>
            <w:proofErr w:type="gramStart"/>
            <w:r>
              <w:rPr>
                <w:sz w:val="23"/>
                <w:szCs w:val="23"/>
              </w:rPr>
              <w:t>подписанный</w:t>
            </w:r>
            <w:proofErr w:type="gramEnd"/>
            <w:r>
              <w:rPr>
                <w:sz w:val="23"/>
                <w:szCs w:val="23"/>
              </w:rPr>
              <w:t xml:space="preserve"> усиленной квалифицированной подписью руководителем Администрации или иного уполномоченного им лица </w:t>
            </w:r>
          </w:p>
          <w:p w:rsidR="00A40F21" w:rsidRPr="000C11B7" w:rsidRDefault="00A40F21" w:rsidP="000C11B7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0C11B7" w:rsidTr="000C11B7">
        <w:tc>
          <w:tcPr>
            <w:tcW w:w="14786" w:type="dxa"/>
            <w:gridSpan w:val="7"/>
          </w:tcPr>
          <w:p w:rsidR="000C11B7" w:rsidRPr="00884DAD" w:rsidRDefault="000C11B7" w:rsidP="000C11B7">
            <w:pPr>
              <w:jc w:val="center"/>
            </w:pPr>
            <w:r>
              <w:t>5. Выдача результата</w:t>
            </w:r>
          </w:p>
        </w:tc>
      </w:tr>
      <w:tr w:rsidR="000C11B7" w:rsidTr="0025651E">
        <w:tc>
          <w:tcPr>
            <w:tcW w:w="1948" w:type="dxa"/>
            <w:vMerge w:val="restart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 </w:t>
            </w:r>
            <w:r>
              <w:rPr>
                <w:sz w:val="23"/>
                <w:szCs w:val="23"/>
              </w:rPr>
              <w:lastRenderedPageBreak/>
              <w:t xml:space="preserve">регистрация </w:t>
            </w:r>
          </w:p>
          <w:p w:rsidR="000C11B7" w:rsidRPr="00884DAD" w:rsidRDefault="000C11B7" w:rsidP="000C11B7">
            <w:pPr>
              <w:jc w:val="both"/>
            </w:pPr>
            <w:r>
              <w:rPr>
                <w:sz w:val="23"/>
                <w:szCs w:val="23"/>
              </w:rPr>
              <w:t xml:space="preserve">результата муниципальной услуги, указанного в пункте 2.5 </w:t>
            </w:r>
            <w:proofErr w:type="spellStart"/>
            <w:proofErr w:type="gramStart"/>
            <w:r>
              <w:rPr>
                <w:sz w:val="23"/>
                <w:szCs w:val="23"/>
              </w:rPr>
              <w:t>Административног</w:t>
            </w:r>
            <w:proofErr w:type="spellEnd"/>
            <w:r>
              <w:rPr>
                <w:sz w:val="23"/>
                <w:szCs w:val="23"/>
              </w:rPr>
              <w:t xml:space="preserve"> о</w:t>
            </w:r>
            <w:proofErr w:type="gramEnd"/>
            <w:r>
              <w:rPr>
                <w:sz w:val="23"/>
                <w:szCs w:val="23"/>
              </w:rPr>
              <w:t xml:space="preserve"> регламента, в форме электронного документа в ГИС </w:t>
            </w:r>
          </w:p>
        </w:tc>
        <w:tc>
          <w:tcPr>
            <w:tcW w:w="2158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Регистрация </w:t>
            </w:r>
            <w:r>
              <w:rPr>
                <w:sz w:val="23"/>
                <w:szCs w:val="23"/>
              </w:rPr>
              <w:lastRenderedPageBreak/>
              <w:t xml:space="preserve">результата предоставления муниципальной услуги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77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после окончания </w:t>
            </w:r>
            <w:r>
              <w:rPr>
                <w:sz w:val="23"/>
                <w:szCs w:val="23"/>
              </w:rPr>
              <w:lastRenderedPageBreak/>
              <w:t xml:space="preserve">процедуры принятия решения (в общий срок предоставления муниципальной услуги не включается)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1928" w:type="dxa"/>
          </w:tcPr>
          <w:p w:rsidR="000C11B7" w:rsidRDefault="00631F01" w:rsidP="000C11B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lastRenderedPageBreak/>
              <w:t xml:space="preserve">Специалист </w:t>
            </w:r>
            <w:r w:rsidR="000C11B7">
              <w:rPr>
                <w:sz w:val="23"/>
                <w:szCs w:val="23"/>
              </w:rPr>
              <w:lastRenderedPageBreak/>
              <w:t xml:space="preserve">Администрации, ответственное за предоставление муниципальной услуги </w:t>
            </w:r>
            <w:proofErr w:type="gramEnd"/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235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Администрация/ </w:t>
            </w:r>
            <w:r>
              <w:rPr>
                <w:sz w:val="23"/>
                <w:szCs w:val="23"/>
              </w:rPr>
              <w:lastRenderedPageBreak/>
              <w:t xml:space="preserve">ГИС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43" w:type="dxa"/>
          </w:tcPr>
          <w:p w:rsidR="000C11B7" w:rsidRPr="00884DAD" w:rsidRDefault="000C11B7" w:rsidP="00884DAD">
            <w:pPr>
              <w:jc w:val="both"/>
            </w:pPr>
          </w:p>
        </w:tc>
        <w:tc>
          <w:tcPr>
            <w:tcW w:w="2197" w:type="dxa"/>
          </w:tcPr>
          <w:p w:rsidR="000C11B7" w:rsidRDefault="000C11B7" w:rsidP="000C11B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сведений </w:t>
            </w:r>
            <w:r>
              <w:rPr>
                <w:sz w:val="23"/>
                <w:szCs w:val="23"/>
              </w:rPr>
              <w:lastRenderedPageBreak/>
              <w:t xml:space="preserve">о конечном результате предоставления муниципальной услуги </w:t>
            </w:r>
          </w:p>
          <w:p w:rsidR="000C11B7" w:rsidRPr="00884DAD" w:rsidRDefault="000C11B7" w:rsidP="00884DAD">
            <w:pPr>
              <w:jc w:val="both"/>
            </w:pPr>
          </w:p>
        </w:tc>
      </w:tr>
      <w:tr w:rsidR="000C11B7" w:rsidTr="0025651E">
        <w:tc>
          <w:tcPr>
            <w:tcW w:w="1948" w:type="dxa"/>
            <w:vMerge/>
          </w:tcPr>
          <w:p w:rsidR="000C11B7" w:rsidRPr="00884DAD" w:rsidRDefault="000C11B7" w:rsidP="00884DAD">
            <w:pPr>
              <w:jc w:val="both"/>
            </w:pPr>
          </w:p>
        </w:tc>
        <w:tc>
          <w:tcPr>
            <w:tcW w:w="2158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в многофункциональный центр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Администрации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77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сроки, установленные соглашением о взаимодействии между Администрацией и многофункциональным центром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1928" w:type="dxa"/>
          </w:tcPr>
          <w:p w:rsidR="00CA1384" w:rsidRDefault="00631F01" w:rsidP="00CA1384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CA1384">
              <w:rPr>
                <w:sz w:val="23"/>
                <w:szCs w:val="23"/>
              </w:rPr>
              <w:t xml:space="preserve"> Администрации, ответственное за предоставление муниципальной услуги </w:t>
            </w:r>
            <w:proofErr w:type="gramEnd"/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235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Уполномоченный орган) / АИС </w:t>
            </w:r>
            <w:proofErr w:type="gramEnd"/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МФЦ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43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Указание заявителем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Запросе способа выдачи результата муниципальной услуги в многофункциональном центре, а также подача Запроса через </w:t>
            </w:r>
            <w:proofErr w:type="spellStart"/>
            <w:proofErr w:type="gramStart"/>
            <w:r>
              <w:rPr>
                <w:sz w:val="23"/>
                <w:szCs w:val="23"/>
              </w:rPr>
              <w:t>многофункцио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нальный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центр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97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выдача результата </w:t>
            </w:r>
          </w:p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0C11B7" w:rsidRPr="00884DAD" w:rsidRDefault="00CA1384" w:rsidP="00CA1384">
            <w:pPr>
              <w:jc w:val="both"/>
            </w:pPr>
            <w:r>
              <w:rPr>
                <w:sz w:val="23"/>
                <w:szCs w:val="23"/>
              </w:rPr>
              <w:t xml:space="preserve">внесение сведений в ГИС о выдаче результата муниципальной услуги </w:t>
            </w:r>
          </w:p>
        </w:tc>
      </w:tr>
      <w:tr w:rsidR="000C11B7" w:rsidTr="0025651E">
        <w:tc>
          <w:tcPr>
            <w:tcW w:w="1948" w:type="dxa"/>
            <w:vMerge/>
          </w:tcPr>
          <w:p w:rsidR="000C11B7" w:rsidRPr="00884DAD" w:rsidRDefault="000C11B7" w:rsidP="00884DAD">
            <w:pPr>
              <w:jc w:val="both"/>
            </w:pPr>
          </w:p>
        </w:tc>
        <w:tc>
          <w:tcPr>
            <w:tcW w:w="2158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заявителю результата предоставления муниципальной </w:t>
            </w:r>
            <w:r>
              <w:rPr>
                <w:sz w:val="23"/>
                <w:szCs w:val="23"/>
              </w:rPr>
              <w:lastRenderedPageBreak/>
              <w:t xml:space="preserve">услуги в личный кабинет на ЕПГУ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177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 день регистрации результата предоставления муниципальной услуги </w:t>
            </w:r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1928" w:type="dxa"/>
          </w:tcPr>
          <w:p w:rsidR="00CA1384" w:rsidRDefault="00631F01" w:rsidP="00CA1384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lastRenderedPageBreak/>
              <w:t>специалист</w:t>
            </w:r>
            <w:r w:rsidR="00CA1384">
              <w:rPr>
                <w:sz w:val="23"/>
                <w:szCs w:val="23"/>
              </w:rPr>
              <w:t xml:space="preserve"> Администрации, ответственное за предоставление муниципальной </w:t>
            </w:r>
            <w:r w:rsidR="00CA1384">
              <w:rPr>
                <w:sz w:val="23"/>
                <w:szCs w:val="23"/>
              </w:rPr>
              <w:lastRenderedPageBreak/>
              <w:t xml:space="preserve">услуги </w:t>
            </w:r>
            <w:proofErr w:type="gramEnd"/>
          </w:p>
          <w:p w:rsidR="000C11B7" w:rsidRPr="00884DAD" w:rsidRDefault="000C11B7" w:rsidP="00884DAD">
            <w:pPr>
              <w:jc w:val="both"/>
            </w:pPr>
          </w:p>
        </w:tc>
        <w:tc>
          <w:tcPr>
            <w:tcW w:w="2235" w:type="dxa"/>
          </w:tcPr>
          <w:p w:rsidR="000C11B7" w:rsidRPr="00884DAD" w:rsidRDefault="00CA1384" w:rsidP="00884DAD">
            <w:pPr>
              <w:jc w:val="both"/>
            </w:pPr>
            <w:r>
              <w:lastRenderedPageBreak/>
              <w:t>ГИС</w:t>
            </w:r>
          </w:p>
        </w:tc>
        <w:tc>
          <w:tcPr>
            <w:tcW w:w="2143" w:type="dxa"/>
          </w:tcPr>
          <w:p w:rsidR="000C11B7" w:rsidRPr="00884DAD" w:rsidRDefault="000C11B7" w:rsidP="00884DAD">
            <w:pPr>
              <w:jc w:val="both"/>
            </w:pPr>
          </w:p>
        </w:tc>
        <w:tc>
          <w:tcPr>
            <w:tcW w:w="2197" w:type="dxa"/>
          </w:tcPr>
          <w:p w:rsidR="00CA1384" w:rsidRDefault="00CA1384" w:rsidP="00CA13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 муниципальной услуги, направленный заявителю на </w:t>
            </w:r>
            <w:r>
              <w:rPr>
                <w:sz w:val="23"/>
                <w:szCs w:val="23"/>
              </w:rPr>
              <w:lastRenderedPageBreak/>
              <w:t xml:space="preserve">личный кабинет на ЕПГУ </w:t>
            </w:r>
          </w:p>
          <w:p w:rsidR="000C11B7" w:rsidRPr="00884DAD" w:rsidRDefault="000C11B7" w:rsidP="00884DAD">
            <w:pPr>
              <w:jc w:val="both"/>
            </w:pPr>
          </w:p>
        </w:tc>
      </w:tr>
      <w:tr w:rsidR="0025651E" w:rsidTr="00832F13">
        <w:tc>
          <w:tcPr>
            <w:tcW w:w="14786" w:type="dxa"/>
            <w:gridSpan w:val="7"/>
          </w:tcPr>
          <w:p w:rsidR="0025651E" w:rsidRPr="00884DAD" w:rsidRDefault="0025651E" w:rsidP="0025651E">
            <w:pPr>
              <w:jc w:val="center"/>
            </w:pPr>
            <w:r>
              <w:lastRenderedPageBreak/>
              <w:t>6. Внесение результата муниципальной услуги в реестре решений</w:t>
            </w:r>
          </w:p>
        </w:tc>
      </w:tr>
      <w:tr w:rsidR="000C11B7" w:rsidTr="0025651E">
        <w:tc>
          <w:tcPr>
            <w:tcW w:w="1948" w:type="dxa"/>
          </w:tcPr>
          <w:p w:rsidR="0025651E" w:rsidRP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 регистрация </w:t>
            </w:r>
          </w:p>
          <w:p w:rsidR="00A40F21" w:rsidRP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 государственной (муниципальной) услуги, указанного в пункте 2.5 Административного регламента, в форме электронного документа в ГИС </w:t>
            </w:r>
          </w:p>
        </w:tc>
        <w:tc>
          <w:tcPr>
            <w:tcW w:w="2158" w:type="dxa"/>
          </w:tcPr>
          <w:p w:rsidR="0025651E" w:rsidRP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сведений о результате предоставления </w:t>
            </w:r>
          </w:p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муниципальной услуги, указанном в пункте 2.5 </w:t>
            </w:r>
            <w:proofErr w:type="gramEnd"/>
          </w:p>
          <w:p w:rsidR="00A40F21" w:rsidRP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Административного регламента, в реестр решений </w:t>
            </w:r>
          </w:p>
        </w:tc>
        <w:tc>
          <w:tcPr>
            <w:tcW w:w="2177" w:type="dxa"/>
          </w:tcPr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</w:t>
            </w:r>
          </w:p>
          <w:p w:rsidR="00A40F21" w:rsidRPr="00884DAD" w:rsidRDefault="0025651E" w:rsidP="0025651E">
            <w:pPr>
              <w:jc w:val="both"/>
            </w:pPr>
            <w:r>
              <w:rPr>
                <w:sz w:val="23"/>
                <w:szCs w:val="23"/>
              </w:rPr>
              <w:t xml:space="preserve">день </w:t>
            </w:r>
          </w:p>
        </w:tc>
        <w:tc>
          <w:tcPr>
            <w:tcW w:w="1928" w:type="dxa"/>
          </w:tcPr>
          <w:p w:rsidR="0025651E" w:rsidRDefault="00631F01" w:rsidP="0025651E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специалист</w:t>
            </w:r>
            <w:r w:rsidR="0025651E">
              <w:rPr>
                <w:sz w:val="23"/>
                <w:szCs w:val="23"/>
              </w:rPr>
              <w:t xml:space="preserve"> Администрации, ответственное за предоставление муниципальной услуги </w:t>
            </w:r>
            <w:proofErr w:type="gramEnd"/>
          </w:p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40F21" w:rsidRPr="00884DAD" w:rsidRDefault="00A40F21" w:rsidP="00884DAD">
            <w:pPr>
              <w:jc w:val="both"/>
            </w:pPr>
          </w:p>
        </w:tc>
        <w:tc>
          <w:tcPr>
            <w:tcW w:w="2235" w:type="dxa"/>
          </w:tcPr>
          <w:p w:rsidR="00A40F21" w:rsidRPr="00884DAD" w:rsidRDefault="0025651E" w:rsidP="00884DAD">
            <w:pPr>
              <w:jc w:val="both"/>
            </w:pPr>
            <w:r>
              <w:t>ГИС</w:t>
            </w:r>
          </w:p>
        </w:tc>
        <w:tc>
          <w:tcPr>
            <w:tcW w:w="2143" w:type="dxa"/>
          </w:tcPr>
          <w:p w:rsidR="00A40F21" w:rsidRPr="00884DAD" w:rsidRDefault="00A40F21" w:rsidP="00884DAD">
            <w:pPr>
              <w:jc w:val="both"/>
            </w:pPr>
          </w:p>
        </w:tc>
        <w:tc>
          <w:tcPr>
            <w:tcW w:w="2197" w:type="dxa"/>
          </w:tcPr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предоставления </w:t>
            </w:r>
          </w:p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муниципальной услуги, указанный в пункте 2.5 Административного регламента внесен в реестр </w:t>
            </w:r>
            <w:proofErr w:type="gramEnd"/>
          </w:p>
          <w:p w:rsidR="0025651E" w:rsidRDefault="0025651E" w:rsidP="0025651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40F21" w:rsidRPr="00884DAD" w:rsidRDefault="00A40F21" w:rsidP="00884DAD">
            <w:pPr>
              <w:jc w:val="both"/>
            </w:pPr>
          </w:p>
        </w:tc>
      </w:tr>
    </w:tbl>
    <w:p w:rsidR="00884DAD" w:rsidRPr="00884DAD" w:rsidRDefault="00884DAD" w:rsidP="00884DAD">
      <w:pPr>
        <w:jc w:val="center"/>
        <w:rPr>
          <w:sz w:val="28"/>
          <w:szCs w:val="28"/>
        </w:rPr>
      </w:pPr>
    </w:p>
    <w:p w:rsidR="00A40F21" w:rsidRPr="00884DAD" w:rsidRDefault="00A40F21">
      <w:pPr>
        <w:jc w:val="center"/>
        <w:rPr>
          <w:sz w:val="28"/>
          <w:szCs w:val="28"/>
        </w:rPr>
      </w:pPr>
    </w:p>
    <w:sectPr w:rsidR="00A40F21" w:rsidRPr="00884DAD" w:rsidSect="00884D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DAD"/>
    <w:rsid w:val="000C11B7"/>
    <w:rsid w:val="0025651E"/>
    <w:rsid w:val="002A0B8C"/>
    <w:rsid w:val="003330A8"/>
    <w:rsid w:val="00631F01"/>
    <w:rsid w:val="0065019A"/>
    <w:rsid w:val="007B29F3"/>
    <w:rsid w:val="00884DAD"/>
    <w:rsid w:val="00A40F21"/>
    <w:rsid w:val="00AF4198"/>
    <w:rsid w:val="00CA1384"/>
    <w:rsid w:val="00DE7C0B"/>
    <w:rsid w:val="00FA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D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0F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F5780-FF71-4E26-A803-B3281BEE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2023-05-30T13:33:00Z</dcterms:created>
  <dcterms:modified xsi:type="dcterms:W3CDTF">2023-08-25T06:43:00Z</dcterms:modified>
</cp:coreProperties>
</file>