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CE" w:rsidRPr="00B11686" w:rsidRDefault="002E02F2" w:rsidP="00077F5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B11686">
        <w:rPr>
          <w:b/>
          <w:bCs/>
          <w:kern w:val="36"/>
          <w:sz w:val="28"/>
          <w:szCs w:val="28"/>
        </w:rPr>
        <w:t>Л</w:t>
      </w:r>
      <w:r w:rsidR="000F68F7" w:rsidRPr="00B11686">
        <w:rPr>
          <w:b/>
          <w:bCs/>
          <w:kern w:val="36"/>
          <w:sz w:val="28"/>
          <w:szCs w:val="28"/>
        </w:rPr>
        <w:t>ьготн</w:t>
      </w:r>
      <w:r w:rsidR="00362E51" w:rsidRPr="00B11686">
        <w:rPr>
          <w:b/>
          <w:bCs/>
          <w:kern w:val="36"/>
          <w:sz w:val="28"/>
          <w:szCs w:val="28"/>
        </w:rPr>
        <w:t>о</w:t>
      </w:r>
      <w:r w:rsidRPr="00B11686">
        <w:rPr>
          <w:b/>
          <w:bCs/>
          <w:kern w:val="36"/>
          <w:sz w:val="28"/>
          <w:szCs w:val="28"/>
        </w:rPr>
        <w:t>е</w:t>
      </w:r>
      <w:r w:rsidR="000F68F7" w:rsidRPr="00B11686">
        <w:rPr>
          <w:b/>
          <w:bCs/>
          <w:kern w:val="36"/>
          <w:sz w:val="28"/>
          <w:szCs w:val="28"/>
        </w:rPr>
        <w:t xml:space="preserve"> кредит</w:t>
      </w:r>
      <w:r w:rsidR="00362E51" w:rsidRPr="00B11686">
        <w:rPr>
          <w:b/>
          <w:bCs/>
          <w:kern w:val="36"/>
          <w:sz w:val="28"/>
          <w:szCs w:val="28"/>
        </w:rPr>
        <w:t>овани</w:t>
      </w:r>
      <w:r w:rsidRPr="00B11686">
        <w:rPr>
          <w:b/>
          <w:bCs/>
          <w:kern w:val="36"/>
          <w:sz w:val="28"/>
          <w:szCs w:val="28"/>
        </w:rPr>
        <w:t>е</w:t>
      </w:r>
      <w:r w:rsidR="00964120" w:rsidRPr="00B11686">
        <w:rPr>
          <w:b/>
          <w:bCs/>
          <w:kern w:val="36"/>
          <w:sz w:val="28"/>
          <w:szCs w:val="28"/>
        </w:rPr>
        <w:t xml:space="preserve"> для субъектов малого и среднего предпринимательства</w:t>
      </w:r>
      <w:r w:rsidR="00AD51CE" w:rsidRPr="00B11686">
        <w:rPr>
          <w:b/>
          <w:bCs/>
          <w:kern w:val="36"/>
          <w:sz w:val="28"/>
          <w:szCs w:val="28"/>
        </w:rPr>
        <w:t xml:space="preserve"> </w:t>
      </w:r>
      <w:r w:rsidR="001324C0" w:rsidRPr="00B11686">
        <w:rPr>
          <w:b/>
          <w:bCs/>
          <w:kern w:val="36"/>
          <w:sz w:val="28"/>
          <w:szCs w:val="28"/>
        </w:rPr>
        <w:t>в рамках Программы Минэкономразвития России</w:t>
      </w:r>
    </w:p>
    <w:p w:rsidR="00077F51" w:rsidRPr="00B11686" w:rsidRDefault="00077F51" w:rsidP="00077F5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324C0" w:rsidRPr="00B11686" w:rsidRDefault="001324C0" w:rsidP="00077F51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kern w:val="36"/>
          <w:sz w:val="28"/>
          <w:szCs w:val="28"/>
        </w:rPr>
      </w:pPr>
      <w:r w:rsidRPr="00B11686">
        <w:rPr>
          <w:sz w:val="28"/>
          <w:szCs w:val="28"/>
        </w:rPr>
        <w:t xml:space="preserve">Льготные кредиты можно взять </w:t>
      </w:r>
      <w:r w:rsidR="00077F51" w:rsidRPr="00B11686">
        <w:rPr>
          <w:sz w:val="28"/>
          <w:szCs w:val="28"/>
        </w:rPr>
        <w:t>в рублях РФ</w:t>
      </w:r>
      <w:r w:rsidR="00077F51" w:rsidRPr="00B11686">
        <w:rPr>
          <w:b/>
          <w:sz w:val="28"/>
          <w:szCs w:val="28"/>
        </w:rPr>
        <w:t xml:space="preserve"> </w:t>
      </w:r>
      <w:r w:rsidRPr="00B11686">
        <w:rPr>
          <w:b/>
          <w:sz w:val="28"/>
          <w:szCs w:val="28"/>
        </w:rPr>
        <w:t>на конкретные цели</w:t>
      </w:r>
      <w:r w:rsidRPr="00B11686">
        <w:rPr>
          <w:b/>
          <w:bCs/>
          <w:kern w:val="36"/>
          <w:sz w:val="28"/>
          <w:szCs w:val="28"/>
        </w:rPr>
        <w:t>:</w:t>
      </w:r>
    </w:p>
    <w:p w:rsidR="001324C0" w:rsidRPr="00B11686" w:rsidRDefault="001324C0" w:rsidP="00C94F2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инвестиционные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(например, покупка нового оборудования или помещения, реконструкция производства) -  в размере от 500 тыся</w:t>
      </w:r>
      <w:r w:rsidR="00077F51"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 до 1 миллиарда рублей сроком до 10 лет и до 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 миллиардов рублей, если Заемщик осуществляет деятельность в таких приоритетных отраслях как туристская деятельность и деятельность гостиниц и предприятий общественного питания (за исключением ресторанов);</w:t>
      </w:r>
    </w:p>
    <w:p w:rsidR="001324C0" w:rsidRPr="00B11686" w:rsidRDefault="001324C0" w:rsidP="00C94F2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пополнение оборотных средств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размере от 500 тысяч до</w:t>
      </w:r>
      <w:r w:rsidR="00077F51"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500</w:t>
      </w:r>
      <w:r w:rsidR="00077F51"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миллионов рублей сроком до 3-х лет.</w:t>
      </w:r>
    </w:p>
    <w:p w:rsidR="001324C0" w:rsidRPr="00B11686" w:rsidRDefault="001324C0" w:rsidP="00077F5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324C0" w:rsidRPr="00B11686" w:rsidRDefault="001324C0" w:rsidP="00077F5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Льготная конечная ставка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заемщика в рамках программы не превысит предельное значение </w:t>
      </w: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8,5% годовых.</w:t>
      </w:r>
    </w:p>
    <w:p w:rsidR="00077F51" w:rsidRPr="00B11686" w:rsidRDefault="00077F51" w:rsidP="00077F5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4231" w:rsidRPr="00B11686" w:rsidRDefault="00394231" w:rsidP="00077F51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Как </w:t>
      </w:r>
      <w:r w:rsidR="00077F51"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получить деньги по госпрограмм</w:t>
      </w:r>
      <w:r w:rsid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е</w:t>
      </w: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?</w:t>
      </w:r>
    </w:p>
    <w:p w:rsidR="00394231" w:rsidRPr="00B11686" w:rsidRDefault="00287B4C" w:rsidP="00077F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686">
        <w:rPr>
          <w:b/>
          <w:sz w:val="28"/>
          <w:szCs w:val="28"/>
        </w:rPr>
        <w:t>У</w:t>
      </w:r>
      <w:r w:rsidR="00394231" w:rsidRPr="00B11686">
        <w:rPr>
          <w:b/>
          <w:sz w:val="28"/>
          <w:szCs w:val="28"/>
        </w:rPr>
        <w:t>бедитесь</w:t>
      </w:r>
      <w:r w:rsidR="00077F51" w:rsidRPr="00B11686">
        <w:rPr>
          <w:sz w:val="28"/>
          <w:szCs w:val="28"/>
        </w:rPr>
        <w:t xml:space="preserve">, что ваш бизнес внесен в </w:t>
      </w:r>
      <w:hyperlink r:id="rId9" w:tgtFrame="_blank" w:history="1">
        <w:r w:rsidR="00394231" w:rsidRPr="00B11686">
          <w:rPr>
            <w:rStyle w:val="a3"/>
            <w:color w:val="auto"/>
            <w:sz w:val="28"/>
            <w:szCs w:val="28"/>
          </w:rPr>
          <w:t>Единый реестр субъектов малого и среднего предпринимательства</w:t>
        </w:r>
      </w:hyperlink>
      <w:r w:rsidR="00394231" w:rsidRPr="00B11686">
        <w:rPr>
          <w:sz w:val="28"/>
          <w:szCs w:val="28"/>
        </w:rPr>
        <w:t>. Информация в этот реестр должна попадать автоматически на основании сведений ЕГРЮЛ, ЕГРИП и данных налогового учета, но лучше проверить это перед походом в банк.</w:t>
      </w:r>
    </w:p>
    <w:p w:rsidR="00394231" w:rsidRPr="00B11686" w:rsidRDefault="00394231" w:rsidP="00077F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lightGray"/>
        </w:rPr>
      </w:pPr>
      <w:r w:rsidRPr="00B11686">
        <w:rPr>
          <w:b/>
          <w:sz w:val="28"/>
          <w:szCs w:val="28"/>
        </w:rPr>
        <w:t>П</w:t>
      </w:r>
      <w:r w:rsidR="001324C0" w:rsidRPr="00B11686">
        <w:rPr>
          <w:b/>
          <w:sz w:val="28"/>
          <w:szCs w:val="28"/>
        </w:rPr>
        <w:t xml:space="preserve">роверьте </w:t>
      </w:r>
      <w:r w:rsidR="001324C0" w:rsidRPr="00B11686">
        <w:rPr>
          <w:sz w:val="28"/>
          <w:szCs w:val="28"/>
        </w:rPr>
        <w:t>по </w:t>
      </w:r>
      <w:hyperlink r:id="rId10" w:tgtFrame="_blank" w:history="1">
        <w:r w:rsidR="001324C0" w:rsidRPr="00B11686">
          <w:rPr>
            <w:rStyle w:val="a3"/>
            <w:color w:val="auto"/>
            <w:sz w:val="28"/>
            <w:szCs w:val="28"/>
          </w:rPr>
          <w:t>ОКВЭД</w:t>
        </w:r>
      </w:hyperlink>
      <w:r w:rsidRPr="00B11686">
        <w:rPr>
          <w:sz w:val="28"/>
          <w:szCs w:val="28"/>
        </w:rPr>
        <w:t xml:space="preserve"> </w:t>
      </w:r>
      <w:r w:rsidR="001324C0" w:rsidRPr="00B11686">
        <w:rPr>
          <w:sz w:val="28"/>
          <w:szCs w:val="28"/>
        </w:rPr>
        <w:t xml:space="preserve">профиль </w:t>
      </w:r>
      <w:r w:rsidRPr="00B11686">
        <w:rPr>
          <w:sz w:val="28"/>
          <w:szCs w:val="28"/>
        </w:rPr>
        <w:t>ваш</w:t>
      </w:r>
      <w:r w:rsidR="001324C0" w:rsidRPr="00B11686">
        <w:rPr>
          <w:sz w:val="28"/>
          <w:szCs w:val="28"/>
        </w:rPr>
        <w:t>его</w:t>
      </w:r>
      <w:r w:rsidRPr="00B11686">
        <w:rPr>
          <w:sz w:val="28"/>
          <w:szCs w:val="28"/>
        </w:rPr>
        <w:t xml:space="preserve"> бизнес</w:t>
      </w:r>
      <w:r w:rsidR="001324C0" w:rsidRPr="00B11686">
        <w:rPr>
          <w:sz w:val="28"/>
          <w:szCs w:val="28"/>
        </w:rPr>
        <w:t>а</w:t>
      </w:r>
      <w:r w:rsidR="00CC6AEA" w:rsidRPr="00B11686">
        <w:rPr>
          <w:sz w:val="28"/>
          <w:szCs w:val="28"/>
        </w:rPr>
        <w:t xml:space="preserve"> –</w:t>
      </w:r>
      <w:r w:rsidRPr="00B11686">
        <w:rPr>
          <w:sz w:val="28"/>
          <w:szCs w:val="28"/>
        </w:rPr>
        <w:t xml:space="preserve"> соответствует</w:t>
      </w:r>
      <w:r w:rsidR="00CC6AEA" w:rsidRPr="00B11686">
        <w:rPr>
          <w:sz w:val="28"/>
          <w:szCs w:val="28"/>
        </w:rPr>
        <w:t xml:space="preserve"> ли он </w:t>
      </w:r>
      <w:r w:rsidR="001324C0" w:rsidRPr="00B11686">
        <w:rPr>
          <w:sz w:val="28"/>
          <w:szCs w:val="28"/>
        </w:rPr>
        <w:t xml:space="preserve"> перечню </w:t>
      </w:r>
      <w:r w:rsidR="001324C0" w:rsidRPr="00B11686">
        <w:rPr>
          <w:b/>
          <w:sz w:val="28"/>
          <w:szCs w:val="28"/>
        </w:rPr>
        <w:t xml:space="preserve">приоритетных отраслей </w:t>
      </w:r>
      <w:r w:rsidR="001324C0" w:rsidRPr="00B11686">
        <w:rPr>
          <w:sz w:val="28"/>
          <w:szCs w:val="28"/>
        </w:rPr>
        <w:t>(приложение к памятке</w:t>
      </w:r>
      <w:r w:rsidR="001324C0" w:rsidRPr="00B11686">
        <w:rPr>
          <w:b/>
          <w:sz w:val="28"/>
          <w:szCs w:val="28"/>
        </w:rPr>
        <w:t xml:space="preserve">). </w:t>
      </w:r>
      <w:r w:rsidR="00077F51" w:rsidRPr="00B11686">
        <w:rPr>
          <w:sz w:val="28"/>
          <w:szCs w:val="28"/>
        </w:rPr>
        <w:t xml:space="preserve"> Причем он может быть,</w:t>
      </w:r>
      <w:r w:rsidRPr="00B11686">
        <w:rPr>
          <w:sz w:val="28"/>
          <w:szCs w:val="28"/>
        </w:rPr>
        <w:t xml:space="preserve"> как основн</w:t>
      </w:r>
      <w:r w:rsidR="00077F51" w:rsidRPr="00B11686">
        <w:rPr>
          <w:sz w:val="28"/>
          <w:szCs w:val="28"/>
        </w:rPr>
        <w:t xml:space="preserve">ым профилем вашей работы, так и </w:t>
      </w:r>
      <w:r w:rsidRPr="00B11686">
        <w:rPr>
          <w:sz w:val="28"/>
          <w:szCs w:val="28"/>
        </w:rPr>
        <w:t>дополнительным.</w:t>
      </w:r>
    </w:p>
    <w:p w:rsidR="004025B1" w:rsidRPr="00B11686" w:rsidRDefault="004025B1" w:rsidP="00077F51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Плюс к этому есть еще несколько общих обязательных требований к потенциальным Заемщикам:</w:t>
      </w:r>
    </w:p>
    <w:p w:rsidR="00287B4C" w:rsidRPr="00B11686" w:rsidRDefault="001476F1" w:rsidP="00C94F2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686">
        <w:rPr>
          <w:rFonts w:ascii="Times New Roman" w:hAnsi="Times New Roman" w:cs="Times New Roman"/>
          <w:sz w:val="28"/>
          <w:szCs w:val="28"/>
        </w:rPr>
        <w:t xml:space="preserve">заемщик </w:t>
      </w:r>
      <w:r w:rsidR="004025B1" w:rsidRPr="00B11686">
        <w:rPr>
          <w:rFonts w:ascii="Times New Roman" w:hAnsi="Times New Roman" w:cs="Times New Roman"/>
          <w:sz w:val="28"/>
          <w:szCs w:val="28"/>
        </w:rPr>
        <w:t>не относится к предприятию игорного бизнеса, не является нерезидентом Российской Федерации,</w:t>
      </w:r>
      <w:r w:rsidR="00AD51CE"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4025B1" w:rsidRPr="00B11686">
        <w:rPr>
          <w:rFonts w:ascii="Times New Roman" w:hAnsi="Times New Roman" w:cs="Times New Roman"/>
          <w:sz w:val="28"/>
          <w:szCs w:val="28"/>
        </w:rPr>
        <w:t xml:space="preserve">не является </w:t>
      </w:r>
      <w:r w:rsidR="00287B4C" w:rsidRPr="00B11686">
        <w:rPr>
          <w:rFonts w:ascii="Times New Roman" w:hAnsi="Times New Roman" w:cs="Times New Roman"/>
          <w:sz w:val="28"/>
          <w:szCs w:val="28"/>
        </w:rPr>
        <w:t>кредитной</w:t>
      </w:r>
      <w:r w:rsidR="004025B1" w:rsidRPr="00B11686">
        <w:rPr>
          <w:rFonts w:ascii="Times New Roman" w:hAnsi="Times New Roman" w:cs="Times New Roman"/>
          <w:sz w:val="28"/>
          <w:szCs w:val="28"/>
        </w:rPr>
        <w:t>, страховой организацией</w:t>
      </w:r>
      <w:r w:rsidR="00AD51CE"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6A3707" w:rsidRPr="00B11686">
        <w:rPr>
          <w:rFonts w:ascii="Times New Roman" w:hAnsi="Times New Roman" w:cs="Times New Roman"/>
          <w:sz w:val="28"/>
          <w:szCs w:val="28"/>
        </w:rPr>
        <w:t>(за исключением потребительских кооперативов), инвестиционным, негосударственным пенсионным фонд</w:t>
      </w:r>
      <w:r w:rsidR="00287B4C" w:rsidRPr="00B11686">
        <w:rPr>
          <w:rFonts w:ascii="Times New Roman" w:hAnsi="Times New Roman" w:cs="Times New Roman"/>
          <w:sz w:val="28"/>
          <w:szCs w:val="28"/>
        </w:rPr>
        <w:t>ом</w:t>
      </w:r>
      <w:r w:rsidR="006A3707" w:rsidRPr="00B11686">
        <w:rPr>
          <w:rFonts w:ascii="Times New Roman" w:hAnsi="Times New Roman" w:cs="Times New Roman"/>
          <w:sz w:val="28"/>
          <w:szCs w:val="28"/>
        </w:rPr>
        <w:t>, профессиональным участник</w:t>
      </w:r>
      <w:r w:rsidR="00287B4C" w:rsidRPr="00B11686">
        <w:rPr>
          <w:rFonts w:ascii="Times New Roman" w:hAnsi="Times New Roman" w:cs="Times New Roman"/>
          <w:sz w:val="28"/>
          <w:szCs w:val="28"/>
        </w:rPr>
        <w:t>ом</w:t>
      </w:r>
      <w:r w:rsidR="006A3707" w:rsidRPr="00B11686">
        <w:rPr>
          <w:rFonts w:ascii="Times New Roman" w:hAnsi="Times New Roman" w:cs="Times New Roman"/>
          <w:sz w:val="28"/>
          <w:szCs w:val="28"/>
        </w:rPr>
        <w:t xml:space="preserve"> рынка ценных бумаг, ломбард</w:t>
      </w:r>
      <w:r w:rsidR="00287B4C" w:rsidRPr="00B11686">
        <w:rPr>
          <w:rFonts w:ascii="Times New Roman" w:hAnsi="Times New Roman" w:cs="Times New Roman"/>
          <w:sz w:val="28"/>
          <w:szCs w:val="28"/>
        </w:rPr>
        <w:t xml:space="preserve">ом, участником соглашений о разделе продукции, </w:t>
      </w:r>
      <w:r w:rsidR="00362E51" w:rsidRPr="00B11686">
        <w:rPr>
          <w:rFonts w:ascii="Times New Roman" w:hAnsi="Times New Roman" w:cs="Times New Roman"/>
          <w:sz w:val="28"/>
          <w:szCs w:val="28"/>
        </w:rPr>
        <w:t xml:space="preserve">предприятием, </w:t>
      </w:r>
      <w:r w:rsidR="00287B4C" w:rsidRPr="00B11686">
        <w:rPr>
          <w:rFonts w:ascii="Times New Roman" w:hAnsi="Times New Roman" w:cs="Times New Roman"/>
          <w:sz w:val="28"/>
          <w:szCs w:val="28"/>
        </w:rPr>
        <w:t xml:space="preserve">осуществляющим производство и (или) реализацию </w:t>
      </w:r>
      <w:hyperlink r:id="rId11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<w:r w:rsidR="00287B4C" w:rsidRPr="00B11686">
          <w:rPr>
            <w:rFonts w:ascii="Times New Roman" w:hAnsi="Times New Roman" w:cs="Times New Roman"/>
            <w:sz w:val="28"/>
            <w:szCs w:val="28"/>
          </w:rPr>
          <w:t>подакцизных</w:t>
        </w:r>
      </w:hyperlink>
      <w:r w:rsidR="00287B4C" w:rsidRPr="00B11686">
        <w:rPr>
          <w:rFonts w:ascii="Times New Roman" w:hAnsi="Times New Roman" w:cs="Times New Roman"/>
          <w:sz w:val="28"/>
          <w:szCs w:val="28"/>
        </w:rPr>
        <w:t xml:space="preserve"> товаров, а также добычу и (или) реализацию полезных ископаемых, за исключением </w:t>
      </w:r>
      <w:hyperlink r:id="rId12" w:tooltip="Распоряжение МПР РФ от 07.02.2003 N 47-р &quot;Об утверждении &quot;Временных методических рекомендаций по подготовке и рассмотрению материалов, связанных с формированием, согласованием и утверждением региональных перечней полезных ископаемых, относимых к общераспростра" w:history="1">
        <w:r w:rsidR="00287B4C" w:rsidRPr="00B11686">
          <w:rPr>
            <w:rFonts w:ascii="Times New Roman" w:hAnsi="Times New Roman" w:cs="Times New Roman"/>
            <w:sz w:val="28"/>
            <w:szCs w:val="28"/>
          </w:rPr>
          <w:t>общераспространенных</w:t>
        </w:r>
      </w:hyperlink>
      <w:r w:rsidR="00287B4C" w:rsidRPr="00B11686">
        <w:rPr>
          <w:rFonts w:ascii="Times New Roman" w:hAnsi="Times New Roman" w:cs="Times New Roman"/>
          <w:sz w:val="28"/>
          <w:szCs w:val="28"/>
        </w:rPr>
        <w:t xml:space="preserve"> п</w:t>
      </w:r>
      <w:r w:rsidR="004820CD" w:rsidRPr="00B11686">
        <w:rPr>
          <w:rFonts w:ascii="Times New Roman" w:hAnsi="Times New Roman" w:cs="Times New Roman"/>
          <w:sz w:val="28"/>
          <w:szCs w:val="28"/>
        </w:rPr>
        <w:t>олезных ископаемых;</w:t>
      </w:r>
      <w:proofErr w:type="gramEnd"/>
    </w:p>
    <w:p w:rsidR="00C30B2B" w:rsidRPr="00C30B2B" w:rsidRDefault="00C30B2B" w:rsidP="00C30B2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2B">
        <w:rPr>
          <w:rFonts w:ascii="Times New Roman" w:hAnsi="Times New Roman" w:cs="Times New Roman"/>
          <w:sz w:val="28"/>
          <w:szCs w:val="28"/>
        </w:rPr>
        <w:t>бизнес должен быть зарегистрирован на территории России;</w:t>
      </w:r>
    </w:p>
    <w:p w:rsidR="00C30B2B" w:rsidRPr="00C30B2B" w:rsidRDefault="00C30B2B" w:rsidP="00C30B2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2B">
        <w:rPr>
          <w:rFonts w:ascii="Times New Roman" w:hAnsi="Times New Roman" w:cs="Times New Roman"/>
          <w:sz w:val="28"/>
          <w:szCs w:val="28"/>
        </w:rPr>
        <w:t>организация не проходит процедуру банкротства, деятельность заемщика не приостановлена в порядке, предусмотренном законодательством Российской Федерации.</w:t>
      </w:r>
    </w:p>
    <w:p w:rsidR="00AD51CE" w:rsidRPr="00B11686" w:rsidRDefault="00AD51CE" w:rsidP="00077F5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625" w:rsidRDefault="00077F51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686">
        <w:rPr>
          <w:b/>
          <w:sz w:val="28"/>
          <w:szCs w:val="28"/>
        </w:rPr>
        <w:t>Обратитесь в банк</w:t>
      </w:r>
      <w:r w:rsidRPr="00B11686">
        <w:rPr>
          <w:sz w:val="28"/>
          <w:szCs w:val="28"/>
        </w:rPr>
        <w:t> </w:t>
      </w:r>
      <w:r w:rsidR="008E7625" w:rsidRPr="00B11686">
        <w:rPr>
          <w:sz w:val="28"/>
          <w:szCs w:val="28"/>
        </w:rPr>
        <w:t xml:space="preserve">– </w:t>
      </w:r>
      <w:hyperlink r:id="rId13" w:history="1">
        <w:r w:rsidR="008E7625" w:rsidRPr="00B11686">
          <w:rPr>
            <w:rStyle w:val="a3"/>
            <w:color w:val="auto"/>
            <w:sz w:val="28"/>
            <w:szCs w:val="28"/>
          </w:rPr>
          <w:t>участник Программы Минэкономразвития</w:t>
        </w:r>
      </w:hyperlink>
      <w:r w:rsidR="008E7625" w:rsidRPr="00B11686">
        <w:rPr>
          <w:sz w:val="28"/>
          <w:szCs w:val="28"/>
        </w:rPr>
        <w:t xml:space="preserve"> </w:t>
      </w:r>
    </w:p>
    <w:p w:rsidR="009B1BB3" w:rsidRDefault="009B1BB3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BB3" w:rsidRPr="00F25BA8" w:rsidRDefault="009B1BB3" w:rsidP="009B1B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BA8">
        <w:rPr>
          <w:color w:val="000000"/>
          <w:sz w:val="28"/>
          <w:szCs w:val="28"/>
        </w:rPr>
        <w:t>Так</w:t>
      </w:r>
      <w:r w:rsidR="00C30B2B">
        <w:rPr>
          <w:color w:val="000000"/>
          <w:sz w:val="28"/>
          <w:szCs w:val="28"/>
        </w:rPr>
        <w:t>же</w:t>
      </w:r>
      <w:r w:rsidRPr="00F25BA8">
        <w:rPr>
          <w:color w:val="000000"/>
          <w:sz w:val="28"/>
          <w:szCs w:val="28"/>
        </w:rPr>
        <w:t xml:space="preserve">, </w:t>
      </w:r>
      <w:r w:rsidR="00C30B2B" w:rsidRPr="00C30B2B">
        <w:rPr>
          <w:b/>
          <w:color w:val="000000"/>
          <w:sz w:val="28"/>
          <w:szCs w:val="28"/>
        </w:rPr>
        <w:t>с 2020 года</w:t>
      </w:r>
      <w:r w:rsidR="00C30B2B">
        <w:rPr>
          <w:color w:val="000000"/>
          <w:sz w:val="28"/>
          <w:szCs w:val="28"/>
        </w:rPr>
        <w:t xml:space="preserve"> </w:t>
      </w:r>
      <w:r w:rsidRPr="00F25BA8">
        <w:rPr>
          <w:color w:val="000000"/>
          <w:sz w:val="28"/>
          <w:szCs w:val="28"/>
        </w:rPr>
        <w:t xml:space="preserve">в рамках программы по ставке </w:t>
      </w:r>
      <w:r>
        <w:rPr>
          <w:b/>
          <w:color w:val="000000"/>
          <w:sz w:val="28"/>
          <w:szCs w:val="28"/>
        </w:rPr>
        <w:t>8,5</w:t>
      </w:r>
      <w:r w:rsidRPr="00F25BA8">
        <w:rPr>
          <w:b/>
          <w:color w:val="000000"/>
          <w:sz w:val="28"/>
          <w:szCs w:val="28"/>
        </w:rPr>
        <w:t>%</w:t>
      </w:r>
      <w:r w:rsidRPr="00F25BA8">
        <w:rPr>
          <w:color w:val="000000"/>
          <w:sz w:val="28"/>
          <w:szCs w:val="28"/>
        </w:rPr>
        <w:t xml:space="preserve"> могут быть рефинансированы кредиты, ранее полученные предпринимателями по рыночным ставкам</w:t>
      </w:r>
      <w:r>
        <w:rPr>
          <w:color w:val="000000"/>
          <w:sz w:val="28"/>
          <w:szCs w:val="28"/>
        </w:rPr>
        <w:t>, но только</w:t>
      </w:r>
      <w:r w:rsidRPr="00F25BA8">
        <w:rPr>
          <w:color w:val="000000"/>
          <w:sz w:val="28"/>
          <w:szCs w:val="28"/>
        </w:rPr>
        <w:t xml:space="preserve"> на инвестиционную деятельность.</w:t>
      </w:r>
    </w:p>
    <w:p w:rsidR="00C30B2B" w:rsidRDefault="00C30B2B" w:rsidP="009B1B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Кроме этого, </w:t>
      </w:r>
      <w:r w:rsidR="009B1BB3" w:rsidRPr="00F25BA8">
        <w:rPr>
          <w:color w:val="000000"/>
          <w:sz w:val="28"/>
          <w:szCs w:val="28"/>
        </w:rPr>
        <w:t>программа дополн</w:t>
      </w:r>
      <w:r>
        <w:rPr>
          <w:color w:val="000000"/>
          <w:sz w:val="28"/>
          <w:szCs w:val="28"/>
        </w:rPr>
        <w:t xml:space="preserve">илась </w:t>
      </w:r>
      <w:r w:rsidR="009B1BB3" w:rsidRPr="00F25BA8">
        <w:rPr>
          <w:color w:val="000000"/>
          <w:sz w:val="28"/>
          <w:szCs w:val="28"/>
        </w:rPr>
        <w:t>новым видом кредита «</w:t>
      </w:r>
      <w:r w:rsidR="009B1BB3">
        <w:rPr>
          <w:color w:val="000000"/>
          <w:sz w:val="28"/>
          <w:szCs w:val="28"/>
        </w:rPr>
        <w:t>Н</w:t>
      </w:r>
      <w:r w:rsidR="009B1BB3" w:rsidRPr="00F25BA8">
        <w:rPr>
          <w:color w:val="000000"/>
          <w:sz w:val="28"/>
          <w:szCs w:val="28"/>
        </w:rPr>
        <w:t xml:space="preserve">а развитие предпринимательской деятельности», по которому предприниматель может получить кредит в размере до 10 млн. рублей на срок до 5 лет по льготной ставке, не превышающей </w:t>
      </w:r>
      <w:r w:rsidR="009B1BB3" w:rsidRPr="00F25BA8">
        <w:rPr>
          <w:b/>
          <w:color w:val="000000"/>
          <w:sz w:val="28"/>
          <w:szCs w:val="28"/>
        </w:rPr>
        <w:t>9,95</w:t>
      </w:r>
      <w:r w:rsidR="009B1BB3" w:rsidRPr="00F25BA8">
        <w:rPr>
          <w:color w:val="000000"/>
          <w:sz w:val="28"/>
          <w:szCs w:val="28"/>
        </w:rPr>
        <w:t xml:space="preserve"> процента годовых. </w:t>
      </w:r>
    </w:p>
    <w:p w:rsidR="009B1BB3" w:rsidRPr="00F25BA8" w:rsidRDefault="009B1BB3" w:rsidP="009B1B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BA8">
        <w:rPr>
          <w:color w:val="000000"/>
          <w:sz w:val="28"/>
          <w:szCs w:val="28"/>
        </w:rPr>
        <w:t xml:space="preserve">Согласно нововведениям, в число заемщиков по программе включаются физические лица, применяющие специальный налоговый режим налога на профессиональный доход, т.е. </w:t>
      </w:r>
      <w:proofErr w:type="spellStart"/>
      <w:r w:rsidRPr="00F25BA8">
        <w:rPr>
          <w:b/>
          <w:color w:val="000000"/>
          <w:sz w:val="28"/>
          <w:szCs w:val="28"/>
        </w:rPr>
        <w:t>самозанятые</w:t>
      </w:r>
      <w:proofErr w:type="spellEnd"/>
      <w:r w:rsidRPr="00F25BA8">
        <w:rPr>
          <w:color w:val="000000"/>
          <w:sz w:val="28"/>
          <w:szCs w:val="28"/>
        </w:rPr>
        <w:t>.</w:t>
      </w:r>
    </w:p>
    <w:p w:rsidR="009B1BB3" w:rsidRDefault="009B1BB3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Pr="00B11686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7625" w:rsidRPr="00B11686" w:rsidRDefault="008E7625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4231" w:rsidRPr="00B11686" w:rsidRDefault="00394231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B11686">
        <w:rPr>
          <w:b/>
          <w:sz w:val="28"/>
          <w:szCs w:val="28"/>
        </w:rPr>
        <w:lastRenderedPageBreak/>
        <w:t xml:space="preserve">Приложение </w:t>
      </w:r>
    </w:p>
    <w:p w:rsidR="00077F51" w:rsidRPr="00B11686" w:rsidRDefault="00077F51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394231" w:rsidRPr="00B11686" w:rsidRDefault="00394231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Приоритетные отрасли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C97CF9" w:rsidRPr="00B11686" w:rsidRDefault="00C97CF9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4231" w:rsidRPr="00B11686" w:rsidRDefault="00394231" w:rsidP="00B1168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686">
        <w:rPr>
          <w:sz w:val="28"/>
          <w:szCs w:val="28"/>
        </w:rPr>
        <w:t>На льготные кредиты и займы могут рассчитывать предприниматели, которые работают в приоритетных для государства направлениях: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Сельское хозяйство и услуги в этой области.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Обрабатывающее производство, в том числе производство пищевых продуктов, первичная и последующая переработка сельскохозяйственной продукции.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Производство и распределение электроэнергии, газа и воды.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Строительство.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Туристская деятельность и деятельность в области туристской индустрии в целях развития внутреннего и въездного туризма.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информации и связи.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Транспортировка и хранение.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здравоохранения.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образования.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вторичном сырье, деятельность по ликвидации загрязнений.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гостиниц и предприятий общественного питания (за исключением ресторанов).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культуры, спорта.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профессиональная, научная и техническая.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сфере бытовых услуг.</w:t>
      </w:r>
    </w:p>
    <w:p w:rsidR="00394231" w:rsidRPr="00B11686" w:rsidRDefault="002E02F2" w:rsidP="00B1168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сфере розничной торговли  на территории  моногородов.</w:t>
      </w:r>
    </w:p>
    <w:p w:rsidR="00394231" w:rsidRPr="00B11686" w:rsidRDefault="00394231" w:rsidP="00B1168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Деятельность в сфере розничной и (или) оптовой торговли при условии, что кредитный договор заключается на инвестиционные цели.</w:t>
      </w:r>
    </w:p>
    <w:p w:rsidR="00077F51" w:rsidRPr="00B11686" w:rsidRDefault="00077F51" w:rsidP="00B11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F51" w:rsidRPr="00B11686" w:rsidRDefault="00077F51">
      <w:pPr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br w:type="page"/>
      </w:r>
    </w:p>
    <w:p w:rsidR="00077F51" w:rsidRPr="00B11686" w:rsidRDefault="00077F51" w:rsidP="0007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F51" w:rsidRPr="00B11686" w:rsidRDefault="00077F51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Банки - участники программы Минэкономразвития</w:t>
      </w:r>
    </w:p>
    <w:p w:rsidR="00E2417C" w:rsidRPr="00B11686" w:rsidRDefault="00E2417C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5030" w:rsidRPr="00B11686" w:rsidRDefault="00935030" w:rsidP="00935030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tbl>
      <w:tblPr>
        <w:tblStyle w:val="ab"/>
        <w:tblW w:w="0" w:type="auto"/>
        <w:tblInd w:w="708" w:type="dxa"/>
        <w:tblLook w:val="04A0" w:firstRow="1" w:lastRow="0" w:firstColumn="1" w:lastColumn="0" w:noHBand="0" w:noVBand="1"/>
      </w:tblPr>
      <w:tblGrid>
        <w:gridCol w:w="632"/>
        <w:gridCol w:w="4043"/>
        <w:gridCol w:w="679"/>
        <w:gridCol w:w="4359"/>
      </w:tblGrid>
      <w:tr w:rsidR="00753545" w:rsidRPr="00B11686" w:rsidTr="00753545">
        <w:trPr>
          <w:trHeight w:val="907"/>
        </w:trPr>
        <w:tc>
          <w:tcPr>
            <w:tcW w:w="632" w:type="dxa"/>
            <w:vAlign w:val="center"/>
          </w:tcPr>
          <w:p w:rsidR="00753545" w:rsidRPr="00B11686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3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ПАО Банк Зенит</w:t>
            </w:r>
          </w:p>
        </w:tc>
        <w:tc>
          <w:tcPr>
            <w:tcW w:w="679" w:type="dxa"/>
            <w:vAlign w:val="center"/>
          </w:tcPr>
          <w:p w:rsidR="00753545" w:rsidRPr="00B11686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59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ПАО Банк "ФК Открытие"</w:t>
            </w:r>
          </w:p>
        </w:tc>
      </w:tr>
      <w:tr w:rsidR="00753545" w:rsidRPr="00B11686" w:rsidTr="00753545">
        <w:trPr>
          <w:trHeight w:val="907"/>
        </w:trPr>
        <w:tc>
          <w:tcPr>
            <w:tcW w:w="632" w:type="dxa"/>
            <w:vAlign w:val="center"/>
          </w:tcPr>
          <w:p w:rsidR="00753545" w:rsidRPr="00B11686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3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КБ "Альтернатива" (ООО)</w:t>
            </w:r>
          </w:p>
        </w:tc>
        <w:tc>
          <w:tcPr>
            <w:tcW w:w="679" w:type="dxa"/>
            <w:vAlign w:val="center"/>
          </w:tcPr>
          <w:p w:rsidR="00753545" w:rsidRPr="00B11686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59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АО "ПЕРВОУРАЛЬСКБАНК"</w:t>
            </w:r>
          </w:p>
        </w:tc>
      </w:tr>
      <w:tr w:rsidR="00753545" w:rsidRPr="00B11686" w:rsidTr="00753545">
        <w:trPr>
          <w:trHeight w:val="907"/>
        </w:trPr>
        <w:tc>
          <w:tcPr>
            <w:tcW w:w="632" w:type="dxa"/>
            <w:vAlign w:val="center"/>
          </w:tcPr>
          <w:p w:rsidR="00753545" w:rsidRPr="00B11686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43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КБ "Долинск" (АО)</w:t>
            </w:r>
          </w:p>
        </w:tc>
        <w:tc>
          <w:tcPr>
            <w:tcW w:w="679" w:type="dxa"/>
            <w:vAlign w:val="center"/>
          </w:tcPr>
          <w:p w:rsidR="00753545" w:rsidRPr="00B11686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59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Банк ПТБ (ООО)</w:t>
            </w:r>
          </w:p>
        </w:tc>
      </w:tr>
      <w:tr w:rsidR="00753545" w:rsidRPr="00B11686" w:rsidTr="00753545">
        <w:trPr>
          <w:trHeight w:val="907"/>
        </w:trPr>
        <w:tc>
          <w:tcPr>
            <w:tcW w:w="632" w:type="dxa"/>
            <w:vAlign w:val="center"/>
          </w:tcPr>
          <w:p w:rsidR="00753545" w:rsidRPr="00B11686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3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АО "Банк ДОМ</w:t>
            </w:r>
            <w:proofErr w:type="gramStart"/>
            <w:r w:rsidRPr="00B11686">
              <w:rPr>
                <w:sz w:val="28"/>
                <w:szCs w:val="28"/>
              </w:rPr>
              <w:t>.Р</w:t>
            </w:r>
            <w:proofErr w:type="gramEnd"/>
            <w:r w:rsidRPr="00B11686">
              <w:rPr>
                <w:sz w:val="28"/>
                <w:szCs w:val="28"/>
              </w:rPr>
              <w:t>Ф"</w:t>
            </w:r>
          </w:p>
        </w:tc>
        <w:tc>
          <w:tcPr>
            <w:tcW w:w="679" w:type="dxa"/>
            <w:vAlign w:val="center"/>
          </w:tcPr>
          <w:p w:rsidR="00753545" w:rsidRPr="00B11686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59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АО "</w:t>
            </w:r>
            <w:proofErr w:type="spellStart"/>
            <w:r w:rsidRPr="00B11686">
              <w:rPr>
                <w:sz w:val="28"/>
                <w:szCs w:val="28"/>
              </w:rPr>
              <w:t>Роял</w:t>
            </w:r>
            <w:proofErr w:type="spellEnd"/>
            <w:r w:rsidRPr="00B11686">
              <w:rPr>
                <w:sz w:val="28"/>
                <w:szCs w:val="28"/>
              </w:rPr>
              <w:t xml:space="preserve"> Кредит Банк"</w:t>
            </w:r>
          </w:p>
        </w:tc>
      </w:tr>
      <w:tr w:rsidR="00753545" w:rsidRPr="00B11686" w:rsidTr="00753545">
        <w:trPr>
          <w:trHeight w:val="907"/>
        </w:trPr>
        <w:tc>
          <w:tcPr>
            <w:tcW w:w="632" w:type="dxa"/>
            <w:vAlign w:val="center"/>
          </w:tcPr>
          <w:p w:rsidR="00753545" w:rsidRPr="00B11686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43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ООО "ЖИВАГО БАНК"</w:t>
            </w:r>
          </w:p>
        </w:tc>
        <w:tc>
          <w:tcPr>
            <w:tcW w:w="679" w:type="dxa"/>
            <w:vAlign w:val="center"/>
          </w:tcPr>
          <w:p w:rsidR="00753545" w:rsidRPr="00B11686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59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ПАО КБ "САММИТ БАНК"</w:t>
            </w:r>
          </w:p>
        </w:tc>
      </w:tr>
      <w:tr w:rsidR="00753545" w:rsidRPr="00B11686" w:rsidTr="00753545">
        <w:trPr>
          <w:trHeight w:val="907"/>
        </w:trPr>
        <w:tc>
          <w:tcPr>
            <w:tcW w:w="632" w:type="dxa"/>
            <w:vAlign w:val="center"/>
          </w:tcPr>
          <w:p w:rsidR="00753545" w:rsidRPr="00B11686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43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Банк "ИТУРУП" (ООО)</w:t>
            </w:r>
          </w:p>
        </w:tc>
        <w:tc>
          <w:tcPr>
            <w:tcW w:w="679" w:type="dxa"/>
            <w:vAlign w:val="center"/>
          </w:tcPr>
          <w:p w:rsidR="00753545" w:rsidRPr="00B11686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59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АО "</w:t>
            </w:r>
            <w:proofErr w:type="spellStart"/>
            <w:r w:rsidRPr="00B11686">
              <w:rPr>
                <w:sz w:val="28"/>
                <w:szCs w:val="28"/>
              </w:rPr>
              <w:t>Солид</w:t>
            </w:r>
            <w:proofErr w:type="spellEnd"/>
            <w:r w:rsidRPr="00B11686">
              <w:rPr>
                <w:sz w:val="28"/>
                <w:szCs w:val="28"/>
              </w:rPr>
              <w:t xml:space="preserve"> Банк"</w:t>
            </w:r>
          </w:p>
        </w:tc>
      </w:tr>
      <w:tr w:rsidR="00753545" w:rsidRPr="00B11686" w:rsidTr="00753545">
        <w:trPr>
          <w:trHeight w:val="907"/>
        </w:trPr>
        <w:tc>
          <w:tcPr>
            <w:tcW w:w="632" w:type="dxa"/>
            <w:vAlign w:val="center"/>
          </w:tcPr>
          <w:p w:rsidR="00753545" w:rsidRPr="00B11686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43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АО "КОШЕЛЕВ-БАНК"</w:t>
            </w:r>
          </w:p>
        </w:tc>
        <w:tc>
          <w:tcPr>
            <w:tcW w:w="679" w:type="dxa"/>
            <w:vAlign w:val="center"/>
          </w:tcPr>
          <w:p w:rsidR="00753545" w:rsidRPr="00B11686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59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АО КБ "</w:t>
            </w:r>
            <w:proofErr w:type="spellStart"/>
            <w:r w:rsidRPr="00B11686">
              <w:rPr>
                <w:sz w:val="28"/>
                <w:szCs w:val="28"/>
              </w:rPr>
              <w:t>ФорБанк</w:t>
            </w:r>
            <w:proofErr w:type="spellEnd"/>
            <w:r w:rsidRPr="00B11686">
              <w:rPr>
                <w:sz w:val="28"/>
                <w:szCs w:val="28"/>
              </w:rPr>
              <w:t>"</w:t>
            </w:r>
          </w:p>
        </w:tc>
      </w:tr>
      <w:tr w:rsidR="00753545" w:rsidRPr="00B11686" w:rsidTr="00753545">
        <w:trPr>
          <w:trHeight w:val="907"/>
        </w:trPr>
        <w:tc>
          <w:tcPr>
            <w:tcW w:w="632" w:type="dxa"/>
            <w:vAlign w:val="center"/>
          </w:tcPr>
          <w:p w:rsidR="00753545" w:rsidRPr="00B11686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43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АО "</w:t>
            </w:r>
            <w:proofErr w:type="spellStart"/>
            <w:r w:rsidRPr="00B11686">
              <w:rPr>
                <w:sz w:val="28"/>
                <w:szCs w:val="28"/>
              </w:rPr>
              <w:t>Кузнецкбизнесбанк</w:t>
            </w:r>
            <w:proofErr w:type="spellEnd"/>
            <w:r w:rsidRPr="00B11686">
              <w:rPr>
                <w:sz w:val="28"/>
                <w:szCs w:val="28"/>
              </w:rPr>
              <w:t>"</w:t>
            </w:r>
          </w:p>
        </w:tc>
        <w:tc>
          <w:tcPr>
            <w:tcW w:w="679" w:type="dxa"/>
            <w:vAlign w:val="center"/>
          </w:tcPr>
          <w:p w:rsidR="00753545" w:rsidRPr="00B11686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59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ИКБР "ЯРИНТЕРБАНК" (ООО)</w:t>
            </w:r>
          </w:p>
        </w:tc>
      </w:tr>
      <w:tr w:rsidR="00753545" w:rsidRPr="00B11686" w:rsidTr="00753545">
        <w:trPr>
          <w:trHeight w:val="907"/>
        </w:trPr>
        <w:tc>
          <w:tcPr>
            <w:tcW w:w="632" w:type="dxa"/>
            <w:vAlign w:val="center"/>
          </w:tcPr>
          <w:p w:rsidR="00753545" w:rsidRPr="00B11686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43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АКБ "</w:t>
            </w:r>
            <w:proofErr w:type="spellStart"/>
            <w:r w:rsidRPr="00B11686">
              <w:rPr>
                <w:sz w:val="28"/>
                <w:szCs w:val="28"/>
              </w:rPr>
              <w:t>Ланта</w:t>
            </w:r>
            <w:proofErr w:type="spellEnd"/>
            <w:r w:rsidRPr="00B11686">
              <w:rPr>
                <w:sz w:val="28"/>
                <w:szCs w:val="28"/>
              </w:rPr>
              <w:t>-Банк" (АО)</w:t>
            </w:r>
          </w:p>
        </w:tc>
        <w:tc>
          <w:tcPr>
            <w:tcW w:w="679" w:type="dxa"/>
            <w:vAlign w:val="center"/>
          </w:tcPr>
          <w:p w:rsidR="00753545" w:rsidRPr="00B11686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59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АО АБ "РОССИЯ"</w:t>
            </w:r>
          </w:p>
        </w:tc>
      </w:tr>
      <w:tr w:rsidR="00753545" w:rsidRPr="00B11686" w:rsidTr="00753545">
        <w:trPr>
          <w:trHeight w:val="907"/>
        </w:trPr>
        <w:tc>
          <w:tcPr>
            <w:tcW w:w="632" w:type="dxa"/>
            <w:vAlign w:val="center"/>
          </w:tcPr>
          <w:p w:rsidR="00753545" w:rsidRPr="00B11686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43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КБ "</w:t>
            </w:r>
            <w:proofErr w:type="spellStart"/>
            <w:r w:rsidRPr="00B11686">
              <w:rPr>
                <w:sz w:val="28"/>
                <w:szCs w:val="28"/>
              </w:rPr>
              <w:t>Москоммерцбанк</w:t>
            </w:r>
            <w:proofErr w:type="spellEnd"/>
            <w:r w:rsidRPr="00B11686">
              <w:rPr>
                <w:sz w:val="28"/>
                <w:szCs w:val="28"/>
              </w:rPr>
              <w:t>" (АО)</w:t>
            </w:r>
          </w:p>
        </w:tc>
        <w:tc>
          <w:tcPr>
            <w:tcW w:w="679" w:type="dxa"/>
            <w:vAlign w:val="center"/>
          </w:tcPr>
          <w:p w:rsidR="00753545" w:rsidRPr="00B11686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59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"Азиатско-Тихоокеанский Банк" (ПАО)</w:t>
            </w:r>
          </w:p>
        </w:tc>
      </w:tr>
      <w:tr w:rsidR="00753545" w:rsidRPr="00B11686" w:rsidTr="00753545">
        <w:trPr>
          <w:trHeight w:val="907"/>
        </w:trPr>
        <w:tc>
          <w:tcPr>
            <w:tcW w:w="632" w:type="dxa"/>
            <w:vAlign w:val="center"/>
          </w:tcPr>
          <w:p w:rsidR="00753545" w:rsidRPr="00B11686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43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ПАО "МТС-Банк"</w:t>
            </w:r>
          </w:p>
        </w:tc>
        <w:tc>
          <w:tcPr>
            <w:tcW w:w="679" w:type="dxa"/>
            <w:vAlign w:val="center"/>
          </w:tcPr>
          <w:p w:rsidR="00753545" w:rsidRPr="00B11686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59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"</w:t>
            </w:r>
            <w:proofErr w:type="spellStart"/>
            <w:r w:rsidRPr="00B11686">
              <w:rPr>
                <w:sz w:val="28"/>
                <w:szCs w:val="28"/>
              </w:rPr>
              <w:t>Камкомбанк</w:t>
            </w:r>
            <w:proofErr w:type="spellEnd"/>
            <w:r w:rsidRPr="00B11686">
              <w:rPr>
                <w:sz w:val="28"/>
                <w:szCs w:val="28"/>
              </w:rPr>
              <w:t>" (АО)</w:t>
            </w:r>
          </w:p>
        </w:tc>
      </w:tr>
      <w:tr w:rsidR="00753545" w:rsidRPr="00B11686" w:rsidTr="00753545">
        <w:trPr>
          <w:trHeight w:val="907"/>
        </w:trPr>
        <w:tc>
          <w:tcPr>
            <w:tcW w:w="632" w:type="dxa"/>
            <w:vAlign w:val="center"/>
          </w:tcPr>
          <w:p w:rsidR="00753545" w:rsidRPr="00B11686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43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АО БАНК НБС</w:t>
            </w:r>
          </w:p>
        </w:tc>
        <w:tc>
          <w:tcPr>
            <w:tcW w:w="679" w:type="dxa"/>
            <w:vAlign w:val="center"/>
          </w:tcPr>
          <w:p w:rsidR="00753545" w:rsidRPr="00B11686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59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АО "Банк Акцепт"</w:t>
            </w:r>
          </w:p>
        </w:tc>
      </w:tr>
      <w:tr w:rsidR="00753545" w:rsidRPr="00B11686" w:rsidTr="00753545">
        <w:trPr>
          <w:trHeight w:val="907"/>
        </w:trPr>
        <w:tc>
          <w:tcPr>
            <w:tcW w:w="632" w:type="dxa"/>
            <w:vAlign w:val="center"/>
          </w:tcPr>
          <w:p w:rsidR="00753545" w:rsidRPr="00B11686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43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АО БАНК "НБТ"</w:t>
            </w:r>
          </w:p>
        </w:tc>
        <w:tc>
          <w:tcPr>
            <w:tcW w:w="679" w:type="dxa"/>
            <w:vAlign w:val="center"/>
          </w:tcPr>
          <w:p w:rsidR="00753545" w:rsidRPr="00B11686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59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ООО КБ "</w:t>
            </w:r>
            <w:proofErr w:type="spellStart"/>
            <w:r w:rsidRPr="00B11686">
              <w:rPr>
                <w:sz w:val="28"/>
                <w:szCs w:val="28"/>
              </w:rPr>
              <w:t>Алтайкапиталбанк</w:t>
            </w:r>
            <w:proofErr w:type="spellEnd"/>
            <w:r w:rsidRPr="00B11686">
              <w:rPr>
                <w:sz w:val="28"/>
                <w:szCs w:val="28"/>
              </w:rPr>
              <w:t>"</w:t>
            </w:r>
          </w:p>
        </w:tc>
      </w:tr>
      <w:tr w:rsidR="00753545" w:rsidRPr="00B11686" w:rsidTr="006C3565">
        <w:trPr>
          <w:trHeight w:val="907"/>
        </w:trPr>
        <w:tc>
          <w:tcPr>
            <w:tcW w:w="632" w:type="dxa"/>
            <w:vAlign w:val="center"/>
          </w:tcPr>
          <w:p w:rsidR="00753545" w:rsidRPr="00B11686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43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АКБ "НООСФЕРА" (АО)</w:t>
            </w:r>
          </w:p>
        </w:tc>
        <w:tc>
          <w:tcPr>
            <w:tcW w:w="679" w:type="dxa"/>
            <w:vAlign w:val="center"/>
          </w:tcPr>
          <w:p w:rsidR="00753545" w:rsidRPr="00B11686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59" w:type="dxa"/>
            <w:vAlign w:val="center"/>
          </w:tcPr>
          <w:p w:rsidR="00753545" w:rsidRPr="00B11686" w:rsidRDefault="00753545" w:rsidP="006C356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АО КБ "Ассоциация"</w:t>
            </w:r>
          </w:p>
        </w:tc>
      </w:tr>
      <w:tr w:rsidR="00753545" w:rsidRPr="00B11686" w:rsidTr="00753545">
        <w:trPr>
          <w:trHeight w:val="907"/>
        </w:trPr>
        <w:tc>
          <w:tcPr>
            <w:tcW w:w="632" w:type="dxa"/>
            <w:vAlign w:val="center"/>
          </w:tcPr>
          <w:p w:rsidR="0075354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043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АО "ВЛАДБИЗНЕСБАНК"</w:t>
            </w:r>
          </w:p>
        </w:tc>
        <w:tc>
          <w:tcPr>
            <w:tcW w:w="679" w:type="dxa"/>
            <w:vAlign w:val="center"/>
          </w:tcPr>
          <w:p w:rsidR="00753545" w:rsidRPr="00B11686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359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АО "Райффайзенбанк"</w:t>
            </w:r>
          </w:p>
        </w:tc>
      </w:tr>
      <w:tr w:rsidR="00753545" w:rsidRPr="00B11686" w:rsidTr="00753545">
        <w:trPr>
          <w:trHeight w:val="966"/>
        </w:trPr>
        <w:tc>
          <w:tcPr>
            <w:tcW w:w="632" w:type="dxa"/>
            <w:vAlign w:val="center"/>
          </w:tcPr>
          <w:p w:rsidR="0075354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043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АО "БАНК "ВОЛОГЖАНИН"</w:t>
            </w:r>
          </w:p>
        </w:tc>
        <w:tc>
          <w:tcPr>
            <w:tcW w:w="679" w:type="dxa"/>
            <w:vAlign w:val="center"/>
          </w:tcPr>
          <w:p w:rsidR="00753545" w:rsidRPr="00B11686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359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ПАО РОСБАНК</w:t>
            </w:r>
          </w:p>
        </w:tc>
      </w:tr>
      <w:tr w:rsidR="00753545" w:rsidRPr="00B11686" w:rsidTr="00753545">
        <w:trPr>
          <w:trHeight w:val="966"/>
        </w:trPr>
        <w:tc>
          <w:tcPr>
            <w:tcW w:w="632" w:type="dxa"/>
            <w:vAlign w:val="center"/>
          </w:tcPr>
          <w:p w:rsidR="0075354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043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Банк ВТБ (ПАО)</w:t>
            </w:r>
          </w:p>
        </w:tc>
        <w:tc>
          <w:tcPr>
            <w:tcW w:w="679" w:type="dxa"/>
            <w:vAlign w:val="center"/>
          </w:tcPr>
          <w:p w:rsidR="00753545" w:rsidRPr="00B11686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359" w:type="dxa"/>
            <w:vAlign w:val="center"/>
          </w:tcPr>
          <w:p w:rsidR="00753545" w:rsidRPr="00B11686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ООО Банк "Саратов"</w:t>
            </w:r>
          </w:p>
        </w:tc>
      </w:tr>
      <w:tr w:rsidR="006C3565" w:rsidRPr="00B11686" w:rsidTr="00753545">
        <w:trPr>
          <w:trHeight w:val="966"/>
        </w:trPr>
        <w:tc>
          <w:tcPr>
            <w:tcW w:w="632" w:type="dxa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043" w:type="dxa"/>
            <w:vAlign w:val="center"/>
          </w:tcPr>
          <w:p w:rsidR="006C3565" w:rsidRPr="00B11686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Банк ГПБ (АО)</w:t>
            </w:r>
          </w:p>
        </w:tc>
        <w:tc>
          <w:tcPr>
            <w:tcW w:w="679" w:type="dxa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359" w:type="dxa"/>
            <w:vAlign w:val="center"/>
          </w:tcPr>
          <w:p w:rsidR="006C3565" w:rsidRPr="00B11686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ПАО "САРОВБИЗНЕСБАНК"</w:t>
            </w:r>
          </w:p>
        </w:tc>
      </w:tr>
      <w:tr w:rsidR="006C3565" w:rsidRPr="00B11686" w:rsidTr="00753545">
        <w:trPr>
          <w:trHeight w:val="966"/>
        </w:trPr>
        <w:tc>
          <w:tcPr>
            <w:tcW w:w="632" w:type="dxa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043" w:type="dxa"/>
            <w:vAlign w:val="center"/>
          </w:tcPr>
          <w:p w:rsidR="006C3565" w:rsidRPr="00B11686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АО "ГЕНБАНК"</w:t>
            </w:r>
          </w:p>
        </w:tc>
        <w:tc>
          <w:tcPr>
            <w:tcW w:w="679" w:type="dxa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359" w:type="dxa"/>
            <w:vAlign w:val="center"/>
          </w:tcPr>
          <w:p w:rsidR="006C3565" w:rsidRPr="00B11686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ПАО "Сбербанк России"</w:t>
            </w:r>
          </w:p>
        </w:tc>
      </w:tr>
      <w:tr w:rsidR="006C3565" w:rsidRPr="00B11686" w:rsidTr="00753545">
        <w:trPr>
          <w:trHeight w:val="567"/>
        </w:trPr>
        <w:tc>
          <w:tcPr>
            <w:tcW w:w="632" w:type="dxa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043" w:type="dxa"/>
            <w:vAlign w:val="center"/>
          </w:tcPr>
          <w:p w:rsidR="006C3565" w:rsidRPr="00B11686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 xml:space="preserve">АО </w:t>
            </w:r>
            <w:proofErr w:type="gramStart"/>
            <w:r w:rsidRPr="00B11686">
              <w:rPr>
                <w:sz w:val="28"/>
                <w:szCs w:val="28"/>
              </w:rPr>
              <w:t>КИБ</w:t>
            </w:r>
            <w:proofErr w:type="gramEnd"/>
            <w:r w:rsidRPr="00B11686">
              <w:rPr>
                <w:sz w:val="28"/>
                <w:szCs w:val="28"/>
              </w:rPr>
              <w:t xml:space="preserve"> "ЕВРОАЛЬЯНС"</w:t>
            </w:r>
          </w:p>
        </w:tc>
        <w:tc>
          <w:tcPr>
            <w:tcW w:w="679" w:type="dxa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359" w:type="dxa"/>
            <w:vAlign w:val="center"/>
          </w:tcPr>
          <w:p w:rsidR="006C3565" w:rsidRPr="00B11686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ПАО БАНК "СИАБ"</w:t>
            </w:r>
          </w:p>
        </w:tc>
      </w:tr>
      <w:tr w:rsidR="006C3565" w:rsidRPr="00B11686" w:rsidTr="00753545">
        <w:trPr>
          <w:trHeight w:val="567"/>
        </w:trPr>
        <w:tc>
          <w:tcPr>
            <w:tcW w:w="632" w:type="dxa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043" w:type="dxa"/>
            <w:vAlign w:val="center"/>
          </w:tcPr>
          <w:p w:rsidR="006C3565" w:rsidRPr="00B11686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 xml:space="preserve">АО "Банк </w:t>
            </w:r>
            <w:proofErr w:type="spellStart"/>
            <w:r w:rsidRPr="00B11686">
              <w:rPr>
                <w:sz w:val="28"/>
                <w:szCs w:val="28"/>
              </w:rPr>
              <w:t>Интеза</w:t>
            </w:r>
            <w:proofErr w:type="spellEnd"/>
            <w:r w:rsidRPr="00B11686">
              <w:rPr>
                <w:sz w:val="28"/>
                <w:szCs w:val="28"/>
              </w:rPr>
              <w:t>"</w:t>
            </w:r>
          </w:p>
        </w:tc>
        <w:tc>
          <w:tcPr>
            <w:tcW w:w="679" w:type="dxa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359" w:type="dxa"/>
            <w:vAlign w:val="center"/>
          </w:tcPr>
          <w:p w:rsidR="006C3565" w:rsidRPr="00B11686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"СИБСОЦБАНК" ООО</w:t>
            </w:r>
          </w:p>
        </w:tc>
      </w:tr>
      <w:tr w:rsidR="006C3565" w:rsidRPr="00B11686" w:rsidTr="00753545">
        <w:trPr>
          <w:trHeight w:val="567"/>
        </w:trPr>
        <w:tc>
          <w:tcPr>
            <w:tcW w:w="632" w:type="dxa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043" w:type="dxa"/>
            <w:vAlign w:val="center"/>
          </w:tcPr>
          <w:p w:rsidR="006C3565" w:rsidRPr="00B11686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ПАО Банк "Кузнецкий"</w:t>
            </w:r>
          </w:p>
        </w:tc>
        <w:tc>
          <w:tcPr>
            <w:tcW w:w="679" w:type="dxa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359" w:type="dxa"/>
            <w:vAlign w:val="center"/>
          </w:tcPr>
          <w:p w:rsidR="006C3565" w:rsidRPr="00B11686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 xml:space="preserve">ПАО </w:t>
            </w:r>
            <w:proofErr w:type="spellStart"/>
            <w:r w:rsidRPr="00B11686">
              <w:rPr>
                <w:sz w:val="28"/>
                <w:szCs w:val="28"/>
              </w:rPr>
              <w:t>Ставропольпромстройбанк</w:t>
            </w:r>
            <w:proofErr w:type="spellEnd"/>
          </w:p>
        </w:tc>
      </w:tr>
      <w:tr w:rsidR="006C3565" w:rsidRPr="00B11686" w:rsidTr="00753545">
        <w:trPr>
          <w:trHeight w:val="567"/>
        </w:trPr>
        <w:tc>
          <w:tcPr>
            <w:tcW w:w="632" w:type="dxa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043" w:type="dxa"/>
            <w:vAlign w:val="center"/>
          </w:tcPr>
          <w:p w:rsidR="006C3565" w:rsidRPr="00B11686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ПАО "</w:t>
            </w:r>
            <w:proofErr w:type="spellStart"/>
            <w:r w:rsidRPr="00B11686">
              <w:rPr>
                <w:sz w:val="28"/>
                <w:szCs w:val="28"/>
              </w:rPr>
              <w:t>Курскпромбанк</w:t>
            </w:r>
            <w:proofErr w:type="spellEnd"/>
            <w:r w:rsidRPr="00B11686">
              <w:rPr>
                <w:sz w:val="28"/>
                <w:szCs w:val="28"/>
              </w:rPr>
              <w:t>"</w:t>
            </w:r>
          </w:p>
        </w:tc>
        <w:tc>
          <w:tcPr>
            <w:tcW w:w="679" w:type="dxa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359" w:type="dxa"/>
            <w:vAlign w:val="center"/>
          </w:tcPr>
          <w:p w:rsidR="006C3565" w:rsidRPr="00B11686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ПАО "</w:t>
            </w:r>
            <w:proofErr w:type="spellStart"/>
            <w:r w:rsidRPr="00B11686">
              <w:rPr>
                <w:sz w:val="28"/>
                <w:szCs w:val="28"/>
              </w:rPr>
              <w:t>Томскпромстройбанк</w:t>
            </w:r>
            <w:proofErr w:type="spellEnd"/>
            <w:r w:rsidRPr="00B11686">
              <w:rPr>
                <w:sz w:val="28"/>
                <w:szCs w:val="28"/>
              </w:rPr>
              <w:t>"</w:t>
            </w:r>
          </w:p>
        </w:tc>
      </w:tr>
      <w:tr w:rsidR="006C3565" w:rsidRPr="00B11686" w:rsidTr="00753545">
        <w:trPr>
          <w:trHeight w:val="567"/>
        </w:trPr>
        <w:tc>
          <w:tcPr>
            <w:tcW w:w="632" w:type="dxa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043" w:type="dxa"/>
            <w:vAlign w:val="center"/>
          </w:tcPr>
          <w:p w:rsidR="006C3565" w:rsidRPr="00B11686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АО "МСП Банк"</w:t>
            </w:r>
          </w:p>
        </w:tc>
        <w:tc>
          <w:tcPr>
            <w:tcW w:w="679" w:type="dxa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359" w:type="dxa"/>
            <w:vAlign w:val="center"/>
          </w:tcPr>
          <w:p w:rsidR="006C3565" w:rsidRPr="00B11686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ПАО КБ "Центр-</w:t>
            </w:r>
            <w:proofErr w:type="spellStart"/>
            <w:r w:rsidRPr="00B11686">
              <w:rPr>
                <w:sz w:val="28"/>
                <w:szCs w:val="28"/>
              </w:rPr>
              <w:t>инвест</w:t>
            </w:r>
            <w:proofErr w:type="spellEnd"/>
            <w:r w:rsidRPr="00B11686">
              <w:rPr>
                <w:sz w:val="28"/>
                <w:szCs w:val="28"/>
              </w:rPr>
              <w:t>"</w:t>
            </w:r>
          </w:p>
        </w:tc>
      </w:tr>
      <w:tr w:rsidR="006C3565" w:rsidRPr="00B11686" w:rsidTr="00753545">
        <w:trPr>
          <w:trHeight w:val="567"/>
        </w:trPr>
        <w:tc>
          <w:tcPr>
            <w:tcW w:w="632" w:type="dxa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043" w:type="dxa"/>
            <w:vAlign w:val="center"/>
          </w:tcPr>
          <w:p w:rsidR="006C3565" w:rsidRPr="00B11686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АО Банк "Национальный     стандарт"</w:t>
            </w:r>
          </w:p>
        </w:tc>
        <w:tc>
          <w:tcPr>
            <w:tcW w:w="679" w:type="dxa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359" w:type="dxa"/>
            <w:vAlign w:val="center"/>
          </w:tcPr>
          <w:p w:rsidR="006C3565" w:rsidRPr="00B11686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ПАО "ЧЕЛЯБИНВЕСТБАНК"</w:t>
            </w:r>
          </w:p>
        </w:tc>
      </w:tr>
      <w:tr w:rsidR="006C3565" w:rsidRPr="00B11686" w:rsidTr="00753545">
        <w:trPr>
          <w:trHeight w:val="567"/>
        </w:trPr>
        <w:tc>
          <w:tcPr>
            <w:tcW w:w="632" w:type="dxa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043" w:type="dxa"/>
            <w:vAlign w:val="center"/>
          </w:tcPr>
          <w:p w:rsidR="006C3565" w:rsidRPr="00B11686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ПАО "НБД-Банк"</w:t>
            </w:r>
          </w:p>
        </w:tc>
        <w:tc>
          <w:tcPr>
            <w:tcW w:w="679" w:type="dxa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359" w:type="dxa"/>
            <w:vAlign w:val="center"/>
          </w:tcPr>
          <w:p w:rsidR="006C3565" w:rsidRPr="00B11686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ООО банк "Элита"</w:t>
            </w:r>
          </w:p>
        </w:tc>
      </w:tr>
      <w:tr w:rsidR="006C3565" w:rsidRPr="00B11686" w:rsidTr="00753545">
        <w:trPr>
          <w:trHeight w:val="567"/>
        </w:trPr>
        <w:tc>
          <w:tcPr>
            <w:tcW w:w="632" w:type="dxa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043" w:type="dxa"/>
            <w:vAlign w:val="center"/>
          </w:tcPr>
          <w:p w:rsidR="006C3565" w:rsidRPr="00B11686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АО "</w:t>
            </w:r>
            <w:proofErr w:type="spellStart"/>
            <w:r w:rsidRPr="00B11686">
              <w:rPr>
                <w:sz w:val="28"/>
                <w:szCs w:val="28"/>
              </w:rPr>
              <w:t>Нефтепромбанк</w:t>
            </w:r>
            <w:proofErr w:type="spellEnd"/>
            <w:r w:rsidRPr="00B11686">
              <w:rPr>
                <w:sz w:val="28"/>
                <w:szCs w:val="28"/>
              </w:rPr>
              <w:t>"</w:t>
            </w:r>
          </w:p>
        </w:tc>
        <w:tc>
          <w:tcPr>
            <w:tcW w:w="679" w:type="dxa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359" w:type="dxa"/>
            <w:vAlign w:val="center"/>
          </w:tcPr>
          <w:p w:rsidR="006C3565" w:rsidRPr="00B11686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КБ "ЭНЕРГОТРАНСБАНК" (АО)</w:t>
            </w:r>
          </w:p>
        </w:tc>
      </w:tr>
      <w:tr w:rsidR="006C3565" w:rsidRPr="00B11686" w:rsidTr="00753545">
        <w:trPr>
          <w:trHeight w:val="567"/>
        </w:trPr>
        <w:tc>
          <w:tcPr>
            <w:tcW w:w="632" w:type="dxa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043" w:type="dxa"/>
            <w:vAlign w:val="center"/>
          </w:tcPr>
          <w:p w:rsidR="006C3565" w:rsidRPr="00B11686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ПАО "НИКО-БАНК"</w:t>
            </w:r>
          </w:p>
        </w:tc>
        <w:tc>
          <w:tcPr>
            <w:tcW w:w="679" w:type="dxa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359" w:type="dxa"/>
            <w:vAlign w:val="center"/>
          </w:tcPr>
          <w:p w:rsidR="006C3565" w:rsidRPr="00B11686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Банк "Левобережный" (ПАО)</w:t>
            </w:r>
          </w:p>
        </w:tc>
      </w:tr>
      <w:tr w:rsidR="006C3565" w:rsidRPr="00B11686" w:rsidTr="00753545">
        <w:trPr>
          <w:trHeight w:val="567"/>
        </w:trPr>
        <w:tc>
          <w:tcPr>
            <w:tcW w:w="632" w:type="dxa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043" w:type="dxa"/>
            <w:vAlign w:val="center"/>
          </w:tcPr>
          <w:p w:rsidR="006C3565" w:rsidRPr="00B11686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АО "БАНК ОРЕНБУРГ"</w:t>
            </w:r>
          </w:p>
        </w:tc>
        <w:tc>
          <w:tcPr>
            <w:tcW w:w="679" w:type="dxa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359" w:type="dxa"/>
            <w:vAlign w:val="center"/>
          </w:tcPr>
          <w:p w:rsidR="006C3565" w:rsidRPr="00B11686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ПАО "Промсвязьбанк"</w:t>
            </w:r>
          </w:p>
        </w:tc>
      </w:tr>
      <w:tr w:rsidR="006C3565" w:rsidRPr="00B11686" w:rsidTr="00753545">
        <w:trPr>
          <w:trHeight w:val="567"/>
        </w:trPr>
        <w:tc>
          <w:tcPr>
            <w:tcW w:w="632" w:type="dxa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043" w:type="dxa"/>
            <w:vAlign w:val="center"/>
          </w:tcPr>
          <w:p w:rsidR="006C3565" w:rsidRPr="00B11686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ПАО СКБ Приморья "</w:t>
            </w:r>
            <w:proofErr w:type="spellStart"/>
            <w:r w:rsidRPr="00B11686">
              <w:rPr>
                <w:sz w:val="28"/>
                <w:szCs w:val="28"/>
              </w:rPr>
              <w:t>Примсоцбанк</w:t>
            </w:r>
            <w:proofErr w:type="spellEnd"/>
            <w:r w:rsidRPr="00B11686">
              <w:rPr>
                <w:sz w:val="28"/>
                <w:szCs w:val="28"/>
              </w:rPr>
              <w:t>"</w:t>
            </w:r>
          </w:p>
        </w:tc>
        <w:tc>
          <w:tcPr>
            <w:tcW w:w="679" w:type="dxa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359" w:type="dxa"/>
            <w:vAlign w:val="center"/>
          </w:tcPr>
          <w:p w:rsidR="006C3565" w:rsidRPr="00B11686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АО "АЛЬФА-БАНК"</w:t>
            </w:r>
          </w:p>
        </w:tc>
      </w:tr>
      <w:tr w:rsidR="006C3565" w:rsidRPr="00B11686" w:rsidTr="00753545">
        <w:trPr>
          <w:trHeight w:val="1553"/>
        </w:trPr>
        <w:tc>
          <w:tcPr>
            <w:tcW w:w="632" w:type="dxa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043" w:type="dxa"/>
            <w:vAlign w:val="center"/>
          </w:tcPr>
          <w:p w:rsidR="006C3565" w:rsidRPr="00B11686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11686">
              <w:rPr>
                <w:sz w:val="28"/>
                <w:szCs w:val="28"/>
              </w:rPr>
              <w:t>Прио</w:t>
            </w:r>
            <w:proofErr w:type="spellEnd"/>
            <w:r w:rsidRPr="00B11686">
              <w:rPr>
                <w:sz w:val="28"/>
                <w:szCs w:val="28"/>
              </w:rPr>
              <w:t>-Внешторгбанк (ПАО)</w:t>
            </w:r>
          </w:p>
        </w:tc>
        <w:tc>
          <w:tcPr>
            <w:tcW w:w="679" w:type="dxa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359" w:type="dxa"/>
            <w:vAlign w:val="center"/>
          </w:tcPr>
          <w:p w:rsidR="006C3565" w:rsidRPr="00B11686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ТКБ БАНК (ПАО)</w:t>
            </w:r>
          </w:p>
        </w:tc>
      </w:tr>
    </w:tbl>
    <w:p w:rsidR="00150761" w:rsidRPr="00B11686" w:rsidRDefault="00150761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3797" w:rsidRPr="00B11686" w:rsidRDefault="006F3797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3797" w:rsidRPr="00B11686" w:rsidRDefault="006F3797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3797" w:rsidRPr="00B11686" w:rsidRDefault="006F3797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b"/>
        <w:tblW w:w="4676" w:type="pct"/>
        <w:tblInd w:w="675" w:type="dxa"/>
        <w:tblLook w:val="04A0" w:firstRow="1" w:lastRow="0" w:firstColumn="1" w:lastColumn="0" w:noHBand="0" w:noVBand="1"/>
      </w:tblPr>
      <w:tblGrid>
        <w:gridCol w:w="709"/>
        <w:gridCol w:w="3969"/>
        <w:gridCol w:w="710"/>
        <w:gridCol w:w="4358"/>
      </w:tblGrid>
      <w:tr w:rsidR="00753545" w:rsidRPr="00B11686" w:rsidTr="00753545">
        <w:trPr>
          <w:trHeight w:val="907"/>
        </w:trPr>
        <w:tc>
          <w:tcPr>
            <w:tcW w:w="364" w:type="pct"/>
            <w:vAlign w:val="center"/>
          </w:tcPr>
          <w:p w:rsidR="00753545" w:rsidRPr="00B11686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2036" w:type="pct"/>
            <w:vAlign w:val="center"/>
          </w:tcPr>
          <w:p w:rsidR="00753545" w:rsidRPr="00B11686" w:rsidRDefault="0075354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Банк "Возрождение" (ПАО)</w:t>
            </w:r>
          </w:p>
        </w:tc>
        <w:tc>
          <w:tcPr>
            <w:tcW w:w="364" w:type="pct"/>
            <w:vAlign w:val="center"/>
          </w:tcPr>
          <w:p w:rsidR="00753545" w:rsidRPr="00B11686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236" w:type="pct"/>
            <w:vAlign w:val="center"/>
          </w:tcPr>
          <w:p w:rsidR="00753545" w:rsidRPr="00B11686" w:rsidRDefault="00753545" w:rsidP="004550A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КБ "Кубань Кредит" ООО</w:t>
            </w:r>
          </w:p>
        </w:tc>
      </w:tr>
      <w:tr w:rsidR="00753545" w:rsidRPr="00B11686" w:rsidTr="00753545">
        <w:trPr>
          <w:trHeight w:val="966"/>
        </w:trPr>
        <w:tc>
          <w:tcPr>
            <w:tcW w:w="364" w:type="pct"/>
            <w:vAlign w:val="center"/>
          </w:tcPr>
          <w:p w:rsidR="00753545" w:rsidRPr="00B11686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036" w:type="pct"/>
            <w:vAlign w:val="center"/>
          </w:tcPr>
          <w:p w:rsidR="00753545" w:rsidRPr="00B11686" w:rsidRDefault="0075354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КБ "Гарант-Инвест" (АО)</w:t>
            </w:r>
          </w:p>
        </w:tc>
        <w:tc>
          <w:tcPr>
            <w:tcW w:w="364" w:type="pct"/>
            <w:vAlign w:val="center"/>
          </w:tcPr>
          <w:p w:rsidR="00753545" w:rsidRPr="00B11686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236" w:type="pct"/>
            <w:vAlign w:val="center"/>
          </w:tcPr>
          <w:p w:rsidR="00753545" w:rsidRPr="00B11686" w:rsidRDefault="00753545" w:rsidP="004550A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АКБ "</w:t>
            </w:r>
            <w:proofErr w:type="spellStart"/>
            <w:r w:rsidRPr="00B11686">
              <w:rPr>
                <w:sz w:val="28"/>
                <w:szCs w:val="28"/>
              </w:rPr>
              <w:t>Энергобанк</w:t>
            </w:r>
            <w:proofErr w:type="spellEnd"/>
            <w:r w:rsidRPr="00B11686">
              <w:rPr>
                <w:sz w:val="28"/>
                <w:szCs w:val="28"/>
              </w:rPr>
              <w:t>" (ПАО)</w:t>
            </w:r>
          </w:p>
        </w:tc>
      </w:tr>
      <w:tr w:rsidR="00753545" w:rsidRPr="00B11686" w:rsidTr="00753545">
        <w:trPr>
          <w:trHeight w:val="966"/>
        </w:trPr>
        <w:tc>
          <w:tcPr>
            <w:tcW w:w="364" w:type="pct"/>
            <w:vAlign w:val="center"/>
          </w:tcPr>
          <w:p w:rsidR="00753545" w:rsidRPr="00B11686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036" w:type="pct"/>
            <w:vAlign w:val="center"/>
          </w:tcPr>
          <w:p w:rsidR="00753545" w:rsidRPr="00B11686" w:rsidRDefault="0075354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ПАО "Дальневосточный банк"</w:t>
            </w:r>
          </w:p>
        </w:tc>
        <w:tc>
          <w:tcPr>
            <w:tcW w:w="364" w:type="pct"/>
            <w:vAlign w:val="center"/>
          </w:tcPr>
          <w:p w:rsidR="00753545" w:rsidRPr="00B11686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236" w:type="pct"/>
            <w:vAlign w:val="center"/>
          </w:tcPr>
          <w:p w:rsidR="00753545" w:rsidRPr="00B11686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АО "</w:t>
            </w:r>
            <w:proofErr w:type="spellStart"/>
            <w:r w:rsidRPr="00B11686">
              <w:rPr>
                <w:sz w:val="28"/>
                <w:szCs w:val="28"/>
              </w:rPr>
              <w:t>Углеметбанк</w:t>
            </w:r>
            <w:proofErr w:type="spellEnd"/>
            <w:r w:rsidRPr="00B11686">
              <w:rPr>
                <w:sz w:val="28"/>
                <w:szCs w:val="28"/>
              </w:rPr>
              <w:t>"</w:t>
            </w:r>
          </w:p>
        </w:tc>
      </w:tr>
      <w:tr w:rsidR="00753545" w:rsidRPr="00B11686" w:rsidTr="00753545">
        <w:trPr>
          <w:trHeight w:val="966"/>
        </w:trPr>
        <w:tc>
          <w:tcPr>
            <w:tcW w:w="364" w:type="pct"/>
            <w:vAlign w:val="center"/>
          </w:tcPr>
          <w:p w:rsidR="00753545" w:rsidRPr="00B11686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036" w:type="pct"/>
            <w:vAlign w:val="center"/>
          </w:tcPr>
          <w:p w:rsidR="00753545" w:rsidRPr="00B11686" w:rsidRDefault="0075354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ООО КБ "Калуга"</w:t>
            </w:r>
          </w:p>
        </w:tc>
        <w:tc>
          <w:tcPr>
            <w:tcW w:w="364" w:type="pct"/>
            <w:vAlign w:val="center"/>
          </w:tcPr>
          <w:p w:rsidR="00753545" w:rsidRPr="00B11686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236" w:type="pct"/>
            <w:vAlign w:val="center"/>
          </w:tcPr>
          <w:p w:rsidR="00753545" w:rsidRPr="00B11686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АО "СМП Банк"</w:t>
            </w:r>
          </w:p>
        </w:tc>
      </w:tr>
      <w:tr w:rsidR="006C3565" w:rsidRPr="00B11686" w:rsidTr="00753545">
        <w:trPr>
          <w:trHeight w:val="966"/>
        </w:trPr>
        <w:tc>
          <w:tcPr>
            <w:tcW w:w="364" w:type="pct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36" w:type="pct"/>
            <w:vAlign w:val="center"/>
          </w:tcPr>
          <w:p w:rsidR="006C3565" w:rsidRPr="00B11686" w:rsidRDefault="006C356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МОРСКОЙ БАНК (АО)</w:t>
            </w:r>
          </w:p>
        </w:tc>
        <w:tc>
          <w:tcPr>
            <w:tcW w:w="364" w:type="pct"/>
            <w:vAlign w:val="center"/>
          </w:tcPr>
          <w:p w:rsidR="006C3565" w:rsidRPr="00B11686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236" w:type="pct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РНКБ Банк (ПАО)</w:t>
            </w:r>
          </w:p>
        </w:tc>
      </w:tr>
      <w:tr w:rsidR="006C3565" w:rsidRPr="00B11686" w:rsidTr="00753545">
        <w:trPr>
          <w:trHeight w:val="567"/>
        </w:trPr>
        <w:tc>
          <w:tcPr>
            <w:tcW w:w="364" w:type="pct"/>
            <w:vAlign w:val="center"/>
          </w:tcPr>
          <w:p w:rsidR="006C3565" w:rsidRPr="00B11686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036" w:type="pct"/>
            <w:vAlign w:val="center"/>
          </w:tcPr>
          <w:p w:rsidR="006C3565" w:rsidRPr="00B11686" w:rsidRDefault="006C356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АО "</w:t>
            </w:r>
            <w:proofErr w:type="spellStart"/>
            <w:r w:rsidRPr="00B11686">
              <w:rPr>
                <w:sz w:val="28"/>
                <w:szCs w:val="28"/>
              </w:rPr>
              <w:t>Россельхозбанк</w:t>
            </w:r>
            <w:proofErr w:type="spellEnd"/>
            <w:r w:rsidRPr="00B11686">
              <w:rPr>
                <w:sz w:val="28"/>
                <w:szCs w:val="28"/>
              </w:rPr>
              <w:t>"</w:t>
            </w:r>
          </w:p>
        </w:tc>
        <w:tc>
          <w:tcPr>
            <w:tcW w:w="364" w:type="pct"/>
            <w:vAlign w:val="center"/>
          </w:tcPr>
          <w:p w:rsidR="006C3565" w:rsidRPr="00B11686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236" w:type="pct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"СДМ-Банк" (ПАО)</w:t>
            </w:r>
          </w:p>
        </w:tc>
      </w:tr>
      <w:tr w:rsidR="006C3565" w:rsidRPr="00B11686" w:rsidTr="00753545">
        <w:trPr>
          <w:trHeight w:val="567"/>
        </w:trPr>
        <w:tc>
          <w:tcPr>
            <w:tcW w:w="364" w:type="pct"/>
            <w:vAlign w:val="center"/>
          </w:tcPr>
          <w:p w:rsidR="006C3565" w:rsidRPr="00B11686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036" w:type="pct"/>
            <w:vAlign w:val="center"/>
          </w:tcPr>
          <w:p w:rsidR="006C3565" w:rsidRPr="00B11686" w:rsidRDefault="006C356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Банк "</w:t>
            </w:r>
            <w:proofErr w:type="spellStart"/>
            <w:r w:rsidRPr="00B11686">
              <w:rPr>
                <w:sz w:val="28"/>
                <w:szCs w:val="28"/>
              </w:rPr>
              <w:t>Снежинский</w:t>
            </w:r>
            <w:proofErr w:type="spellEnd"/>
            <w:r w:rsidRPr="00B11686">
              <w:rPr>
                <w:sz w:val="28"/>
                <w:szCs w:val="28"/>
              </w:rPr>
              <w:t>" АО</w:t>
            </w:r>
          </w:p>
        </w:tc>
        <w:tc>
          <w:tcPr>
            <w:tcW w:w="364" w:type="pct"/>
            <w:vAlign w:val="center"/>
          </w:tcPr>
          <w:p w:rsidR="006C3565" w:rsidRPr="00B11686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236" w:type="pct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ООО "</w:t>
            </w:r>
            <w:proofErr w:type="spellStart"/>
            <w:r w:rsidRPr="00B11686">
              <w:rPr>
                <w:sz w:val="28"/>
                <w:szCs w:val="28"/>
              </w:rPr>
              <w:t>Примтеркомбанк</w:t>
            </w:r>
            <w:proofErr w:type="spellEnd"/>
            <w:r w:rsidRPr="00B11686">
              <w:rPr>
                <w:sz w:val="28"/>
                <w:szCs w:val="28"/>
              </w:rPr>
              <w:t>"</w:t>
            </w:r>
          </w:p>
        </w:tc>
      </w:tr>
      <w:tr w:rsidR="006C3565" w:rsidRPr="00B11686" w:rsidTr="00753545">
        <w:trPr>
          <w:trHeight w:val="567"/>
        </w:trPr>
        <w:tc>
          <w:tcPr>
            <w:tcW w:w="364" w:type="pct"/>
            <w:vAlign w:val="center"/>
          </w:tcPr>
          <w:p w:rsidR="006C3565" w:rsidRPr="00B11686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036" w:type="pct"/>
            <w:vAlign w:val="center"/>
          </w:tcPr>
          <w:p w:rsidR="006C3565" w:rsidRPr="00B11686" w:rsidRDefault="006C356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ПАО "</w:t>
            </w:r>
            <w:proofErr w:type="spellStart"/>
            <w:r w:rsidRPr="00B11686">
              <w:rPr>
                <w:sz w:val="28"/>
                <w:szCs w:val="28"/>
              </w:rPr>
              <w:t>Совкомбанк</w:t>
            </w:r>
            <w:proofErr w:type="spellEnd"/>
            <w:r w:rsidRPr="00B11686">
              <w:rPr>
                <w:sz w:val="28"/>
                <w:szCs w:val="28"/>
              </w:rPr>
              <w:t>"</w:t>
            </w:r>
          </w:p>
        </w:tc>
        <w:tc>
          <w:tcPr>
            <w:tcW w:w="364" w:type="pct"/>
            <w:vAlign w:val="center"/>
          </w:tcPr>
          <w:p w:rsidR="006C3565" w:rsidRPr="00B11686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236" w:type="pct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ПАО «МОСКОВСКИЙ КРЕДИТНЫЙ БАНК»</w:t>
            </w:r>
          </w:p>
        </w:tc>
      </w:tr>
      <w:tr w:rsidR="006C3565" w:rsidRPr="00B11686" w:rsidTr="00753545">
        <w:trPr>
          <w:trHeight w:val="567"/>
        </w:trPr>
        <w:tc>
          <w:tcPr>
            <w:tcW w:w="364" w:type="pct"/>
            <w:vAlign w:val="center"/>
          </w:tcPr>
          <w:p w:rsidR="006C3565" w:rsidRPr="00B11686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036" w:type="pct"/>
            <w:vAlign w:val="center"/>
          </w:tcPr>
          <w:p w:rsidR="006C3565" w:rsidRPr="00B11686" w:rsidRDefault="006C356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ООО "Банк Стандарт-Кредит"</w:t>
            </w:r>
          </w:p>
        </w:tc>
        <w:tc>
          <w:tcPr>
            <w:tcW w:w="364" w:type="pct"/>
            <w:vAlign w:val="center"/>
          </w:tcPr>
          <w:p w:rsidR="006C3565" w:rsidRPr="00B11686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236" w:type="pct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АКБ «</w:t>
            </w:r>
            <w:proofErr w:type="spellStart"/>
            <w:r w:rsidRPr="00B11686">
              <w:rPr>
                <w:sz w:val="28"/>
                <w:szCs w:val="28"/>
              </w:rPr>
              <w:t>Алмазэргиэнбанк</w:t>
            </w:r>
            <w:proofErr w:type="spellEnd"/>
            <w:r w:rsidRPr="00B11686">
              <w:rPr>
                <w:sz w:val="28"/>
                <w:szCs w:val="28"/>
              </w:rPr>
              <w:t>» АО</w:t>
            </w:r>
          </w:p>
        </w:tc>
      </w:tr>
      <w:tr w:rsidR="006C3565" w:rsidRPr="00B11686" w:rsidTr="00753545">
        <w:trPr>
          <w:trHeight w:val="567"/>
        </w:trPr>
        <w:tc>
          <w:tcPr>
            <w:tcW w:w="364" w:type="pct"/>
            <w:vAlign w:val="center"/>
          </w:tcPr>
          <w:p w:rsidR="006C3565" w:rsidRPr="00B11686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036" w:type="pct"/>
            <w:vAlign w:val="center"/>
          </w:tcPr>
          <w:p w:rsidR="006C3565" w:rsidRPr="00B11686" w:rsidRDefault="006C356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КБ "СТРОЙЛЕСБАНК" (ООО)</w:t>
            </w:r>
          </w:p>
        </w:tc>
        <w:tc>
          <w:tcPr>
            <w:tcW w:w="364" w:type="pct"/>
            <w:vAlign w:val="center"/>
          </w:tcPr>
          <w:p w:rsidR="006C3565" w:rsidRPr="00B11686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236" w:type="pct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Банк ИПБ (АО)</w:t>
            </w:r>
          </w:p>
        </w:tc>
      </w:tr>
      <w:tr w:rsidR="006C3565" w:rsidRPr="00B11686" w:rsidTr="00753545">
        <w:trPr>
          <w:trHeight w:val="567"/>
        </w:trPr>
        <w:tc>
          <w:tcPr>
            <w:tcW w:w="364" w:type="pct"/>
            <w:vAlign w:val="center"/>
          </w:tcPr>
          <w:p w:rsidR="006C3565" w:rsidRPr="00B11686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036" w:type="pct"/>
            <w:vAlign w:val="center"/>
          </w:tcPr>
          <w:p w:rsidR="006C3565" w:rsidRPr="00B11686" w:rsidRDefault="006C356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ООО "Хакасский муниципальный банк"</w:t>
            </w:r>
          </w:p>
        </w:tc>
        <w:tc>
          <w:tcPr>
            <w:tcW w:w="364" w:type="pct"/>
            <w:vAlign w:val="center"/>
          </w:tcPr>
          <w:p w:rsidR="006C3565" w:rsidRPr="00B11686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236" w:type="pct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ООО КБ "Столичный Кредит" *</w:t>
            </w:r>
          </w:p>
        </w:tc>
      </w:tr>
      <w:tr w:rsidR="006C3565" w:rsidRPr="00B11686" w:rsidTr="00753545">
        <w:trPr>
          <w:trHeight w:val="567"/>
        </w:trPr>
        <w:tc>
          <w:tcPr>
            <w:tcW w:w="364" w:type="pct"/>
            <w:vAlign w:val="center"/>
          </w:tcPr>
          <w:p w:rsidR="006C3565" w:rsidRPr="00B11686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036" w:type="pct"/>
            <w:vAlign w:val="center"/>
          </w:tcPr>
          <w:p w:rsidR="006C3565" w:rsidRPr="00B11686" w:rsidRDefault="006C356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ОАО "Юг-</w:t>
            </w:r>
            <w:proofErr w:type="spellStart"/>
            <w:r w:rsidRPr="00B11686">
              <w:rPr>
                <w:sz w:val="28"/>
                <w:szCs w:val="28"/>
              </w:rPr>
              <w:t>Инвестбанк</w:t>
            </w:r>
            <w:proofErr w:type="spellEnd"/>
            <w:r w:rsidRPr="00B11686">
              <w:rPr>
                <w:sz w:val="28"/>
                <w:szCs w:val="28"/>
              </w:rPr>
              <w:t>"</w:t>
            </w:r>
          </w:p>
        </w:tc>
        <w:tc>
          <w:tcPr>
            <w:tcW w:w="364" w:type="pct"/>
            <w:vAlign w:val="center"/>
          </w:tcPr>
          <w:p w:rsidR="006C3565" w:rsidRPr="00B11686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236" w:type="pct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ООО КБЭР "Банк Казани"*</w:t>
            </w:r>
          </w:p>
        </w:tc>
      </w:tr>
      <w:tr w:rsidR="006C3565" w:rsidRPr="00B11686" w:rsidTr="00753545">
        <w:trPr>
          <w:trHeight w:val="567"/>
        </w:trPr>
        <w:tc>
          <w:tcPr>
            <w:tcW w:w="364" w:type="pct"/>
            <w:vAlign w:val="center"/>
          </w:tcPr>
          <w:p w:rsidR="006C3565" w:rsidRPr="00B11686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036" w:type="pct"/>
            <w:vAlign w:val="center"/>
          </w:tcPr>
          <w:p w:rsidR="006C3565" w:rsidRPr="00B11686" w:rsidRDefault="006C356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ПАО "АК БАРС" БАНК</w:t>
            </w:r>
          </w:p>
        </w:tc>
        <w:tc>
          <w:tcPr>
            <w:tcW w:w="364" w:type="pct"/>
            <w:vAlign w:val="center"/>
          </w:tcPr>
          <w:p w:rsidR="006C3565" w:rsidRPr="00B11686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236" w:type="pct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АО "Севастопольский Морской банк" *</w:t>
            </w:r>
          </w:p>
        </w:tc>
      </w:tr>
      <w:tr w:rsidR="006C3565" w:rsidRPr="00B11686" w:rsidTr="00753545">
        <w:trPr>
          <w:trHeight w:val="567"/>
        </w:trPr>
        <w:tc>
          <w:tcPr>
            <w:tcW w:w="364" w:type="pct"/>
            <w:vAlign w:val="center"/>
          </w:tcPr>
          <w:p w:rsidR="006C3565" w:rsidRPr="00B11686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036" w:type="pct"/>
            <w:vAlign w:val="center"/>
          </w:tcPr>
          <w:p w:rsidR="006C3565" w:rsidRPr="00B11686" w:rsidRDefault="006C356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АКБ "АКТИВ БАНК" (ПАО)</w:t>
            </w:r>
          </w:p>
        </w:tc>
        <w:tc>
          <w:tcPr>
            <w:tcW w:w="364" w:type="pct"/>
            <w:vAlign w:val="center"/>
          </w:tcPr>
          <w:p w:rsidR="006C3565" w:rsidRPr="00B11686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236" w:type="pct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ООО КБ "КОЛЬЦО УРАЛА" *</w:t>
            </w:r>
          </w:p>
        </w:tc>
      </w:tr>
      <w:tr w:rsidR="006C3565" w:rsidRPr="00B11686" w:rsidTr="00753545">
        <w:trPr>
          <w:trHeight w:val="567"/>
        </w:trPr>
        <w:tc>
          <w:tcPr>
            <w:tcW w:w="364" w:type="pct"/>
            <w:vAlign w:val="center"/>
          </w:tcPr>
          <w:p w:rsidR="006C3565" w:rsidRPr="00B11686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036" w:type="pct"/>
            <w:vAlign w:val="center"/>
          </w:tcPr>
          <w:p w:rsidR="006C3565" w:rsidRPr="00B11686" w:rsidRDefault="006C356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1686">
              <w:rPr>
                <w:sz w:val="28"/>
                <w:szCs w:val="28"/>
              </w:rPr>
              <w:t>АО БАНК "СНГБ"</w:t>
            </w:r>
          </w:p>
        </w:tc>
        <w:tc>
          <w:tcPr>
            <w:tcW w:w="364" w:type="pct"/>
            <w:vAlign w:val="center"/>
          </w:tcPr>
          <w:p w:rsidR="006C3565" w:rsidRPr="00B11686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pct"/>
            <w:vAlign w:val="center"/>
          </w:tcPr>
          <w:p w:rsidR="006C3565" w:rsidRPr="00B11686" w:rsidRDefault="006C3565" w:rsidP="006F3797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A491C" w:rsidRDefault="008A491C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6F3797" w:rsidRPr="00B11686" w:rsidRDefault="006F3797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11686">
        <w:t>* До заключения Соглашения о предоставлении субсидии с Минэкономразвития России уполномоченные банки (№№ 88 - 91) льготные кредиты не выдают.</w:t>
      </w:r>
    </w:p>
    <w:p w:rsidR="006F3797" w:rsidRPr="00B11686" w:rsidRDefault="006F3797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6F3797" w:rsidRPr="00B11686" w:rsidSect="00E2417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3B" w:rsidRDefault="00C86E3B" w:rsidP="00077F51">
      <w:pPr>
        <w:spacing w:after="0" w:line="240" w:lineRule="auto"/>
      </w:pPr>
      <w:r>
        <w:separator/>
      </w:r>
    </w:p>
  </w:endnote>
  <w:endnote w:type="continuationSeparator" w:id="0">
    <w:p w:rsidR="00C86E3B" w:rsidRDefault="00C86E3B" w:rsidP="0007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7C" w:rsidRDefault="00E2417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7C" w:rsidRDefault="00E2417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7C" w:rsidRDefault="00E241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3B" w:rsidRDefault="00C86E3B" w:rsidP="00077F51">
      <w:pPr>
        <w:spacing w:after="0" w:line="240" w:lineRule="auto"/>
      </w:pPr>
      <w:r>
        <w:separator/>
      </w:r>
    </w:p>
  </w:footnote>
  <w:footnote w:type="continuationSeparator" w:id="0">
    <w:p w:rsidR="00C86E3B" w:rsidRDefault="00C86E3B" w:rsidP="0007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7C" w:rsidRDefault="00E2417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51" w:rsidRPr="00077F51" w:rsidRDefault="00077F51" w:rsidP="00077F51">
    <w:pPr>
      <w:pStyle w:val="a7"/>
      <w:jc w:val="right"/>
      <w:rPr>
        <w:rFonts w:ascii="Times New Roman" w:hAnsi="Times New Roman" w:cs="Times New Roman"/>
        <w:b/>
        <w:bCs/>
        <w:sz w:val="28"/>
        <w:szCs w:val="28"/>
      </w:rPr>
    </w:pPr>
    <w:r w:rsidRPr="00077F51">
      <w:rPr>
        <w:rFonts w:ascii="Times New Roman" w:hAnsi="Times New Roman" w:cs="Times New Roman"/>
        <w:b/>
        <w:bCs/>
        <w:sz w:val="28"/>
        <w:szCs w:val="28"/>
      </w:rPr>
      <w:t>Памятка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7C" w:rsidRDefault="00E241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F10"/>
    <w:multiLevelType w:val="multilevel"/>
    <w:tmpl w:val="CE066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90D16"/>
    <w:multiLevelType w:val="multilevel"/>
    <w:tmpl w:val="4D1A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D7354"/>
    <w:multiLevelType w:val="hybridMultilevel"/>
    <w:tmpl w:val="A672E12E"/>
    <w:lvl w:ilvl="0" w:tplc="5BE4B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E3"/>
    <w:rsid w:val="000628AD"/>
    <w:rsid w:val="00077F51"/>
    <w:rsid w:val="000F68F7"/>
    <w:rsid w:val="00100976"/>
    <w:rsid w:val="001324C0"/>
    <w:rsid w:val="001476F1"/>
    <w:rsid w:val="00150761"/>
    <w:rsid w:val="001B1AAE"/>
    <w:rsid w:val="002867C4"/>
    <w:rsid w:val="00287B4C"/>
    <w:rsid w:val="002E02F2"/>
    <w:rsid w:val="00362E51"/>
    <w:rsid w:val="00394231"/>
    <w:rsid w:val="003A42E2"/>
    <w:rsid w:val="004025B1"/>
    <w:rsid w:val="004820CD"/>
    <w:rsid w:val="0058037C"/>
    <w:rsid w:val="00650F90"/>
    <w:rsid w:val="006613D1"/>
    <w:rsid w:val="00680857"/>
    <w:rsid w:val="006A3707"/>
    <w:rsid w:val="006C3565"/>
    <w:rsid w:val="006D6178"/>
    <w:rsid w:val="006F3797"/>
    <w:rsid w:val="006F7292"/>
    <w:rsid w:val="00717137"/>
    <w:rsid w:val="0072170A"/>
    <w:rsid w:val="00753545"/>
    <w:rsid w:val="007574E3"/>
    <w:rsid w:val="007A0D05"/>
    <w:rsid w:val="007C082B"/>
    <w:rsid w:val="007E3709"/>
    <w:rsid w:val="00803D1A"/>
    <w:rsid w:val="008A491C"/>
    <w:rsid w:val="008D700E"/>
    <w:rsid w:val="008E7625"/>
    <w:rsid w:val="00935030"/>
    <w:rsid w:val="00964120"/>
    <w:rsid w:val="009B1BB3"/>
    <w:rsid w:val="009C7B3C"/>
    <w:rsid w:val="00A17564"/>
    <w:rsid w:val="00AD51CE"/>
    <w:rsid w:val="00B11686"/>
    <w:rsid w:val="00B3645B"/>
    <w:rsid w:val="00C22D5B"/>
    <w:rsid w:val="00C30B2B"/>
    <w:rsid w:val="00C60CCB"/>
    <w:rsid w:val="00C86E3B"/>
    <w:rsid w:val="00C94F2D"/>
    <w:rsid w:val="00C97CF9"/>
    <w:rsid w:val="00CC11E8"/>
    <w:rsid w:val="00CC6AEA"/>
    <w:rsid w:val="00E02608"/>
    <w:rsid w:val="00E2417C"/>
    <w:rsid w:val="00E26A4A"/>
    <w:rsid w:val="00E73E65"/>
    <w:rsid w:val="00E76F04"/>
    <w:rsid w:val="00E8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1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574E3"/>
    <w:rPr>
      <w:color w:val="0000FF"/>
      <w:u w:val="single"/>
    </w:rPr>
  </w:style>
  <w:style w:type="character" w:customStyle="1" w:styleId="news-date-time">
    <w:name w:val="news-date-time"/>
    <w:basedOn w:val="a0"/>
    <w:rsid w:val="007574E3"/>
  </w:style>
  <w:style w:type="paragraph" w:styleId="a4">
    <w:name w:val="Normal (Web)"/>
    <w:basedOn w:val="a"/>
    <w:uiPriority w:val="99"/>
    <w:unhideWhenUsed/>
    <w:rsid w:val="007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F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68F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60CC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F51"/>
  </w:style>
  <w:style w:type="paragraph" w:styleId="a9">
    <w:name w:val="footer"/>
    <w:basedOn w:val="a"/>
    <w:link w:val="aa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F51"/>
  </w:style>
  <w:style w:type="table" w:styleId="ab">
    <w:name w:val="Table Grid"/>
    <w:basedOn w:val="a1"/>
    <w:uiPriority w:val="59"/>
    <w:rsid w:val="0066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445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E762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E762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E76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1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574E3"/>
    <w:rPr>
      <w:color w:val="0000FF"/>
      <w:u w:val="single"/>
    </w:rPr>
  </w:style>
  <w:style w:type="character" w:customStyle="1" w:styleId="news-date-time">
    <w:name w:val="news-date-time"/>
    <w:basedOn w:val="a0"/>
    <w:rsid w:val="007574E3"/>
  </w:style>
  <w:style w:type="paragraph" w:styleId="a4">
    <w:name w:val="Normal (Web)"/>
    <w:basedOn w:val="a"/>
    <w:uiPriority w:val="99"/>
    <w:unhideWhenUsed/>
    <w:rsid w:val="007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F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68F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60CC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F51"/>
  </w:style>
  <w:style w:type="paragraph" w:styleId="a9">
    <w:name w:val="footer"/>
    <w:basedOn w:val="a"/>
    <w:link w:val="aa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F51"/>
  </w:style>
  <w:style w:type="table" w:styleId="ab">
    <w:name w:val="Table Grid"/>
    <w:basedOn w:val="a1"/>
    <w:uiPriority w:val="59"/>
    <w:rsid w:val="0066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445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E762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E762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E7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onomy.gov.ru/minec/about/structure/depinvest/2019062701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572A7FE46A8456CCA855AD2D442E788E32BE9847BACE63FB6327FAEBF74C8439BD379680947862EFCE2A7A161FEA178D9E9FA045AD54GCuA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572A7FE46A8456CCA855AD2D442E78843BBA9143B89369F33A2BF8ECF813933EF43B9780947F63E5912F6F0747E61194809BBA59AF55C2GDu9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onsultant.ru/document/cons_doc_LAW_163320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rmsp.nalog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DocumentFromInternetSite</b:SourceType>
    <b:Guid>{859815E4-C48B-4AD1-A994-5C782D387162}</b:Guid>
    <b:Title>http://economy.gov.ru/minec/about/structure/depinvest/2019062701</b:Title>
    <b:InternetSiteTitle>http://economy.gov.ru/minec/about/structure/depinvest/2019062701</b:InternetSiteTitle>
    <b:RefOrder>1</b:RefOrder>
  </b:Source>
</b:Sources>
</file>

<file path=customXml/itemProps1.xml><?xml version="1.0" encoding="utf-8"?>
<ds:datastoreItem xmlns:ds="http://schemas.openxmlformats.org/officeDocument/2006/customXml" ds:itemID="{0D371300-0CA9-4EC7-BCFD-BE9C0EEC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Яковлева Евгения Александровна</cp:lastModifiedBy>
  <cp:revision>2</cp:revision>
  <cp:lastPrinted>2019-07-26T06:51:00Z</cp:lastPrinted>
  <dcterms:created xsi:type="dcterms:W3CDTF">2020-08-14T13:34:00Z</dcterms:created>
  <dcterms:modified xsi:type="dcterms:W3CDTF">2020-08-14T13:34:00Z</dcterms:modified>
</cp:coreProperties>
</file>