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9083"/>
      </w:tblGrid>
      <w:tr w:rsidR="00896467" w:rsidRPr="00AA1587" w:rsidTr="00896467">
        <w:trPr>
          <w:trHeight w:val="65"/>
        </w:trPr>
        <w:tc>
          <w:tcPr>
            <w:tcW w:w="1814" w:type="dxa"/>
          </w:tcPr>
          <w:p w:rsidR="00896467" w:rsidRPr="00AA1587" w:rsidRDefault="00896467">
            <w:pPr>
              <w:rPr>
                <w:rFonts w:ascii="Times New Roman" w:hAnsi="Times New Roman" w:cs="Times New Roman"/>
              </w:rPr>
            </w:pPr>
          </w:p>
        </w:tc>
        <w:tc>
          <w:tcPr>
            <w:tcW w:w="9083" w:type="dxa"/>
          </w:tcPr>
          <w:p w:rsidR="00896467" w:rsidRDefault="00896467" w:rsidP="0027133D">
            <w:pPr>
              <w:rPr>
                <w:rFonts w:ascii="Times New Roman" w:hAnsi="Times New Roman" w:cs="Times New Roman"/>
              </w:rPr>
            </w:pPr>
          </w:p>
          <w:p w:rsidR="00896467" w:rsidRDefault="00896467" w:rsidP="0027133D">
            <w:pPr>
              <w:rPr>
                <w:rFonts w:ascii="Times New Roman" w:hAnsi="Times New Roman" w:cs="Times New Roman"/>
              </w:rPr>
            </w:pPr>
          </w:p>
          <w:p w:rsidR="00896467" w:rsidRPr="00D95B8E" w:rsidRDefault="00896467" w:rsidP="00FD1F07">
            <w:pPr>
              <w:rPr>
                <w:rFonts w:ascii="Times New Roman" w:hAnsi="Times New Roman" w:cs="Times New Roman"/>
                <w:b/>
              </w:rPr>
            </w:pPr>
          </w:p>
        </w:tc>
      </w:tr>
      <w:tr w:rsidR="00896467" w:rsidRPr="00AA1587" w:rsidTr="00896467">
        <w:trPr>
          <w:trHeight w:val="322"/>
        </w:trPr>
        <w:tc>
          <w:tcPr>
            <w:tcW w:w="1814" w:type="dxa"/>
            <w:vMerge w:val="restart"/>
          </w:tcPr>
          <w:p w:rsidR="00896467" w:rsidRPr="00AA1587" w:rsidRDefault="00896467">
            <w:pPr>
              <w:rPr>
                <w:rFonts w:ascii="Times New Roman" w:hAnsi="Times New Roman" w:cs="Times New Roman"/>
              </w:rPr>
            </w:pPr>
          </w:p>
        </w:tc>
        <w:tc>
          <w:tcPr>
            <w:tcW w:w="9083" w:type="dxa"/>
            <w:vMerge w:val="restart"/>
          </w:tcPr>
          <w:p w:rsidR="00896467" w:rsidRPr="00AA1587" w:rsidRDefault="00896467">
            <w:pPr>
              <w:rPr>
                <w:rFonts w:ascii="Times New Roman" w:hAnsi="Times New Roman" w:cs="Times New Roman"/>
              </w:rPr>
            </w:pPr>
          </w:p>
        </w:tc>
      </w:tr>
      <w:tr w:rsidR="00896467" w:rsidRPr="00AA1587" w:rsidTr="00896467">
        <w:trPr>
          <w:trHeight w:val="322"/>
        </w:trPr>
        <w:tc>
          <w:tcPr>
            <w:tcW w:w="1814" w:type="dxa"/>
            <w:vMerge/>
          </w:tcPr>
          <w:p w:rsidR="00896467" w:rsidRPr="00AA1587" w:rsidRDefault="00896467">
            <w:pPr>
              <w:rPr>
                <w:rFonts w:ascii="Times New Roman" w:hAnsi="Times New Roman" w:cs="Times New Roman"/>
              </w:rPr>
            </w:pPr>
          </w:p>
        </w:tc>
        <w:tc>
          <w:tcPr>
            <w:tcW w:w="9083" w:type="dxa"/>
            <w:vMerge/>
          </w:tcPr>
          <w:p w:rsidR="00896467" w:rsidRPr="00AA1587" w:rsidRDefault="00896467">
            <w:pPr>
              <w:rPr>
                <w:rFonts w:ascii="Times New Roman" w:hAnsi="Times New Roman" w:cs="Times New Roman"/>
              </w:rPr>
            </w:pPr>
          </w:p>
        </w:tc>
      </w:tr>
    </w:tbl>
    <w:p w:rsidR="00E0391A" w:rsidRPr="006353AA" w:rsidRDefault="00E0391A" w:rsidP="00896467">
      <w:pPr>
        <w:jc w:val="center"/>
        <w:rPr>
          <w:rFonts w:ascii="Times New Roman" w:hAnsi="Times New Roman" w:cs="Times New Roman"/>
          <w:b/>
          <w:sz w:val="26"/>
          <w:szCs w:val="26"/>
        </w:rPr>
      </w:pPr>
      <w:bookmarkStart w:id="0" w:name="_GoBack"/>
      <w:bookmarkEnd w:id="0"/>
      <w:r w:rsidRPr="006353AA">
        <w:rPr>
          <w:rFonts w:ascii="Times New Roman" w:hAnsi="Times New Roman" w:cs="Times New Roman"/>
          <w:b/>
          <w:sz w:val="26"/>
          <w:szCs w:val="26"/>
        </w:rPr>
        <w:t>ПОЛОЖЕНИЕ</w:t>
      </w:r>
    </w:p>
    <w:p w:rsidR="00E0391A" w:rsidRPr="006353AA" w:rsidRDefault="00E0391A" w:rsidP="00E0391A">
      <w:pPr>
        <w:jc w:val="center"/>
        <w:rPr>
          <w:rFonts w:ascii="Times New Roman" w:hAnsi="Times New Roman" w:cs="Times New Roman"/>
          <w:b/>
          <w:sz w:val="26"/>
          <w:szCs w:val="26"/>
        </w:rPr>
      </w:pPr>
      <w:r w:rsidRPr="006353AA">
        <w:rPr>
          <w:rFonts w:ascii="Times New Roman" w:hAnsi="Times New Roman" w:cs="Times New Roman"/>
          <w:b/>
          <w:sz w:val="26"/>
          <w:szCs w:val="26"/>
        </w:rPr>
        <w:t xml:space="preserve">о региональном заочном конкурсе среди </w:t>
      </w:r>
      <w:proofErr w:type="gramStart"/>
      <w:r w:rsidRPr="006353AA">
        <w:rPr>
          <w:rFonts w:ascii="Times New Roman" w:hAnsi="Times New Roman" w:cs="Times New Roman"/>
          <w:b/>
          <w:sz w:val="26"/>
          <w:szCs w:val="26"/>
        </w:rPr>
        <w:t>обучающихся</w:t>
      </w:r>
      <w:proofErr w:type="gramEnd"/>
      <w:r w:rsidRPr="006353AA">
        <w:rPr>
          <w:rFonts w:ascii="Times New Roman" w:hAnsi="Times New Roman" w:cs="Times New Roman"/>
          <w:b/>
          <w:sz w:val="26"/>
          <w:szCs w:val="26"/>
        </w:rPr>
        <w:t xml:space="preserve"> </w:t>
      </w:r>
    </w:p>
    <w:p w:rsidR="00E0391A" w:rsidRPr="006353AA" w:rsidRDefault="00E0391A" w:rsidP="00E0391A">
      <w:pPr>
        <w:jc w:val="center"/>
        <w:rPr>
          <w:rFonts w:ascii="Times New Roman" w:hAnsi="Times New Roman" w:cs="Times New Roman"/>
          <w:b/>
          <w:sz w:val="26"/>
          <w:szCs w:val="26"/>
        </w:rPr>
      </w:pPr>
      <w:r w:rsidRPr="006353AA">
        <w:rPr>
          <w:rFonts w:ascii="Times New Roman" w:hAnsi="Times New Roman" w:cs="Times New Roman"/>
          <w:b/>
          <w:sz w:val="26"/>
          <w:szCs w:val="26"/>
        </w:rPr>
        <w:t xml:space="preserve">общеобразовательных организаций, реализующих образовательные программы начального общего, основного общего и среднего общего образования «Семья – это дом, семья – это мир» </w:t>
      </w:r>
    </w:p>
    <w:p w:rsidR="00E0391A" w:rsidRPr="006353AA" w:rsidRDefault="00E0391A" w:rsidP="00E0391A">
      <w:pPr>
        <w:jc w:val="center"/>
        <w:rPr>
          <w:rFonts w:ascii="Times New Roman" w:hAnsi="Times New Roman" w:cs="Times New Roman"/>
          <w:b/>
          <w:sz w:val="26"/>
          <w:szCs w:val="26"/>
        </w:rPr>
      </w:pPr>
    </w:p>
    <w:p w:rsidR="00E0391A" w:rsidRPr="006353AA" w:rsidRDefault="00E0391A" w:rsidP="00E0391A">
      <w:pPr>
        <w:pStyle w:val="ab"/>
        <w:numPr>
          <w:ilvl w:val="0"/>
          <w:numId w:val="2"/>
        </w:numPr>
        <w:jc w:val="center"/>
        <w:rPr>
          <w:rFonts w:ascii="Times New Roman" w:hAnsi="Times New Roman"/>
          <w:b/>
          <w:sz w:val="26"/>
          <w:szCs w:val="26"/>
        </w:rPr>
      </w:pPr>
      <w:r w:rsidRPr="006353AA">
        <w:rPr>
          <w:rFonts w:ascii="Times New Roman" w:hAnsi="Times New Roman"/>
          <w:b/>
          <w:sz w:val="26"/>
          <w:szCs w:val="26"/>
        </w:rPr>
        <w:t>Общие положения</w:t>
      </w:r>
    </w:p>
    <w:p w:rsidR="00E0391A" w:rsidRPr="006353AA" w:rsidRDefault="00E0391A" w:rsidP="00E0391A">
      <w:pPr>
        <w:pStyle w:val="ab"/>
        <w:numPr>
          <w:ilvl w:val="1"/>
          <w:numId w:val="2"/>
        </w:numPr>
        <w:spacing w:after="0" w:line="240" w:lineRule="auto"/>
        <w:ind w:left="0" w:firstLine="709"/>
        <w:jc w:val="both"/>
        <w:rPr>
          <w:rFonts w:ascii="Times New Roman" w:hAnsi="Times New Roman"/>
          <w:sz w:val="26"/>
          <w:szCs w:val="26"/>
        </w:rPr>
      </w:pPr>
      <w:r w:rsidRPr="006353AA">
        <w:rPr>
          <w:rFonts w:ascii="Times New Roman" w:hAnsi="Times New Roman"/>
          <w:sz w:val="26"/>
          <w:szCs w:val="26"/>
        </w:rPr>
        <w:t xml:space="preserve">Настоящее Положение устанавливает порядок организации, проведения и организационно-методического обеспечения регионального заочного конкурса среди обучающихся общеобразовательных организаций, реализующих образовательные программы начального общего, основного общего, среднего общего образования и </w:t>
      </w:r>
      <w:r w:rsidRPr="006353AA">
        <w:rPr>
          <w:rFonts w:ascii="Times New Roman" w:eastAsia="Calibri" w:hAnsi="Times New Roman"/>
          <w:sz w:val="26"/>
          <w:szCs w:val="26"/>
        </w:rPr>
        <w:t>среднего профессионального образования</w:t>
      </w:r>
      <w:r w:rsidRPr="006353AA">
        <w:rPr>
          <w:rFonts w:ascii="Times New Roman" w:hAnsi="Times New Roman"/>
          <w:sz w:val="26"/>
          <w:szCs w:val="26"/>
        </w:rPr>
        <w:t xml:space="preserve"> «Семья – это дом, семья – это мир» (далее – конкурс). </w:t>
      </w:r>
    </w:p>
    <w:p w:rsidR="00E0391A" w:rsidRPr="006353AA" w:rsidRDefault="00E0391A" w:rsidP="00E0391A">
      <w:pPr>
        <w:pStyle w:val="ab"/>
        <w:numPr>
          <w:ilvl w:val="1"/>
          <w:numId w:val="2"/>
        </w:numPr>
        <w:spacing w:line="240" w:lineRule="auto"/>
        <w:ind w:left="0" w:firstLine="709"/>
        <w:jc w:val="both"/>
        <w:rPr>
          <w:rFonts w:ascii="Times New Roman" w:hAnsi="Times New Roman"/>
          <w:sz w:val="26"/>
          <w:szCs w:val="26"/>
        </w:rPr>
      </w:pPr>
      <w:r w:rsidRPr="006353AA">
        <w:rPr>
          <w:rFonts w:ascii="Times New Roman" w:hAnsi="Times New Roman"/>
          <w:sz w:val="26"/>
          <w:szCs w:val="26"/>
        </w:rPr>
        <w:t>Организатором конкурса является государственное автономное учреждение дополнительного профессионального образования «Смоленский областной институт развития образования» (далее – ГАУ ДПО СОИРО).</w:t>
      </w:r>
    </w:p>
    <w:p w:rsidR="00E0391A" w:rsidRPr="006353AA" w:rsidRDefault="00E0391A" w:rsidP="00E0391A">
      <w:pPr>
        <w:pStyle w:val="ab"/>
        <w:numPr>
          <w:ilvl w:val="1"/>
          <w:numId w:val="2"/>
        </w:numPr>
        <w:spacing w:line="240" w:lineRule="auto"/>
        <w:ind w:left="0" w:firstLine="709"/>
        <w:jc w:val="both"/>
        <w:rPr>
          <w:rFonts w:ascii="Times New Roman" w:hAnsi="Times New Roman"/>
          <w:sz w:val="26"/>
          <w:szCs w:val="26"/>
        </w:rPr>
      </w:pPr>
      <w:r w:rsidRPr="006353AA">
        <w:rPr>
          <w:rFonts w:ascii="Times New Roman" w:hAnsi="Times New Roman"/>
          <w:sz w:val="26"/>
          <w:szCs w:val="26"/>
        </w:rPr>
        <w:t>Основными принципами проведения конкурса являются открытость, прозрачность критериев оценивания, коллегиальность принятия решений, равенство условий для всех участников.</w:t>
      </w:r>
    </w:p>
    <w:p w:rsidR="00E0391A" w:rsidRPr="006353AA" w:rsidRDefault="00E0391A" w:rsidP="00E0391A">
      <w:pPr>
        <w:pStyle w:val="ab"/>
        <w:numPr>
          <w:ilvl w:val="1"/>
          <w:numId w:val="2"/>
        </w:numPr>
        <w:spacing w:line="240" w:lineRule="auto"/>
        <w:ind w:left="0" w:firstLine="709"/>
        <w:jc w:val="both"/>
        <w:rPr>
          <w:rFonts w:ascii="Times New Roman" w:hAnsi="Times New Roman"/>
          <w:sz w:val="26"/>
          <w:szCs w:val="26"/>
        </w:rPr>
      </w:pPr>
      <w:r w:rsidRPr="006353AA">
        <w:rPr>
          <w:rFonts w:ascii="Times New Roman" w:hAnsi="Times New Roman"/>
          <w:sz w:val="26"/>
          <w:szCs w:val="26"/>
        </w:rPr>
        <w:t>Участие в конкурсе добровольное.</w:t>
      </w:r>
    </w:p>
    <w:p w:rsidR="00E0391A" w:rsidRPr="006353AA" w:rsidRDefault="00E0391A" w:rsidP="00E0391A">
      <w:pPr>
        <w:pStyle w:val="ab"/>
        <w:numPr>
          <w:ilvl w:val="1"/>
          <w:numId w:val="2"/>
        </w:numPr>
        <w:spacing w:line="240" w:lineRule="auto"/>
        <w:ind w:left="0" w:firstLine="720"/>
        <w:jc w:val="both"/>
        <w:rPr>
          <w:rFonts w:ascii="Times New Roman" w:hAnsi="Times New Roman"/>
          <w:sz w:val="26"/>
          <w:szCs w:val="26"/>
        </w:rPr>
      </w:pPr>
      <w:r w:rsidRPr="006353AA">
        <w:rPr>
          <w:rFonts w:ascii="Times New Roman" w:hAnsi="Times New Roman"/>
          <w:sz w:val="26"/>
          <w:szCs w:val="26"/>
        </w:rPr>
        <w:t>Информация о конкурсе размещается на официальном сайте ГАУ ДПО СОИРО по адресу http://www.dpo-smolensk.ru/konkurs-new/.</w:t>
      </w:r>
    </w:p>
    <w:p w:rsidR="00E0391A" w:rsidRPr="006353AA" w:rsidRDefault="00E0391A" w:rsidP="00E0391A">
      <w:pPr>
        <w:pStyle w:val="ab"/>
        <w:numPr>
          <w:ilvl w:val="0"/>
          <w:numId w:val="2"/>
        </w:numPr>
        <w:jc w:val="center"/>
        <w:rPr>
          <w:rFonts w:ascii="Times New Roman" w:hAnsi="Times New Roman"/>
          <w:b/>
          <w:sz w:val="26"/>
          <w:szCs w:val="26"/>
        </w:rPr>
      </w:pPr>
      <w:r w:rsidRPr="006353AA">
        <w:rPr>
          <w:rFonts w:ascii="Times New Roman" w:hAnsi="Times New Roman"/>
          <w:b/>
          <w:sz w:val="26"/>
          <w:szCs w:val="26"/>
        </w:rPr>
        <w:t>Цели и задачи конкурса</w:t>
      </w:r>
    </w:p>
    <w:p w:rsidR="00E0391A" w:rsidRPr="006353AA" w:rsidRDefault="00E0391A" w:rsidP="00E0391A">
      <w:pPr>
        <w:pStyle w:val="ab"/>
        <w:numPr>
          <w:ilvl w:val="1"/>
          <w:numId w:val="2"/>
        </w:numPr>
        <w:spacing w:line="240" w:lineRule="auto"/>
        <w:ind w:left="0" w:firstLine="710"/>
        <w:jc w:val="both"/>
        <w:rPr>
          <w:rFonts w:ascii="Times New Roman" w:hAnsi="Times New Roman"/>
          <w:sz w:val="26"/>
          <w:szCs w:val="26"/>
        </w:rPr>
      </w:pPr>
      <w:r w:rsidRPr="006353AA">
        <w:rPr>
          <w:rFonts w:ascii="Times New Roman" w:hAnsi="Times New Roman"/>
          <w:sz w:val="26"/>
          <w:szCs w:val="26"/>
        </w:rPr>
        <w:t xml:space="preserve">Конкурс посвящен Году семьи в России и проводится в целях формирования гражданских и нравственных ориентиров подрастающего поколения, укрепления связей поколений, воспитания уважительного отношения к семье, </w:t>
      </w:r>
    </w:p>
    <w:p w:rsidR="00E0391A" w:rsidRPr="006353AA" w:rsidRDefault="00E0391A" w:rsidP="00E0391A">
      <w:pPr>
        <w:pStyle w:val="ab"/>
        <w:numPr>
          <w:ilvl w:val="1"/>
          <w:numId w:val="2"/>
        </w:numPr>
        <w:spacing w:line="240" w:lineRule="auto"/>
        <w:ind w:left="0" w:firstLine="720"/>
        <w:jc w:val="both"/>
        <w:rPr>
          <w:rFonts w:ascii="Times New Roman" w:hAnsi="Times New Roman"/>
          <w:sz w:val="26"/>
          <w:szCs w:val="26"/>
        </w:rPr>
      </w:pPr>
      <w:r w:rsidRPr="006353AA">
        <w:rPr>
          <w:rFonts w:ascii="Times New Roman" w:hAnsi="Times New Roman"/>
          <w:sz w:val="26"/>
          <w:szCs w:val="26"/>
        </w:rPr>
        <w:t>Задачи проведения конкурса:</w:t>
      </w:r>
    </w:p>
    <w:p w:rsidR="00E0391A" w:rsidRPr="006353AA" w:rsidRDefault="00E0391A" w:rsidP="00E0391A">
      <w:pPr>
        <w:pStyle w:val="ab"/>
        <w:spacing w:line="240" w:lineRule="auto"/>
        <w:ind w:left="0" w:firstLine="1134"/>
        <w:jc w:val="both"/>
        <w:rPr>
          <w:rFonts w:ascii="Times New Roman" w:hAnsi="Times New Roman"/>
          <w:sz w:val="26"/>
          <w:szCs w:val="26"/>
        </w:rPr>
      </w:pPr>
      <w:r w:rsidRPr="006353AA">
        <w:rPr>
          <w:rFonts w:ascii="Times New Roman" w:hAnsi="Times New Roman"/>
          <w:sz w:val="26"/>
          <w:szCs w:val="26"/>
        </w:rPr>
        <w:t>- популяризация семейных ценностей и образа благополучной современной семьи;</w:t>
      </w:r>
      <w:r w:rsidRPr="006353AA">
        <w:rPr>
          <w:color w:val="000000"/>
          <w:sz w:val="26"/>
          <w:szCs w:val="26"/>
        </w:rPr>
        <w:t xml:space="preserve"> </w:t>
      </w:r>
    </w:p>
    <w:p w:rsidR="00E0391A" w:rsidRPr="006353AA" w:rsidRDefault="00E0391A" w:rsidP="00E0391A">
      <w:pPr>
        <w:pStyle w:val="ab"/>
        <w:spacing w:line="240" w:lineRule="auto"/>
        <w:ind w:left="0" w:firstLine="1134"/>
        <w:jc w:val="both"/>
        <w:rPr>
          <w:rFonts w:ascii="Times New Roman" w:hAnsi="Times New Roman"/>
          <w:sz w:val="26"/>
          <w:szCs w:val="26"/>
        </w:rPr>
      </w:pPr>
      <w:r w:rsidRPr="006353AA">
        <w:rPr>
          <w:rFonts w:ascii="Times New Roman" w:hAnsi="Times New Roman"/>
          <w:sz w:val="26"/>
          <w:szCs w:val="26"/>
        </w:rPr>
        <w:t xml:space="preserve">- объединение детей и взрослых для коллективной творческой деятельности; </w:t>
      </w:r>
    </w:p>
    <w:p w:rsidR="00E0391A" w:rsidRPr="006353AA" w:rsidRDefault="00E0391A" w:rsidP="00E0391A">
      <w:pPr>
        <w:pStyle w:val="ab"/>
        <w:spacing w:line="240" w:lineRule="auto"/>
        <w:ind w:left="0" w:firstLine="1134"/>
        <w:jc w:val="both"/>
        <w:rPr>
          <w:rFonts w:ascii="Times New Roman" w:hAnsi="Times New Roman"/>
          <w:sz w:val="26"/>
          <w:szCs w:val="26"/>
        </w:rPr>
      </w:pPr>
      <w:r w:rsidRPr="006353AA">
        <w:rPr>
          <w:rFonts w:ascii="Times New Roman" w:hAnsi="Times New Roman"/>
          <w:sz w:val="26"/>
          <w:szCs w:val="26"/>
        </w:rPr>
        <w:t>- содействие формированию потребности в общении взрослых и детей;</w:t>
      </w:r>
    </w:p>
    <w:p w:rsidR="00E0391A" w:rsidRPr="006353AA" w:rsidRDefault="00E0391A" w:rsidP="00E0391A">
      <w:pPr>
        <w:pStyle w:val="ab"/>
        <w:spacing w:line="240" w:lineRule="auto"/>
        <w:ind w:left="0" w:firstLine="1134"/>
        <w:jc w:val="both"/>
        <w:rPr>
          <w:rFonts w:ascii="Times New Roman" w:hAnsi="Times New Roman"/>
          <w:sz w:val="26"/>
          <w:szCs w:val="26"/>
        </w:rPr>
      </w:pPr>
      <w:r w:rsidRPr="006353AA">
        <w:rPr>
          <w:rFonts w:ascii="Times New Roman" w:hAnsi="Times New Roman"/>
          <w:sz w:val="26"/>
          <w:szCs w:val="26"/>
        </w:rPr>
        <w:t>- привлечение внимания участников к важной роли семьи в жизни;</w:t>
      </w:r>
    </w:p>
    <w:p w:rsidR="00E0391A" w:rsidRPr="006353AA" w:rsidRDefault="00E0391A" w:rsidP="00E0391A">
      <w:pPr>
        <w:pStyle w:val="ab"/>
        <w:spacing w:line="240" w:lineRule="auto"/>
        <w:ind w:left="0" w:firstLine="1134"/>
        <w:jc w:val="both"/>
        <w:rPr>
          <w:rFonts w:ascii="Times New Roman" w:hAnsi="Times New Roman"/>
          <w:sz w:val="26"/>
          <w:szCs w:val="26"/>
        </w:rPr>
      </w:pPr>
      <w:r w:rsidRPr="006353AA">
        <w:rPr>
          <w:rFonts w:ascii="Times New Roman" w:hAnsi="Times New Roman"/>
          <w:sz w:val="26"/>
          <w:szCs w:val="26"/>
        </w:rPr>
        <w:t>- распространение положительного опыта семейного воспитания</w:t>
      </w:r>
    </w:p>
    <w:p w:rsidR="00E0391A" w:rsidRPr="006353AA" w:rsidRDefault="00E0391A" w:rsidP="00E0391A">
      <w:pPr>
        <w:pStyle w:val="ab"/>
        <w:numPr>
          <w:ilvl w:val="0"/>
          <w:numId w:val="2"/>
        </w:numPr>
        <w:jc w:val="center"/>
        <w:rPr>
          <w:rFonts w:ascii="Times New Roman" w:hAnsi="Times New Roman"/>
          <w:b/>
          <w:sz w:val="26"/>
          <w:szCs w:val="26"/>
        </w:rPr>
      </w:pPr>
      <w:r w:rsidRPr="006353AA">
        <w:rPr>
          <w:rFonts w:ascii="Times New Roman" w:hAnsi="Times New Roman"/>
          <w:b/>
          <w:sz w:val="26"/>
          <w:szCs w:val="26"/>
        </w:rPr>
        <w:t xml:space="preserve">Участники конкурса. </w:t>
      </w:r>
    </w:p>
    <w:p w:rsidR="00E0391A" w:rsidRPr="006353AA" w:rsidRDefault="00E0391A" w:rsidP="00E0391A">
      <w:pPr>
        <w:pStyle w:val="ab"/>
        <w:ind w:left="0" w:firstLine="709"/>
        <w:jc w:val="both"/>
        <w:rPr>
          <w:rFonts w:ascii="Times New Roman" w:eastAsia="Calibri" w:hAnsi="Times New Roman"/>
          <w:sz w:val="26"/>
          <w:szCs w:val="26"/>
        </w:rPr>
      </w:pPr>
      <w:r w:rsidRPr="006353AA">
        <w:rPr>
          <w:rFonts w:ascii="Times New Roman" w:eastAsia="Calibri" w:hAnsi="Times New Roman"/>
          <w:sz w:val="26"/>
          <w:szCs w:val="26"/>
        </w:rPr>
        <w:t>3.1.</w:t>
      </w:r>
      <w:r w:rsidRPr="006353AA">
        <w:rPr>
          <w:sz w:val="26"/>
          <w:szCs w:val="26"/>
        </w:rPr>
        <w:t xml:space="preserve"> </w:t>
      </w:r>
      <w:r w:rsidRPr="006353AA">
        <w:rPr>
          <w:rFonts w:ascii="Times New Roman" w:eastAsia="Calibri" w:hAnsi="Times New Roman"/>
          <w:sz w:val="26"/>
          <w:szCs w:val="26"/>
        </w:rPr>
        <w:t xml:space="preserve">В конкурсе могут принять участие обучающиеся образовательных организаций Смоленской области, реализующих образовательные программы </w:t>
      </w:r>
      <w:r w:rsidRPr="006353AA">
        <w:rPr>
          <w:rFonts w:ascii="Times New Roman" w:hAnsi="Times New Roman"/>
          <w:sz w:val="26"/>
          <w:szCs w:val="26"/>
        </w:rPr>
        <w:t xml:space="preserve">начального общего, </w:t>
      </w:r>
      <w:r w:rsidRPr="006353AA">
        <w:rPr>
          <w:rFonts w:ascii="Times New Roman" w:eastAsia="Calibri" w:hAnsi="Times New Roman"/>
          <w:sz w:val="26"/>
          <w:szCs w:val="26"/>
        </w:rPr>
        <w:t>основного общего, среднего общего образования и среднего профессионального образования.</w:t>
      </w:r>
    </w:p>
    <w:p w:rsidR="00E0391A" w:rsidRPr="006353AA" w:rsidRDefault="00E0391A" w:rsidP="00E0391A">
      <w:pPr>
        <w:pStyle w:val="ab"/>
        <w:ind w:left="0" w:firstLine="709"/>
        <w:jc w:val="both"/>
        <w:rPr>
          <w:rFonts w:ascii="Times New Roman" w:eastAsia="Calibri" w:hAnsi="Times New Roman"/>
          <w:sz w:val="26"/>
          <w:szCs w:val="26"/>
        </w:rPr>
      </w:pPr>
      <w:r w:rsidRPr="006353AA">
        <w:rPr>
          <w:rFonts w:ascii="Times New Roman" w:eastAsia="Calibri" w:hAnsi="Times New Roman"/>
          <w:sz w:val="26"/>
          <w:szCs w:val="26"/>
        </w:rPr>
        <w:t>3.2. Конкурс проводится среди следующих категорий участников:</w:t>
      </w:r>
    </w:p>
    <w:p w:rsidR="00E0391A" w:rsidRPr="006353AA" w:rsidRDefault="00E0391A" w:rsidP="00E0391A">
      <w:pPr>
        <w:pStyle w:val="ab"/>
        <w:spacing w:line="240" w:lineRule="auto"/>
        <w:ind w:left="0" w:firstLine="709"/>
        <w:jc w:val="both"/>
        <w:rPr>
          <w:rFonts w:ascii="Times New Roman" w:eastAsia="Calibri" w:hAnsi="Times New Roman"/>
          <w:sz w:val="26"/>
          <w:szCs w:val="26"/>
        </w:rPr>
      </w:pPr>
      <w:proofErr w:type="gramStart"/>
      <w:r w:rsidRPr="006353AA">
        <w:rPr>
          <w:rFonts w:ascii="Times New Roman" w:eastAsia="Calibri" w:hAnsi="Times New Roman"/>
          <w:sz w:val="26"/>
          <w:szCs w:val="26"/>
        </w:rPr>
        <w:t>обучающиеся</w:t>
      </w:r>
      <w:proofErr w:type="gramEnd"/>
      <w:r w:rsidRPr="006353AA">
        <w:rPr>
          <w:rFonts w:ascii="Times New Roman" w:eastAsia="Calibri" w:hAnsi="Times New Roman"/>
          <w:sz w:val="26"/>
          <w:szCs w:val="26"/>
        </w:rPr>
        <w:t xml:space="preserve"> 1-4 классов (категория 1);</w:t>
      </w:r>
    </w:p>
    <w:p w:rsidR="00E0391A" w:rsidRPr="006353AA" w:rsidRDefault="00E0391A" w:rsidP="00E0391A">
      <w:pPr>
        <w:pStyle w:val="ab"/>
        <w:spacing w:after="0" w:line="240" w:lineRule="auto"/>
        <w:ind w:left="0" w:firstLine="709"/>
        <w:jc w:val="both"/>
        <w:rPr>
          <w:rFonts w:ascii="Times New Roman" w:eastAsia="Calibri" w:hAnsi="Times New Roman"/>
          <w:sz w:val="26"/>
          <w:szCs w:val="26"/>
        </w:rPr>
      </w:pPr>
      <w:proofErr w:type="gramStart"/>
      <w:r w:rsidRPr="006353AA">
        <w:rPr>
          <w:rFonts w:ascii="Times New Roman" w:eastAsia="Calibri" w:hAnsi="Times New Roman"/>
          <w:sz w:val="26"/>
          <w:szCs w:val="26"/>
        </w:rPr>
        <w:t>обучающиеся</w:t>
      </w:r>
      <w:proofErr w:type="gramEnd"/>
      <w:r w:rsidRPr="006353AA">
        <w:rPr>
          <w:rFonts w:ascii="Times New Roman" w:eastAsia="Calibri" w:hAnsi="Times New Roman"/>
          <w:sz w:val="26"/>
          <w:szCs w:val="26"/>
        </w:rPr>
        <w:t xml:space="preserve"> 5-7 классов (категория 2);</w:t>
      </w:r>
    </w:p>
    <w:p w:rsidR="00E0391A" w:rsidRPr="006353AA" w:rsidRDefault="00E0391A" w:rsidP="00E0391A">
      <w:pPr>
        <w:pStyle w:val="ab"/>
        <w:spacing w:after="0" w:line="240" w:lineRule="auto"/>
        <w:ind w:left="0" w:firstLine="709"/>
        <w:jc w:val="both"/>
        <w:rPr>
          <w:rFonts w:ascii="Times New Roman" w:eastAsia="Calibri" w:hAnsi="Times New Roman"/>
          <w:sz w:val="26"/>
          <w:szCs w:val="26"/>
        </w:rPr>
      </w:pPr>
      <w:proofErr w:type="gramStart"/>
      <w:r w:rsidRPr="006353AA">
        <w:rPr>
          <w:rFonts w:ascii="Times New Roman" w:eastAsia="Calibri" w:hAnsi="Times New Roman"/>
          <w:sz w:val="26"/>
          <w:szCs w:val="26"/>
        </w:rPr>
        <w:t>обучающиеся</w:t>
      </w:r>
      <w:proofErr w:type="gramEnd"/>
      <w:r w:rsidRPr="006353AA">
        <w:rPr>
          <w:rFonts w:ascii="Times New Roman" w:eastAsia="Calibri" w:hAnsi="Times New Roman"/>
          <w:sz w:val="26"/>
          <w:szCs w:val="26"/>
        </w:rPr>
        <w:t xml:space="preserve"> 8-9 классов (категория 3);</w:t>
      </w:r>
    </w:p>
    <w:p w:rsidR="00E0391A" w:rsidRPr="006353AA" w:rsidRDefault="00E0391A" w:rsidP="00E0391A">
      <w:pPr>
        <w:pStyle w:val="ab"/>
        <w:spacing w:after="0" w:line="240" w:lineRule="auto"/>
        <w:ind w:left="0" w:firstLine="709"/>
        <w:jc w:val="both"/>
        <w:rPr>
          <w:rFonts w:ascii="Times New Roman" w:eastAsia="Calibri" w:hAnsi="Times New Roman"/>
          <w:sz w:val="26"/>
          <w:szCs w:val="26"/>
        </w:rPr>
      </w:pPr>
      <w:proofErr w:type="gramStart"/>
      <w:r w:rsidRPr="006353AA">
        <w:rPr>
          <w:rFonts w:ascii="Times New Roman" w:eastAsia="Calibri" w:hAnsi="Times New Roman"/>
          <w:sz w:val="26"/>
          <w:szCs w:val="26"/>
        </w:rPr>
        <w:t>обучающиеся</w:t>
      </w:r>
      <w:proofErr w:type="gramEnd"/>
      <w:r w:rsidRPr="006353AA">
        <w:rPr>
          <w:rFonts w:ascii="Times New Roman" w:eastAsia="Calibri" w:hAnsi="Times New Roman"/>
          <w:sz w:val="26"/>
          <w:szCs w:val="26"/>
        </w:rPr>
        <w:t xml:space="preserve"> 10-11 классов (категория 4);</w:t>
      </w:r>
    </w:p>
    <w:p w:rsidR="00E0391A" w:rsidRPr="006353AA" w:rsidRDefault="00E0391A" w:rsidP="00E0391A">
      <w:pPr>
        <w:pStyle w:val="ab"/>
        <w:spacing w:after="0" w:line="240" w:lineRule="auto"/>
        <w:ind w:left="0" w:firstLine="709"/>
        <w:jc w:val="both"/>
        <w:rPr>
          <w:rFonts w:ascii="Times New Roman" w:eastAsia="Calibri" w:hAnsi="Times New Roman"/>
          <w:sz w:val="26"/>
          <w:szCs w:val="26"/>
        </w:rPr>
      </w:pPr>
      <w:r w:rsidRPr="006353AA">
        <w:rPr>
          <w:rFonts w:ascii="Times New Roman" w:eastAsia="Calibri" w:hAnsi="Times New Roman"/>
          <w:sz w:val="26"/>
          <w:szCs w:val="26"/>
        </w:rPr>
        <w:t>обучающиеся по образовательным программам среднего профессионального образования (категория 5).</w:t>
      </w:r>
    </w:p>
    <w:p w:rsidR="00E0391A" w:rsidRPr="006353AA" w:rsidRDefault="00E0391A" w:rsidP="00E0391A">
      <w:pPr>
        <w:shd w:val="clear" w:color="auto" w:fill="FFFFFF"/>
        <w:ind w:firstLine="709"/>
        <w:jc w:val="both"/>
        <w:rPr>
          <w:rFonts w:ascii="Times New Roman" w:eastAsia="Times New Roman" w:hAnsi="Times New Roman" w:cs="Times New Roman"/>
          <w:color w:val="212529"/>
          <w:sz w:val="26"/>
          <w:szCs w:val="26"/>
        </w:rPr>
      </w:pPr>
      <w:r w:rsidRPr="006353AA">
        <w:rPr>
          <w:rFonts w:ascii="Times New Roman" w:eastAsia="Calibri" w:hAnsi="Times New Roman" w:cs="Times New Roman"/>
          <w:sz w:val="26"/>
          <w:szCs w:val="26"/>
        </w:rPr>
        <w:lastRenderedPageBreak/>
        <w:t xml:space="preserve">3.3. </w:t>
      </w:r>
      <w:r w:rsidRPr="006353AA">
        <w:rPr>
          <w:rFonts w:ascii="Times New Roman" w:eastAsia="Times New Roman" w:hAnsi="Times New Roman" w:cs="Times New Roman"/>
          <w:color w:val="212529"/>
          <w:sz w:val="26"/>
          <w:szCs w:val="26"/>
        </w:rPr>
        <w:t>К участию в конкурсе допускаются обучающиеся, приславшие конкурсные материалы в сроки и в соответствии с требованиями, установленными настоящим Положением.</w:t>
      </w:r>
    </w:p>
    <w:p w:rsidR="00E0391A" w:rsidRPr="006353AA" w:rsidRDefault="00E0391A" w:rsidP="00E0391A">
      <w:pPr>
        <w:pStyle w:val="ab"/>
        <w:numPr>
          <w:ilvl w:val="0"/>
          <w:numId w:val="2"/>
        </w:numPr>
        <w:autoSpaceDE w:val="0"/>
        <w:autoSpaceDN w:val="0"/>
        <w:adjustRightInd w:val="0"/>
        <w:spacing w:after="0" w:line="240" w:lineRule="auto"/>
        <w:jc w:val="center"/>
        <w:rPr>
          <w:rFonts w:ascii="Times New Roman" w:eastAsia="Calibri" w:hAnsi="Times New Roman"/>
          <w:b/>
          <w:sz w:val="26"/>
          <w:szCs w:val="26"/>
          <w:lang w:eastAsia="en-US"/>
        </w:rPr>
      </w:pPr>
      <w:r w:rsidRPr="006353AA">
        <w:rPr>
          <w:rFonts w:ascii="Times New Roman" w:eastAsia="Calibri" w:hAnsi="Times New Roman"/>
          <w:b/>
          <w:sz w:val="26"/>
          <w:szCs w:val="26"/>
          <w:lang w:eastAsia="en-US"/>
        </w:rPr>
        <w:t>Номинации конкурса</w:t>
      </w:r>
    </w:p>
    <w:p w:rsidR="00E0391A" w:rsidRPr="006353AA" w:rsidRDefault="00E0391A" w:rsidP="00E0391A">
      <w:pPr>
        <w:pStyle w:val="ab"/>
        <w:numPr>
          <w:ilvl w:val="1"/>
          <w:numId w:val="2"/>
        </w:numPr>
        <w:spacing w:after="0"/>
        <w:ind w:left="0" w:firstLine="709"/>
        <w:jc w:val="both"/>
        <w:rPr>
          <w:rFonts w:ascii="Times New Roman" w:eastAsia="Calibri" w:hAnsi="Times New Roman"/>
          <w:sz w:val="26"/>
          <w:szCs w:val="26"/>
          <w:lang w:eastAsia="en-US"/>
        </w:rPr>
      </w:pPr>
      <w:r w:rsidRPr="006353AA">
        <w:rPr>
          <w:rFonts w:ascii="Times New Roman" w:eastAsia="Calibri" w:hAnsi="Times New Roman"/>
          <w:sz w:val="26"/>
          <w:szCs w:val="26"/>
          <w:lang w:eastAsia="en-US"/>
        </w:rPr>
        <w:t>Конкурс проводится в формате видеороликов по следующим номинациям:</w:t>
      </w:r>
    </w:p>
    <w:p w:rsidR="00E0391A" w:rsidRPr="006353AA" w:rsidRDefault="00E0391A" w:rsidP="00E0391A">
      <w:pPr>
        <w:autoSpaceDE w:val="0"/>
        <w:autoSpaceDN w:val="0"/>
        <w:adjustRightInd w:val="0"/>
        <w:jc w:val="both"/>
        <w:rPr>
          <w:rFonts w:ascii="Times New Roman" w:eastAsia="Calibri" w:hAnsi="Times New Roman" w:cs="Times New Roman"/>
          <w:sz w:val="26"/>
          <w:szCs w:val="26"/>
        </w:rPr>
      </w:pPr>
      <w:r w:rsidRPr="006353AA">
        <w:rPr>
          <w:rFonts w:ascii="Times New Roman" w:eastAsia="Calibri" w:hAnsi="Times New Roman" w:cs="Times New Roman"/>
          <w:sz w:val="26"/>
          <w:szCs w:val="26"/>
        </w:rPr>
        <w:t>- «Моя родословная» - об истории семьи, о семейном гербе;</w:t>
      </w:r>
    </w:p>
    <w:p w:rsidR="00E0391A" w:rsidRPr="006353AA" w:rsidRDefault="00E0391A" w:rsidP="00E0391A">
      <w:pPr>
        <w:autoSpaceDE w:val="0"/>
        <w:autoSpaceDN w:val="0"/>
        <w:adjustRightInd w:val="0"/>
        <w:jc w:val="both"/>
        <w:rPr>
          <w:rFonts w:ascii="Times New Roman" w:eastAsia="Calibri" w:hAnsi="Times New Roman" w:cs="Times New Roman"/>
          <w:sz w:val="26"/>
          <w:szCs w:val="26"/>
        </w:rPr>
      </w:pPr>
      <w:r w:rsidRPr="006353AA">
        <w:rPr>
          <w:rFonts w:ascii="Times New Roman" w:eastAsia="Calibri" w:hAnsi="Times New Roman" w:cs="Times New Roman"/>
          <w:sz w:val="26"/>
          <w:szCs w:val="26"/>
        </w:rPr>
        <w:t>- «Мы – семья» - об образе жизни, системе ценностей современной семьи;</w:t>
      </w:r>
    </w:p>
    <w:p w:rsidR="00E0391A" w:rsidRPr="006353AA" w:rsidRDefault="00E0391A" w:rsidP="00E0391A">
      <w:pPr>
        <w:autoSpaceDE w:val="0"/>
        <w:autoSpaceDN w:val="0"/>
        <w:adjustRightInd w:val="0"/>
        <w:jc w:val="both"/>
        <w:rPr>
          <w:rFonts w:ascii="Times New Roman" w:eastAsia="Calibri" w:hAnsi="Times New Roman" w:cs="Times New Roman"/>
          <w:sz w:val="26"/>
          <w:szCs w:val="26"/>
        </w:rPr>
      </w:pPr>
      <w:r w:rsidRPr="006353AA">
        <w:rPr>
          <w:rFonts w:ascii="Times New Roman" w:eastAsia="Calibri" w:hAnsi="Times New Roman" w:cs="Times New Roman"/>
          <w:sz w:val="26"/>
          <w:szCs w:val="26"/>
        </w:rPr>
        <w:t>- «Родники семейных традиций» - о семейных традициях, праздниках, путешествиях, совместном досуге;</w:t>
      </w:r>
    </w:p>
    <w:p w:rsidR="00E0391A" w:rsidRPr="006353AA" w:rsidRDefault="00E0391A" w:rsidP="00E0391A">
      <w:pPr>
        <w:autoSpaceDE w:val="0"/>
        <w:autoSpaceDN w:val="0"/>
        <w:adjustRightInd w:val="0"/>
        <w:jc w:val="both"/>
        <w:rPr>
          <w:rFonts w:ascii="Times New Roman" w:eastAsia="Calibri" w:hAnsi="Times New Roman" w:cs="Times New Roman"/>
          <w:sz w:val="26"/>
          <w:szCs w:val="26"/>
        </w:rPr>
      </w:pPr>
      <w:r w:rsidRPr="006353AA">
        <w:rPr>
          <w:rFonts w:ascii="Times New Roman" w:eastAsia="Calibri" w:hAnsi="Times New Roman" w:cs="Times New Roman"/>
          <w:sz w:val="26"/>
          <w:szCs w:val="26"/>
        </w:rPr>
        <w:t>- «Воинская слава моей семьи» - о судьбе семьи в годы Великой Отечественной войны;</w:t>
      </w:r>
    </w:p>
    <w:p w:rsidR="00E0391A" w:rsidRPr="006353AA" w:rsidRDefault="00E0391A" w:rsidP="00E0391A">
      <w:pPr>
        <w:autoSpaceDE w:val="0"/>
        <w:autoSpaceDN w:val="0"/>
        <w:adjustRightInd w:val="0"/>
        <w:jc w:val="both"/>
        <w:rPr>
          <w:rFonts w:ascii="Times New Roman" w:eastAsia="Calibri" w:hAnsi="Times New Roman" w:cs="Times New Roman"/>
          <w:sz w:val="26"/>
          <w:szCs w:val="26"/>
        </w:rPr>
      </w:pPr>
      <w:r w:rsidRPr="006353AA">
        <w:rPr>
          <w:rFonts w:ascii="Times New Roman" w:eastAsia="Calibri" w:hAnsi="Times New Roman" w:cs="Times New Roman"/>
          <w:sz w:val="26"/>
          <w:szCs w:val="26"/>
        </w:rPr>
        <w:t>- «Трудовая слава моей семьи» - о трудовой деятельности ветеранов, тружеников тыла в период Великой Отечественной войны;</w:t>
      </w:r>
    </w:p>
    <w:p w:rsidR="00E0391A" w:rsidRPr="006353AA" w:rsidRDefault="00E0391A" w:rsidP="00E0391A">
      <w:pPr>
        <w:autoSpaceDE w:val="0"/>
        <w:autoSpaceDN w:val="0"/>
        <w:adjustRightInd w:val="0"/>
        <w:jc w:val="both"/>
        <w:rPr>
          <w:rFonts w:ascii="Times New Roman" w:eastAsia="Calibri" w:hAnsi="Times New Roman" w:cs="Times New Roman"/>
          <w:sz w:val="26"/>
          <w:szCs w:val="26"/>
        </w:rPr>
      </w:pPr>
      <w:r w:rsidRPr="006353AA">
        <w:rPr>
          <w:rFonts w:ascii="Times New Roman" w:eastAsia="Calibri" w:hAnsi="Times New Roman" w:cs="Times New Roman"/>
          <w:sz w:val="26"/>
          <w:szCs w:val="26"/>
        </w:rPr>
        <w:t>- «Семейный каравай» - о семейных кулинарных шедеврах (семейных рецептах, блюдах, заготовках);</w:t>
      </w:r>
    </w:p>
    <w:p w:rsidR="00E0391A" w:rsidRPr="006353AA" w:rsidRDefault="00E0391A" w:rsidP="00E0391A">
      <w:pPr>
        <w:autoSpaceDE w:val="0"/>
        <w:autoSpaceDN w:val="0"/>
        <w:adjustRightInd w:val="0"/>
        <w:jc w:val="both"/>
        <w:rPr>
          <w:rFonts w:ascii="Times New Roman" w:eastAsia="Calibri" w:hAnsi="Times New Roman" w:cs="Times New Roman"/>
          <w:sz w:val="26"/>
          <w:szCs w:val="26"/>
        </w:rPr>
      </w:pPr>
      <w:r w:rsidRPr="006353AA">
        <w:rPr>
          <w:rFonts w:ascii="Times New Roman" w:eastAsia="Calibri" w:hAnsi="Times New Roman" w:cs="Times New Roman"/>
          <w:sz w:val="26"/>
          <w:szCs w:val="26"/>
        </w:rPr>
        <w:t>- «Фамильные ценности» - об истории появления и хранения семейной реликвии;</w:t>
      </w:r>
    </w:p>
    <w:p w:rsidR="00E0391A" w:rsidRPr="006353AA" w:rsidRDefault="00E0391A" w:rsidP="00E0391A">
      <w:pPr>
        <w:autoSpaceDE w:val="0"/>
        <w:autoSpaceDN w:val="0"/>
        <w:adjustRightInd w:val="0"/>
        <w:jc w:val="both"/>
        <w:rPr>
          <w:rFonts w:ascii="Times New Roman" w:eastAsia="Calibri" w:hAnsi="Times New Roman" w:cs="Times New Roman"/>
          <w:sz w:val="26"/>
          <w:szCs w:val="26"/>
        </w:rPr>
      </w:pPr>
      <w:r w:rsidRPr="006353AA">
        <w:rPr>
          <w:rFonts w:ascii="Times New Roman" w:eastAsia="Calibri" w:hAnsi="Times New Roman" w:cs="Times New Roman"/>
          <w:sz w:val="26"/>
          <w:szCs w:val="26"/>
        </w:rPr>
        <w:t>- «Наши питомцы» - о судьбах домашних животных и их влиянии на семейное воспитание;</w:t>
      </w:r>
    </w:p>
    <w:p w:rsidR="00E0391A" w:rsidRPr="006353AA" w:rsidRDefault="00E0391A" w:rsidP="00E0391A">
      <w:pPr>
        <w:autoSpaceDE w:val="0"/>
        <w:autoSpaceDN w:val="0"/>
        <w:adjustRightInd w:val="0"/>
        <w:jc w:val="both"/>
        <w:rPr>
          <w:rFonts w:ascii="Times New Roman" w:eastAsia="Calibri" w:hAnsi="Times New Roman" w:cs="Times New Roman"/>
          <w:sz w:val="26"/>
          <w:szCs w:val="26"/>
        </w:rPr>
      </w:pPr>
      <w:r w:rsidRPr="006353AA">
        <w:rPr>
          <w:rFonts w:ascii="Times New Roman" w:eastAsia="Calibri" w:hAnsi="Times New Roman" w:cs="Times New Roman"/>
          <w:sz w:val="26"/>
          <w:szCs w:val="26"/>
        </w:rPr>
        <w:t>- «Радуга семейных талантов» - о художественных номерах в исполнении семьи (вокальных, хореографических, инструментальных номерах с участием членов семьи);</w:t>
      </w:r>
    </w:p>
    <w:p w:rsidR="00E0391A" w:rsidRPr="006353AA" w:rsidRDefault="00E0391A" w:rsidP="00E0391A">
      <w:pPr>
        <w:autoSpaceDE w:val="0"/>
        <w:autoSpaceDN w:val="0"/>
        <w:adjustRightInd w:val="0"/>
        <w:jc w:val="both"/>
        <w:rPr>
          <w:rFonts w:ascii="Times New Roman" w:eastAsia="Calibri" w:hAnsi="Times New Roman" w:cs="Times New Roman"/>
          <w:sz w:val="26"/>
          <w:szCs w:val="26"/>
        </w:rPr>
      </w:pPr>
      <w:r w:rsidRPr="006353AA">
        <w:rPr>
          <w:rFonts w:ascii="Times New Roman" w:eastAsia="Calibri" w:hAnsi="Times New Roman" w:cs="Times New Roman"/>
          <w:sz w:val="26"/>
          <w:szCs w:val="26"/>
        </w:rPr>
        <w:t>-«Семья и школа» - о проектах и взаимодействии семьи и образовательной организации.</w:t>
      </w:r>
    </w:p>
    <w:p w:rsidR="00E0391A" w:rsidRPr="006353AA" w:rsidRDefault="00E0391A" w:rsidP="00E0391A">
      <w:pPr>
        <w:pStyle w:val="21"/>
        <w:numPr>
          <w:ilvl w:val="1"/>
          <w:numId w:val="2"/>
        </w:numPr>
        <w:shd w:val="clear" w:color="auto" w:fill="auto"/>
        <w:tabs>
          <w:tab w:val="left" w:pos="993"/>
          <w:tab w:val="left" w:pos="1261"/>
        </w:tabs>
        <w:spacing w:after="0"/>
        <w:ind w:left="0" w:firstLine="710"/>
        <w:jc w:val="both"/>
        <w:rPr>
          <w:rFonts w:ascii="Times New Roman" w:eastAsia="Calibri" w:hAnsi="Times New Roman"/>
          <w:sz w:val="26"/>
          <w:szCs w:val="26"/>
        </w:rPr>
      </w:pPr>
      <w:r w:rsidRPr="006353AA">
        <w:rPr>
          <w:rFonts w:ascii="Times New Roman" w:eastAsia="Calibri" w:hAnsi="Times New Roman"/>
          <w:sz w:val="26"/>
          <w:szCs w:val="26"/>
        </w:rPr>
        <w:t>Каждый участник может представить только одну работу в одной номинации.</w:t>
      </w:r>
    </w:p>
    <w:p w:rsidR="00E0391A" w:rsidRPr="006353AA" w:rsidRDefault="00E0391A" w:rsidP="00E0391A">
      <w:pPr>
        <w:pStyle w:val="21"/>
        <w:numPr>
          <w:ilvl w:val="1"/>
          <w:numId w:val="2"/>
        </w:numPr>
        <w:shd w:val="clear" w:color="auto" w:fill="auto"/>
        <w:tabs>
          <w:tab w:val="left" w:pos="993"/>
          <w:tab w:val="left" w:pos="1261"/>
        </w:tabs>
        <w:spacing w:after="0"/>
        <w:ind w:left="0" w:firstLine="710"/>
        <w:jc w:val="both"/>
        <w:rPr>
          <w:rFonts w:ascii="Times New Roman" w:eastAsia="Calibri" w:hAnsi="Times New Roman"/>
          <w:sz w:val="26"/>
          <w:szCs w:val="26"/>
        </w:rPr>
      </w:pPr>
      <w:r w:rsidRPr="006353AA">
        <w:rPr>
          <w:rFonts w:ascii="Times New Roman" w:eastAsia="Calibri" w:hAnsi="Times New Roman"/>
          <w:sz w:val="26"/>
          <w:szCs w:val="26"/>
        </w:rPr>
        <w:t>К участию в конкурсе допускаются ролики, созданные не позднее 2022 года; продолжительность видеороликов – до 5 минут.</w:t>
      </w:r>
    </w:p>
    <w:p w:rsidR="00E0391A" w:rsidRPr="006353AA" w:rsidRDefault="00E0391A" w:rsidP="00E0391A">
      <w:pPr>
        <w:pStyle w:val="ab"/>
        <w:numPr>
          <w:ilvl w:val="0"/>
          <w:numId w:val="2"/>
        </w:numPr>
        <w:autoSpaceDE w:val="0"/>
        <w:autoSpaceDN w:val="0"/>
        <w:adjustRightInd w:val="0"/>
        <w:spacing w:after="0" w:line="240" w:lineRule="auto"/>
        <w:jc w:val="center"/>
        <w:rPr>
          <w:rFonts w:ascii="Times New Roman" w:eastAsia="Calibri" w:hAnsi="Times New Roman"/>
          <w:b/>
          <w:sz w:val="26"/>
          <w:szCs w:val="26"/>
          <w:lang w:eastAsia="en-US"/>
        </w:rPr>
      </w:pPr>
      <w:r w:rsidRPr="006353AA">
        <w:rPr>
          <w:rFonts w:ascii="Times New Roman" w:eastAsia="Calibri" w:hAnsi="Times New Roman"/>
          <w:b/>
          <w:sz w:val="26"/>
          <w:szCs w:val="26"/>
          <w:lang w:eastAsia="en-US"/>
        </w:rPr>
        <w:t>Организационный комитет конкурса</w:t>
      </w:r>
    </w:p>
    <w:p w:rsidR="00E0391A" w:rsidRPr="006353AA" w:rsidRDefault="00E0391A" w:rsidP="00E0391A">
      <w:pPr>
        <w:pStyle w:val="21"/>
        <w:numPr>
          <w:ilvl w:val="1"/>
          <w:numId w:val="2"/>
        </w:numPr>
        <w:shd w:val="clear" w:color="auto" w:fill="auto"/>
        <w:tabs>
          <w:tab w:val="left" w:pos="1261"/>
        </w:tabs>
        <w:spacing w:after="0" w:line="365" w:lineRule="exact"/>
        <w:ind w:left="0" w:firstLine="720"/>
        <w:jc w:val="both"/>
        <w:rPr>
          <w:rFonts w:ascii="Times New Roman" w:eastAsia="Calibri" w:hAnsi="Times New Roman"/>
          <w:sz w:val="26"/>
          <w:szCs w:val="26"/>
        </w:rPr>
      </w:pPr>
      <w:r w:rsidRPr="006353AA">
        <w:rPr>
          <w:rFonts w:ascii="Times New Roman" w:eastAsia="Calibri" w:hAnsi="Times New Roman"/>
          <w:sz w:val="26"/>
          <w:szCs w:val="26"/>
        </w:rPr>
        <w:t>Для организации и проведения конкурса создается организационный комитет конкурса (далее – оргкомитет).</w:t>
      </w:r>
    </w:p>
    <w:p w:rsidR="00E0391A" w:rsidRPr="006353AA" w:rsidRDefault="00E0391A" w:rsidP="00E0391A">
      <w:pPr>
        <w:pStyle w:val="ab"/>
        <w:numPr>
          <w:ilvl w:val="1"/>
          <w:numId w:val="2"/>
        </w:numPr>
        <w:spacing w:after="0"/>
        <w:ind w:left="1276" w:hanging="556"/>
        <w:jc w:val="both"/>
        <w:rPr>
          <w:rFonts w:ascii="Times New Roman" w:eastAsia="Calibri" w:hAnsi="Times New Roman"/>
          <w:sz w:val="26"/>
          <w:szCs w:val="26"/>
        </w:rPr>
      </w:pPr>
      <w:r w:rsidRPr="006353AA">
        <w:rPr>
          <w:rFonts w:ascii="Times New Roman" w:eastAsia="Calibri" w:hAnsi="Times New Roman"/>
          <w:sz w:val="26"/>
          <w:szCs w:val="26"/>
        </w:rPr>
        <w:t>Полномочия оргкомитета:</w:t>
      </w:r>
    </w:p>
    <w:p w:rsidR="00E0391A" w:rsidRPr="006353AA" w:rsidRDefault="00E0391A" w:rsidP="00E0391A">
      <w:pPr>
        <w:ind w:firstLine="709"/>
        <w:jc w:val="both"/>
        <w:rPr>
          <w:sz w:val="26"/>
          <w:szCs w:val="26"/>
        </w:rPr>
      </w:pPr>
      <w:r w:rsidRPr="006353AA">
        <w:rPr>
          <w:rFonts w:ascii="Times New Roman" w:eastAsia="Calibri" w:hAnsi="Times New Roman" w:cs="Times New Roman"/>
          <w:sz w:val="26"/>
          <w:szCs w:val="26"/>
        </w:rPr>
        <w:t xml:space="preserve">- </w:t>
      </w:r>
      <w:r w:rsidRPr="006353AA">
        <w:rPr>
          <w:rFonts w:ascii="Times New Roman" w:eastAsia="Times New Roman" w:hAnsi="Times New Roman" w:cs="Times New Roman"/>
          <w:sz w:val="26"/>
          <w:szCs w:val="26"/>
          <w:lang w:eastAsia="zh-CN" w:bidi="hi-IN"/>
        </w:rPr>
        <w:t>определяет процедуру проведения конкурса</w:t>
      </w:r>
      <w:r w:rsidRPr="006353AA">
        <w:rPr>
          <w:sz w:val="26"/>
          <w:szCs w:val="26"/>
        </w:rPr>
        <w:t>;</w:t>
      </w:r>
    </w:p>
    <w:p w:rsidR="00E0391A" w:rsidRPr="006353AA" w:rsidRDefault="00E0391A" w:rsidP="00E0391A">
      <w:pPr>
        <w:pStyle w:val="ab"/>
        <w:spacing w:after="0" w:line="240" w:lineRule="auto"/>
        <w:ind w:left="0" w:firstLine="720"/>
        <w:jc w:val="both"/>
        <w:rPr>
          <w:rFonts w:ascii="Times New Roman" w:eastAsia="Calibri" w:hAnsi="Times New Roman"/>
          <w:sz w:val="26"/>
          <w:szCs w:val="26"/>
        </w:rPr>
      </w:pPr>
      <w:r w:rsidRPr="006353AA">
        <w:rPr>
          <w:rFonts w:ascii="Times New Roman" w:eastAsia="Calibri" w:hAnsi="Times New Roman"/>
          <w:sz w:val="26"/>
          <w:szCs w:val="26"/>
        </w:rPr>
        <w:t>- устанавливает порядок информационного сопровождения организации и проведения конкурса;</w:t>
      </w:r>
    </w:p>
    <w:p w:rsidR="00E0391A" w:rsidRPr="006353AA" w:rsidRDefault="00E0391A" w:rsidP="00E0391A">
      <w:pPr>
        <w:pStyle w:val="ab"/>
        <w:spacing w:after="0" w:line="240" w:lineRule="auto"/>
        <w:ind w:left="1276" w:hanging="567"/>
        <w:jc w:val="both"/>
        <w:rPr>
          <w:rFonts w:ascii="Times New Roman" w:eastAsia="Calibri" w:hAnsi="Times New Roman"/>
          <w:sz w:val="26"/>
          <w:szCs w:val="26"/>
        </w:rPr>
      </w:pPr>
      <w:r w:rsidRPr="006353AA">
        <w:rPr>
          <w:rFonts w:ascii="Times New Roman" w:eastAsia="Calibri" w:hAnsi="Times New Roman"/>
          <w:sz w:val="26"/>
          <w:szCs w:val="26"/>
        </w:rPr>
        <w:t>- осуществляет приём и регистрацию конкурсных документов;</w:t>
      </w:r>
    </w:p>
    <w:p w:rsidR="00E0391A" w:rsidRPr="006353AA" w:rsidRDefault="00E0391A" w:rsidP="00E0391A">
      <w:pPr>
        <w:pStyle w:val="ab"/>
        <w:spacing w:after="0" w:line="240" w:lineRule="auto"/>
        <w:ind w:left="1276" w:hanging="567"/>
        <w:jc w:val="both"/>
        <w:rPr>
          <w:rFonts w:ascii="Times New Roman" w:eastAsia="Calibri" w:hAnsi="Times New Roman"/>
          <w:sz w:val="26"/>
          <w:szCs w:val="26"/>
        </w:rPr>
      </w:pPr>
      <w:r w:rsidRPr="006353AA">
        <w:rPr>
          <w:rFonts w:ascii="Times New Roman" w:eastAsia="Calibri" w:hAnsi="Times New Roman"/>
          <w:sz w:val="26"/>
          <w:szCs w:val="26"/>
        </w:rPr>
        <w:t>- утверждает состав жюри конкурса;</w:t>
      </w:r>
    </w:p>
    <w:p w:rsidR="00E0391A" w:rsidRPr="006353AA" w:rsidRDefault="00E0391A" w:rsidP="00E0391A">
      <w:pPr>
        <w:pStyle w:val="ab"/>
        <w:spacing w:after="0" w:line="240" w:lineRule="auto"/>
        <w:ind w:left="0" w:firstLine="709"/>
        <w:jc w:val="both"/>
        <w:rPr>
          <w:rFonts w:ascii="Times New Roman" w:eastAsia="Calibri" w:hAnsi="Times New Roman"/>
          <w:sz w:val="26"/>
          <w:szCs w:val="26"/>
        </w:rPr>
      </w:pPr>
      <w:r w:rsidRPr="006353AA">
        <w:rPr>
          <w:rFonts w:ascii="Times New Roman" w:eastAsia="Calibri" w:hAnsi="Times New Roman"/>
          <w:sz w:val="26"/>
          <w:szCs w:val="26"/>
        </w:rPr>
        <w:t>- устанавливает порядок подведения итогов и церемонии награждения победителей конкурса;</w:t>
      </w:r>
    </w:p>
    <w:p w:rsidR="00E0391A" w:rsidRPr="006353AA" w:rsidRDefault="00E0391A" w:rsidP="00E0391A">
      <w:pPr>
        <w:pStyle w:val="ab"/>
        <w:spacing w:after="0" w:line="240" w:lineRule="auto"/>
        <w:ind w:left="0" w:firstLine="709"/>
        <w:jc w:val="both"/>
        <w:rPr>
          <w:rFonts w:ascii="Times New Roman" w:eastAsia="Calibri" w:hAnsi="Times New Roman"/>
          <w:sz w:val="26"/>
          <w:szCs w:val="26"/>
        </w:rPr>
      </w:pPr>
      <w:r w:rsidRPr="006353AA">
        <w:rPr>
          <w:rFonts w:ascii="Times New Roman" w:eastAsia="Calibri" w:hAnsi="Times New Roman"/>
          <w:sz w:val="26"/>
          <w:szCs w:val="26"/>
        </w:rPr>
        <w:t>- размещает материалы победителей и лауреатов конкурса на сайте ГАУ ДПО СОИРО.</w:t>
      </w:r>
    </w:p>
    <w:p w:rsidR="00E0391A" w:rsidRPr="006353AA" w:rsidRDefault="00E0391A" w:rsidP="00E0391A">
      <w:pPr>
        <w:pStyle w:val="21"/>
        <w:numPr>
          <w:ilvl w:val="0"/>
          <w:numId w:val="2"/>
        </w:numPr>
        <w:shd w:val="clear" w:color="auto" w:fill="auto"/>
        <w:tabs>
          <w:tab w:val="left" w:pos="4184"/>
        </w:tabs>
        <w:spacing w:after="0"/>
        <w:jc w:val="center"/>
        <w:rPr>
          <w:rFonts w:ascii="Times New Roman" w:eastAsia="Calibri" w:hAnsi="Times New Roman"/>
          <w:b/>
          <w:sz w:val="26"/>
          <w:szCs w:val="26"/>
        </w:rPr>
      </w:pPr>
      <w:r w:rsidRPr="006353AA">
        <w:rPr>
          <w:rFonts w:ascii="Times New Roman" w:eastAsia="Calibri" w:hAnsi="Times New Roman"/>
          <w:b/>
          <w:sz w:val="26"/>
          <w:szCs w:val="26"/>
        </w:rPr>
        <w:t>Жюри конкурса</w:t>
      </w:r>
    </w:p>
    <w:p w:rsidR="00E0391A" w:rsidRPr="006353AA" w:rsidRDefault="00E0391A" w:rsidP="00E0391A">
      <w:pPr>
        <w:pStyle w:val="21"/>
        <w:numPr>
          <w:ilvl w:val="1"/>
          <w:numId w:val="2"/>
        </w:numPr>
        <w:shd w:val="clear" w:color="auto" w:fill="auto"/>
        <w:tabs>
          <w:tab w:val="left" w:pos="0"/>
        </w:tabs>
        <w:spacing w:after="0"/>
        <w:ind w:left="0" w:firstLine="720"/>
        <w:jc w:val="both"/>
        <w:rPr>
          <w:rFonts w:ascii="Times New Roman" w:eastAsia="Calibri" w:hAnsi="Times New Roman"/>
          <w:sz w:val="26"/>
          <w:szCs w:val="26"/>
        </w:rPr>
      </w:pPr>
      <w:r w:rsidRPr="006353AA">
        <w:rPr>
          <w:rFonts w:ascii="Times New Roman" w:eastAsia="Calibri" w:hAnsi="Times New Roman"/>
          <w:sz w:val="26"/>
          <w:szCs w:val="26"/>
        </w:rPr>
        <w:t>В целях оценки выполнения заданий и определения лауреатов и победителя конкурса создается жюри конкурса (далее – жюри).</w:t>
      </w:r>
    </w:p>
    <w:p w:rsidR="00E0391A" w:rsidRPr="006353AA" w:rsidRDefault="00E0391A" w:rsidP="00E0391A">
      <w:pPr>
        <w:pStyle w:val="21"/>
        <w:numPr>
          <w:ilvl w:val="1"/>
          <w:numId w:val="2"/>
        </w:numPr>
        <w:shd w:val="clear" w:color="auto" w:fill="auto"/>
        <w:tabs>
          <w:tab w:val="left" w:pos="1418"/>
        </w:tabs>
        <w:spacing w:after="0"/>
        <w:ind w:left="0" w:firstLine="709"/>
        <w:jc w:val="both"/>
        <w:rPr>
          <w:rFonts w:ascii="Times New Roman" w:eastAsia="Calibri" w:hAnsi="Times New Roman"/>
          <w:sz w:val="26"/>
          <w:szCs w:val="26"/>
        </w:rPr>
      </w:pPr>
      <w:r w:rsidRPr="006353AA">
        <w:rPr>
          <w:rFonts w:ascii="Times New Roman" w:eastAsia="Calibri" w:hAnsi="Times New Roman"/>
          <w:sz w:val="26"/>
          <w:szCs w:val="26"/>
        </w:rPr>
        <w:t>В состав жюри могут входить представители Министерства образования и науки Смоленской области, специалисты органов местного самоуправления, осуществляющих управление в сфере образования, сотрудники ГАУ ДПО СОИРО, победители профессиональных конкурсов, руководители методических объединений различного уровня.</w:t>
      </w:r>
    </w:p>
    <w:p w:rsidR="00E0391A" w:rsidRPr="006353AA" w:rsidRDefault="00E0391A" w:rsidP="00E0391A">
      <w:pPr>
        <w:pStyle w:val="21"/>
        <w:numPr>
          <w:ilvl w:val="1"/>
          <w:numId w:val="2"/>
        </w:numPr>
        <w:shd w:val="clear" w:color="auto" w:fill="auto"/>
        <w:tabs>
          <w:tab w:val="left" w:pos="1418"/>
        </w:tabs>
        <w:spacing w:after="0"/>
        <w:ind w:left="0" w:firstLine="709"/>
        <w:jc w:val="both"/>
        <w:rPr>
          <w:rFonts w:ascii="Times New Roman" w:eastAsia="Calibri" w:hAnsi="Times New Roman"/>
          <w:sz w:val="26"/>
          <w:szCs w:val="26"/>
        </w:rPr>
      </w:pPr>
      <w:r w:rsidRPr="006353AA">
        <w:rPr>
          <w:rFonts w:ascii="Times New Roman" w:eastAsia="Calibri" w:hAnsi="Times New Roman"/>
          <w:sz w:val="26"/>
          <w:szCs w:val="26"/>
        </w:rPr>
        <w:t>Права и обязанности членов жюри конкурса:</w:t>
      </w:r>
    </w:p>
    <w:p w:rsidR="00E0391A" w:rsidRPr="006353AA" w:rsidRDefault="00E0391A" w:rsidP="00E0391A">
      <w:pPr>
        <w:pStyle w:val="21"/>
        <w:shd w:val="clear" w:color="auto" w:fill="auto"/>
        <w:tabs>
          <w:tab w:val="left" w:pos="0"/>
        </w:tabs>
        <w:spacing w:after="0"/>
        <w:ind w:firstLine="851"/>
        <w:jc w:val="both"/>
        <w:rPr>
          <w:rFonts w:ascii="Times New Roman" w:eastAsia="Calibri" w:hAnsi="Times New Roman"/>
          <w:sz w:val="26"/>
          <w:szCs w:val="26"/>
        </w:rPr>
      </w:pPr>
      <w:r w:rsidRPr="006353AA">
        <w:rPr>
          <w:rFonts w:ascii="Times New Roman" w:eastAsia="Calibri" w:hAnsi="Times New Roman"/>
          <w:sz w:val="26"/>
          <w:szCs w:val="26"/>
        </w:rPr>
        <w:t xml:space="preserve">- оценивают представленные на конкурс работы в соответствии с утвержденными критериями; </w:t>
      </w:r>
    </w:p>
    <w:p w:rsidR="00E0391A" w:rsidRPr="006353AA" w:rsidRDefault="00E0391A" w:rsidP="00E0391A">
      <w:pPr>
        <w:pStyle w:val="21"/>
        <w:shd w:val="clear" w:color="auto" w:fill="auto"/>
        <w:tabs>
          <w:tab w:val="left" w:pos="0"/>
        </w:tabs>
        <w:spacing w:after="0"/>
        <w:ind w:left="851" w:firstLine="0"/>
        <w:jc w:val="both"/>
        <w:rPr>
          <w:rFonts w:ascii="Times New Roman" w:eastAsia="Calibri" w:hAnsi="Times New Roman"/>
          <w:sz w:val="26"/>
          <w:szCs w:val="26"/>
        </w:rPr>
      </w:pPr>
      <w:r w:rsidRPr="006353AA">
        <w:rPr>
          <w:rFonts w:ascii="Times New Roman" w:eastAsia="Calibri" w:hAnsi="Times New Roman"/>
          <w:sz w:val="26"/>
          <w:szCs w:val="26"/>
        </w:rPr>
        <w:t xml:space="preserve">- каждую работу оценивают не менее двух членов жюри; </w:t>
      </w:r>
    </w:p>
    <w:p w:rsidR="00E0391A" w:rsidRPr="006353AA" w:rsidRDefault="00E0391A" w:rsidP="00E0391A">
      <w:pPr>
        <w:pStyle w:val="21"/>
        <w:shd w:val="clear" w:color="auto" w:fill="auto"/>
        <w:tabs>
          <w:tab w:val="left" w:pos="0"/>
        </w:tabs>
        <w:spacing w:after="0"/>
        <w:ind w:firstLine="851"/>
        <w:jc w:val="both"/>
        <w:rPr>
          <w:rFonts w:ascii="Times New Roman" w:eastAsia="Calibri" w:hAnsi="Times New Roman"/>
          <w:sz w:val="26"/>
          <w:szCs w:val="26"/>
        </w:rPr>
      </w:pPr>
      <w:r w:rsidRPr="006353AA">
        <w:rPr>
          <w:rFonts w:ascii="Times New Roman" w:eastAsia="Calibri" w:hAnsi="Times New Roman"/>
          <w:sz w:val="26"/>
          <w:szCs w:val="26"/>
        </w:rPr>
        <w:lastRenderedPageBreak/>
        <w:t xml:space="preserve">- имеют право на снятие с конкурса работ, имеющих признаки плагиата; </w:t>
      </w:r>
    </w:p>
    <w:p w:rsidR="00E0391A" w:rsidRPr="006353AA" w:rsidRDefault="00E0391A" w:rsidP="00E0391A">
      <w:pPr>
        <w:pStyle w:val="21"/>
        <w:shd w:val="clear" w:color="auto" w:fill="auto"/>
        <w:tabs>
          <w:tab w:val="left" w:pos="0"/>
        </w:tabs>
        <w:spacing w:after="0"/>
        <w:ind w:firstLine="851"/>
        <w:jc w:val="both"/>
        <w:rPr>
          <w:rFonts w:ascii="Times New Roman" w:eastAsia="Calibri" w:hAnsi="Times New Roman"/>
          <w:sz w:val="26"/>
          <w:szCs w:val="26"/>
        </w:rPr>
      </w:pPr>
      <w:r w:rsidRPr="006353AA">
        <w:rPr>
          <w:rFonts w:ascii="Times New Roman" w:eastAsia="Calibri" w:hAnsi="Times New Roman"/>
          <w:sz w:val="26"/>
          <w:szCs w:val="26"/>
        </w:rPr>
        <w:t xml:space="preserve">- определяют победителей и лауреатов конкурса в соответствии с установленной квотой из числа конкурсантов, набравших наибольшее количество баллов; </w:t>
      </w:r>
    </w:p>
    <w:p w:rsidR="00E0391A" w:rsidRPr="006353AA" w:rsidRDefault="00E0391A" w:rsidP="00E0391A">
      <w:pPr>
        <w:pStyle w:val="21"/>
        <w:shd w:val="clear" w:color="auto" w:fill="auto"/>
        <w:tabs>
          <w:tab w:val="left" w:pos="0"/>
        </w:tabs>
        <w:spacing w:after="0"/>
        <w:ind w:firstLine="851"/>
        <w:jc w:val="both"/>
        <w:rPr>
          <w:rFonts w:ascii="Times New Roman" w:eastAsia="Calibri" w:hAnsi="Times New Roman"/>
          <w:sz w:val="26"/>
          <w:szCs w:val="26"/>
        </w:rPr>
      </w:pPr>
      <w:r w:rsidRPr="006353AA">
        <w:rPr>
          <w:rFonts w:ascii="Times New Roman" w:eastAsia="Calibri" w:hAnsi="Times New Roman"/>
          <w:sz w:val="26"/>
          <w:szCs w:val="26"/>
        </w:rPr>
        <w:t>- заполняют и подписывают протокол заседания жюри и рейтинговые списки.</w:t>
      </w:r>
    </w:p>
    <w:p w:rsidR="00E0391A" w:rsidRPr="006353AA" w:rsidRDefault="00E0391A" w:rsidP="00E0391A">
      <w:pPr>
        <w:pStyle w:val="Default"/>
        <w:numPr>
          <w:ilvl w:val="1"/>
          <w:numId w:val="2"/>
        </w:numPr>
        <w:ind w:left="0" w:firstLine="851"/>
        <w:jc w:val="both"/>
        <w:rPr>
          <w:color w:val="auto"/>
          <w:sz w:val="26"/>
          <w:szCs w:val="26"/>
        </w:rPr>
      </w:pPr>
      <w:r w:rsidRPr="006353AA">
        <w:rPr>
          <w:color w:val="auto"/>
          <w:sz w:val="26"/>
          <w:szCs w:val="26"/>
        </w:rPr>
        <w:t xml:space="preserve"> Критерии оценки работ:</w:t>
      </w:r>
    </w:p>
    <w:p w:rsidR="00E0391A" w:rsidRPr="006353AA" w:rsidRDefault="00E0391A" w:rsidP="00E0391A">
      <w:pPr>
        <w:pStyle w:val="Default"/>
        <w:ind w:left="851"/>
        <w:jc w:val="both"/>
        <w:rPr>
          <w:color w:val="auto"/>
          <w:sz w:val="26"/>
          <w:szCs w:val="26"/>
        </w:rPr>
      </w:pPr>
      <w:r w:rsidRPr="006353AA">
        <w:rPr>
          <w:color w:val="auto"/>
          <w:sz w:val="26"/>
          <w:szCs w:val="26"/>
        </w:rPr>
        <w:t>- отражение в ролике тематики выбранной номинации;</w:t>
      </w:r>
    </w:p>
    <w:p w:rsidR="00E0391A" w:rsidRPr="006353AA" w:rsidRDefault="00E0391A" w:rsidP="00E0391A">
      <w:pPr>
        <w:pStyle w:val="Default"/>
        <w:ind w:left="851"/>
        <w:jc w:val="both"/>
        <w:rPr>
          <w:color w:val="auto"/>
          <w:sz w:val="26"/>
          <w:szCs w:val="26"/>
        </w:rPr>
      </w:pPr>
      <w:r w:rsidRPr="006353AA">
        <w:rPr>
          <w:color w:val="auto"/>
          <w:sz w:val="26"/>
          <w:szCs w:val="26"/>
        </w:rPr>
        <w:t>- полнота раскрытия темы;</w:t>
      </w:r>
    </w:p>
    <w:p w:rsidR="00E0391A" w:rsidRPr="006353AA" w:rsidRDefault="00E0391A" w:rsidP="00E0391A">
      <w:pPr>
        <w:pStyle w:val="Default"/>
        <w:ind w:firstLine="851"/>
        <w:jc w:val="both"/>
        <w:rPr>
          <w:color w:val="auto"/>
          <w:sz w:val="26"/>
          <w:szCs w:val="26"/>
        </w:rPr>
      </w:pPr>
      <w:r w:rsidRPr="006353AA">
        <w:rPr>
          <w:color w:val="auto"/>
          <w:sz w:val="26"/>
          <w:szCs w:val="26"/>
        </w:rPr>
        <w:t xml:space="preserve">- оригинальность </w:t>
      </w:r>
      <w:r w:rsidRPr="006353AA">
        <w:rPr>
          <w:sz w:val="26"/>
          <w:szCs w:val="26"/>
          <w:lang w:bidi="ru-RU"/>
        </w:rPr>
        <w:t>идеи и исполнения, проявление индивидуальных творческих способностей</w:t>
      </w:r>
      <w:r w:rsidRPr="006353AA">
        <w:rPr>
          <w:color w:val="auto"/>
          <w:sz w:val="26"/>
          <w:szCs w:val="26"/>
        </w:rPr>
        <w:t>;</w:t>
      </w:r>
    </w:p>
    <w:p w:rsidR="00E0391A" w:rsidRPr="006353AA" w:rsidRDefault="00E0391A" w:rsidP="00E0391A">
      <w:pPr>
        <w:pStyle w:val="Default"/>
        <w:ind w:firstLine="851"/>
        <w:jc w:val="both"/>
        <w:rPr>
          <w:color w:val="auto"/>
          <w:sz w:val="26"/>
          <w:szCs w:val="26"/>
        </w:rPr>
      </w:pPr>
      <w:r w:rsidRPr="006353AA">
        <w:rPr>
          <w:color w:val="auto"/>
          <w:sz w:val="26"/>
          <w:szCs w:val="26"/>
        </w:rPr>
        <w:t>- системность и взаимосвязанность компонентов ролика, создающих впечатление целостности;</w:t>
      </w:r>
    </w:p>
    <w:p w:rsidR="00E0391A" w:rsidRPr="006353AA" w:rsidRDefault="00E0391A" w:rsidP="00E0391A">
      <w:pPr>
        <w:pStyle w:val="Default"/>
        <w:ind w:left="851"/>
        <w:jc w:val="both"/>
        <w:rPr>
          <w:color w:val="auto"/>
          <w:sz w:val="26"/>
          <w:szCs w:val="26"/>
        </w:rPr>
      </w:pPr>
      <w:r w:rsidRPr="006353AA">
        <w:rPr>
          <w:color w:val="auto"/>
          <w:sz w:val="26"/>
          <w:szCs w:val="26"/>
        </w:rPr>
        <w:t>- социальная ценность, просветительский характер;</w:t>
      </w:r>
    </w:p>
    <w:p w:rsidR="00E0391A" w:rsidRPr="006353AA" w:rsidRDefault="00E0391A" w:rsidP="00E0391A">
      <w:pPr>
        <w:pStyle w:val="Default"/>
        <w:ind w:firstLine="851"/>
        <w:jc w:val="both"/>
        <w:rPr>
          <w:color w:val="auto"/>
          <w:sz w:val="26"/>
          <w:szCs w:val="26"/>
        </w:rPr>
      </w:pPr>
      <w:r w:rsidRPr="006353AA">
        <w:rPr>
          <w:color w:val="auto"/>
          <w:sz w:val="26"/>
          <w:szCs w:val="26"/>
        </w:rPr>
        <w:t>- аудиовизуальное качество видеосъемки, в том числе, эстетический уровень исполнения.</w:t>
      </w:r>
    </w:p>
    <w:p w:rsidR="00E0391A" w:rsidRPr="006353AA" w:rsidRDefault="00E0391A" w:rsidP="00E0391A">
      <w:pPr>
        <w:autoSpaceDE w:val="0"/>
        <w:autoSpaceDN w:val="0"/>
        <w:adjustRightInd w:val="0"/>
        <w:ind w:firstLine="709"/>
        <w:jc w:val="both"/>
        <w:rPr>
          <w:rFonts w:ascii="Times New Roman" w:hAnsi="Times New Roman" w:cs="Times New Roman"/>
          <w:sz w:val="26"/>
          <w:szCs w:val="26"/>
        </w:rPr>
      </w:pPr>
      <w:r w:rsidRPr="006353AA">
        <w:rPr>
          <w:rFonts w:ascii="Times New Roman" w:hAnsi="Times New Roman" w:cs="Times New Roman"/>
          <w:sz w:val="26"/>
          <w:szCs w:val="26"/>
        </w:rPr>
        <w:t>6.5. Соответствие каждому критерию оценивается в диапазоне от 0 до 2 баллов: 0 – не соответствует критерию; 1 – частично соответствует; 2 – соответствует полностью.</w:t>
      </w:r>
    </w:p>
    <w:p w:rsidR="00E0391A" w:rsidRPr="006353AA" w:rsidRDefault="00E0391A" w:rsidP="00E0391A">
      <w:pPr>
        <w:suppressAutoHyphens/>
        <w:ind w:firstLine="709"/>
        <w:jc w:val="both"/>
        <w:rPr>
          <w:rFonts w:ascii="Times New Roman" w:hAnsi="Times New Roman" w:cs="Times New Roman"/>
          <w:sz w:val="26"/>
          <w:szCs w:val="26"/>
        </w:rPr>
      </w:pPr>
      <w:r w:rsidRPr="006353AA">
        <w:rPr>
          <w:rFonts w:ascii="Times New Roman" w:hAnsi="Times New Roman" w:cs="Times New Roman"/>
          <w:sz w:val="26"/>
          <w:szCs w:val="26"/>
        </w:rPr>
        <w:t>6.6. По решению членов жюри к оценке не допускаются работы,</w:t>
      </w:r>
      <w:r w:rsidRPr="006353AA">
        <w:rPr>
          <w:rFonts w:ascii="Times New Roman" w:hAnsi="Times New Roman" w:cs="Times New Roman"/>
          <w:sz w:val="26"/>
          <w:szCs w:val="26"/>
        </w:rPr>
        <w:br/>
        <w:t>не соответствующие предложенной тематике конкурса, а также содержащие противоречащие общечеловеческим моральным нормам.</w:t>
      </w:r>
    </w:p>
    <w:p w:rsidR="00E0391A" w:rsidRPr="006353AA" w:rsidRDefault="00E0391A" w:rsidP="00E0391A">
      <w:pPr>
        <w:pStyle w:val="12"/>
        <w:numPr>
          <w:ilvl w:val="0"/>
          <w:numId w:val="2"/>
        </w:numPr>
        <w:shd w:val="clear" w:color="auto" w:fill="auto"/>
        <w:tabs>
          <w:tab w:val="left" w:pos="466"/>
        </w:tabs>
        <w:spacing w:line="276" w:lineRule="auto"/>
        <w:jc w:val="center"/>
        <w:rPr>
          <w:rFonts w:ascii="Times New Roman" w:hAnsi="Times New Roman" w:cs="Times New Roman"/>
          <w:b/>
          <w:sz w:val="26"/>
          <w:szCs w:val="26"/>
        </w:rPr>
      </w:pPr>
      <w:r w:rsidRPr="006353AA">
        <w:rPr>
          <w:rFonts w:ascii="Times New Roman" w:hAnsi="Times New Roman" w:cs="Times New Roman"/>
          <w:b/>
          <w:sz w:val="26"/>
          <w:szCs w:val="26"/>
        </w:rPr>
        <w:t>Сроки и порядок проведения конкурса</w:t>
      </w:r>
    </w:p>
    <w:p w:rsidR="00236D3D" w:rsidRPr="006353AA" w:rsidRDefault="00D74C8F" w:rsidP="00D74C8F">
      <w:pPr>
        <w:pStyle w:val="12"/>
        <w:tabs>
          <w:tab w:val="left" w:pos="1149"/>
        </w:tabs>
        <w:spacing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7.1. </w:t>
      </w:r>
      <w:r w:rsidR="00E0391A" w:rsidRPr="006353AA">
        <w:rPr>
          <w:rFonts w:ascii="Times New Roman" w:hAnsi="Times New Roman" w:cs="Times New Roman"/>
          <w:sz w:val="26"/>
          <w:szCs w:val="26"/>
        </w:rPr>
        <w:t xml:space="preserve">Конкурс проводится в период с </w:t>
      </w:r>
      <w:r w:rsidR="00236D3D" w:rsidRPr="006353AA">
        <w:rPr>
          <w:rFonts w:ascii="Times New Roman" w:hAnsi="Times New Roman" w:cs="Times New Roman"/>
          <w:sz w:val="26"/>
          <w:szCs w:val="26"/>
        </w:rPr>
        <w:t>1 апреля по 15 мая</w:t>
      </w:r>
      <w:r w:rsidR="00E0391A" w:rsidRPr="006353AA">
        <w:rPr>
          <w:rFonts w:ascii="Times New Roman" w:hAnsi="Times New Roman" w:cs="Times New Roman"/>
          <w:sz w:val="26"/>
          <w:szCs w:val="26"/>
        </w:rPr>
        <w:t xml:space="preserve">. </w:t>
      </w:r>
      <w:r w:rsidR="00236D3D" w:rsidRPr="006353AA">
        <w:rPr>
          <w:rFonts w:ascii="Times New Roman" w:hAnsi="Times New Roman" w:cs="Times New Roman"/>
          <w:sz w:val="26"/>
          <w:szCs w:val="26"/>
        </w:rPr>
        <w:t>Приём и регистрация конкурсных работ осуществляется с 1 апреля по 30 апреля. Экспертиза конкурсных материалов проводится со 2 мая по 15 мая. Подведение итогов конкурса и размещение результатов на сайте ГАУ ДПО СОИРО – 15 мая 2024 года.</w:t>
      </w:r>
    </w:p>
    <w:p w:rsidR="00E0391A" w:rsidRPr="006353AA" w:rsidRDefault="00E0391A" w:rsidP="00E0391A">
      <w:pPr>
        <w:pStyle w:val="12"/>
        <w:numPr>
          <w:ilvl w:val="0"/>
          <w:numId w:val="2"/>
        </w:numPr>
        <w:shd w:val="clear" w:color="auto" w:fill="auto"/>
        <w:tabs>
          <w:tab w:val="left" w:pos="466"/>
        </w:tabs>
        <w:autoSpaceDE w:val="0"/>
        <w:autoSpaceDN w:val="0"/>
        <w:adjustRightInd w:val="0"/>
        <w:spacing w:line="240" w:lineRule="auto"/>
        <w:jc w:val="center"/>
        <w:rPr>
          <w:rFonts w:ascii="Times New Roman" w:hAnsi="Times New Roman"/>
          <w:b/>
          <w:sz w:val="26"/>
          <w:szCs w:val="26"/>
        </w:rPr>
      </w:pPr>
      <w:r w:rsidRPr="006353AA">
        <w:rPr>
          <w:rFonts w:ascii="Times New Roman" w:hAnsi="Times New Roman"/>
          <w:b/>
          <w:sz w:val="26"/>
          <w:szCs w:val="26"/>
        </w:rPr>
        <w:t>Требования к оформлению конкурсной документации</w:t>
      </w:r>
    </w:p>
    <w:p w:rsidR="00E0391A" w:rsidRPr="006353AA" w:rsidRDefault="00E0391A" w:rsidP="00E0391A">
      <w:pPr>
        <w:pStyle w:val="21"/>
        <w:shd w:val="clear" w:color="auto" w:fill="auto"/>
        <w:tabs>
          <w:tab w:val="left" w:pos="1240"/>
        </w:tabs>
        <w:spacing w:after="0"/>
        <w:ind w:firstLine="709"/>
        <w:jc w:val="both"/>
        <w:rPr>
          <w:rFonts w:ascii="Times New Roman" w:eastAsia="Calibri" w:hAnsi="Times New Roman"/>
          <w:sz w:val="26"/>
          <w:szCs w:val="26"/>
        </w:rPr>
      </w:pPr>
      <w:r w:rsidRPr="006353AA">
        <w:rPr>
          <w:rFonts w:ascii="Times New Roman" w:eastAsia="Calibri" w:hAnsi="Times New Roman"/>
          <w:sz w:val="26"/>
          <w:szCs w:val="26"/>
        </w:rPr>
        <w:t>8.1. Для участия в конкурсе необходимо представить в адрес оргкомитета следующие документы и материалы:</w:t>
      </w:r>
    </w:p>
    <w:p w:rsidR="00E0391A" w:rsidRPr="006353AA" w:rsidRDefault="00E0391A" w:rsidP="00E0391A">
      <w:pPr>
        <w:ind w:firstLine="709"/>
        <w:jc w:val="both"/>
        <w:rPr>
          <w:rFonts w:ascii="Times New Roman" w:eastAsia="Calibri" w:hAnsi="Times New Roman" w:cs="Times New Roman"/>
          <w:sz w:val="26"/>
          <w:szCs w:val="26"/>
        </w:rPr>
      </w:pPr>
      <w:r w:rsidRPr="006353AA">
        <w:rPr>
          <w:rFonts w:ascii="Times New Roman" w:eastAsia="Calibri" w:hAnsi="Times New Roman" w:cs="Times New Roman"/>
          <w:sz w:val="26"/>
          <w:szCs w:val="26"/>
        </w:rPr>
        <w:t xml:space="preserve">- заявка конкурсанта </w:t>
      </w:r>
      <w:r w:rsidRPr="006353AA">
        <w:rPr>
          <w:rFonts w:ascii="Times New Roman" w:eastAsia="Calibri" w:hAnsi="Times New Roman"/>
          <w:sz w:val="26"/>
          <w:szCs w:val="26"/>
        </w:rPr>
        <w:t xml:space="preserve">в сканированном виде в формате PDF и формате WORD; все поля в заявке обязательны для заполнения; </w:t>
      </w:r>
      <w:r w:rsidRPr="006353AA">
        <w:rPr>
          <w:rFonts w:ascii="Times New Roman" w:eastAsia="Times New Roman" w:hAnsi="Times New Roman" w:cs="Times New Roman"/>
          <w:bCs/>
          <w:color w:val="000000"/>
          <w:position w:val="-1"/>
          <w:sz w:val="26"/>
          <w:szCs w:val="26"/>
        </w:rPr>
        <w:t>заявка заполняется только с использованием технических средств</w:t>
      </w:r>
      <w:r w:rsidRPr="006353AA">
        <w:rPr>
          <w:rFonts w:ascii="Times New Roman" w:eastAsia="Calibri" w:hAnsi="Times New Roman" w:cs="Times New Roman"/>
          <w:sz w:val="26"/>
          <w:szCs w:val="26"/>
        </w:rPr>
        <w:t xml:space="preserve"> (приложение 1);</w:t>
      </w:r>
    </w:p>
    <w:p w:rsidR="00E0391A" w:rsidRPr="006353AA" w:rsidRDefault="00E0391A" w:rsidP="00E0391A">
      <w:pPr>
        <w:pStyle w:val="21"/>
        <w:shd w:val="clear" w:color="auto" w:fill="auto"/>
        <w:spacing w:after="0"/>
        <w:ind w:firstLine="709"/>
        <w:jc w:val="both"/>
        <w:rPr>
          <w:rFonts w:ascii="Times New Roman" w:eastAsia="Calibri" w:hAnsi="Times New Roman"/>
          <w:sz w:val="26"/>
          <w:szCs w:val="26"/>
        </w:rPr>
      </w:pPr>
      <w:r w:rsidRPr="006353AA">
        <w:rPr>
          <w:rFonts w:ascii="Times New Roman" w:eastAsia="Calibri" w:hAnsi="Times New Roman"/>
          <w:sz w:val="26"/>
          <w:szCs w:val="26"/>
        </w:rPr>
        <w:t xml:space="preserve">- </w:t>
      </w:r>
      <w:r w:rsidRPr="006353AA">
        <w:rPr>
          <w:rFonts w:ascii="Times New Roman" w:hAnsi="Times New Roman"/>
          <w:color w:val="000000"/>
          <w:sz w:val="26"/>
          <w:szCs w:val="26"/>
        </w:rPr>
        <w:t>конкурсный видеоролик</w:t>
      </w:r>
      <w:r w:rsidRPr="006353AA">
        <w:rPr>
          <w:rFonts w:ascii="Times New Roman" w:eastAsia="Calibri" w:hAnsi="Times New Roman"/>
          <w:sz w:val="26"/>
          <w:szCs w:val="26"/>
        </w:rPr>
        <w:t xml:space="preserve">, подлежащий заочной оценке, </w:t>
      </w:r>
      <w:r w:rsidRPr="006353AA">
        <w:rPr>
          <w:rFonts w:ascii="Times New Roman" w:hAnsi="Times New Roman"/>
          <w:color w:val="000000"/>
          <w:sz w:val="26"/>
          <w:szCs w:val="26"/>
        </w:rPr>
        <w:t xml:space="preserve">размещается на облачных сервисах </w:t>
      </w:r>
      <w:proofErr w:type="spellStart"/>
      <w:r w:rsidRPr="006353AA">
        <w:rPr>
          <w:rFonts w:ascii="Times New Roman" w:hAnsi="Times New Roman"/>
          <w:color w:val="000000"/>
          <w:sz w:val="26"/>
          <w:szCs w:val="26"/>
        </w:rPr>
        <w:t>Яндекс</w:t>
      </w:r>
      <w:proofErr w:type="gramStart"/>
      <w:r w:rsidRPr="006353AA">
        <w:rPr>
          <w:rFonts w:ascii="Times New Roman" w:hAnsi="Times New Roman"/>
          <w:color w:val="000000"/>
          <w:sz w:val="26"/>
          <w:szCs w:val="26"/>
        </w:rPr>
        <w:t>.Д</w:t>
      </w:r>
      <w:proofErr w:type="gramEnd"/>
      <w:r w:rsidRPr="006353AA">
        <w:rPr>
          <w:rFonts w:ascii="Times New Roman" w:hAnsi="Times New Roman"/>
          <w:color w:val="000000"/>
          <w:sz w:val="26"/>
          <w:szCs w:val="26"/>
        </w:rPr>
        <w:t>иск</w:t>
      </w:r>
      <w:proofErr w:type="spellEnd"/>
      <w:r w:rsidRPr="006353AA">
        <w:rPr>
          <w:rFonts w:ascii="Times New Roman" w:hAnsi="Times New Roman"/>
          <w:color w:val="000000"/>
          <w:sz w:val="26"/>
          <w:szCs w:val="26"/>
        </w:rPr>
        <w:t xml:space="preserve"> и Облако Mail.ru.; в адрес оргкомитета высылается ссылка на конкурсный видеоролик, которая должна быть активна в течение нескольких месяцев после загрузки; адрес ссылки рекомендуется указать в заявке;</w:t>
      </w:r>
    </w:p>
    <w:p w:rsidR="00E0391A" w:rsidRPr="006353AA" w:rsidRDefault="00E0391A" w:rsidP="00E0391A">
      <w:pPr>
        <w:pStyle w:val="21"/>
        <w:shd w:val="clear" w:color="auto" w:fill="auto"/>
        <w:spacing w:after="0"/>
        <w:ind w:firstLine="709"/>
        <w:jc w:val="both"/>
        <w:rPr>
          <w:rFonts w:ascii="Times New Roman" w:eastAsia="Calibri" w:hAnsi="Times New Roman"/>
          <w:sz w:val="26"/>
          <w:szCs w:val="26"/>
        </w:rPr>
      </w:pPr>
      <w:proofErr w:type="gramStart"/>
      <w:r w:rsidRPr="006353AA">
        <w:rPr>
          <w:rFonts w:ascii="Times New Roman" w:eastAsia="Calibri" w:hAnsi="Times New Roman"/>
          <w:sz w:val="26"/>
          <w:szCs w:val="26"/>
        </w:rPr>
        <w:t>- согласие участника/родителей (законных представителей) в сканированном виде в формате PDF на обработку персональных данных, фото- и видеосъемку несовершеннолетнего, использование фото-, видеоматериала, конкурсного сочинения в некоммерческих целях, в том числе публикацию работы (или ее фрагмента) любым способом и на любых носителях с обязательным указанием авторства участника конкурса (приложения 2 и 3).</w:t>
      </w:r>
      <w:proofErr w:type="gramEnd"/>
    </w:p>
    <w:p w:rsidR="00E0391A" w:rsidRPr="006353AA" w:rsidRDefault="00E0391A" w:rsidP="00E0391A">
      <w:pPr>
        <w:pStyle w:val="21"/>
        <w:shd w:val="clear" w:color="auto" w:fill="auto"/>
        <w:spacing w:after="0"/>
        <w:ind w:firstLine="709"/>
        <w:jc w:val="both"/>
        <w:rPr>
          <w:rFonts w:ascii="Times New Roman" w:eastAsia="Calibri" w:hAnsi="Times New Roman"/>
          <w:sz w:val="26"/>
          <w:szCs w:val="26"/>
        </w:rPr>
      </w:pPr>
      <w:r w:rsidRPr="006353AA">
        <w:rPr>
          <w:rFonts w:ascii="Times New Roman" w:eastAsia="Calibri" w:hAnsi="Times New Roman"/>
          <w:sz w:val="26"/>
          <w:szCs w:val="26"/>
        </w:rPr>
        <w:t>8.2. Конкурсный видеоролик должен соответствовать требованиям, предъявляемым к видеороликам, а именно:</w:t>
      </w:r>
    </w:p>
    <w:p w:rsidR="00E0391A" w:rsidRPr="006353AA" w:rsidRDefault="00E0391A" w:rsidP="00E0391A">
      <w:pPr>
        <w:ind w:firstLine="709"/>
        <w:jc w:val="both"/>
        <w:rPr>
          <w:rFonts w:ascii="Times New Roman" w:eastAsia="Calibri" w:hAnsi="Times New Roman" w:cs="Times New Roman"/>
          <w:sz w:val="26"/>
          <w:szCs w:val="26"/>
        </w:rPr>
      </w:pPr>
      <w:r w:rsidRPr="006353AA">
        <w:rPr>
          <w:rFonts w:ascii="Times New Roman" w:eastAsia="Calibri" w:hAnsi="Times New Roman" w:cs="Times New Roman"/>
          <w:sz w:val="26"/>
          <w:szCs w:val="26"/>
        </w:rPr>
        <w:t>формат – горизонтальный (16х9);</w:t>
      </w:r>
    </w:p>
    <w:p w:rsidR="00E0391A" w:rsidRPr="006353AA" w:rsidRDefault="00E0391A" w:rsidP="00E0391A">
      <w:pPr>
        <w:ind w:firstLine="709"/>
        <w:jc w:val="both"/>
        <w:rPr>
          <w:rFonts w:ascii="Times New Roman" w:eastAsia="Calibri" w:hAnsi="Times New Roman" w:cs="Times New Roman"/>
          <w:sz w:val="26"/>
          <w:szCs w:val="26"/>
        </w:rPr>
      </w:pPr>
      <w:r w:rsidRPr="006353AA">
        <w:rPr>
          <w:rFonts w:ascii="Times New Roman" w:eastAsia="Calibri" w:hAnsi="Times New Roman" w:cs="Times New Roman"/>
          <w:sz w:val="26"/>
          <w:szCs w:val="26"/>
        </w:rPr>
        <w:t>разрешение – 720р (1280 х 720px) или 1080р (1920 х 1080px);</w:t>
      </w:r>
    </w:p>
    <w:p w:rsidR="00E0391A" w:rsidRPr="006353AA" w:rsidRDefault="00E0391A" w:rsidP="00E0391A">
      <w:pPr>
        <w:ind w:firstLine="709"/>
        <w:jc w:val="both"/>
        <w:rPr>
          <w:rFonts w:ascii="Times New Roman" w:eastAsia="Calibri" w:hAnsi="Times New Roman" w:cs="Times New Roman"/>
          <w:sz w:val="26"/>
          <w:szCs w:val="26"/>
        </w:rPr>
      </w:pPr>
      <w:r w:rsidRPr="006353AA">
        <w:rPr>
          <w:rFonts w:ascii="Times New Roman" w:eastAsia="Calibri" w:hAnsi="Times New Roman" w:cs="Times New Roman"/>
          <w:sz w:val="26"/>
          <w:szCs w:val="26"/>
        </w:rPr>
        <w:t>расширение файла – mp4;</w:t>
      </w:r>
    </w:p>
    <w:p w:rsidR="00E0391A" w:rsidRPr="006353AA" w:rsidRDefault="00E0391A" w:rsidP="00E0391A">
      <w:pPr>
        <w:ind w:firstLine="709"/>
        <w:jc w:val="both"/>
        <w:rPr>
          <w:rFonts w:ascii="Times New Roman" w:eastAsia="Calibri" w:hAnsi="Times New Roman" w:cs="Times New Roman"/>
          <w:sz w:val="26"/>
          <w:szCs w:val="26"/>
        </w:rPr>
      </w:pPr>
      <w:r w:rsidRPr="006353AA">
        <w:rPr>
          <w:rFonts w:ascii="Times New Roman" w:eastAsia="Calibri" w:hAnsi="Times New Roman" w:cs="Times New Roman"/>
          <w:sz w:val="26"/>
          <w:szCs w:val="26"/>
        </w:rPr>
        <w:t>размер – до 2 ГБ;</w:t>
      </w:r>
    </w:p>
    <w:p w:rsidR="00E0391A" w:rsidRPr="006353AA" w:rsidRDefault="00E0391A" w:rsidP="00E0391A">
      <w:pPr>
        <w:ind w:firstLine="709"/>
        <w:jc w:val="both"/>
        <w:rPr>
          <w:rFonts w:ascii="Times New Roman" w:eastAsia="Calibri" w:hAnsi="Times New Roman" w:cs="Times New Roman"/>
          <w:sz w:val="26"/>
          <w:szCs w:val="26"/>
        </w:rPr>
      </w:pPr>
      <w:r w:rsidRPr="006353AA">
        <w:rPr>
          <w:rFonts w:ascii="Times New Roman" w:eastAsia="Calibri" w:hAnsi="Times New Roman" w:cs="Times New Roman"/>
          <w:sz w:val="26"/>
          <w:szCs w:val="26"/>
        </w:rPr>
        <w:t>длительность – до 5 минут;</w:t>
      </w:r>
    </w:p>
    <w:p w:rsidR="00E0391A" w:rsidRPr="006353AA" w:rsidRDefault="00E0391A" w:rsidP="00E0391A">
      <w:pPr>
        <w:ind w:firstLine="709"/>
        <w:jc w:val="both"/>
        <w:rPr>
          <w:rFonts w:ascii="Times New Roman" w:eastAsia="Calibri" w:hAnsi="Times New Roman" w:cs="Times New Roman"/>
          <w:sz w:val="26"/>
          <w:szCs w:val="26"/>
        </w:rPr>
      </w:pPr>
      <w:r w:rsidRPr="006353AA">
        <w:rPr>
          <w:rFonts w:ascii="Times New Roman" w:eastAsia="Calibri" w:hAnsi="Times New Roman" w:cs="Times New Roman"/>
          <w:sz w:val="26"/>
          <w:szCs w:val="26"/>
        </w:rPr>
        <w:lastRenderedPageBreak/>
        <w:t xml:space="preserve">звук записывается на внешние микрофоны (при использовании внутреннего микрофона видеокамеры – при соблюдении полной тишины </w:t>
      </w:r>
      <w:r w:rsidRPr="006353AA">
        <w:rPr>
          <w:rFonts w:ascii="Times New Roman" w:eastAsia="Calibri" w:hAnsi="Times New Roman" w:cs="Times New Roman"/>
          <w:sz w:val="26"/>
          <w:szCs w:val="26"/>
        </w:rPr>
        <w:br/>
        <w:t>в помещении проведения видеозаписи).</w:t>
      </w:r>
    </w:p>
    <w:p w:rsidR="00E0391A" w:rsidRPr="006353AA" w:rsidRDefault="00E0391A" w:rsidP="00E0391A">
      <w:pPr>
        <w:pStyle w:val="ab"/>
        <w:tabs>
          <w:tab w:val="left" w:pos="709"/>
        </w:tabs>
        <w:autoSpaceDE w:val="0"/>
        <w:autoSpaceDN w:val="0"/>
        <w:adjustRightInd w:val="0"/>
        <w:spacing w:after="0" w:line="240" w:lineRule="auto"/>
        <w:ind w:left="0" w:firstLine="709"/>
        <w:contextualSpacing w:val="0"/>
        <w:jc w:val="both"/>
        <w:rPr>
          <w:rStyle w:val="a6"/>
          <w:rFonts w:ascii="Times New Roman" w:hAnsi="Times New Roman"/>
          <w:sz w:val="26"/>
          <w:szCs w:val="26"/>
        </w:rPr>
      </w:pPr>
      <w:r w:rsidRPr="006353AA">
        <w:rPr>
          <w:rFonts w:ascii="Times New Roman" w:eastAsia="Calibri" w:hAnsi="Times New Roman"/>
          <w:sz w:val="26"/>
          <w:szCs w:val="26"/>
          <w:lang w:eastAsia="en-US"/>
        </w:rPr>
        <w:t xml:space="preserve">8.3. </w:t>
      </w:r>
      <w:r w:rsidRPr="006353AA">
        <w:rPr>
          <w:rFonts w:ascii="Times New Roman" w:hAnsi="Times New Roman"/>
          <w:sz w:val="26"/>
          <w:szCs w:val="26"/>
        </w:rPr>
        <w:t xml:space="preserve">Конкурсная документация направляется в адрес Оргкомитета конкурса по электронной почте </w:t>
      </w:r>
      <w:hyperlink r:id="rId9" w:history="1">
        <w:r w:rsidRPr="006353AA">
          <w:rPr>
            <w:rFonts w:ascii="Times New Roman" w:hAnsi="Times New Roman"/>
            <w:sz w:val="26"/>
            <w:szCs w:val="26"/>
          </w:rPr>
          <w:t>nauka67@yandex.ru</w:t>
        </w:r>
      </w:hyperlink>
      <w:r w:rsidRPr="006353AA">
        <w:rPr>
          <w:rFonts w:ascii="Times New Roman" w:hAnsi="Times New Roman"/>
          <w:sz w:val="26"/>
          <w:szCs w:val="26"/>
        </w:rPr>
        <w:t>. Пакет документов, помещенный в архив (формат *z</w:t>
      </w:r>
      <w:proofErr w:type="spellStart"/>
      <w:r w:rsidRPr="006353AA">
        <w:rPr>
          <w:rFonts w:ascii="Times New Roman" w:hAnsi="Times New Roman"/>
          <w:sz w:val="26"/>
          <w:szCs w:val="26"/>
          <w:lang w:val="en-US"/>
        </w:rPr>
        <w:t>ip</w:t>
      </w:r>
      <w:proofErr w:type="spellEnd"/>
      <w:r w:rsidRPr="006353AA">
        <w:rPr>
          <w:rFonts w:ascii="Times New Roman" w:hAnsi="Times New Roman"/>
          <w:sz w:val="26"/>
          <w:szCs w:val="26"/>
        </w:rPr>
        <w:t xml:space="preserve"> или *.</w:t>
      </w:r>
      <w:proofErr w:type="spellStart"/>
      <w:r w:rsidRPr="006353AA">
        <w:rPr>
          <w:rFonts w:ascii="Times New Roman" w:hAnsi="Times New Roman"/>
          <w:sz w:val="26"/>
          <w:szCs w:val="26"/>
          <w:lang w:val="en-US"/>
        </w:rPr>
        <w:t>rar</w:t>
      </w:r>
      <w:proofErr w:type="spellEnd"/>
      <w:r w:rsidRPr="006353AA">
        <w:rPr>
          <w:rFonts w:ascii="Times New Roman" w:hAnsi="Times New Roman"/>
          <w:sz w:val="26"/>
          <w:szCs w:val="26"/>
        </w:rPr>
        <w:t>), должен быть представлен одним письмом.</w:t>
      </w:r>
    </w:p>
    <w:p w:rsidR="00E0391A" w:rsidRPr="006353AA" w:rsidRDefault="00E0391A" w:rsidP="00E0391A">
      <w:pPr>
        <w:pStyle w:val="ab"/>
        <w:widowControl w:val="0"/>
        <w:numPr>
          <w:ilvl w:val="1"/>
          <w:numId w:val="4"/>
        </w:numPr>
        <w:tabs>
          <w:tab w:val="left" w:pos="0"/>
        </w:tabs>
        <w:autoSpaceDE w:val="0"/>
        <w:autoSpaceDN w:val="0"/>
        <w:adjustRightInd w:val="0"/>
        <w:spacing w:after="0" w:line="240" w:lineRule="auto"/>
        <w:ind w:left="0" w:firstLine="709"/>
        <w:jc w:val="both"/>
        <w:rPr>
          <w:rFonts w:ascii="Times New Roman" w:hAnsi="Times New Roman"/>
          <w:sz w:val="26"/>
          <w:szCs w:val="26"/>
        </w:rPr>
      </w:pPr>
      <w:r w:rsidRPr="006353AA">
        <w:rPr>
          <w:rFonts w:ascii="Times New Roman" w:hAnsi="Times New Roman"/>
          <w:sz w:val="26"/>
          <w:szCs w:val="26"/>
        </w:rPr>
        <w:t>Конкурсные материалы, не соответствующие условиям участия в конкурсе, представленные с нарушением правил оформления или поступившие на конкурс после установленного срока, не рассматриваются.</w:t>
      </w:r>
    </w:p>
    <w:p w:rsidR="00E0391A" w:rsidRPr="006353AA" w:rsidRDefault="00E0391A" w:rsidP="00E0391A">
      <w:pPr>
        <w:pStyle w:val="ab"/>
        <w:widowControl w:val="0"/>
        <w:numPr>
          <w:ilvl w:val="1"/>
          <w:numId w:val="4"/>
        </w:numPr>
        <w:tabs>
          <w:tab w:val="left" w:pos="0"/>
        </w:tabs>
        <w:autoSpaceDE w:val="0"/>
        <w:autoSpaceDN w:val="0"/>
        <w:adjustRightInd w:val="0"/>
        <w:spacing w:after="0" w:line="240" w:lineRule="auto"/>
        <w:ind w:left="0" w:firstLine="709"/>
        <w:jc w:val="both"/>
        <w:rPr>
          <w:rFonts w:ascii="Times New Roman" w:hAnsi="Times New Roman"/>
          <w:sz w:val="26"/>
          <w:szCs w:val="26"/>
        </w:rPr>
      </w:pPr>
      <w:r w:rsidRPr="006353AA">
        <w:rPr>
          <w:rFonts w:ascii="Times New Roman" w:eastAsia="Calibri" w:hAnsi="Times New Roman"/>
          <w:sz w:val="26"/>
          <w:szCs w:val="26"/>
        </w:rPr>
        <w:t>Авторские права на работы сохраняются за участниками конкурса.</w:t>
      </w:r>
    </w:p>
    <w:p w:rsidR="00F47CB1" w:rsidRPr="006353AA" w:rsidRDefault="00F47CB1" w:rsidP="00F47CB1">
      <w:pPr>
        <w:pStyle w:val="ab"/>
        <w:widowControl w:val="0"/>
        <w:tabs>
          <w:tab w:val="left" w:pos="0"/>
        </w:tabs>
        <w:autoSpaceDE w:val="0"/>
        <w:autoSpaceDN w:val="0"/>
        <w:adjustRightInd w:val="0"/>
        <w:spacing w:after="0" w:line="240" w:lineRule="auto"/>
        <w:ind w:left="709"/>
        <w:jc w:val="both"/>
        <w:rPr>
          <w:rFonts w:ascii="Times New Roman" w:hAnsi="Times New Roman"/>
          <w:sz w:val="26"/>
          <w:szCs w:val="26"/>
        </w:rPr>
      </w:pPr>
    </w:p>
    <w:p w:rsidR="00E0391A" w:rsidRPr="006353AA" w:rsidRDefault="00E0391A" w:rsidP="00E0391A">
      <w:pPr>
        <w:pStyle w:val="21"/>
        <w:numPr>
          <w:ilvl w:val="0"/>
          <w:numId w:val="3"/>
        </w:numPr>
        <w:shd w:val="clear" w:color="auto" w:fill="auto"/>
        <w:tabs>
          <w:tab w:val="left" w:pos="2374"/>
        </w:tabs>
        <w:spacing w:after="214" w:line="280" w:lineRule="exact"/>
        <w:jc w:val="center"/>
        <w:rPr>
          <w:rFonts w:ascii="Times New Roman" w:hAnsi="Times New Roman"/>
          <w:b/>
          <w:sz w:val="26"/>
          <w:szCs w:val="26"/>
        </w:rPr>
      </w:pPr>
      <w:r w:rsidRPr="006353AA">
        <w:rPr>
          <w:rFonts w:ascii="Times New Roman" w:hAnsi="Times New Roman"/>
          <w:b/>
          <w:sz w:val="26"/>
          <w:szCs w:val="26"/>
        </w:rPr>
        <w:t>Определение и награждение победителей конкурса</w:t>
      </w:r>
    </w:p>
    <w:p w:rsidR="00E0391A" w:rsidRPr="006353AA" w:rsidRDefault="00E0391A" w:rsidP="00E0391A">
      <w:pPr>
        <w:pStyle w:val="12"/>
        <w:numPr>
          <w:ilvl w:val="1"/>
          <w:numId w:val="3"/>
        </w:numPr>
        <w:tabs>
          <w:tab w:val="left" w:pos="1149"/>
        </w:tabs>
        <w:spacing w:line="240" w:lineRule="auto"/>
        <w:ind w:left="0" w:firstLine="709"/>
        <w:jc w:val="both"/>
        <w:rPr>
          <w:rFonts w:ascii="Times New Roman" w:hAnsi="Times New Roman" w:cs="Times New Roman"/>
          <w:sz w:val="26"/>
          <w:szCs w:val="26"/>
        </w:rPr>
      </w:pPr>
      <w:r w:rsidRPr="006353AA">
        <w:rPr>
          <w:rFonts w:ascii="Times New Roman" w:hAnsi="Times New Roman" w:cs="Times New Roman"/>
          <w:sz w:val="26"/>
          <w:szCs w:val="26"/>
        </w:rPr>
        <w:t>На основании протоколов оценивания и рейтинговых списков выявляются победители и лауреаты конкурса в каждой номинации по каждой категории, указанной в пункте 3.2 настоящего Положения. Победителями признаются участники, занявшие первые строчки рейтинговых списков в каждой номинации в каждой возрастной группе; лауреатами признаются участники, следующие в рейтинговом списке за победителями. Количество лауреатов составляет 20% от общего количества участников каждой номинации.</w:t>
      </w:r>
    </w:p>
    <w:p w:rsidR="00E0391A" w:rsidRPr="006353AA" w:rsidRDefault="00E0391A" w:rsidP="00E0391A">
      <w:pPr>
        <w:pStyle w:val="12"/>
        <w:numPr>
          <w:ilvl w:val="1"/>
          <w:numId w:val="3"/>
        </w:numPr>
        <w:tabs>
          <w:tab w:val="left" w:pos="1149"/>
        </w:tabs>
        <w:spacing w:line="240" w:lineRule="auto"/>
        <w:ind w:left="0" w:firstLine="851"/>
        <w:jc w:val="both"/>
        <w:rPr>
          <w:rFonts w:ascii="Times New Roman" w:hAnsi="Times New Roman" w:cs="Times New Roman"/>
          <w:sz w:val="26"/>
          <w:szCs w:val="26"/>
        </w:rPr>
      </w:pPr>
      <w:r w:rsidRPr="006353AA">
        <w:rPr>
          <w:rFonts w:ascii="Times New Roman" w:hAnsi="Times New Roman" w:cs="Times New Roman"/>
          <w:sz w:val="26"/>
          <w:szCs w:val="26"/>
        </w:rPr>
        <w:t>Победитель конкурса в номинации награждается дипломом I степени, лауреаты – дипломами II и III степени.</w:t>
      </w:r>
    </w:p>
    <w:p w:rsidR="00E0391A" w:rsidRPr="006353AA" w:rsidRDefault="00E0391A" w:rsidP="00E0391A">
      <w:pPr>
        <w:pStyle w:val="12"/>
        <w:numPr>
          <w:ilvl w:val="1"/>
          <w:numId w:val="3"/>
        </w:numPr>
        <w:tabs>
          <w:tab w:val="left" w:pos="1149"/>
        </w:tabs>
        <w:spacing w:line="240" w:lineRule="auto"/>
        <w:ind w:left="0" w:firstLine="851"/>
        <w:jc w:val="both"/>
        <w:rPr>
          <w:rFonts w:ascii="Times New Roman" w:hAnsi="Times New Roman" w:cs="Times New Roman"/>
          <w:sz w:val="26"/>
          <w:szCs w:val="26"/>
        </w:rPr>
      </w:pPr>
      <w:r w:rsidRPr="006353AA">
        <w:rPr>
          <w:rFonts w:ascii="Times New Roman" w:hAnsi="Times New Roman" w:cs="Times New Roman"/>
          <w:sz w:val="26"/>
          <w:szCs w:val="26"/>
        </w:rPr>
        <w:t>Участникам конкурса, не ставшим победителями и лауреатами, вручаются сертификаты в электронном виде.</w:t>
      </w:r>
    </w:p>
    <w:p w:rsidR="00E0391A" w:rsidRPr="006353AA" w:rsidRDefault="00E0391A" w:rsidP="00E0391A">
      <w:pPr>
        <w:pStyle w:val="12"/>
        <w:numPr>
          <w:ilvl w:val="1"/>
          <w:numId w:val="3"/>
        </w:numPr>
        <w:shd w:val="clear" w:color="auto" w:fill="auto"/>
        <w:tabs>
          <w:tab w:val="left" w:pos="1149"/>
        </w:tabs>
        <w:spacing w:line="240" w:lineRule="auto"/>
        <w:ind w:left="0" w:firstLine="851"/>
        <w:jc w:val="both"/>
        <w:rPr>
          <w:rFonts w:ascii="Times New Roman" w:hAnsi="Times New Roman" w:cs="Times New Roman"/>
          <w:sz w:val="26"/>
          <w:szCs w:val="26"/>
        </w:rPr>
      </w:pPr>
      <w:r w:rsidRPr="006353AA">
        <w:rPr>
          <w:rFonts w:ascii="Times New Roman" w:hAnsi="Times New Roman" w:cs="Times New Roman"/>
          <w:sz w:val="26"/>
          <w:szCs w:val="26"/>
        </w:rPr>
        <w:t xml:space="preserve"> Информация об итогах конкурса размещается на официальном сайте ГАУ ДПО СОИРО.</w:t>
      </w:r>
    </w:p>
    <w:p w:rsidR="00E0391A" w:rsidRPr="00F47CB1" w:rsidRDefault="00E0391A" w:rsidP="00E0391A">
      <w:pPr>
        <w:pStyle w:val="12"/>
        <w:shd w:val="clear" w:color="auto" w:fill="auto"/>
        <w:tabs>
          <w:tab w:val="left" w:pos="1149"/>
        </w:tabs>
        <w:spacing w:line="286" w:lineRule="auto"/>
        <w:ind w:left="720" w:firstLine="0"/>
        <w:jc w:val="both"/>
        <w:rPr>
          <w:rFonts w:ascii="Times New Roman" w:hAnsi="Times New Roman" w:cs="Times New Roman"/>
        </w:rPr>
      </w:pPr>
    </w:p>
    <w:p w:rsidR="00E0391A" w:rsidRDefault="00E0391A" w:rsidP="00E0391A">
      <w:pPr>
        <w:rPr>
          <w:rFonts w:ascii="Times New Roman" w:eastAsia="Calibri" w:hAnsi="Times New Roman" w:cs="Times New Roman"/>
          <w:szCs w:val="28"/>
        </w:rPr>
      </w:pPr>
      <w:r w:rsidRPr="00F47CB1">
        <w:rPr>
          <w:rFonts w:ascii="Times New Roman" w:eastAsia="Calibri" w:hAnsi="Times New Roman" w:cs="Times New Roman"/>
          <w:szCs w:val="28"/>
        </w:rPr>
        <w:br w:type="page"/>
      </w:r>
    </w:p>
    <w:p w:rsidR="00E0391A" w:rsidRPr="00D71200" w:rsidRDefault="00E0391A" w:rsidP="00E0391A">
      <w:pPr>
        <w:tabs>
          <w:tab w:val="left" w:pos="5670"/>
          <w:tab w:val="left" w:pos="6379"/>
        </w:tabs>
        <w:ind w:firstLine="5529"/>
        <w:jc w:val="right"/>
        <w:outlineLvl w:val="2"/>
        <w:rPr>
          <w:rFonts w:ascii="Times New Roman" w:hAnsi="Times New Roman" w:cs="Times New Roman"/>
          <w:bCs/>
          <w:color w:val="000000"/>
          <w:szCs w:val="28"/>
        </w:rPr>
      </w:pPr>
      <w:r w:rsidRPr="00D71200">
        <w:rPr>
          <w:rFonts w:ascii="Times New Roman" w:hAnsi="Times New Roman" w:cs="Times New Roman"/>
          <w:bCs/>
          <w:color w:val="000000"/>
          <w:szCs w:val="28"/>
        </w:rPr>
        <w:lastRenderedPageBreak/>
        <w:t>Приложение 1</w:t>
      </w:r>
    </w:p>
    <w:p w:rsidR="00E0391A" w:rsidRPr="00D71200" w:rsidRDefault="00E0391A" w:rsidP="00E0391A">
      <w:pPr>
        <w:tabs>
          <w:tab w:val="left" w:pos="1985"/>
          <w:tab w:val="left" w:pos="6379"/>
        </w:tabs>
        <w:ind w:left="2127" w:firstLine="1842"/>
        <w:jc w:val="right"/>
        <w:outlineLvl w:val="2"/>
        <w:rPr>
          <w:rFonts w:ascii="Times New Roman" w:hAnsi="Times New Roman" w:cs="Times New Roman"/>
          <w:bCs/>
          <w:color w:val="000000"/>
          <w:szCs w:val="28"/>
        </w:rPr>
      </w:pPr>
      <w:r w:rsidRPr="00D71200">
        <w:rPr>
          <w:rFonts w:ascii="Times New Roman" w:hAnsi="Times New Roman" w:cs="Times New Roman"/>
          <w:bCs/>
          <w:color w:val="000000"/>
          <w:szCs w:val="28"/>
        </w:rPr>
        <w:t xml:space="preserve">к Положению </w:t>
      </w:r>
    </w:p>
    <w:p w:rsidR="00E0391A" w:rsidRPr="003653D1" w:rsidRDefault="00E0391A" w:rsidP="00E0391A">
      <w:pPr>
        <w:jc w:val="center"/>
        <w:rPr>
          <w:rFonts w:ascii="Times New Roman" w:hAnsi="Times New Roman" w:cs="Times New Roman"/>
          <w:b/>
          <w:sz w:val="24"/>
          <w:szCs w:val="24"/>
        </w:rPr>
      </w:pPr>
      <w:r w:rsidRPr="00D71200">
        <w:rPr>
          <w:rFonts w:ascii="Times New Roman" w:hAnsi="Times New Roman" w:cs="Times New Roman"/>
          <w:b/>
          <w:bCs/>
          <w:color w:val="000000"/>
          <w:sz w:val="24"/>
          <w:szCs w:val="24"/>
        </w:rPr>
        <w:t>ЗАЯВКА НА УЧАСТИЕ</w:t>
      </w:r>
      <w:r w:rsidRPr="00D71200">
        <w:rPr>
          <w:rFonts w:ascii="Times New Roman" w:hAnsi="Times New Roman" w:cs="Times New Roman"/>
          <w:b/>
          <w:bCs/>
          <w:color w:val="000000"/>
          <w:sz w:val="24"/>
          <w:szCs w:val="24"/>
        </w:rPr>
        <w:br/>
      </w:r>
      <w:r w:rsidRPr="003653D1">
        <w:rPr>
          <w:rFonts w:ascii="Times New Roman" w:hAnsi="Times New Roman" w:cs="Times New Roman"/>
          <w:b/>
          <w:sz w:val="24"/>
          <w:szCs w:val="24"/>
        </w:rPr>
        <w:t>в региональном конкурсе среди обучающихся общеобразовательных организаций, реализующих образовательные программы начального общего, основного общего и среднего общего образования</w:t>
      </w:r>
    </w:p>
    <w:p w:rsidR="00E0391A" w:rsidRPr="003653D1" w:rsidRDefault="00E0391A" w:rsidP="00E0391A">
      <w:pPr>
        <w:jc w:val="center"/>
        <w:rPr>
          <w:rFonts w:ascii="Times New Roman" w:hAnsi="Times New Roman" w:cs="Times New Roman"/>
          <w:b/>
          <w:sz w:val="24"/>
          <w:szCs w:val="24"/>
        </w:rPr>
      </w:pPr>
      <w:r w:rsidRPr="003653D1">
        <w:rPr>
          <w:rFonts w:ascii="Times New Roman" w:hAnsi="Times New Roman" w:cs="Times New Roman"/>
          <w:b/>
          <w:sz w:val="24"/>
          <w:szCs w:val="24"/>
        </w:rPr>
        <w:t xml:space="preserve">«Семья – это дом, семья – это мир» </w:t>
      </w:r>
    </w:p>
    <w:p w:rsidR="00E0391A" w:rsidRPr="007E2BC8" w:rsidRDefault="00E0391A" w:rsidP="00E0391A">
      <w:pPr>
        <w:autoSpaceDE w:val="0"/>
        <w:autoSpaceDN w:val="0"/>
        <w:adjustRightInd w:val="0"/>
        <w:ind w:firstLine="709"/>
        <w:jc w:val="center"/>
        <w:rPr>
          <w:b/>
          <w:szCs w:val="28"/>
        </w:rPr>
      </w:pPr>
    </w:p>
    <w:p w:rsidR="00E0391A" w:rsidRPr="00D71200" w:rsidRDefault="00E0391A" w:rsidP="00E0391A">
      <w:pPr>
        <w:ind w:firstLine="709"/>
        <w:jc w:val="both"/>
        <w:rPr>
          <w:rStyle w:val="9"/>
          <w:rFonts w:ascii="Times New Roman" w:eastAsiaTheme="minorEastAsia" w:hAnsi="Times New Roman"/>
          <w:i w:val="0"/>
          <w:sz w:val="24"/>
          <w:szCs w:val="24"/>
        </w:rPr>
      </w:pPr>
      <w:r w:rsidRPr="00D71200">
        <w:rPr>
          <w:rFonts w:ascii="Times New Roman" w:hAnsi="Times New Roman" w:cs="Times New Roman"/>
          <w:sz w:val="24"/>
          <w:szCs w:val="24"/>
        </w:rPr>
        <w:t xml:space="preserve">Прошу допустить меня до участия в конкурсе. </w:t>
      </w:r>
      <w:r w:rsidRPr="00D71200">
        <w:rPr>
          <w:rStyle w:val="9"/>
          <w:rFonts w:ascii="Times New Roman" w:eastAsiaTheme="minorEastAsia" w:hAnsi="Times New Roman"/>
          <w:sz w:val="24"/>
          <w:szCs w:val="24"/>
        </w:rPr>
        <w:t>О себе сообщаю следующее:</w:t>
      </w:r>
    </w:p>
    <w:p w:rsidR="00E0391A" w:rsidRPr="00D71200" w:rsidRDefault="00E0391A" w:rsidP="00E0391A">
      <w:pPr>
        <w:ind w:right="-1"/>
        <w:jc w:val="both"/>
        <w:rPr>
          <w:rFonts w:ascii="Times New Roman" w:hAnsi="Times New Roman" w:cs="Times New Roman"/>
          <w:b/>
        </w:rPr>
      </w:pPr>
      <w:r w:rsidRPr="00D71200">
        <w:rPr>
          <w:rFonts w:ascii="Times New Roman" w:hAnsi="Times New Roman" w:cs="Times New Roman"/>
          <w:b/>
        </w:rPr>
        <w:t xml:space="preserve">Наименование муниципального образования </w:t>
      </w:r>
    </w:p>
    <w:sdt>
      <w:sdtPr>
        <w:rPr>
          <w:rFonts w:cs="Times New Roman"/>
        </w:rPr>
        <w:id w:val="646667105"/>
        <w:placeholder>
          <w:docPart w:val="6542EA2A02054D9FABEAA8C308F84BBA"/>
        </w:placeholder>
        <w:showingPlcHdr/>
        <w:text/>
      </w:sdtPr>
      <w:sdtEndPr/>
      <w:sdtContent>
        <w:p w:rsidR="00E0391A" w:rsidRPr="00D71200" w:rsidRDefault="00E0391A" w:rsidP="00E0391A">
          <w:pPr>
            <w:ind w:right="-1"/>
            <w:jc w:val="both"/>
            <w:rPr>
              <w:rFonts w:cs="Times New Roman"/>
            </w:rPr>
          </w:pPr>
          <w:r w:rsidRPr="00D71200">
            <w:rPr>
              <w:rStyle w:val="ad"/>
              <w:rFonts w:ascii="Times New Roman" w:eastAsia="Calibri" w:hAnsi="Times New Roman" w:cs="Times New Roman"/>
            </w:rPr>
            <w:t>Место для ввода текста.</w:t>
          </w:r>
        </w:p>
      </w:sdtContent>
    </w:sdt>
    <w:p w:rsidR="00E0391A" w:rsidRPr="00D71200" w:rsidRDefault="00E0391A" w:rsidP="00E0391A">
      <w:pPr>
        <w:ind w:right="-1"/>
        <w:jc w:val="both"/>
        <w:rPr>
          <w:rFonts w:ascii="Times New Roman" w:hAnsi="Times New Roman" w:cs="Times New Roman"/>
          <w:b/>
        </w:rPr>
      </w:pPr>
      <w:r w:rsidRPr="00D71200">
        <w:rPr>
          <w:rFonts w:ascii="Times New Roman" w:hAnsi="Times New Roman" w:cs="Times New Roman"/>
          <w:b/>
        </w:rPr>
        <w:t>На</w:t>
      </w:r>
      <w:r>
        <w:rPr>
          <w:rFonts w:ascii="Times New Roman" w:hAnsi="Times New Roman" w:cs="Times New Roman"/>
          <w:b/>
        </w:rPr>
        <w:t>звание номинации</w:t>
      </w:r>
    </w:p>
    <w:sdt>
      <w:sdtPr>
        <w:rPr>
          <w:rFonts w:cs="Times New Roman"/>
        </w:rPr>
        <w:id w:val="11828243"/>
        <w:placeholder>
          <w:docPart w:val="BC2699563D3540388A88CEF5F45118FE"/>
        </w:placeholder>
        <w:showingPlcHdr/>
        <w:text/>
      </w:sdtPr>
      <w:sdtEndPr/>
      <w:sdtContent>
        <w:p w:rsidR="00E0391A" w:rsidRPr="00D71200" w:rsidRDefault="00E0391A" w:rsidP="00E0391A">
          <w:pPr>
            <w:ind w:right="-1"/>
            <w:jc w:val="both"/>
            <w:rPr>
              <w:rFonts w:cs="Times New Roman"/>
            </w:rPr>
          </w:pPr>
          <w:r w:rsidRPr="00D71200">
            <w:rPr>
              <w:rStyle w:val="ad"/>
              <w:rFonts w:ascii="Times New Roman" w:eastAsia="Calibri" w:hAnsi="Times New Roman" w:cs="Times New Roman"/>
            </w:rPr>
            <w:t>Место для ввода текста.</w:t>
          </w:r>
        </w:p>
      </w:sdtContent>
    </w:sdt>
    <w:p w:rsidR="00E0391A" w:rsidRDefault="00E0391A" w:rsidP="00E0391A">
      <w:pPr>
        <w:ind w:right="-1"/>
        <w:jc w:val="both"/>
        <w:rPr>
          <w:rFonts w:ascii="Times New Roman" w:hAnsi="Times New Roman" w:cs="Times New Roman"/>
          <w:b/>
        </w:rPr>
      </w:pPr>
      <w:r>
        <w:rPr>
          <w:rFonts w:ascii="Times New Roman" w:hAnsi="Times New Roman" w:cs="Times New Roman"/>
          <w:b/>
        </w:rPr>
        <w:t>Категория участников</w:t>
      </w:r>
    </w:p>
    <w:sdt>
      <w:sdtPr>
        <w:rPr>
          <w:rFonts w:cs="Times New Roman"/>
        </w:rPr>
        <w:id w:val="11828245"/>
        <w:placeholder>
          <w:docPart w:val="13D181410ECA4FC4AA359D5BED35C46E"/>
        </w:placeholder>
        <w:showingPlcHdr/>
        <w:text/>
      </w:sdtPr>
      <w:sdtEndPr/>
      <w:sdtContent>
        <w:p w:rsidR="00E0391A" w:rsidRPr="00D71200" w:rsidRDefault="00E0391A" w:rsidP="00E0391A">
          <w:pPr>
            <w:ind w:right="-1"/>
            <w:jc w:val="both"/>
            <w:rPr>
              <w:rFonts w:cs="Times New Roman"/>
            </w:rPr>
          </w:pPr>
          <w:r w:rsidRPr="00D71200">
            <w:rPr>
              <w:rStyle w:val="ad"/>
              <w:rFonts w:ascii="Times New Roman" w:eastAsia="Calibri" w:hAnsi="Times New Roman" w:cs="Times New Roman"/>
            </w:rPr>
            <w:t>Место для ввода текста.</w:t>
          </w:r>
        </w:p>
      </w:sdtContent>
    </w:sdt>
    <w:p w:rsidR="00E0391A" w:rsidRPr="00D71200" w:rsidRDefault="00E0391A" w:rsidP="00E0391A">
      <w:pPr>
        <w:ind w:right="-1"/>
        <w:jc w:val="both"/>
        <w:rPr>
          <w:rFonts w:ascii="Times New Roman" w:hAnsi="Times New Roman" w:cs="Times New Roman"/>
          <w:b/>
        </w:rPr>
      </w:pPr>
      <w:r w:rsidRPr="00D71200">
        <w:rPr>
          <w:rFonts w:ascii="Times New Roman" w:hAnsi="Times New Roman" w:cs="Times New Roman"/>
          <w:b/>
        </w:rPr>
        <w:t>Фамилия, имя и отчество участника конкурса (полностью)</w:t>
      </w:r>
    </w:p>
    <w:sdt>
      <w:sdtPr>
        <w:rPr>
          <w:rFonts w:cs="Times New Roman"/>
        </w:rPr>
        <w:id w:val="3747897"/>
        <w:placeholder>
          <w:docPart w:val="7CEC4C31D85E4000A0F26A07315C90F2"/>
        </w:placeholder>
        <w:showingPlcHdr/>
        <w:text/>
      </w:sdtPr>
      <w:sdtEndPr/>
      <w:sdtContent>
        <w:p w:rsidR="00E0391A" w:rsidRPr="00D71200" w:rsidRDefault="00E0391A" w:rsidP="00E0391A">
          <w:pPr>
            <w:ind w:right="-1"/>
            <w:jc w:val="both"/>
            <w:rPr>
              <w:rFonts w:cs="Times New Roman"/>
            </w:rPr>
          </w:pPr>
          <w:r w:rsidRPr="00D71200">
            <w:rPr>
              <w:rStyle w:val="ad"/>
              <w:rFonts w:ascii="Times New Roman" w:eastAsia="Calibri" w:hAnsi="Times New Roman" w:cs="Times New Roman"/>
            </w:rPr>
            <w:t>Место для ввода текста.</w:t>
          </w:r>
        </w:p>
      </w:sdtContent>
    </w:sdt>
    <w:p w:rsidR="00E0391A" w:rsidRPr="00D71200" w:rsidRDefault="00E0391A" w:rsidP="00E0391A">
      <w:pPr>
        <w:ind w:right="-1"/>
        <w:jc w:val="both"/>
        <w:rPr>
          <w:rFonts w:ascii="Times New Roman" w:hAnsi="Times New Roman" w:cs="Times New Roman"/>
          <w:b/>
        </w:rPr>
      </w:pPr>
      <w:r>
        <w:rPr>
          <w:rFonts w:ascii="Times New Roman" w:hAnsi="Times New Roman" w:cs="Times New Roman"/>
          <w:b/>
        </w:rPr>
        <w:t>Класс/курс</w:t>
      </w:r>
    </w:p>
    <w:sdt>
      <w:sdtPr>
        <w:rPr>
          <w:rFonts w:cs="Times New Roman"/>
        </w:rPr>
        <w:id w:val="3747898"/>
        <w:placeholder>
          <w:docPart w:val="7701723667B34D44ABC892DBEDF09AD4"/>
        </w:placeholder>
        <w:showingPlcHdr/>
        <w:text/>
      </w:sdtPr>
      <w:sdtEndPr/>
      <w:sdtContent>
        <w:p w:rsidR="00E0391A" w:rsidRPr="00D71200" w:rsidRDefault="00E0391A" w:rsidP="00E0391A">
          <w:pPr>
            <w:ind w:right="-1"/>
            <w:jc w:val="both"/>
            <w:rPr>
              <w:rFonts w:cs="Times New Roman"/>
            </w:rPr>
          </w:pPr>
          <w:r w:rsidRPr="00D71200">
            <w:rPr>
              <w:rStyle w:val="ad"/>
              <w:rFonts w:ascii="Times New Roman" w:eastAsia="Calibri" w:hAnsi="Times New Roman" w:cs="Times New Roman"/>
            </w:rPr>
            <w:t>Место для ввода текста.</w:t>
          </w:r>
        </w:p>
      </w:sdtContent>
    </w:sdt>
    <w:p w:rsidR="00E0391A" w:rsidRPr="00D71200" w:rsidRDefault="00E0391A" w:rsidP="00E0391A">
      <w:pPr>
        <w:ind w:right="-1"/>
        <w:jc w:val="both"/>
        <w:rPr>
          <w:rFonts w:ascii="Times New Roman" w:hAnsi="Times New Roman" w:cs="Times New Roman"/>
          <w:b/>
        </w:rPr>
      </w:pPr>
      <w:r w:rsidRPr="00D71200">
        <w:rPr>
          <w:rFonts w:ascii="Times New Roman" w:hAnsi="Times New Roman" w:cs="Times New Roman"/>
          <w:b/>
        </w:rPr>
        <w:t>Образовательная организация</w:t>
      </w:r>
    </w:p>
    <w:sdt>
      <w:sdtPr>
        <w:rPr>
          <w:rFonts w:cs="Times New Roman"/>
        </w:rPr>
        <w:id w:val="3747899"/>
        <w:placeholder>
          <w:docPart w:val="9DBAF1909BBD4DCC89EC68E09EAB2328"/>
        </w:placeholder>
        <w:showingPlcHdr/>
        <w:text/>
      </w:sdtPr>
      <w:sdtEndPr/>
      <w:sdtContent>
        <w:p w:rsidR="00E0391A" w:rsidRPr="00D71200" w:rsidRDefault="00E0391A" w:rsidP="00E0391A">
          <w:pPr>
            <w:ind w:right="-1"/>
            <w:jc w:val="both"/>
            <w:rPr>
              <w:rFonts w:cs="Times New Roman"/>
            </w:rPr>
          </w:pPr>
          <w:r w:rsidRPr="00D71200">
            <w:rPr>
              <w:rStyle w:val="ad"/>
              <w:rFonts w:ascii="Times New Roman" w:eastAsia="Calibri" w:hAnsi="Times New Roman" w:cs="Times New Roman"/>
            </w:rPr>
            <w:t>Место для ввода текста.</w:t>
          </w:r>
        </w:p>
      </w:sdtContent>
    </w:sdt>
    <w:p w:rsidR="00E0391A" w:rsidRPr="00D71200" w:rsidRDefault="00E0391A" w:rsidP="00E0391A">
      <w:pPr>
        <w:pStyle w:val="12"/>
        <w:shd w:val="clear" w:color="auto" w:fill="auto"/>
        <w:spacing w:line="240" w:lineRule="auto"/>
        <w:ind w:hanging="142"/>
        <w:jc w:val="both"/>
        <w:rPr>
          <w:b/>
          <w:color w:val="000000"/>
          <w:sz w:val="24"/>
          <w:szCs w:val="24"/>
          <w:lang w:eastAsia="zh-CN" w:bidi="hi-IN"/>
        </w:rPr>
      </w:pPr>
      <w:r w:rsidRPr="00D71200">
        <w:rPr>
          <w:b/>
          <w:color w:val="000000"/>
          <w:sz w:val="24"/>
          <w:szCs w:val="24"/>
          <w:lang w:eastAsia="zh-CN" w:bidi="hi-IN"/>
        </w:rPr>
        <w:t>Электронная почта участника</w:t>
      </w:r>
    </w:p>
    <w:sdt>
      <w:sdtPr>
        <w:rPr>
          <w:rFonts w:cs="Times New Roman"/>
        </w:rPr>
        <w:id w:val="3747900"/>
        <w:placeholder>
          <w:docPart w:val="B846DF38AF89471598C8448AE77A72B8"/>
        </w:placeholder>
        <w:showingPlcHdr/>
        <w:text/>
      </w:sdtPr>
      <w:sdtEndPr/>
      <w:sdtContent>
        <w:p w:rsidR="00E0391A" w:rsidRPr="00D71200" w:rsidRDefault="00E0391A" w:rsidP="00E0391A">
          <w:pPr>
            <w:ind w:right="-1"/>
            <w:jc w:val="both"/>
            <w:rPr>
              <w:rFonts w:cs="Times New Roman"/>
            </w:rPr>
          </w:pPr>
          <w:r w:rsidRPr="00D71200">
            <w:rPr>
              <w:rStyle w:val="ad"/>
              <w:rFonts w:ascii="Times New Roman" w:eastAsia="Calibri" w:hAnsi="Times New Roman" w:cs="Times New Roman"/>
            </w:rPr>
            <w:t>Место для ввода текста.</w:t>
          </w:r>
        </w:p>
      </w:sdtContent>
    </w:sdt>
    <w:p w:rsidR="00E0391A" w:rsidRPr="00D71200" w:rsidRDefault="00E0391A" w:rsidP="00E0391A">
      <w:pPr>
        <w:pStyle w:val="12"/>
        <w:shd w:val="clear" w:color="auto" w:fill="auto"/>
        <w:spacing w:line="240" w:lineRule="auto"/>
        <w:ind w:hanging="142"/>
        <w:jc w:val="both"/>
        <w:rPr>
          <w:b/>
          <w:color w:val="000000"/>
          <w:sz w:val="24"/>
          <w:szCs w:val="24"/>
          <w:lang w:eastAsia="zh-CN" w:bidi="hi-IN"/>
        </w:rPr>
      </w:pPr>
      <w:r w:rsidRPr="00D71200">
        <w:rPr>
          <w:b/>
          <w:color w:val="000000"/>
          <w:sz w:val="24"/>
          <w:szCs w:val="24"/>
          <w:lang w:eastAsia="zh-CN" w:bidi="hi-IN"/>
        </w:rPr>
        <w:t>Контактный телефон участника</w:t>
      </w:r>
    </w:p>
    <w:sdt>
      <w:sdtPr>
        <w:rPr>
          <w:rFonts w:cs="Times New Roman"/>
        </w:rPr>
        <w:id w:val="3747901"/>
        <w:placeholder>
          <w:docPart w:val="56B016F8F1D44113A8488D9E62D49CDF"/>
        </w:placeholder>
        <w:showingPlcHdr/>
        <w:text/>
      </w:sdtPr>
      <w:sdtEndPr/>
      <w:sdtContent>
        <w:p w:rsidR="00E0391A" w:rsidRPr="00D71200" w:rsidRDefault="00E0391A" w:rsidP="00E0391A">
          <w:pPr>
            <w:ind w:right="-1"/>
            <w:jc w:val="both"/>
            <w:rPr>
              <w:rFonts w:cs="Times New Roman"/>
            </w:rPr>
          </w:pPr>
          <w:r w:rsidRPr="00D71200">
            <w:rPr>
              <w:rStyle w:val="ad"/>
              <w:rFonts w:ascii="Times New Roman" w:eastAsia="Calibri" w:hAnsi="Times New Roman" w:cs="Times New Roman"/>
            </w:rPr>
            <w:t>Место для ввода текста.</w:t>
          </w:r>
        </w:p>
      </w:sdtContent>
    </w:sdt>
    <w:sdt>
      <w:sdtPr>
        <w:rPr>
          <w:rFonts w:ascii="Times New Roman" w:hAnsi="Times New Roman" w:cs="Times New Roman"/>
          <w:b/>
          <w:color w:val="808080"/>
        </w:rPr>
        <w:id w:val="1656408911"/>
        <w:placeholder>
          <w:docPart w:val="C83FD64779E6445097A93EC87959F19E"/>
        </w:placeholder>
        <w:text/>
      </w:sdtPr>
      <w:sdtEndPr/>
      <w:sdtContent>
        <w:p w:rsidR="00E0391A" w:rsidRPr="00D71200" w:rsidRDefault="00E0391A" w:rsidP="00E0391A">
          <w:pPr>
            <w:ind w:right="-1"/>
            <w:jc w:val="both"/>
            <w:rPr>
              <w:rFonts w:ascii="Times New Roman" w:hAnsi="Times New Roman" w:cs="Times New Roman"/>
              <w:b/>
            </w:rPr>
          </w:pPr>
          <w:r>
            <w:rPr>
              <w:rFonts w:ascii="Times New Roman" w:hAnsi="Times New Roman" w:cs="Times New Roman"/>
              <w:b/>
            </w:rPr>
            <w:t>Фамилия, имя, отчество родителя/законного представителя</w:t>
          </w:r>
        </w:p>
      </w:sdtContent>
    </w:sdt>
    <w:sdt>
      <w:sdtPr>
        <w:rPr>
          <w:rFonts w:cs="Times New Roman"/>
        </w:rPr>
        <w:id w:val="381913176"/>
        <w:placeholder>
          <w:docPart w:val="1A06870D6D894781AA2C469EB512F8A5"/>
        </w:placeholder>
        <w:showingPlcHdr/>
        <w:text/>
      </w:sdtPr>
      <w:sdtEndPr/>
      <w:sdtContent>
        <w:p w:rsidR="00E0391A" w:rsidRPr="00D71200" w:rsidRDefault="00E0391A" w:rsidP="00E0391A">
          <w:pPr>
            <w:ind w:right="-1"/>
            <w:jc w:val="both"/>
            <w:rPr>
              <w:rFonts w:cs="Times New Roman"/>
            </w:rPr>
          </w:pPr>
          <w:r w:rsidRPr="00D71200">
            <w:rPr>
              <w:rStyle w:val="ad"/>
              <w:rFonts w:ascii="Times New Roman" w:eastAsia="Calibri" w:hAnsi="Times New Roman" w:cs="Times New Roman"/>
            </w:rPr>
            <w:t>Место для ввода текста.</w:t>
          </w:r>
        </w:p>
      </w:sdtContent>
    </w:sdt>
    <w:sdt>
      <w:sdtPr>
        <w:rPr>
          <w:rFonts w:ascii="Times New Roman" w:hAnsi="Times New Roman" w:cs="Times New Roman"/>
          <w:b/>
          <w:color w:val="808080"/>
        </w:rPr>
        <w:id w:val="11828247"/>
        <w:placeholder>
          <w:docPart w:val="B8D04460E12C4F469B3B4E9808FBFA2F"/>
        </w:placeholder>
        <w:text/>
      </w:sdtPr>
      <w:sdtEndPr/>
      <w:sdtContent>
        <w:p w:rsidR="00E0391A" w:rsidRPr="00D71200" w:rsidRDefault="00E0391A" w:rsidP="00E0391A">
          <w:pPr>
            <w:ind w:right="-1"/>
            <w:jc w:val="both"/>
            <w:rPr>
              <w:rFonts w:ascii="Times New Roman" w:hAnsi="Times New Roman" w:cs="Times New Roman"/>
              <w:b/>
            </w:rPr>
          </w:pPr>
          <w:r>
            <w:rPr>
              <w:rFonts w:ascii="Times New Roman" w:hAnsi="Times New Roman" w:cs="Times New Roman"/>
              <w:b/>
            </w:rPr>
            <w:t>Электронная почта родителя/законного представителя</w:t>
          </w:r>
        </w:p>
      </w:sdtContent>
    </w:sdt>
    <w:sdt>
      <w:sdtPr>
        <w:rPr>
          <w:rFonts w:cs="Times New Roman"/>
        </w:rPr>
        <w:id w:val="11828248"/>
        <w:placeholder>
          <w:docPart w:val="92414FCFF34E420886A2ADE662E7B5A9"/>
        </w:placeholder>
        <w:showingPlcHdr/>
        <w:text/>
      </w:sdtPr>
      <w:sdtEndPr/>
      <w:sdtContent>
        <w:p w:rsidR="00E0391A" w:rsidRPr="00D71200" w:rsidRDefault="00E0391A" w:rsidP="00E0391A">
          <w:pPr>
            <w:ind w:right="-1"/>
            <w:jc w:val="both"/>
            <w:rPr>
              <w:rFonts w:cs="Times New Roman"/>
            </w:rPr>
          </w:pPr>
          <w:r w:rsidRPr="00D71200">
            <w:rPr>
              <w:rStyle w:val="ad"/>
              <w:rFonts w:ascii="Times New Roman" w:eastAsia="Calibri" w:hAnsi="Times New Roman" w:cs="Times New Roman"/>
            </w:rPr>
            <w:t>Место для ввода текста.</w:t>
          </w:r>
        </w:p>
      </w:sdtContent>
    </w:sdt>
    <w:p w:rsidR="00E0391A" w:rsidRPr="008C110E" w:rsidRDefault="00E0391A" w:rsidP="008C110E">
      <w:pPr>
        <w:ind w:right="-1"/>
        <w:jc w:val="both"/>
        <w:rPr>
          <w:rFonts w:ascii="Times New Roman" w:hAnsi="Times New Roman" w:cs="Times New Roman"/>
          <w:b/>
        </w:rPr>
      </w:pPr>
      <w:r w:rsidRPr="008C110E">
        <w:rPr>
          <w:rFonts w:ascii="Times New Roman" w:hAnsi="Times New Roman" w:cs="Times New Roman"/>
          <w:b/>
        </w:rPr>
        <w:t>Контактный телефон родителя/законного представителя</w:t>
      </w:r>
    </w:p>
    <w:sdt>
      <w:sdtPr>
        <w:rPr>
          <w:rFonts w:cs="Times New Roman"/>
        </w:rPr>
        <w:id w:val="11828249"/>
        <w:placeholder>
          <w:docPart w:val="2FD70FA556C94B4E84ED581901D3D076"/>
        </w:placeholder>
        <w:showingPlcHdr/>
        <w:text/>
      </w:sdtPr>
      <w:sdtEndPr/>
      <w:sdtContent>
        <w:p w:rsidR="00E0391A" w:rsidRPr="00D71200" w:rsidRDefault="00E0391A" w:rsidP="00E0391A">
          <w:pPr>
            <w:ind w:right="-1"/>
            <w:jc w:val="both"/>
            <w:rPr>
              <w:rFonts w:cs="Times New Roman"/>
            </w:rPr>
          </w:pPr>
          <w:r w:rsidRPr="00D71200">
            <w:rPr>
              <w:rStyle w:val="ad"/>
              <w:rFonts w:ascii="Times New Roman" w:eastAsia="Calibri" w:hAnsi="Times New Roman" w:cs="Times New Roman"/>
            </w:rPr>
            <w:t>Место для ввода текста.</w:t>
          </w:r>
        </w:p>
      </w:sdtContent>
    </w:sdt>
    <w:p w:rsidR="00E0391A" w:rsidRPr="00BC613B" w:rsidRDefault="00E0391A" w:rsidP="00E0391A">
      <w:pPr>
        <w:jc w:val="center"/>
        <w:outlineLvl w:val="2"/>
        <w:rPr>
          <w:rFonts w:ascii="Times New Roman" w:hAnsi="Times New Roman" w:cs="Times New Roman"/>
          <w:b/>
          <w:color w:val="000000"/>
        </w:rPr>
      </w:pPr>
    </w:p>
    <w:p w:rsidR="00E0391A" w:rsidRPr="00BC613B" w:rsidRDefault="00E0391A" w:rsidP="00E0391A">
      <w:pPr>
        <w:contextualSpacing/>
        <w:jc w:val="both"/>
        <w:rPr>
          <w:rFonts w:ascii="Times New Roman" w:hAnsi="Times New Roman" w:cs="Times New Roman"/>
        </w:rPr>
      </w:pPr>
    </w:p>
    <w:p w:rsidR="00F47CB1" w:rsidRDefault="00F47CB1">
      <w:r>
        <w:br w:type="page"/>
      </w:r>
    </w:p>
    <w:tbl>
      <w:tblPr>
        <w:tblW w:w="4409" w:type="dxa"/>
        <w:jc w:val="right"/>
        <w:tblInd w:w="-2021" w:type="dxa"/>
        <w:tblLook w:val="04A0" w:firstRow="1" w:lastRow="0" w:firstColumn="1" w:lastColumn="0" w:noHBand="0" w:noVBand="1"/>
      </w:tblPr>
      <w:tblGrid>
        <w:gridCol w:w="4409"/>
      </w:tblGrid>
      <w:tr w:rsidR="00E0391A" w:rsidRPr="00EF6BBF" w:rsidTr="00CD6238">
        <w:trPr>
          <w:trHeight w:val="758"/>
          <w:jc w:val="right"/>
        </w:trPr>
        <w:tc>
          <w:tcPr>
            <w:tcW w:w="4409" w:type="dxa"/>
            <w:shd w:val="clear" w:color="auto" w:fill="auto"/>
          </w:tcPr>
          <w:p w:rsidR="00E0391A" w:rsidRDefault="00E0391A" w:rsidP="00CD6238">
            <w:pPr>
              <w:overflowPunct w:val="0"/>
              <w:autoSpaceDE w:val="0"/>
              <w:autoSpaceDN w:val="0"/>
              <w:adjustRightInd w:val="0"/>
              <w:jc w:val="right"/>
              <w:textAlignment w:val="baseline"/>
              <w:rPr>
                <w:rFonts w:ascii="Times New Roman" w:hAnsi="Times New Roman" w:cs="Times New Roman"/>
                <w:color w:val="000000"/>
                <w:szCs w:val="28"/>
              </w:rPr>
            </w:pPr>
            <w:r w:rsidRPr="00B70560">
              <w:rPr>
                <w:rFonts w:ascii="Times New Roman" w:hAnsi="Times New Roman" w:cs="Times New Roman"/>
                <w:color w:val="000000"/>
                <w:szCs w:val="28"/>
              </w:rPr>
              <w:lastRenderedPageBreak/>
              <w:t>Приложение 2</w:t>
            </w:r>
            <w:r>
              <w:rPr>
                <w:rFonts w:ascii="Times New Roman" w:hAnsi="Times New Roman" w:cs="Times New Roman"/>
                <w:color w:val="000000"/>
                <w:szCs w:val="28"/>
              </w:rPr>
              <w:t xml:space="preserve"> </w:t>
            </w:r>
          </w:p>
          <w:p w:rsidR="00E0391A" w:rsidRPr="00EF6BBF" w:rsidRDefault="00E0391A" w:rsidP="00CD6238">
            <w:pPr>
              <w:overflowPunct w:val="0"/>
              <w:autoSpaceDE w:val="0"/>
              <w:autoSpaceDN w:val="0"/>
              <w:adjustRightInd w:val="0"/>
              <w:jc w:val="right"/>
              <w:textAlignment w:val="baseline"/>
              <w:rPr>
                <w:rFonts w:ascii="Times New Roman" w:hAnsi="Times New Roman" w:cs="Times New Roman"/>
                <w:bCs/>
                <w:color w:val="000000"/>
                <w:szCs w:val="28"/>
              </w:rPr>
            </w:pPr>
            <w:r w:rsidRPr="00B70560">
              <w:rPr>
                <w:rFonts w:ascii="Times New Roman" w:hAnsi="Times New Roman" w:cs="Times New Roman"/>
                <w:color w:val="000000"/>
                <w:szCs w:val="28"/>
              </w:rPr>
              <w:t>к Положению</w:t>
            </w:r>
          </w:p>
        </w:tc>
      </w:tr>
    </w:tbl>
    <w:p w:rsidR="00B57954" w:rsidRDefault="00E0391A" w:rsidP="00E0391A">
      <w:pPr>
        <w:keepNext/>
        <w:numPr>
          <w:ilvl w:val="1"/>
          <w:numId w:val="0"/>
        </w:numPr>
        <w:overflowPunct w:val="0"/>
        <w:autoSpaceDE w:val="0"/>
        <w:autoSpaceDN w:val="0"/>
        <w:adjustRightInd w:val="0"/>
        <w:jc w:val="center"/>
        <w:textAlignment w:val="baseline"/>
        <w:outlineLvl w:val="1"/>
        <w:rPr>
          <w:rFonts w:ascii="Times New Roman" w:eastAsia="Noto Sans CJK SC Regular" w:hAnsi="Times New Roman" w:cs="Times New Roman"/>
          <w:b/>
          <w:bCs/>
          <w:kern w:val="2"/>
          <w:szCs w:val="20"/>
          <w:lang w:eastAsia="zh-CN" w:bidi="hi-IN"/>
        </w:rPr>
      </w:pPr>
      <w:r>
        <w:rPr>
          <w:rFonts w:ascii="Times New Roman" w:eastAsia="Noto Sans CJK SC Regular" w:hAnsi="Times New Roman" w:cs="Times New Roman"/>
          <w:b/>
          <w:bCs/>
          <w:kern w:val="2"/>
          <w:szCs w:val="20"/>
          <w:lang w:eastAsia="zh-CN" w:bidi="hi-IN"/>
        </w:rPr>
        <w:t xml:space="preserve"> </w:t>
      </w:r>
    </w:p>
    <w:p w:rsidR="00E0391A" w:rsidRDefault="00E0391A" w:rsidP="00E0391A">
      <w:pPr>
        <w:keepNext/>
        <w:numPr>
          <w:ilvl w:val="1"/>
          <w:numId w:val="0"/>
        </w:numPr>
        <w:overflowPunct w:val="0"/>
        <w:autoSpaceDE w:val="0"/>
        <w:autoSpaceDN w:val="0"/>
        <w:adjustRightInd w:val="0"/>
        <w:jc w:val="center"/>
        <w:textAlignment w:val="baseline"/>
        <w:outlineLvl w:val="1"/>
        <w:rPr>
          <w:rFonts w:ascii="Times New Roman" w:eastAsia="Noto Sans CJK SC Regular" w:hAnsi="Times New Roman" w:cs="Times New Roman"/>
          <w:b/>
          <w:bCs/>
          <w:kern w:val="2"/>
          <w:szCs w:val="20"/>
          <w:lang w:eastAsia="zh-CN" w:bidi="hi-IN"/>
        </w:rPr>
      </w:pPr>
      <w:r w:rsidRPr="00EF6BBF">
        <w:rPr>
          <w:rFonts w:ascii="Times New Roman" w:eastAsia="Noto Sans CJK SC Regular" w:hAnsi="Times New Roman" w:cs="Times New Roman"/>
          <w:b/>
          <w:bCs/>
          <w:kern w:val="2"/>
          <w:szCs w:val="20"/>
          <w:lang w:eastAsia="zh-CN" w:bidi="hi-IN"/>
        </w:rPr>
        <w:t xml:space="preserve">СОГЛАСИЕ НА ОБРАБОТКУ ПЕРСОНАЛЬНЫХ ДАННЫХ </w:t>
      </w:r>
    </w:p>
    <w:p w:rsidR="00E0391A" w:rsidRDefault="00E0391A" w:rsidP="00E0391A">
      <w:pPr>
        <w:keepNext/>
        <w:numPr>
          <w:ilvl w:val="1"/>
          <w:numId w:val="0"/>
        </w:numPr>
        <w:overflowPunct w:val="0"/>
        <w:autoSpaceDE w:val="0"/>
        <w:autoSpaceDN w:val="0"/>
        <w:adjustRightInd w:val="0"/>
        <w:jc w:val="center"/>
        <w:textAlignment w:val="baseline"/>
        <w:outlineLvl w:val="1"/>
        <w:rPr>
          <w:rFonts w:ascii="Times New Roman" w:eastAsia="Noto Sans CJK SC Regular" w:hAnsi="Times New Roman" w:cs="Times New Roman"/>
          <w:b/>
          <w:bCs/>
          <w:kern w:val="2"/>
          <w:szCs w:val="20"/>
          <w:lang w:eastAsia="zh-CN" w:bidi="hi-IN"/>
        </w:rPr>
      </w:pPr>
      <w:r w:rsidRPr="00EF6BBF">
        <w:rPr>
          <w:rFonts w:ascii="Times New Roman" w:eastAsia="Noto Sans CJK SC Regular" w:hAnsi="Times New Roman" w:cs="Times New Roman"/>
          <w:b/>
          <w:bCs/>
          <w:kern w:val="2"/>
          <w:szCs w:val="20"/>
          <w:lang w:eastAsia="zh-CN" w:bidi="hi-IN"/>
        </w:rPr>
        <w:t>НЕСОВЕРШЕННОЛЕТНЕГО СУБЪЕКТА ПЕРСОНАЛЬНЫХ ДАННЫХ</w:t>
      </w:r>
    </w:p>
    <w:p w:rsidR="008F29DB" w:rsidRPr="00EF6BBF" w:rsidRDefault="008F29DB" w:rsidP="00E0391A">
      <w:pPr>
        <w:keepNext/>
        <w:numPr>
          <w:ilvl w:val="1"/>
          <w:numId w:val="0"/>
        </w:numPr>
        <w:overflowPunct w:val="0"/>
        <w:autoSpaceDE w:val="0"/>
        <w:autoSpaceDN w:val="0"/>
        <w:adjustRightInd w:val="0"/>
        <w:jc w:val="center"/>
        <w:textAlignment w:val="baseline"/>
        <w:outlineLvl w:val="1"/>
        <w:rPr>
          <w:rFonts w:ascii="Times New Roman" w:eastAsia="Noto Sans CJK SC Regular" w:hAnsi="Times New Roman" w:cs="Times New Roman"/>
          <w:b/>
          <w:bCs/>
          <w:kern w:val="2"/>
          <w:szCs w:val="20"/>
          <w:lang w:eastAsia="zh-CN" w:bidi="hi-IN"/>
        </w:rPr>
      </w:pPr>
    </w:p>
    <w:p w:rsidR="00E0391A" w:rsidRPr="00BC613B" w:rsidRDefault="00E0391A" w:rsidP="00E0391A">
      <w:pPr>
        <w:overflowPunct w:val="0"/>
        <w:autoSpaceDE w:val="0"/>
        <w:autoSpaceDN w:val="0"/>
        <w:adjustRightInd w:val="0"/>
        <w:jc w:val="both"/>
        <w:textAlignment w:val="baseline"/>
        <w:rPr>
          <w:rFonts w:ascii="Times New Roman" w:eastAsia="Noto Sans CJK SC Regular" w:hAnsi="Times New Roman" w:cs="Times New Roman"/>
          <w:kern w:val="2"/>
          <w:sz w:val="20"/>
          <w:szCs w:val="20"/>
          <w:lang w:eastAsia="zh-CN" w:bidi="hi-IN"/>
        </w:rPr>
      </w:pPr>
      <w:r>
        <w:rPr>
          <w:rFonts w:ascii="Times New Roman" w:eastAsia="Noto Sans CJK SC Regular" w:hAnsi="Times New Roman" w:cs="Times New Roman"/>
          <w:kern w:val="2"/>
          <w:sz w:val="20"/>
          <w:szCs w:val="20"/>
          <w:lang w:eastAsia="zh-CN" w:bidi="hi-IN"/>
        </w:rPr>
        <w:t>Я,</w:t>
      </w:r>
      <w:r w:rsidRPr="00BC613B">
        <w:rPr>
          <w:rFonts w:ascii="Times New Roman" w:eastAsia="Noto Sans CJK SC Regular" w:hAnsi="Times New Roman" w:cs="Times New Roman"/>
          <w:kern w:val="2"/>
          <w:sz w:val="20"/>
          <w:szCs w:val="20"/>
          <w:lang w:eastAsia="zh-CN" w:bidi="hi-IN"/>
        </w:rPr>
        <w:t>___________________________________________________________________________________________</w:t>
      </w:r>
    </w:p>
    <w:p w:rsidR="00E0391A" w:rsidRPr="00BC613B" w:rsidRDefault="00E0391A" w:rsidP="00E0391A">
      <w:pPr>
        <w:overflowPunct w:val="0"/>
        <w:autoSpaceDE w:val="0"/>
        <w:autoSpaceDN w:val="0"/>
        <w:adjustRightInd w:val="0"/>
        <w:jc w:val="both"/>
        <w:textAlignment w:val="baseline"/>
        <w:rPr>
          <w:rFonts w:ascii="Times New Roman" w:eastAsia="Noto Sans CJK SC Regular" w:hAnsi="Times New Roman" w:cs="Times New Roman"/>
          <w:i/>
          <w:kern w:val="2"/>
          <w:sz w:val="20"/>
          <w:szCs w:val="20"/>
          <w:lang w:eastAsia="zh-CN" w:bidi="hi-IN"/>
        </w:rPr>
      </w:pPr>
      <w:r w:rsidRPr="00BC613B">
        <w:rPr>
          <w:rFonts w:ascii="Times New Roman" w:eastAsia="Noto Sans CJK SC Regular" w:hAnsi="Times New Roman" w:cs="Times New Roman"/>
          <w:kern w:val="2"/>
          <w:sz w:val="20"/>
          <w:szCs w:val="20"/>
          <w:lang w:eastAsia="zh-CN" w:bidi="hi-IN"/>
        </w:rPr>
        <w:tab/>
      </w:r>
      <w:r w:rsidRPr="00BC613B">
        <w:rPr>
          <w:rFonts w:ascii="Times New Roman" w:eastAsia="Noto Sans CJK SC Regular" w:hAnsi="Times New Roman" w:cs="Times New Roman"/>
          <w:kern w:val="2"/>
          <w:sz w:val="20"/>
          <w:szCs w:val="20"/>
          <w:lang w:eastAsia="zh-CN" w:bidi="hi-IN"/>
        </w:rPr>
        <w:tab/>
      </w:r>
      <w:r w:rsidRPr="00BC613B">
        <w:rPr>
          <w:rFonts w:ascii="Times New Roman" w:eastAsia="Noto Sans CJK SC Regular" w:hAnsi="Times New Roman" w:cs="Times New Roman"/>
          <w:i/>
          <w:kern w:val="2"/>
          <w:sz w:val="20"/>
          <w:szCs w:val="20"/>
          <w:lang w:eastAsia="zh-CN" w:bidi="hi-IN"/>
        </w:rPr>
        <w:t>фамилия, имя, отчество законного представителя субъекта персональных данных</w:t>
      </w:r>
    </w:p>
    <w:p w:rsidR="00E0391A" w:rsidRPr="00BC613B" w:rsidRDefault="00E0391A" w:rsidP="00E0391A">
      <w:pPr>
        <w:overflowPunct w:val="0"/>
        <w:autoSpaceDE w:val="0"/>
        <w:autoSpaceDN w:val="0"/>
        <w:adjustRightInd w:val="0"/>
        <w:jc w:val="both"/>
        <w:textAlignment w:val="baseline"/>
        <w:rPr>
          <w:rFonts w:ascii="Times New Roman" w:eastAsia="Noto Sans CJK SC Regular" w:hAnsi="Times New Roman" w:cs="Times New Roman"/>
          <w:kern w:val="2"/>
          <w:sz w:val="20"/>
          <w:szCs w:val="20"/>
          <w:lang w:eastAsia="zh-CN" w:bidi="hi-IN"/>
        </w:rPr>
      </w:pPr>
      <w:r w:rsidRPr="00BC613B">
        <w:rPr>
          <w:rFonts w:ascii="Times New Roman" w:eastAsia="Noto Sans CJK SC Regular" w:hAnsi="Times New Roman" w:cs="Times New Roman"/>
          <w:kern w:val="2"/>
          <w:sz w:val="20"/>
          <w:szCs w:val="20"/>
          <w:lang w:eastAsia="zh-CN" w:bidi="hi-IN"/>
        </w:rPr>
        <w:t>адрес регистрации: _________________________________________________________________________________________________________________________________________________________________________________________</w:t>
      </w:r>
    </w:p>
    <w:p w:rsidR="00E0391A" w:rsidRPr="00BC613B" w:rsidRDefault="00E0391A" w:rsidP="00E0391A">
      <w:pPr>
        <w:overflowPunct w:val="0"/>
        <w:autoSpaceDE w:val="0"/>
        <w:autoSpaceDN w:val="0"/>
        <w:adjustRightInd w:val="0"/>
        <w:jc w:val="both"/>
        <w:textAlignment w:val="baseline"/>
        <w:rPr>
          <w:rFonts w:ascii="Times New Roman" w:eastAsia="Noto Sans CJK SC Regular" w:hAnsi="Times New Roman" w:cs="Times New Roman"/>
          <w:kern w:val="2"/>
          <w:sz w:val="20"/>
          <w:szCs w:val="20"/>
          <w:lang w:eastAsia="zh-CN" w:bidi="hi-IN"/>
        </w:rPr>
      </w:pPr>
      <w:r w:rsidRPr="00BC613B">
        <w:rPr>
          <w:rFonts w:ascii="Times New Roman" w:eastAsia="Noto Sans CJK SC Regular" w:hAnsi="Times New Roman" w:cs="Times New Roman"/>
          <w:kern w:val="2"/>
          <w:sz w:val="20"/>
          <w:szCs w:val="20"/>
          <w:lang w:eastAsia="zh-CN" w:bidi="hi-IN"/>
        </w:rPr>
        <w:t xml:space="preserve">серия и номер основного документа, удостоверяющего личность_______________________, сведения о дате выдачи указанного документа «_____» _______________ __________год и выдавшем его органе _____________________________________________________________________________________________ ___________________________________место рождения: _______________________________________________ контактный телефон: ___________________________ кем приходится несовершеннолетний субъект персональных данных: </w:t>
      </w:r>
    </w:p>
    <w:p w:rsidR="00E0391A" w:rsidRPr="00BC613B" w:rsidRDefault="00E0391A" w:rsidP="00E0391A">
      <w:pPr>
        <w:overflowPunct w:val="0"/>
        <w:autoSpaceDE w:val="0"/>
        <w:autoSpaceDN w:val="0"/>
        <w:adjustRightInd w:val="0"/>
        <w:jc w:val="both"/>
        <w:textAlignment w:val="baseline"/>
        <w:rPr>
          <w:rFonts w:ascii="Times New Roman" w:eastAsia="Noto Sans CJK SC Regular" w:hAnsi="Times New Roman" w:cs="Times New Roman"/>
          <w:kern w:val="2"/>
          <w:sz w:val="20"/>
          <w:szCs w:val="20"/>
          <w:lang w:eastAsia="zh-CN" w:bidi="hi-IN"/>
        </w:rPr>
      </w:pPr>
      <w:r w:rsidRPr="00BC613B">
        <w:rPr>
          <w:rFonts w:ascii="Times New Roman" w:eastAsia="Noto Sans CJK SC Regular" w:hAnsi="Times New Roman" w:cs="Times New Roman"/>
          <w:kern w:val="2"/>
          <w:sz w:val="20"/>
          <w:szCs w:val="20"/>
          <w:lang w:eastAsia="zh-CN" w:bidi="hi-IN"/>
        </w:rPr>
        <w:t>_____________________________________________________________________________________________</w:t>
      </w:r>
    </w:p>
    <w:p w:rsidR="00E0391A" w:rsidRPr="00BC613B" w:rsidRDefault="00E0391A" w:rsidP="00E0391A">
      <w:pPr>
        <w:overflowPunct w:val="0"/>
        <w:autoSpaceDE w:val="0"/>
        <w:autoSpaceDN w:val="0"/>
        <w:adjustRightInd w:val="0"/>
        <w:jc w:val="both"/>
        <w:textAlignment w:val="baseline"/>
        <w:rPr>
          <w:rFonts w:ascii="Times New Roman" w:eastAsia="Noto Sans CJK SC Regular" w:hAnsi="Times New Roman" w:cs="Times New Roman"/>
          <w:i/>
          <w:kern w:val="2"/>
          <w:sz w:val="20"/>
          <w:szCs w:val="20"/>
          <w:lang w:eastAsia="zh-CN" w:bidi="hi-IN"/>
        </w:rPr>
      </w:pPr>
      <w:r w:rsidRPr="00BC613B">
        <w:rPr>
          <w:rFonts w:ascii="Times New Roman" w:eastAsia="Noto Sans CJK SC Regular" w:hAnsi="Times New Roman" w:cs="Times New Roman"/>
          <w:kern w:val="2"/>
          <w:sz w:val="20"/>
          <w:szCs w:val="20"/>
          <w:lang w:eastAsia="zh-CN" w:bidi="hi-IN"/>
        </w:rPr>
        <w:tab/>
      </w:r>
      <w:r w:rsidRPr="00BC613B">
        <w:rPr>
          <w:rFonts w:ascii="Times New Roman" w:eastAsia="Noto Sans CJK SC Regular" w:hAnsi="Times New Roman" w:cs="Times New Roman"/>
          <w:kern w:val="2"/>
          <w:sz w:val="20"/>
          <w:szCs w:val="20"/>
          <w:lang w:eastAsia="zh-CN" w:bidi="hi-IN"/>
        </w:rPr>
        <w:tab/>
      </w:r>
      <w:r w:rsidRPr="00BC613B">
        <w:rPr>
          <w:rFonts w:ascii="Times New Roman" w:eastAsia="Noto Sans CJK SC Regular" w:hAnsi="Times New Roman" w:cs="Times New Roman"/>
          <w:kern w:val="2"/>
          <w:sz w:val="20"/>
          <w:szCs w:val="20"/>
          <w:lang w:eastAsia="zh-CN" w:bidi="hi-IN"/>
        </w:rPr>
        <w:tab/>
      </w:r>
      <w:r w:rsidRPr="00BC613B">
        <w:rPr>
          <w:rFonts w:ascii="Times New Roman" w:eastAsia="Noto Sans CJK SC Regular" w:hAnsi="Times New Roman" w:cs="Times New Roman"/>
          <w:kern w:val="2"/>
          <w:sz w:val="20"/>
          <w:szCs w:val="20"/>
          <w:lang w:eastAsia="zh-CN" w:bidi="hi-IN"/>
        </w:rPr>
        <w:tab/>
      </w:r>
      <w:r w:rsidRPr="00BC613B">
        <w:rPr>
          <w:rFonts w:ascii="Times New Roman" w:eastAsia="Noto Sans CJK SC Regular" w:hAnsi="Times New Roman" w:cs="Times New Roman"/>
          <w:i/>
          <w:kern w:val="2"/>
          <w:sz w:val="20"/>
          <w:szCs w:val="20"/>
          <w:lang w:eastAsia="zh-CN" w:bidi="hi-IN"/>
        </w:rPr>
        <w:t>фамилия, имя, отчество субъекта персональных данных</w:t>
      </w:r>
    </w:p>
    <w:p w:rsidR="00E0391A" w:rsidRPr="00BC613B" w:rsidRDefault="00E0391A" w:rsidP="00E0391A">
      <w:pPr>
        <w:overflowPunct w:val="0"/>
        <w:autoSpaceDE w:val="0"/>
        <w:autoSpaceDN w:val="0"/>
        <w:adjustRightInd w:val="0"/>
        <w:textAlignment w:val="baseline"/>
        <w:rPr>
          <w:rFonts w:ascii="Times New Roman" w:eastAsia="Noto Sans CJK SC Regular" w:hAnsi="Times New Roman" w:cs="Times New Roman"/>
          <w:kern w:val="2"/>
          <w:sz w:val="20"/>
          <w:szCs w:val="20"/>
          <w:lang w:eastAsia="zh-CN" w:bidi="hi-IN"/>
        </w:rPr>
      </w:pPr>
      <w:r w:rsidRPr="00BC613B">
        <w:rPr>
          <w:rFonts w:ascii="Times New Roman" w:eastAsia="Noto Sans CJK SC Regular" w:hAnsi="Times New Roman" w:cs="Times New Roman"/>
          <w:kern w:val="2"/>
          <w:sz w:val="20"/>
          <w:szCs w:val="20"/>
          <w:lang w:eastAsia="zh-CN" w:bidi="hi-IN"/>
        </w:rPr>
        <w:t>адрес регистрации: _____________________________________________________________________________________________</w:t>
      </w:r>
    </w:p>
    <w:p w:rsidR="00E0391A" w:rsidRPr="00BC613B" w:rsidRDefault="00E0391A" w:rsidP="00E0391A">
      <w:pPr>
        <w:overflowPunct w:val="0"/>
        <w:autoSpaceDE w:val="0"/>
        <w:autoSpaceDN w:val="0"/>
        <w:adjustRightInd w:val="0"/>
        <w:jc w:val="both"/>
        <w:textAlignment w:val="baseline"/>
        <w:rPr>
          <w:rFonts w:ascii="Times New Roman" w:eastAsia="Noto Sans CJK SC Regular" w:hAnsi="Times New Roman" w:cs="Times New Roman"/>
          <w:kern w:val="2"/>
          <w:sz w:val="20"/>
          <w:szCs w:val="20"/>
          <w:lang w:eastAsia="zh-CN" w:bidi="hi-IN"/>
        </w:rPr>
      </w:pPr>
      <w:r w:rsidRPr="00BC613B">
        <w:rPr>
          <w:rFonts w:ascii="Times New Roman" w:eastAsia="Noto Sans CJK SC Regular" w:hAnsi="Times New Roman" w:cs="Times New Roman"/>
          <w:kern w:val="2"/>
          <w:sz w:val="20"/>
          <w:szCs w:val="20"/>
          <w:lang w:eastAsia="zh-CN" w:bidi="hi-IN"/>
        </w:rPr>
        <w:t xml:space="preserve">серия и номер основного документа, удостоверяющего личность ____ ____ _______________, сведения о дате выдачи указанного документа «_____» _______________ __________год и выдавшем его органе _____________________________________________________________________________________________ место рождения: </w:t>
      </w:r>
    </w:p>
    <w:p w:rsidR="00E0391A" w:rsidRPr="00BC613B" w:rsidRDefault="00E0391A" w:rsidP="00E0391A">
      <w:pPr>
        <w:overflowPunct w:val="0"/>
        <w:autoSpaceDE w:val="0"/>
        <w:autoSpaceDN w:val="0"/>
        <w:adjustRightInd w:val="0"/>
        <w:jc w:val="both"/>
        <w:textAlignment w:val="baseline"/>
        <w:rPr>
          <w:rFonts w:ascii="Times New Roman" w:eastAsia="Noto Sans CJK SC Regular" w:hAnsi="Times New Roman" w:cs="Times New Roman"/>
          <w:kern w:val="2"/>
          <w:sz w:val="20"/>
          <w:szCs w:val="20"/>
          <w:lang w:eastAsia="zh-CN" w:bidi="hi-IN"/>
        </w:rPr>
      </w:pPr>
      <w:r w:rsidRPr="00BC613B">
        <w:rPr>
          <w:rFonts w:ascii="Times New Roman" w:eastAsia="Noto Sans CJK SC Regular" w:hAnsi="Times New Roman" w:cs="Times New Roman"/>
          <w:kern w:val="2"/>
          <w:sz w:val="20"/>
          <w:szCs w:val="20"/>
          <w:lang w:eastAsia="zh-CN" w:bidi="hi-IN"/>
        </w:rPr>
        <w:t>2) Наименование и адрес оператора, получающего согласие субъекта персональных данных: ГАУ ДПО СОИРО, юридический/фактический адрес: ул. Октябрьской революции, д. 20А, г. Смоленск.</w:t>
      </w:r>
    </w:p>
    <w:p w:rsidR="00E0391A" w:rsidRPr="00BC613B" w:rsidRDefault="00E0391A" w:rsidP="00E0391A">
      <w:pPr>
        <w:overflowPunct w:val="0"/>
        <w:autoSpaceDE w:val="0"/>
        <w:autoSpaceDN w:val="0"/>
        <w:adjustRightInd w:val="0"/>
        <w:jc w:val="both"/>
        <w:textAlignment w:val="baseline"/>
        <w:rPr>
          <w:rFonts w:ascii="Times New Roman" w:eastAsia="Noto Sans CJK SC Regular" w:hAnsi="Times New Roman" w:cs="Times New Roman"/>
          <w:kern w:val="2"/>
          <w:sz w:val="20"/>
          <w:szCs w:val="20"/>
          <w:lang w:eastAsia="zh-CN" w:bidi="hi-IN"/>
        </w:rPr>
      </w:pPr>
      <w:r w:rsidRPr="00BC613B">
        <w:rPr>
          <w:rFonts w:ascii="Times New Roman" w:eastAsia="Noto Sans CJK SC Regular" w:hAnsi="Times New Roman" w:cs="Times New Roman"/>
          <w:kern w:val="2"/>
          <w:sz w:val="20"/>
          <w:szCs w:val="20"/>
          <w:lang w:eastAsia="zh-CN" w:bidi="hi-IN"/>
        </w:rPr>
        <w:t>3) Правовое основание обработки персональных данных: руководствуясь Конституцией РФ, ФЗ от 27.07.2006г. № 152-ФЗ «О персональных данных», Гражданским кодексом РФ и др.</w:t>
      </w:r>
    </w:p>
    <w:p w:rsidR="00E0391A" w:rsidRPr="00BC613B" w:rsidRDefault="00E0391A" w:rsidP="00E0391A">
      <w:pPr>
        <w:overflowPunct w:val="0"/>
        <w:autoSpaceDE w:val="0"/>
        <w:autoSpaceDN w:val="0"/>
        <w:adjustRightInd w:val="0"/>
        <w:jc w:val="both"/>
        <w:textAlignment w:val="baseline"/>
        <w:rPr>
          <w:rFonts w:ascii="Times New Roman" w:eastAsia="Noto Sans CJK SC Regular" w:hAnsi="Times New Roman" w:cs="Times New Roman"/>
          <w:kern w:val="2"/>
          <w:sz w:val="20"/>
          <w:szCs w:val="20"/>
          <w:lang w:eastAsia="zh-CN" w:bidi="hi-IN"/>
        </w:rPr>
      </w:pPr>
      <w:r w:rsidRPr="00BC613B">
        <w:rPr>
          <w:rFonts w:ascii="Times New Roman" w:eastAsia="Noto Sans CJK SC Regular" w:hAnsi="Times New Roman" w:cs="Times New Roman"/>
          <w:kern w:val="2"/>
          <w:sz w:val="20"/>
          <w:szCs w:val="20"/>
          <w:lang w:eastAsia="zh-CN" w:bidi="hi-IN"/>
        </w:rPr>
        <w:t>4) Цель обработки персональных данных: организация работы субъекта персональных данных и оператора персональных данных с целью: обеспечение соблюдения законов и иных нормативных правовых актов; хранение архивов данных на бумажных носителях и/или электронных носителях; 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сетях интернета, СМИ с целью предоставления доступа к ним; заполнение базы данных, проведения мониторинговых исследований, формирования статистических, аналитических и иных отчетов.</w:t>
      </w:r>
    </w:p>
    <w:p w:rsidR="00E0391A" w:rsidRPr="00BC613B" w:rsidRDefault="00E0391A" w:rsidP="00E0391A">
      <w:pPr>
        <w:overflowPunct w:val="0"/>
        <w:autoSpaceDE w:val="0"/>
        <w:autoSpaceDN w:val="0"/>
        <w:adjustRightInd w:val="0"/>
        <w:jc w:val="both"/>
        <w:textAlignment w:val="baseline"/>
        <w:rPr>
          <w:rFonts w:ascii="Times New Roman" w:eastAsia="Noto Sans CJK SC Regular" w:hAnsi="Times New Roman" w:cs="Times New Roman"/>
          <w:kern w:val="2"/>
          <w:sz w:val="20"/>
          <w:szCs w:val="20"/>
          <w:lang w:eastAsia="zh-CN" w:bidi="hi-IN"/>
        </w:rPr>
      </w:pPr>
      <w:r w:rsidRPr="00BC613B">
        <w:rPr>
          <w:rFonts w:ascii="Times New Roman" w:eastAsia="Noto Sans CJK SC Regular" w:hAnsi="Times New Roman" w:cs="Times New Roman"/>
          <w:kern w:val="2"/>
          <w:sz w:val="20"/>
          <w:szCs w:val="20"/>
          <w:lang w:eastAsia="zh-CN" w:bidi="hi-IN"/>
        </w:rPr>
        <w:t>5) Перечень персональных данных, на обработку которых дается согласие субъекта персональных данных: фамилия, имя, отчество; дата рождения; место обучения; контактные данные законного представителя (телефон, e-</w:t>
      </w:r>
      <w:proofErr w:type="spellStart"/>
      <w:r w:rsidRPr="00BC613B">
        <w:rPr>
          <w:rFonts w:ascii="Times New Roman" w:eastAsia="Noto Sans CJK SC Regular" w:hAnsi="Times New Roman" w:cs="Times New Roman"/>
          <w:kern w:val="2"/>
          <w:sz w:val="20"/>
          <w:szCs w:val="20"/>
          <w:lang w:eastAsia="zh-CN" w:bidi="hi-IN"/>
        </w:rPr>
        <w:t>mail</w:t>
      </w:r>
      <w:proofErr w:type="spellEnd"/>
      <w:r w:rsidRPr="00BC613B">
        <w:rPr>
          <w:rFonts w:ascii="Times New Roman" w:eastAsia="Noto Sans CJK SC Regular" w:hAnsi="Times New Roman" w:cs="Times New Roman"/>
          <w:kern w:val="2"/>
          <w:sz w:val="20"/>
          <w:szCs w:val="20"/>
          <w:lang w:eastAsia="zh-CN" w:bidi="hi-IN"/>
        </w:rPr>
        <w:t>).</w:t>
      </w:r>
    </w:p>
    <w:p w:rsidR="00E0391A" w:rsidRPr="00BC613B" w:rsidRDefault="00E0391A" w:rsidP="00E0391A">
      <w:pPr>
        <w:overflowPunct w:val="0"/>
        <w:autoSpaceDE w:val="0"/>
        <w:autoSpaceDN w:val="0"/>
        <w:adjustRightInd w:val="0"/>
        <w:jc w:val="both"/>
        <w:textAlignment w:val="baseline"/>
        <w:rPr>
          <w:rFonts w:ascii="Times New Roman" w:eastAsia="Noto Sans CJK SC Regular" w:hAnsi="Times New Roman" w:cs="Times New Roman"/>
          <w:kern w:val="2"/>
          <w:sz w:val="20"/>
          <w:szCs w:val="20"/>
          <w:lang w:eastAsia="zh-CN" w:bidi="hi-IN"/>
        </w:rPr>
      </w:pPr>
      <w:r w:rsidRPr="00BC613B">
        <w:rPr>
          <w:rFonts w:ascii="Times New Roman" w:eastAsia="Noto Sans CJK SC Regular" w:hAnsi="Times New Roman" w:cs="Times New Roman"/>
          <w:kern w:val="2"/>
          <w:sz w:val="20"/>
          <w:szCs w:val="20"/>
          <w:lang w:eastAsia="zh-CN" w:bidi="hi-IN"/>
        </w:rPr>
        <w:t xml:space="preserve">6)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настоящее согласие предоставляю на осуществление любых действий с моими персональными данными, которые необходимы или желательны для осуществления указанной выше цели. </w:t>
      </w:r>
      <w:proofErr w:type="gramStart"/>
      <w:r w:rsidRPr="00BC613B">
        <w:rPr>
          <w:rFonts w:ascii="Times New Roman" w:eastAsia="Noto Sans CJK SC Regular" w:hAnsi="Times New Roman" w:cs="Times New Roman"/>
          <w:kern w:val="2"/>
          <w:sz w:val="20"/>
          <w:szCs w:val="20"/>
          <w:lang w:eastAsia="zh-CN" w:bidi="hi-IN"/>
        </w:rPr>
        <w:t>Обработка персональных данных осуществляется путем смешанной обработки (или неавтоматизированной, или исключительно автоматизированной), включающей сбор, анализ, обобщение, уточнение, обновление, изменение, систематизацию, накопление, хранение, использование, распространение, передачу персональных данных (в том числе по внутренней сети, трансграничную передачу), обезличивание, блокирование, уничтожение.</w:t>
      </w:r>
      <w:proofErr w:type="gramEnd"/>
    </w:p>
    <w:p w:rsidR="00E0391A" w:rsidRPr="00BC613B" w:rsidRDefault="00E0391A" w:rsidP="00E0391A">
      <w:pPr>
        <w:overflowPunct w:val="0"/>
        <w:autoSpaceDE w:val="0"/>
        <w:autoSpaceDN w:val="0"/>
        <w:adjustRightInd w:val="0"/>
        <w:jc w:val="both"/>
        <w:textAlignment w:val="baseline"/>
        <w:rPr>
          <w:rFonts w:ascii="Times New Roman" w:eastAsia="Noto Sans CJK SC Regular" w:hAnsi="Times New Roman" w:cs="Times New Roman"/>
          <w:kern w:val="2"/>
          <w:sz w:val="20"/>
          <w:szCs w:val="20"/>
          <w:lang w:eastAsia="zh-CN" w:bidi="hi-IN"/>
        </w:rPr>
      </w:pPr>
      <w:r w:rsidRPr="00BC613B">
        <w:rPr>
          <w:rFonts w:ascii="Times New Roman" w:eastAsia="Noto Sans CJK SC Regular" w:hAnsi="Times New Roman" w:cs="Times New Roman"/>
          <w:kern w:val="2"/>
          <w:sz w:val="20"/>
          <w:szCs w:val="20"/>
          <w:lang w:eastAsia="zh-CN" w:bidi="hi-IN"/>
        </w:rPr>
        <w:t>7) Срок, в течение которого действует согласие: бессрочно.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E0391A" w:rsidRPr="00BC613B" w:rsidRDefault="00E0391A" w:rsidP="00E0391A">
      <w:pPr>
        <w:overflowPunct w:val="0"/>
        <w:autoSpaceDE w:val="0"/>
        <w:autoSpaceDN w:val="0"/>
        <w:adjustRightInd w:val="0"/>
        <w:jc w:val="both"/>
        <w:textAlignment w:val="baseline"/>
        <w:rPr>
          <w:rFonts w:ascii="Times New Roman" w:eastAsia="Noto Sans CJK SC Regular" w:hAnsi="Times New Roman" w:cs="Times New Roman"/>
          <w:kern w:val="2"/>
          <w:sz w:val="20"/>
          <w:szCs w:val="20"/>
          <w:lang w:eastAsia="zh-CN" w:bidi="hi-IN"/>
        </w:rPr>
      </w:pPr>
      <w:r w:rsidRPr="00BC613B">
        <w:rPr>
          <w:rFonts w:ascii="Times New Roman" w:eastAsia="Noto Sans CJK SC Regular" w:hAnsi="Times New Roman" w:cs="Times New Roman"/>
          <w:kern w:val="2"/>
          <w:sz w:val="20"/>
          <w:szCs w:val="20"/>
          <w:lang w:eastAsia="zh-CN" w:bidi="hi-IN"/>
        </w:rPr>
        <w:t xml:space="preserve">8)Субъект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E0391A" w:rsidRPr="00BC613B" w:rsidRDefault="00E0391A" w:rsidP="00E0391A">
      <w:pPr>
        <w:overflowPunct w:val="0"/>
        <w:autoSpaceDE w:val="0"/>
        <w:autoSpaceDN w:val="0"/>
        <w:adjustRightInd w:val="0"/>
        <w:jc w:val="both"/>
        <w:textAlignment w:val="baseline"/>
        <w:rPr>
          <w:rFonts w:ascii="Times New Roman" w:eastAsia="Noto Sans CJK SC Regular" w:hAnsi="Times New Roman" w:cs="Times New Roman"/>
          <w:kern w:val="2"/>
          <w:sz w:val="20"/>
          <w:szCs w:val="20"/>
          <w:lang w:eastAsia="zh-CN" w:bidi="hi-IN"/>
        </w:rPr>
      </w:pPr>
    </w:p>
    <w:p w:rsidR="00E0391A" w:rsidRPr="00BC613B" w:rsidRDefault="00E0391A" w:rsidP="00E0391A">
      <w:pPr>
        <w:overflowPunct w:val="0"/>
        <w:autoSpaceDE w:val="0"/>
        <w:autoSpaceDN w:val="0"/>
        <w:adjustRightInd w:val="0"/>
        <w:jc w:val="both"/>
        <w:textAlignment w:val="baseline"/>
        <w:rPr>
          <w:rFonts w:ascii="Times New Roman" w:eastAsia="Noto Sans CJK SC Regular" w:hAnsi="Times New Roman" w:cs="Times New Roman"/>
          <w:kern w:val="2"/>
          <w:sz w:val="20"/>
          <w:szCs w:val="20"/>
          <w:lang w:eastAsia="zh-CN" w:bidi="hi-IN"/>
        </w:rPr>
      </w:pPr>
      <w:r w:rsidRPr="00BC613B">
        <w:rPr>
          <w:rFonts w:ascii="Times New Roman" w:eastAsia="Noto Sans CJK SC Regular" w:hAnsi="Times New Roman" w:cs="Times New Roman"/>
          <w:kern w:val="2"/>
          <w:sz w:val="20"/>
          <w:szCs w:val="20"/>
          <w:lang w:eastAsia="zh-CN" w:bidi="hi-IN"/>
        </w:rPr>
        <w:t>___________________/_________________________________________________________/</w:t>
      </w:r>
    </w:p>
    <w:p w:rsidR="00E0391A" w:rsidRPr="00BC613B" w:rsidRDefault="00E0391A" w:rsidP="00E0391A">
      <w:pPr>
        <w:ind w:firstLine="709"/>
        <w:contextualSpacing/>
        <w:rPr>
          <w:rFonts w:ascii="Times New Roman" w:eastAsia="Calibri" w:hAnsi="Times New Roman" w:cs="Times New Roman"/>
          <w:szCs w:val="28"/>
        </w:rPr>
      </w:pPr>
      <w:r w:rsidRPr="00BC613B">
        <w:rPr>
          <w:rFonts w:ascii="Times New Roman" w:eastAsia="Noto Sans CJK SC Regular" w:hAnsi="Times New Roman" w:cs="Times New Roman"/>
          <w:kern w:val="2"/>
          <w:sz w:val="20"/>
          <w:szCs w:val="20"/>
          <w:lang w:eastAsia="zh-CN" w:bidi="hi-IN"/>
        </w:rPr>
        <w:tab/>
        <w:t>подпись</w:t>
      </w:r>
      <w:r w:rsidRPr="00BC613B">
        <w:rPr>
          <w:rFonts w:ascii="Times New Roman" w:eastAsia="Noto Sans CJK SC Regular" w:hAnsi="Times New Roman" w:cs="Times New Roman"/>
          <w:kern w:val="2"/>
          <w:sz w:val="20"/>
          <w:szCs w:val="20"/>
          <w:lang w:eastAsia="zh-CN" w:bidi="hi-IN"/>
        </w:rPr>
        <w:tab/>
      </w:r>
      <w:r w:rsidRPr="00BC613B">
        <w:rPr>
          <w:rFonts w:ascii="Times New Roman" w:eastAsia="Noto Sans CJK SC Regular" w:hAnsi="Times New Roman" w:cs="Times New Roman"/>
          <w:kern w:val="2"/>
          <w:sz w:val="20"/>
          <w:szCs w:val="20"/>
          <w:lang w:eastAsia="zh-CN" w:bidi="hi-IN"/>
        </w:rPr>
        <w:tab/>
      </w:r>
      <w:r w:rsidRPr="00BC613B">
        <w:rPr>
          <w:rFonts w:ascii="Times New Roman" w:eastAsia="Noto Sans CJK SC Regular" w:hAnsi="Times New Roman" w:cs="Times New Roman"/>
          <w:kern w:val="2"/>
          <w:sz w:val="20"/>
          <w:szCs w:val="20"/>
          <w:lang w:eastAsia="zh-CN" w:bidi="hi-IN"/>
        </w:rPr>
        <w:tab/>
      </w:r>
      <w:r w:rsidRPr="00BC613B">
        <w:rPr>
          <w:rFonts w:ascii="Times New Roman" w:eastAsia="Noto Sans CJK SC Regular" w:hAnsi="Times New Roman" w:cs="Times New Roman"/>
          <w:kern w:val="2"/>
          <w:sz w:val="20"/>
          <w:szCs w:val="20"/>
          <w:lang w:eastAsia="zh-CN" w:bidi="hi-IN"/>
        </w:rPr>
        <w:tab/>
      </w:r>
      <w:r w:rsidRPr="00BC613B">
        <w:rPr>
          <w:rFonts w:ascii="Times New Roman" w:eastAsia="Noto Sans CJK SC Regular" w:hAnsi="Times New Roman" w:cs="Times New Roman"/>
          <w:kern w:val="2"/>
          <w:sz w:val="20"/>
          <w:szCs w:val="20"/>
          <w:lang w:eastAsia="zh-CN" w:bidi="hi-IN"/>
        </w:rPr>
        <w:tab/>
        <w:t xml:space="preserve"> Ф.И.О</w:t>
      </w:r>
    </w:p>
    <w:p w:rsidR="00E0391A" w:rsidRDefault="00E0391A" w:rsidP="00E0391A">
      <w:r>
        <w:br w:type="page"/>
      </w:r>
    </w:p>
    <w:tbl>
      <w:tblPr>
        <w:tblW w:w="4394" w:type="dxa"/>
        <w:jc w:val="right"/>
        <w:tblInd w:w="-2021" w:type="dxa"/>
        <w:tblLook w:val="04A0" w:firstRow="1" w:lastRow="0" w:firstColumn="1" w:lastColumn="0" w:noHBand="0" w:noVBand="1"/>
      </w:tblPr>
      <w:tblGrid>
        <w:gridCol w:w="4394"/>
      </w:tblGrid>
      <w:tr w:rsidR="00E0391A" w:rsidRPr="00BC613B" w:rsidTr="00CD6238">
        <w:trPr>
          <w:trHeight w:val="1133"/>
          <w:jc w:val="right"/>
        </w:trPr>
        <w:tc>
          <w:tcPr>
            <w:tcW w:w="4394" w:type="dxa"/>
            <w:shd w:val="clear" w:color="auto" w:fill="auto"/>
          </w:tcPr>
          <w:p w:rsidR="00E0391A" w:rsidRPr="00BC613B" w:rsidRDefault="00E0391A" w:rsidP="00CD6238">
            <w:pPr>
              <w:overflowPunct w:val="0"/>
              <w:autoSpaceDE w:val="0"/>
              <w:autoSpaceDN w:val="0"/>
              <w:adjustRightInd w:val="0"/>
              <w:spacing w:line="280" w:lineRule="exact"/>
              <w:jc w:val="right"/>
              <w:textAlignment w:val="baseline"/>
              <w:rPr>
                <w:rFonts w:ascii="Times New Roman" w:hAnsi="Times New Roman" w:cs="Times New Roman"/>
                <w:color w:val="000000"/>
              </w:rPr>
            </w:pPr>
            <w:r w:rsidRPr="00BC613B">
              <w:rPr>
                <w:rFonts w:ascii="Times New Roman" w:hAnsi="Times New Roman" w:cs="Times New Roman"/>
                <w:color w:val="000000"/>
              </w:rPr>
              <w:lastRenderedPageBreak/>
              <w:t>Приложение 3</w:t>
            </w:r>
          </w:p>
          <w:p w:rsidR="00E0391A" w:rsidRPr="00BC613B" w:rsidRDefault="00E0391A" w:rsidP="00CD6238">
            <w:pPr>
              <w:overflowPunct w:val="0"/>
              <w:autoSpaceDE w:val="0"/>
              <w:autoSpaceDN w:val="0"/>
              <w:adjustRightInd w:val="0"/>
              <w:spacing w:line="280" w:lineRule="exact"/>
              <w:ind w:firstLine="20"/>
              <w:jc w:val="right"/>
              <w:textAlignment w:val="baseline"/>
              <w:rPr>
                <w:rFonts w:ascii="Times New Roman" w:hAnsi="Times New Roman" w:cs="Times New Roman"/>
                <w:color w:val="000000"/>
              </w:rPr>
            </w:pPr>
            <w:r w:rsidRPr="00BC613B">
              <w:rPr>
                <w:rFonts w:ascii="Times New Roman" w:hAnsi="Times New Roman" w:cs="Times New Roman"/>
                <w:color w:val="000000"/>
              </w:rPr>
              <w:t xml:space="preserve">к Положению </w:t>
            </w:r>
          </w:p>
        </w:tc>
      </w:tr>
    </w:tbl>
    <w:p w:rsidR="003C6436" w:rsidRDefault="00E0391A" w:rsidP="003C6436">
      <w:pPr>
        <w:keepNext/>
        <w:numPr>
          <w:ilvl w:val="1"/>
          <w:numId w:val="0"/>
        </w:numPr>
        <w:overflowPunct w:val="0"/>
        <w:autoSpaceDE w:val="0"/>
        <w:autoSpaceDN w:val="0"/>
        <w:adjustRightInd w:val="0"/>
        <w:jc w:val="center"/>
        <w:textAlignment w:val="baseline"/>
        <w:outlineLvl w:val="1"/>
        <w:rPr>
          <w:rFonts w:ascii="Times New Roman" w:eastAsia="Noto Sans CJK SC Regular" w:hAnsi="Times New Roman" w:cs="Times New Roman"/>
          <w:b/>
          <w:bCs/>
          <w:kern w:val="2"/>
          <w:lang w:eastAsia="zh-CN" w:bidi="hi-IN"/>
        </w:rPr>
      </w:pPr>
      <w:r w:rsidRPr="00BC613B">
        <w:rPr>
          <w:rFonts w:ascii="Times New Roman" w:eastAsia="Noto Sans CJK SC Regular" w:hAnsi="Times New Roman" w:cs="Times New Roman"/>
          <w:b/>
          <w:bCs/>
          <w:kern w:val="2"/>
          <w:lang w:eastAsia="zh-CN" w:bidi="hi-IN"/>
        </w:rPr>
        <w:t xml:space="preserve">СОГЛАСИЕ НА ОБРАБОТКУ ПЕРСОНАЛЬНЫХ ДАННЫХ </w:t>
      </w:r>
    </w:p>
    <w:p w:rsidR="00E0391A" w:rsidRDefault="00E0391A" w:rsidP="003C6436">
      <w:pPr>
        <w:keepNext/>
        <w:numPr>
          <w:ilvl w:val="1"/>
          <w:numId w:val="0"/>
        </w:numPr>
        <w:overflowPunct w:val="0"/>
        <w:autoSpaceDE w:val="0"/>
        <w:autoSpaceDN w:val="0"/>
        <w:adjustRightInd w:val="0"/>
        <w:jc w:val="center"/>
        <w:textAlignment w:val="baseline"/>
        <w:outlineLvl w:val="1"/>
        <w:rPr>
          <w:rFonts w:ascii="Times New Roman" w:eastAsia="Noto Sans CJK SC Regular" w:hAnsi="Times New Roman" w:cs="Times New Roman"/>
          <w:b/>
          <w:bCs/>
          <w:kern w:val="2"/>
          <w:lang w:eastAsia="zh-CN" w:bidi="hi-IN"/>
        </w:rPr>
      </w:pPr>
      <w:r w:rsidRPr="00BC613B">
        <w:rPr>
          <w:rFonts w:ascii="Times New Roman" w:eastAsia="Noto Sans CJK SC Regular" w:hAnsi="Times New Roman" w:cs="Times New Roman"/>
          <w:b/>
          <w:bCs/>
          <w:kern w:val="2"/>
          <w:lang w:eastAsia="zh-CN" w:bidi="hi-IN"/>
        </w:rPr>
        <w:t>СУБЪЕКТА ПЕРСОНАЛЬНЫХ ДАННЫХ</w:t>
      </w:r>
    </w:p>
    <w:p w:rsidR="003C6436" w:rsidRPr="00BC613B" w:rsidRDefault="003C6436" w:rsidP="003C6436">
      <w:pPr>
        <w:keepNext/>
        <w:numPr>
          <w:ilvl w:val="1"/>
          <w:numId w:val="0"/>
        </w:numPr>
        <w:overflowPunct w:val="0"/>
        <w:autoSpaceDE w:val="0"/>
        <w:autoSpaceDN w:val="0"/>
        <w:adjustRightInd w:val="0"/>
        <w:jc w:val="center"/>
        <w:textAlignment w:val="baseline"/>
        <w:outlineLvl w:val="1"/>
        <w:rPr>
          <w:rFonts w:ascii="Times New Roman" w:eastAsia="Noto Sans CJK SC Regular" w:hAnsi="Times New Roman" w:cs="Times New Roman"/>
          <w:b/>
          <w:bCs/>
          <w:kern w:val="2"/>
          <w:lang w:eastAsia="zh-CN" w:bidi="hi-IN"/>
        </w:rPr>
      </w:pPr>
    </w:p>
    <w:p w:rsidR="00E0391A" w:rsidRPr="00BC613B" w:rsidRDefault="00E0391A" w:rsidP="00E0391A">
      <w:pPr>
        <w:overflowPunct w:val="0"/>
        <w:autoSpaceDE w:val="0"/>
        <w:autoSpaceDN w:val="0"/>
        <w:adjustRightInd w:val="0"/>
        <w:jc w:val="both"/>
        <w:textAlignment w:val="baseline"/>
        <w:rPr>
          <w:rFonts w:ascii="Times New Roman" w:eastAsia="Noto Sans CJK SC Regular" w:hAnsi="Times New Roman" w:cs="Times New Roman"/>
          <w:kern w:val="2"/>
          <w:sz w:val="20"/>
          <w:szCs w:val="20"/>
          <w:lang w:eastAsia="zh-CN" w:bidi="hi-IN"/>
        </w:rPr>
      </w:pPr>
      <w:r>
        <w:rPr>
          <w:rFonts w:ascii="Times New Roman" w:eastAsia="Noto Sans CJK SC Regular" w:hAnsi="Times New Roman" w:cs="Times New Roman"/>
          <w:kern w:val="2"/>
          <w:sz w:val="20"/>
          <w:szCs w:val="20"/>
          <w:lang w:eastAsia="zh-CN" w:bidi="hi-IN"/>
        </w:rPr>
        <w:t>Я,</w:t>
      </w:r>
      <w:r w:rsidRPr="00BC613B">
        <w:rPr>
          <w:rFonts w:ascii="Times New Roman" w:eastAsia="Noto Sans CJK SC Regular" w:hAnsi="Times New Roman" w:cs="Times New Roman"/>
          <w:kern w:val="2"/>
          <w:sz w:val="20"/>
          <w:szCs w:val="20"/>
          <w:lang w:eastAsia="zh-CN" w:bidi="hi-IN"/>
        </w:rPr>
        <w:t>___________________________________________________________________________________________</w:t>
      </w:r>
    </w:p>
    <w:p w:rsidR="00E0391A" w:rsidRPr="00BC613B" w:rsidRDefault="00E0391A" w:rsidP="00E0391A">
      <w:pPr>
        <w:overflowPunct w:val="0"/>
        <w:autoSpaceDE w:val="0"/>
        <w:autoSpaceDN w:val="0"/>
        <w:adjustRightInd w:val="0"/>
        <w:jc w:val="both"/>
        <w:textAlignment w:val="baseline"/>
        <w:rPr>
          <w:rFonts w:ascii="Times New Roman" w:eastAsia="Noto Sans CJK SC Regular" w:hAnsi="Times New Roman" w:cs="Times New Roman"/>
          <w:kern w:val="2"/>
          <w:sz w:val="20"/>
          <w:szCs w:val="20"/>
          <w:lang w:eastAsia="zh-CN" w:bidi="hi-IN"/>
        </w:rPr>
      </w:pPr>
      <w:r w:rsidRPr="00BC613B">
        <w:rPr>
          <w:rFonts w:ascii="Times New Roman" w:eastAsia="Noto Sans CJK SC Regular" w:hAnsi="Times New Roman" w:cs="Times New Roman"/>
          <w:kern w:val="2"/>
          <w:sz w:val="20"/>
          <w:szCs w:val="20"/>
          <w:lang w:eastAsia="zh-CN" w:bidi="hi-IN"/>
        </w:rPr>
        <w:tab/>
      </w:r>
      <w:r w:rsidRPr="00BC613B">
        <w:rPr>
          <w:rFonts w:ascii="Times New Roman" w:eastAsia="Noto Sans CJK SC Regular" w:hAnsi="Times New Roman" w:cs="Times New Roman"/>
          <w:kern w:val="2"/>
          <w:sz w:val="20"/>
          <w:szCs w:val="20"/>
          <w:lang w:eastAsia="zh-CN" w:bidi="hi-IN"/>
        </w:rPr>
        <w:tab/>
      </w:r>
      <w:r w:rsidRPr="00BC613B">
        <w:rPr>
          <w:rFonts w:ascii="Times New Roman" w:eastAsia="Noto Sans CJK SC Regular" w:hAnsi="Times New Roman" w:cs="Times New Roman"/>
          <w:kern w:val="2"/>
          <w:sz w:val="20"/>
          <w:szCs w:val="20"/>
          <w:lang w:eastAsia="zh-CN" w:bidi="hi-IN"/>
        </w:rPr>
        <w:tab/>
      </w:r>
      <w:r w:rsidRPr="00BC613B">
        <w:rPr>
          <w:rFonts w:ascii="Times New Roman" w:eastAsia="Noto Sans CJK SC Regular" w:hAnsi="Times New Roman" w:cs="Times New Roman"/>
          <w:kern w:val="2"/>
          <w:sz w:val="20"/>
          <w:szCs w:val="20"/>
          <w:lang w:eastAsia="zh-CN" w:bidi="hi-IN"/>
        </w:rPr>
        <w:tab/>
      </w:r>
      <w:r w:rsidRPr="00BC613B">
        <w:rPr>
          <w:rFonts w:ascii="Times New Roman" w:eastAsia="Noto Sans CJK SC Regular" w:hAnsi="Times New Roman" w:cs="Times New Roman"/>
          <w:kern w:val="2"/>
          <w:sz w:val="20"/>
          <w:szCs w:val="20"/>
          <w:lang w:eastAsia="zh-CN" w:bidi="hi-IN"/>
        </w:rPr>
        <w:tab/>
        <w:t>фамилия, имя, отчество</w:t>
      </w:r>
    </w:p>
    <w:p w:rsidR="00E0391A" w:rsidRPr="00BC613B" w:rsidRDefault="00E0391A" w:rsidP="00E0391A">
      <w:pPr>
        <w:overflowPunct w:val="0"/>
        <w:autoSpaceDE w:val="0"/>
        <w:autoSpaceDN w:val="0"/>
        <w:adjustRightInd w:val="0"/>
        <w:jc w:val="both"/>
        <w:textAlignment w:val="baseline"/>
        <w:rPr>
          <w:rFonts w:ascii="Times New Roman" w:eastAsia="Noto Sans CJK SC Regular" w:hAnsi="Times New Roman" w:cs="Times New Roman"/>
          <w:kern w:val="2"/>
          <w:sz w:val="20"/>
          <w:szCs w:val="20"/>
          <w:lang w:eastAsia="zh-CN" w:bidi="hi-IN"/>
        </w:rPr>
      </w:pPr>
      <w:r w:rsidRPr="00BC613B">
        <w:rPr>
          <w:rFonts w:ascii="Times New Roman" w:eastAsia="Noto Sans CJK SC Regular" w:hAnsi="Times New Roman" w:cs="Times New Roman"/>
          <w:kern w:val="2"/>
          <w:sz w:val="20"/>
          <w:szCs w:val="20"/>
          <w:lang w:eastAsia="zh-CN" w:bidi="hi-IN"/>
        </w:rPr>
        <w:t xml:space="preserve">адрес регистрации: ___________________________________________________________________________  _____________________________________________________________________________________________ серия и номер основного документа, удостоверяющего личность____ ____ _______________, сведения о дате выдачи указанного документа «_____» _______________ __________год и выдавшем его органе ______________________________________________________________________________________________________________________________________место рождения: _______________________________________________ контактный телефон: </w:t>
      </w:r>
    </w:p>
    <w:p w:rsidR="00E0391A" w:rsidRPr="00BC613B" w:rsidRDefault="00E0391A" w:rsidP="00E0391A">
      <w:pPr>
        <w:overflowPunct w:val="0"/>
        <w:autoSpaceDE w:val="0"/>
        <w:autoSpaceDN w:val="0"/>
        <w:adjustRightInd w:val="0"/>
        <w:jc w:val="both"/>
        <w:textAlignment w:val="baseline"/>
        <w:rPr>
          <w:rFonts w:ascii="Times New Roman" w:eastAsia="Noto Sans CJK SC Regular" w:hAnsi="Times New Roman" w:cs="Times New Roman"/>
          <w:kern w:val="2"/>
          <w:sz w:val="20"/>
          <w:szCs w:val="20"/>
          <w:lang w:eastAsia="zh-CN" w:bidi="hi-IN"/>
        </w:rPr>
      </w:pPr>
      <w:r w:rsidRPr="00BC613B">
        <w:rPr>
          <w:rFonts w:ascii="Times New Roman" w:eastAsia="Noto Sans CJK SC Regular" w:hAnsi="Times New Roman" w:cs="Times New Roman"/>
          <w:kern w:val="2"/>
          <w:sz w:val="20"/>
          <w:szCs w:val="20"/>
          <w:lang w:eastAsia="zh-CN" w:bidi="hi-IN"/>
        </w:rPr>
        <w:t>2) Наименование и адрес оператора, получающего согласие субъекта персональных данных: ГАУ ДПО СОИРО, юридический/фактический адрес: ул. Октябрьской революции, д. 20А, г. Смоленск.</w:t>
      </w:r>
    </w:p>
    <w:p w:rsidR="00E0391A" w:rsidRPr="00BC613B" w:rsidRDefault="00E0391A" w:rsidP="00E0391A">
      <w:pPr>
        <w:overflowPunct w:val="0"/>
        <w:autoSpaceDE w:val="0"/>
        <w:autoSpaceDN w:val="0"/>
        <w:adjustRightInd w:val="0"/>
        <w:jc w:val="both"/>
        <w:textAlignment w:val="baseline"/>
        <w:rPr>
          <w:rFonts w:ascii="Times New Roman" w:eastAsia="Noto Sans CJK SC Regular" w:hAnsi="Times New Roman" w:cs="Times New Roman"/>
          <w:kern w:val="2"/>
          <w:sz w:val="20"/>
          <w:szCs w:val="20"/>
          <w:lang w:eastAsia="zh-CN" w:bidi="hi-IN"/>
        </w:rPr>
      </w:pPr>
      <w:r w:rsidRPr="00BC613B">
        <w:rPr>
          <w:rFonts w:ascii="Times New Roman" w:eastAsia="Noto Sans CJK SC Regular" w:hAnsi="Times New Roman" w:cs="Times New Roman"/>
          <w:kern w:val="2"/>
          <w:sz w:val="20"/>
          <w:szCs w:val="20"/>
          <w:lang w:eastAsia="zh-CN" w:bidi="hi-IN"/>
        </w:rPr>
        <w:t>3) Правовое основание обработки персональных данных: руководствуясь Конституцией РФ, ФЗ от 27.07.2006г. № 152-ФЗ «О персональных данных», Гражданским кодексом РФ и др.</w:t>
      </w:r>
    </w:p>
    <w:p w:rsidR="00E0391A" w:rsidRPr="00BC613B" w:rsidRDefault="00E0391A" w:rsidP="00E0391A">
      <w:pPr>
        <w:overflowPunct w:val="0"/>
        <w:autoSpaceDE w:val="0"/>
        <w:autoSpaceDN w:val="0"/>
        <w:adjustRightInd w:val="0"/>
        <w:jc w:val="both"/>
        <w:textAlignment w:val="baseline"/>
        <w:rPr>
          <w:rFonts w:ascii="Times New Roman" w:eastAsia="Noto Sans CJK SC Regular" w:hAnsi="Times New Roman" w:cs="Times New Roman"/>
          <w:kern w:val="2"/>
          <w:sz w:val="20"/>
          <w:szCs w:val="20"/>
          <w:lang w:eastAsia="zh-CN" w:bidi="hi-IN"/>
        </w:rPr>
      </w:pPr>
      <w:r w:rsidRPr="00BC613B">
        <w:rPr>
          <w:rFonts w:ascii="Times New Roman" w:eastAsia="Noto Sans CJK SC Regular" w:hAnsi="Times New Roman" w:cs="Times New Roman"/>
          <w:kern w:val="2"/>
          <w:sz w:val="20"/>
          <w:szCs w:val="20"/>
          <w:lang w:eastAsia="zh-CN" w:bidi="hi-IN"/>
        </w:rPr>
        <w:t xml:space="preserve">4) Цель обработки персональных данных: организация работы субъекта персональных данных и оператора персональных данных с целью: обеспечение соблюдения законов и иных нормативных правовых актов; хранение архивов данных на бумажных носителях и/или электронных носителях; 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сетях интернета, СМИ с целью предоставления доступа к ним; заполнение базы данных, проведения мониторинговых исследований, формирования статистических, аналитических и иных отчетов. </w:t>
      </w:r>
    </w:p>
    <w:p w:rsidR="00E0391A" w:rsidRPr="00BC613B" w:rsidRDefault="00E0391A" w:rsidP="00E0391A">
      <w:pPr>
        <w:overflowPunct w:val="0"/>
        <w:autoSpaceDE w:val="0"/>
        <w:autoSpaceDN w:val="0"/>
        <w:adjustRightInd w:val="0"/>
        <w:jc w:val="both"/>
        <w:textAlignment w:val="baseline"/>
        <w:rPr>
          <w:rFonts w:ascii="Times New Roman" w:eastAsia="Noto Sans CJK SC Regular" w:hAnsi="Times New Roman" w:cs="Times New Roman"/>
          <w:kern w:val="2"/>
          <w:sz w:val="20"/>
          <w:szCs w:val="20"/>
          <w:lang w:eastAsia="zh-CN" w:bidi="hi-IN"/>
        </w:rPr>
      </w:pPr>
      <w:r w:rsidRPr="00BC613B">
        <w:rPr>
          <w:rFonts w:ascii="Times New Roman" w:eastAsia="Noto Sans CJK SC Regular" w:hAnsi="Times New Roman" w:cs="Times New Roman"/>
          <w:kern w:val="2"/>
          <w:sz w:val="20"/>
          <w:szCs w:val="20"/>
          <w:lang w:eastAsia="zh-CN" w:bidi="hi-IN"/>
        </w:rPr>
        <w:t>5) Перечень персональных данных, на обработку которых дается согласие субъекта персональных данных: фамилия, имя, отчество; дата рождения; место обучения; контактные данные (телефон, e-</w:t>
      </w:r>
      <w:proofErr w:type="spellStart"/>
      <w:r w:rsidRPr="00BC613B">
        <w:rPr>
          <w:rFonts w:ascii="Times New Roman" w:eastAsia="Noto Sans CJK SC Regular" w:hAnsi="Times New Roman" w:cs="Times New Roman"/>
          <w:kern w:val="2"/>
          <w:sz w:val="20"/>
          <w:szCs w:val="20"/>
          <w:lang w:eastAsia="zh-CN" w:bidi="hi-IN"/>
        </w:rPr>
        <w:t>mail</w:t>
      </w:r>
      <w:proofErr w:type="spellEnd"/>
      <w:r w:rsidRPr="00BC613B">
        <w:rPr>
          <w:rFonts w:ascii="Times New Roman" w:eastAsia="Noto Sans CJK SC Regular" w:hAnsi="Times New Roman" w:cs="Times New Roman"/>
          <w:kern w:val="2"/>
          <w:sz w:val="20"/>
          <w:szCs w:val="20"/>
          <w:lang w:eastAsia="zh-CN" w:bidi="hi-IN"/>
        </w:rPr>
        <w:t>).</w:t>
      </w:r>
    </w:p>
    <w:p w:rsidR="00E0391A" w:rsidRPr="00BC613B" w:rsidRDefault="00E0391A" w:rsidP="00E0391A">
      <w:pPr>
        <w:overflowPunct w:val="0"/>
        <w:autoSpaceDE w:val="0"/>
        <w:autoSpaceDN w:val="0"/>
        <w:adjustRightInd w:val="0"/>
        <w:jc w:val="both"/>
        <w:textAlignment w:val="baseline"/>
        <w:rPr>
          <w:rFonts w:ascii="Times New Roman" w:eastAsia="Noto Sans CJK SC Regular" w:hAnsi="Times New Roman" w:cs="Times New Roman"/>
          <w:kern w:val="2"/>
          <w:sz w:val="20"/>
          <w:szCs w:val="20"/>
          <w:lang w:eastAsia="zh-CN" w:bidi="hi-IN"/>
        </w:rPr>
      </w:pPr>
      <w:r w:rsidRPr="00BC613B">
        <w:rPr>
          <w:rFonts w:ascii="Times New Roman" w:eastAsia="Noto Sans CJK SC Regular" w:hAnsi="Times New Roman" w:cs="Times New Roman"/>
          <w:kern w:val="2"/>
          <w:sz w:val="20"/>
          <w:szCs w:val="20"/>
          <w:lang w:eastAsia="zh-CN" w:bidi="hi-IN"/>
        </w:rPr>
        <w:t xml:space="preserve">6)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настоящее согласие предоставляю на осуществление любых действий с моими персональными данными, которые необходимы или желательны для осуществления указанной выше цели. </w:t>
      </w:r>
      <w:proofErr w:type="gramStart"/>
      <w:r w:rsidRPr="00BC613B">
        <w:rPr>
          <w:rFonts w:ascii="Times New Roman" w:eastAsia="Noto Sans CJK SC Regular" w:hAnsi="Times New Roman" w:cs="Times New Roman"/>
          <w:kern w:val="2"/>
          <w:sz w:val="20"/>
          <w:szCs w:val="20"/>
          <w:lang w:eastAsia="zh-CN" w:bidi="hi-IN"/>
        </w:rPr>
        <w:t>Обработка персональных данных осуществляется путем смешанной обработки (или неавтоматизированной, или исключительно автоматизированной), включающей сбор, анализ, обобщение, уточнение, обновление, изменение, систематизацию, накопление, хранение, использование, распространение, передачу персональных данных (в том числе по внутренней сети, трансграничную передачу), обезличивание, блокирование, уничтожение.</w:t>
      </w:r>
      <w:proofErr w:type="gramEnd"/>
    </w:p>
    <w:p w:rsidR="00E0391A" w:rsidRPr="00BC613B" w:rsidRDefault="00E0391A" w:rsidP="00E0391A">
      <w:pPr>
        <w:overflowPunct w:val="0"/>
        <w:autoSpaceDE w:val="0"/>
        <w:autoSpaceDN w:val="0"/>
        <w:adjustRightInd w:val="0"/>
        <w:jc w:val="both"/>
        <w:textAlignment w:val="baseline"/>
        <w:rPr>
          <w:rFonts w:ascii="Times New Roman" w:eastAsia="Noto Sans CJK SC Regular" w:hAnsi="Times New Roman" w:cs="Times New Roman"/>
          <w:kern w:val="2"/>
          <w:sz w:val="20"/>
          <w:szCs w:val="20"/>
          <w:lang w:eastAsia="zh-CN" w:bidi="hi-IN"/>
        </w:rPr>
      </w:pPr>
      <w:r w:rsidRPr="00BC613B">
        <w:rPr>
          <w:rFonts w:ascii="Times New Roman" w:eastAsia="Noto Sans CJK SC Regular" w:hAnsi="Times New Roman" w:cs="Times New Roman"/>
          <w:kern w:val="2"/>
          <w:sz w:val="20"/>
          <w:szCs w:val="20"/>
          <w:lang w:eastAsia="zh-CN" w:bidi="hi-IN"/>
        </w:rPr>
        <w:t>7) Срок, в течение которого действует согласие: бессрочно.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E0391A" w:rsidRPr="00BC613B" w:rsidRDefault="00E0391A" w:rsidP="00E0391A">
      <w:pPr>
        <w:overflowPunct w:val="0"/>
        <w:autoSpaceDE w:val="0"/>
        <w:autoSpaceDN w:val="0"/>
        <w:adjustRightInd w:val="0"/>
        <w:jc w:val="both"/>
        <w:textAlignment w:val="baseline"/>
        <w:rPr>
          <w:rFonts w:ascii="Times New Roman" w:eastAsia="Noto Sans CJK SC Regular" w:hAnsi="Times New Roman" w:cs="Times New Roman"/>
          <w:kern w:val="2"/>
          <w:sz w:val="20"/>
          <w:szCs w:val="20"/>
          <w:lang w:eastAsia="zh-CN" w:bidi="hi-IN"/>
        </w:rPr>
      </w:pPr>
      <w:r w:rsidRPr="00BC613B">
        <w:rPr>
          <w:rFonts w:ascii="Times New Roman" w:eastAsia="Noto Sans CJK SC Regular" w:hAnsi="Times New Roman" w:cs="Times New Roman"/>
          <w:kern w:val="2"/>
          <w:sz w:val="20"/>
          <w:szCs w:val="20"/>
          <w:lang w:eastAsia="zh-CN" w:bidi="hi-IN"/>
        </w:rPr>
        <w:t xml:space="preserve">8)Субъект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E0391A" w:rsidRPr="00BC613B" w:rsidRDefault="00E0391A" w:rsidP="00E0391A">
      <w:pPr>
        <w:overflowPunct w:val="0"/>
        <w:autoSpaceDE w:val="0"/>
        <w:autoSpaceDN w:val="0"/>
        <w:adjustRightInd w:val="0"/>
        <w:jc w:val="both"/>
        <w:textAlignment w:val="baseline"/>
        <w:rPr>
          <w:rFonts w:ascii="Times New Roman" w:eastAsia="Noto Sans CJK SC Regular" w:hAnsi="Times New Roman" w:cs="Times New Roman"/>
          <w:kern w:val="2"/>
          <w:sz w:val="20"/>
          <w:szCs w:val="20"/>
          <w:lang w:eastAsia="zh-CN" w:bidi="hi-IN"/>
        </w:rPr>
      </w:pPr>
    </w:p>
    <w:p w:rsidR="00E0391A" w:rsidRPr="00BC613B" w:rsidRDefault="00E0391A" w:rsidP="00E0391A">
      <w:pPr>
        <w:overflowPunct w:val="0"/>
        <w:autoSpaceDE w:val="0"/>
        <w:autoSpaceDN w:val="0"/>
        <w:adjustRightInd w:val="0"/>
        <w:jc w:val="both"/>
        <w:textAlignment w:val="baseline"/>
        <w:rPr>
          <w:rFonts w:ascii="Times New Roman" w:eastAsia="Noto Sans CJK SC Regular" w:hAnsi="Times New Roman" w:cs="Times New Roman"/>
          <w:kern w:val="2"/>
          <w:sz w:val="20"/>
          <w:szCs w:val="20"/>
          <w:lang w:eastAsia="zh-CN" w:bidi="hi-IN"/>
        </w:rPr>
      </w:pPr>
      <w:r w:rsidRPr="00BC613B">
        <w:rPr>
          <w:rFonts w:ascii="Times New Roman" w:eastAsia="Noto Sans CJK SC Regular" w:hAnsi="Times New Roman" w:cs="Times New Roman"/>
          <w:kern w:val="2"/>
          <w:sz w:val="20"/>
          <w:szCs w:val="20"/>
          <w:lang w:eastAsia="zh-CN" w:bidi="hi-IN"/>
        </w:rPr>
        <w:t>___________________  /_________________________________________________________/</w:t>
      </w:r>
    </w:p>
    <w:p w:rsidR="00E0391A" w:rsidRDefault="00E0391A" w:rsidP="00E0391A">
      <w:pPr>
        <w:pStyle w:val="ab"/>
        <w:spacing w:after="0"/>
        <w:ind w:left="426"/>
        <w:jc w:val="both"/>
        <w:rPr>
          <w:rFonts w:ascii="Times New Roman" w:eastAsia="Noto Sans CJK SC Regular" w:hAnsi="Times New Roman"/>
          <w:kern w:val="2"/>
          <w:sz w:val="20"/>
          <w:szCs w:val="20"/>
          <w:lang w:eastAsia="zh-CN" w:bidi="hi-IN"/>
        </w:rPr>
      </w:pPr>
      <w:r w:rsidRPr="00BC613B">
        <w:rPr>
          <w:rFonts w:ascii="Times New Roman" w:eastAsia="Noto Sans CJK SC Regular" w:hAnsi="Times New Roman"/>
          <w:kern w:val="2"/>
          <w:sz w:val="20"/>
          <w:szCs w:val="20"/>
          <w:lang w:eastAsia="zh-CN" w:bidi="hi-IN"/>
        </w:rPr>
        <w:tab/>
        <w:t>подпись</w:t>
      </w:r>
      <w:r w:rsidRPr="00BC613B">
        <w:rPr>
          <w:rFonts w:ascii="Times New Roman" w:eastAsia="Noto Sans CJK SC Regular" w:hAnsi="Times New Roman"/>
          <w:kern w:val="2"/>
          <w:sz w:val="20"/>
          <w:szCs w:val="20"/>
          <w:lang w:eastAsia="zh-CN" w:bidi="hi-IN"/>
        </w:rPr>
        <w:tab/>
      </w:r>
      <w:r w:rsidRPr="00BC613B">
        <w:rPr>
          <w:rFonts w:ascii="Times New Roman" w:eastAsia="Noto Sans CJK SC Regular" w:hAnsi="Times New Roman"/>
          <w:kern w:val="2"/>
          <w:sz w:val="20"/>
          <w:szCs w:val="20"/>
          <w:lang w:eastAsia="zh-CN" w:bidi="hi-IN"/>
        </w:rPr>
        <w:tab/>
      </w:r>
      <w:r w:rsidRPr="00BC613B">
        <w:rPr>
          <w:rFonts w:ascii="Times New Roman" w:eastAsia="Noto Sans CJK SC Regular" w:hAnsi="Times New Roman"/>
          <w:kern w:val="2"/>
          <w:sz w:val="20"/>
          <w:szCs w:val="20"/>
          <w:lang w:eastAsia="zh-CN" w:bidi="hi-IN"/>
        </w:rPr>
        <w:tab/>
      </w:r>
      <w:r w:rsidRPr="00BC613B">
        <w:rPr>
          <w:rFonts w:ascii="Times New Roman" w:eastAsia="Noto Sans CJK SC Regular" w:hAnsi="Times New Roman"/>
          <w:kern w:val="2"/>
          <w:sz w:val="20"/>
          <w:szCs w:val="20"/>
          <w:lang w:eastAsia="zh-CN" w:bidi="hi-IN"/>
        </w:rPr>
        <w:tab/>
      </w:r>
      <w:r w:rsidRPr="00BC613B">
        <w:rPr>
          <w:rFonts w:ascii="Times New Roman" w:eastAsia="Noto Sans CJK SC Regular" w:hAnsi="Times New Roman"/>
          <w:kern w:val="2"/>
          <w:sz w:val="20"/>
          <w:szCs w:val="20"/>
          <w:lang w:eastAsia="zh-CN" w:bidi="hi-IN"/>
        </w:rPr>
        <w:tab/>
        <w:t>Ф.И.О.</w:t>
      </w:r>
    </w:p>
    <w:p w:rsidR="00E0391A" w:rsidRDefault="00E0391A" w:rsidP="00E0391A">
      <w:pPr>
        <w:pStyle w:val="ab"/>
        <w:spacing w:after="0"/>
        <w:ind w:left="426"/>
        <w:jc w:val="both"/>
        <w:rPr>
          <w:rFonts w:ascii="Times New Roman" w:eastAsia="Noto Sans CJK SC Regular" w:hAnsi="Times New Roman"/>
          <w:kern w:val="2"/>
          <w:sz w:val="20"/>
          <w:szCs w:val="20"/>
          <w:lang w:eastAsia="zh-CN" w:bidi="hi-IN"/>
        </w:rPr>
      </w:pPr>
    </w:p>
    <w:p w:rsidR="00E0391A" w:rsidRDefault="00E0391A" w:rsidP="00E0391A">
      <w:pPr>
        <w:pStyle w:val="ab"/>
        <w:spacing w:after="0"/>
        <w:ind w:left="426"/>
        <w:jc w:val="both"/>
        <w:rPr>
          <w:rFonts w:ascii="Times New Roman" w:eastAsia="Noto Sans CJK SC Regular" w:hAnsi="Times New Roman"/>
          <w:kern w:val="2"/>
          <w:sz w:val="20"/>
          <w:szCs w:val="20"/>
          <w:lang w:eastAsia="zh-CN" w:bidi="hi-IN"/>
        </w:rPr>
      </w:pPr>
    </w:p>
    <w:p w:rsidR="00E0391A" w:rsidRDefault="00E0391A" w:rsidP="00E0391A">
      <w:pPr>
        <w:pStyle w:val="ab"/>
        <w:spacing w:after="0"/>
        <w:ind w:left="426"/>
        <w:jc w:val="both"/>
        <w:rPr>
          <w:rFonts w:ascii="Times New Roman" w:eastAsia="Noto Sans CJK SC Regular" w:hAnsi="Times New Roman"/>
          <w:kern w:val="2"/>
          <w:sz w:val="20"/>
          <w:szCs w:val="20"/>
          <w:lang w:eastAsia="zh-CN" w:bidi="hi-IN"/>
        </w:rPr>
      </w:pPr>
    </w:p>
    <w:p w:rsidR="00B57954" w:rsidRDefault="00B57954">
      <w:pPr>
        <w:rPr>
          <w:rFonts w:ascii="Times New Roman" w:eastAsia="Noto Sans CJK SC Regular" w:hAnsi="Times New Roman" w:cs="Times New Roman"/>
          <w:kern w:val="2"/>
          <w:sz w:val="20"/>
          <w:szCs w:val="20"/>
          <w:lang w:eastAsia="zh-CN" w:bidi="hi-IN"/>
        </w:rPr>
      </w:pPr>
    </w:p>
    <w:sectPr w:rsidR="00B57954" w:rsidSect="00896467">
      <w:headerReference w:type="default" r:id="rId10"/>
      <w:pgSz w:w="11906" w:h="16838"/>
      <w:pgMar w:top="0" w:right="567"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AE3" w:rsidRDefault="00A53AE3" w:rsidP="007B68C8">
      <w:r>
        <w:separator/>
      </w:r>
    </w:p>
  </w:endnote>
  <w:endnote w:type="continuationSeparator" w:id="0">
    <w:p w:rsidR="00A53AE3" w:rsidRDefault="00A53AE3" w:rsidP="007B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oto Sans CJK SC 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AE3" w:rsidRDefault="00A53AE3" w:rsidP="007B68C8">
      <w:r>
        <w:separator/>
      </w:r>
    </w:p>
  </w:footnote>
  <w:footnote w:type="continuationSeparator" w:id="0">
    <w:p w:rsidR="00A53AE3" w:rsidRDefault="00A53AE3" w:rsidP="007B6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570396"/>
      <w:docPartObj>
        <w:docPartGallery w:val="Page Numbers (Top of Page)"/>
        <w:docPartUnique/>
      </w:docPartObj>
    </w:sdtPr>
    <w:sdtEndPr/>
    <w:sdtContent>
      <w:p w:rsidR="00CD6238" w:rsidRDefault="00CD6238">
        <w:pPr>
          <w:pStyle w:val="a7"/>
          <w:jc w:val="center"/>
        </w:pPr>
        <w:r>
          <w:fldChar w:fldCharType="begin"/>
        </w:r>
        <w:r>
          <w:instrText>PAGE   \* MERGEFORMAT</w:instrText>
        </w:r>
        <w:r>
          <w:fldChar w:fldCharType="separate"/>
        </w:r>
        <w:r w:rsidR="00896467">
          <w:rPr>
            <w:noProof/>
          </w:rPr>
          <w:t>7</w:t>
        </w:r>
        <w:r>
          <w:fldChar w:fldCharType="end"/>
        </w:r>
      </w:p>
    </w:sdtContent>
  </w:sdt>
  <w:p w:rsidR="00CD6238" w:rsidRDefault="00CD623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46D7"/>
    <w:multiLevelType w:val="multilevel"/>
    <w:tmpl w:val="F6104494"/>
    <w:lvl w:ilvl="0">
      <w:start w:val="9"/>
      <w:numFmt w:val="decimal"/>
      <w:lvlText w:val="%1."/>
      <w:lvlJc w:val="left"/>
      <w:pPr>
        <w:ind w:left="435" w:hanging="43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1A6D7F50"/>
    <w:multiLevelType w:val="multilevel"/>
    <w:tmpl w:val="025E276A"/>
    <w:lvl w:ilvl="0">
      <w:start w:val="1"/>
      <w:numFmt w:val="decimal"/>
      <w:lvlText w:val="%1."/>
      <w:lvlJc w:val="left"/>
      <w:pPr>
        <w:ind w:left="720" w:hanging="360"/>
      </w:pPr>
      <w:rPr>
        <w:rFonts w:hint="default"/>
        <w:b/>
      </w:rPr>
    </w:lvl>
    <w:lvl w:ilvl="1">
      <w:start w:val="1"/>
      <w:numFmt w:val="decimal"/>
      <w:isLgl/>
      <w:lvlText w:val="%1.%2."/>
      <w:lvlJc w:val="left"/>
      <w:pPr>
        <w:ind w:left="2120" w:hanging="1410"/>
      </w:pPr>
      <w:rPr>
        <w:rFonts w:hint="default"/>
        <w:b w:val="0"/>
      </w:rPr>
    </w:lvl>
    <w:lvl w:ilvl="2">
      <w:start w:val="1"/>
      <w:numFmt w:val="decimal"/>
      <w:isLgl/>
      <w:lvlText w:val="%1.%2.%3."/>
      <w:lvlJc w:val="left"/>
      <w:pPr>
        <w:ind w:left="2490" w:hanging="1410"/>
      </w:pPr>
      <w:rPr>
        <w:rFonts w:hint="default"/>
      </w:rPr>
    </w:lvl>
    <w:lvl w:ilvl="3">
      <w:start w:val="1"/>
      <w:numFmt w:val="decimal"/>
      <w:isLgl/>
      <w:lvlText w:val="%1.%2.%3.%4."/>
      <w:lvlJc w:val="left"/>
      <w:pPr>
        <w:ind w:left="2850" w:hanging="1410"/>
      </w:pPr>
      <w:rPr>
        <w:rFonts w:hint="default"/>
      </w:rPr>
    </w:lvl>
    <w:lvl w:ilvl="4">
      <w:start w:val="1"/>
      <w:numFmt w:val="decimal"/>
      <w:isLgl/>
      <w:lvlText w:val="%1.%2.%3.%4.%5."/>
      <w:lvlJc w:val="left"/>
      <w:pPr>
        <w:ind w:left="3210" w:hanging="141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434E44F8"/>
    <w:multiLevelType w:val="hybridMultilevel"/>
    <w:tmpl w:val="1486B92C"/>
    <w:lvl w:ilvl="0" w:tplc="91CCD3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F3323C4"/>
    <w:multiLevelType w:val="multilevel"/>
    <w:tmpl w:val="B622AF78"/>
    <w:lvl w:ilvl="0">
      <w:start w:val="8"/>
      <w:numFmt w:val="decimal"/>
      <w:lvlText w:val="%1."/>
      <w:lvlJc w:val="left"/>
      <w:pPr>
        <w:ind w:left="420" w:hanging="420"/>
      </w:pPr>
      <w:rPr>
        <w:rFonts w:hint="default"/>
      </w:rPr>
    </w:lvl>
    <w:lvl w:ilvl="1">
      <w:start w:val="4"/>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2E0"/>
    <w:rsid w:val="0002437B"/>
    <w:rsid w:val="000510F6"/>
    <w:rsid w:val="00054118"/>
    <w:rsid w:val="00056399"/>
    <w:rsid w:val="00095685"/>
    <w:rsid w:val="00095E48"/>
    <w:rsid w:val="000E6929"/>
    <w:rsid w:val="0011037A"/>
    <w:rsid w:val="00110DD1"/>
    <w:rsid w:val="00111DA3"/>
    <w:rsid w:val="00131235"/>
    <w:rsid w:val="00140A93"/>
    <w:rsid w:val="00146CB9"/>
    <w:rsid w:val="00150CE6"/>
    <w:rsid w:val="001822E0"/>
    <w:rsid w:val="00195580"/>
    <w:rsid w:val="001D5B1B"/>
    <w:rsid w:val="00214FC2"/>
    <w:rsid w:val="00236D3D"/>
    <w:rsid w:val="0027133D"/>
    <w:rsid w:val="00287AC0"/>
    <w:rsid w:val="002A019C"/>
    <w:rsid w:val="002C5EB8"/>
    <w:rsid w:val="002D6088"/>
    <w:rsid w:val="003030B1"/>
    <w:rsid w:val="00305D20"/>
    <w:rsid w:val="00310A8C"/>
    <w:rsid w:val="0031228D"/>
    <w:rsid w:val="003129F4"/>
    <w:rsid w:val="00314F94"/>
    <w:rsid w:val="003519BD"/>
    <w:rsid w:val="00385E33"/>
    <w:rsid w:val="003C6436"/>
    <w:rsid w:val="003D0095"/>
    <w:rsid w:val="004041DE"/>
    <w:rsid w:val="004113DB"/>
    <w:rsid w:val="004444F7"/>
    <w:rsid w:val="004455FA"/>
    <w:rsid w:val="004757C7"/>
    <w:rsid w:val="004B7333"/>
    <w:rsid w:val="004B7419"/>
    <w:rsid w:val="004C35B2"/>
    <w:rsid w:val="004D3C86"/>
    <w:rsid w:val="005070F5"/>
    <w:rsid w:val="00524A67"/>
    <w:rsid w:val="00526356"/>
    <w:rsid w:val="00562255"/>
    <w:rsid w:val="005632FA"/>
    <w:rsid w:val="00592F6C"/>
    <w:rsid w:val="005B4E47"/>
    <w:rsid w:val="005D3AAB"/>
    <w:rsid w:val="005E1709"/>
    <w:rsid w:val="006068C5"/>
    <w:rsid w:val="006107A8"/>
    <w:rsid w:val="00622B74"/>
    <w:rsid w:val="00625419"/>
    <w:rsid w:val="006353AA"/>
    <w:rsid w:val="006370FB"/>
    <w:rsid w:val="006410D5"/>
    <w:rsid w:val="00642B45"/>
    <w:rsid w:val="0066696E"/>
    <w:rsid w:val="00691095"/>
    <w:rsid w:val="00693093"/>
    <w:rsid w:val="006A4A9C"/>
    <w:rsid w:val="007251B6"/>
    <w:rsid w:val="00765792"/>
    <w:rsid w:val="00770E9A"/>
    <w:rsid w:val="00772949"/>
    <w:rsid w:val="007929AE"/>
    <w:rsid w:val="00796E8B"/>
    <w:rsid w:val="007A3BD9"/>
    <w:rsid w:val="007B07AE"/>
    <w:rsid w:val="007B3703"/>
    <w:rsid w:val="007B68C8"/>
    <w:rsid w:val="007C2DB6"/>
    <w:rsid w:val="007F6ECC"/>
    <w:rsid w:val="00802E75"/>
    <w:rsid w:val="0081118B"/>
    <w:rsid w:val="00815FC6"/>
    <w:rsid w:val="0082233F"/>
    <w:rsid w:val="00836E3F"/>
    <w:rsid w:val="0084112A"/>
    <w:rsid w:val="0085039E"/>
    <w:rsid w:val="008557C7"/>
    <w:rsid w:val="00874AFB"/>
    <w:rsid w:val="00875EC4"/>
    <w:rsid w:val="00896467"/>
    <w:rsid w:val="008C110E"/>
    <w:rsid w:val="008D56C1"/>
    <w:rsid w:val="008F29DB"/>
    <w:rsid w:val="009217E0"/>
    <w:rsid w:val="009242B5"/>
    <w:rsid w:val="00934485"/>
    <w:rsid w:val="0098551A"/>
    <w:rsid w:val="009D1066"/>
    <w:rsid w:val="009D74DC"/>
    <w:rsid w:val="009E58BE"/>
    <w:rsid w:val="009E597E"/>
    <w:rsid w:val="009F3C37"/>
    <w:rsid w:val="00A00198"/>
    <w:rsid w:val="00A048D0"/>
    <w:rsid w:val="00A04BB6"/>
    <w:rsid w:val="00A06139"/>
    <w:rsid w:val="00A24EBF"/>
    <w:rsid w:val="00A319BF"/>
    <w:rsid w:val="00A53AE3"/>
    <w:rsid w:val="00A92371"/>
    <w:rsid w:val="00AA1587"/>
    <w:rsid w:val="00AD1977"/>
    <w:rsid w:val="00AD73AD"/>
    <w:rsid w:val="00AE21E1"/>
    <w:rsid w:val="00AE3E24"/>
    <w:rsid w:val="00B1145B"/>
    <w:rsid w:val="00B43A24"/>
    <w:rsid w:val="00B57954"/>
    <w:rsid w:val="00BB6414"/>
    <w:rsid w:val="00BC1609"/>
    <w:rsid w:val="00BD2592"/>
    <w:rsid w:val="00BF186E"/>
    <w:rsid w:val="00C007B3"/>
    <w:rsid w:val="00C0366B"/>
    <w:rsid w:val="00C32171"/>
    <w:rsid w:val="00C32F6D"/>
    <w:rsid w:val="00C501F0"/>
    <w:rsid w:val="00C70B0D"/>
    <w:rsid w:val="00C82B1C"/>
    <w:rsid w:val="00CA12CA"/>
    <w:rsid w:val="00CB41C0"/>
    <w:rsid w:val="00CC56CB"/>
    <w:rsid w:val="00CD3E77"/>
    <w:rsid w:val="00CD6238"/>
    <w:rsid w:val="00CD7A12"/>
    <w:rsid w:val="00D2463D"/>
    <w:rsid w:val="00D32352"/>
    <w:rsid w:val="00D3373F"/>
    <w:rsid w:val="00D4776B"/>
    <w:rsid w:val="00D52118"/>
    <w:rsid w:val="00D53790"/>
    <w:rsid w:val="00D74C8F"/>
    <w:rsid w:val="00D95B8E"/>
    <w:rsid w:val="00E0391A"/>
    <w:rsid w:val="00E23BB2"/>
    <w:rsid w:val="00E53559"/>
    <w:rsid w:val="00E71238"/>
    <w:rsid w:val="00E91765"/>
    <w:rsid w:val="00EA1FBD"/>
    <w:rsid w:val="00EE5398"/>
    <w:rsid w:val="00EF4A4D"/>
    <w:rsid w:val="00EF7819"/>
    <w:rsid w:val="00F00514"/>
    <w:rsid w:val="00F04D83"/>
    <w:rsid w:val="00F15FF0"/>
    <w:rsid w:val="00F47CB1"/>
    <w:rsid w:val="00F73140"/>
    <w:rsid w:val="00FA6BF2"/>
    <w:rsid w:val="00FD1F07"/>
    <w:rsid w:val="00FF5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E58BE"/>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22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9E58BE"/>
    <w:rPr>
      <w:rFonts w:ascii="Times New Roman" w:eastAsia="Times New Roman" w:hAnsi="Times New Roman" w:cs="Times New Roman"/>
      <w:sz w:val="24"/>
      <w:szCs w:val="48"/>
      <w:lang w:eastAsia="ru-RU"/>
    </w:rPr>
  </w:style>
  <w:style w:type="character" w:customStyle="1" w:styleId="a5">
    <w:name w:val="Основной текст Знак"/>
    <w:basedOn w:val="a0"/>
    <w:link w:val="a4"/>
    <w:rsid w:val="009E58BE"/>
    <w:rPr>
      <w:rFonts w:ascii="Times New Roman" w:eastAsia="Times New Roman" w:hAnsi="Times New Roman" w:cs="Times New Roman"/>
      <w:sz w:val="24"/>
      <w:szCs w:val="48"/>
      <w:lang w:eastAsia="ru-RU"/>
    </w:rPr>
  </w:style>
  <w:style w:type="paragraph" w:customStyle="1" w:styleId="2">
    <w:name w:val="Стиль2"/>
    <w:basedOn w:val="1"/>
    <w:autoRedefine/>
    <w:rsid w:val="009E58BE"/>
    <w:pPr>
      <w:keepLines w:val="0"/>
      <w:spacing w:before="0"/>
      <w:jc w:val="center"/>
    </w:pPr>
    <w:rPr>
      <w:rFonts w:ascii="Arial" w:eastAsia="Times New Roman" w:hAnsi="Arial" w:cs="Times New Roman"/>
      <w:b w:val="0"/>
      <w:bCs w:val="0"/>
      <w:caps/>
      <w:color w:val="auto"/>
      <w:lang w:val="en-US" w:eastAsia="ru-RU"/>
    </w:rPr>
  </w:style>
  <w:style w:type="character" w:customStyle="1" w:styleId="10">
    <w:name w:val="Заголовок 1 Знак"/>
    <w:basedOn w:val="a0"/>
    <w:link w:val="1"/>
    <w:uiPriority w:val="9"/>
    <w:rsid w:val="009E58BE"/>
    <w:rPr>
      <w:rFonts w:asciiTheme="majorHAnsi" w:eastAsiaTheme="majorEastAsia" w:hAnsiTheme="majorHAnsi" w:cstheme="majorBidi"/>
      <w:b/>
      <w:bCs/>
      <w:color w:val="365F91" w:themeColor="accent1" w:themeShade="BF"/>
      <w:szCs w:val="28"/>
    </w:rPr>
  </w:style>
  <w:style w:type="paragraph" w:customStyle="1" w:styleId="11">
    <w:name w:val="Стиль1"/>
    <w:basedOn w:val="a"/>
    <w:autoRedefine/>
    <w:rsid w:val="009E58BE"/>
    <w:pPr>
      <w:keepNext/>
      <w:numPr>
        <w:ilvl w:val="12"/>
      </w:numPr>
      <w:ind w:firstLine="709"/>
      <w:jc w:val="both"/>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24A67"/>
    <w:rPr>
      <w:color w:val="0000FF" w:themeColor="hyperlink"/>
      <w:u w:val="single"/>
    </w:rPr>
  </w:style>
  <w:style w:type="paragraph" w:styleId="a7">
    <w:name w:val="header"/>
    <w:basedOn w:val="a"/>
    <w:link w:val="a8"/>
    <w:uiPriority w:val="99"/>
    <w:unhideWhenUsed/>
    <w:rsid w:val="007B68C8"/>
    <w:pPr>
      <w:tabs>
        <w:tab w:val="center" w:pos="4677"/>
        <w:tab w:val="right" w:pos="9355"/>
      </w:tabs>
    </w:pPr>
  </w:style>
  <w:style w:type="character" w:customStyle="1" w:styleId="a8">
    <w:name w:val="Верхний колонтитул Знак"/>
    <w:basedOn w:val="a0"/>
    <w:link w:val="a7"/>
    <w:uiPriority w:val="99"/>
    <w:rsid w:val="007B68C8"/>
  </w:style>
  <w:style w:type="paragraph" w:styleId="a9">
    <w:name w:val="footer"/>
    <w:basedOn w:val="a"/>
    <w:link w:val="aa"/>
    <w:uiPriority w:val="99"/>
    <w:unhideWhenUsed/>
    <w:rsid w:val="007B68C8"/>
    <w:pPr>
      <w:tabs>
        <w:tab w:val="center" w:pos="4677"/>
        <w:tab w:val="right" w:pos="9355"/>
      </w:tabs>
    </w:pPr>
  </w:style>
  <w:style w:type="character" w:customStyle="1" w:styleId="aa">
    <w:name w:val="Нижний колонтитул Знак"/>
    <w:basedOn w:val="a0"/>
    <w:link w:val="a9"/>
    <w:uiPriority w:val="99"/>
    <w:rsid w:val="007B68C8"/>
  </w:style>
  <w:style w:type="paragraph" w:styleId="ab">
    <w:name w:val="List Paragraph"/>
    <w:basedOn w:val="a"/>
    <w:uiPriority w:val="34"/>
    <w:qFormat/>
    <w:rsid w:val="00592F6C"/>
    <w:pPr>
      <w:spacing w:after="200" w:line="276" w:lineRule="auto"/>
      <w:ind w:left="720"/>
      <w:contextualSpacing/>
    </w:pPr>
    <w:rPr>
      <w:rFonts w:ascii="Calibri" w:eastAsia="Times New Roman" w:hAnsi="Calibri" w:cs="Times New Roman"/>
      <w:sz w:val="22"/>
      <w:lang w:eastAsia="ru-RU"/>
    </w:rPr>
  </w:style>
  <w:style w:type="character" w:customStyle="1" w:styleId="ac">
    <w:name w:val="Основной текст_"/>
    <w:link w:val="12"/>
    <w:rsid w:val="00592F6C"/>
    <w:rPr>
      <w:szCs w:val="28"/>
      <w:shd w:val="clear" w:color="auto" w:fill="FFFFFF"/>
    </w:rPr>
  </w:style>
  <w:style w:type="paragraph" w:customStyle="1" w:styleId="12">
    <w:name w:val="Основной текст1"/>
    <w:basedOn w:val="a"/>
    <w:link w:val="ac"/>
    <w:qFormat/>
    <w:rsid w:val="00592F6C"/>
    <w:pPr>
      <w:widowControl w:val="0"/>
      <w:shd w:val="clear" w:color="auto" w:fill="FFFFFF"/>
      <w:spacing w:line="338" w:lineRule="auto"/>
      <w:ind w:firstLine="400"/>
    </w:pPr>
    <w:rPr>
      <w:szCs w:val="28"/>
    </w:rPr>
  </w:style>
  <w:style w:type="character" w:customStyle="1" w:styleId="20">
    <w:name w:val="Основной текст (2)_"/>
    <w:link w:val="21"/>
    <w:rsid w:val="00592F6C"/>
    <w:rPr>
      <w:shd w:val="clear" w:color="auto" w:fill="FFFFFF"/>
    </w:rPr>
  </w:style>
  <w:style w:type="paragraph" w:customStyle="1" w:styleId="21">
    <w:name w:val="Основной текст (2)"/>
    <w:basedOn w:val="a"/>
    <w:link w:val="20"/>
    <w:rsid w:val="00592F6C"/>
    <w:pPr>
      <w:widowControl w:val="0"/>
      <w:shd w:val="clear" w:color="auto" w:fill="FFFFFF"/>
      <w:spacing w:after="70"/>
      <w:ind w:firstLine="100"/>
    </w:pPr>
  </w:style>
  <w:style w:type="paragraph" w:customStyle="1" w:styleId="Default">
    <w:name w:val="Default"/>
    <w:rsid w:val="00E0391A"/>
    <w:pPr>
      <w:autoSpaceDE w:val="0"/>
      <w:autoSpaceDN w:val="0"/>
      <w:adjustRightInd w:val="0"/>
    </w:pPr>
    <w:rPr>
      <w:rFonts w:ascii="Times New Roman" w:hAnsi="Times New Roman" w:cs="Times New Roman"/>
      <w:color w:val="000000"/>
      <w:sz w:val="24"/>
      <w:szCs w:val="24"/>
    </w:rPr>
  </w:style>
  <w:style w:type="character" w:customStyle="1" w:styleId="9">
    <w:name w:val="Основной текст (9) + Не курсив"/>
    <w:basedOn w:val="a0"/>
    <w:rsid w:val="00E0391A"/>
    <w:rPr>
      <w:rFonts w:eastAsia="Times New Roman" w:cs="Times New Roman"/>
      <w:i/>
      <w:iCs/>
      <w:color w:val="000000"/>
      <w:spacing w:val="0"/>
      <w:w w:val="100"/>
      <w:position w:val="0"/>
      <w:szCs w:val="28"/>
      <w:shd w:val="clear" w:color="auto" w:fill="FFFFFF"/>
      <w:lang w:val="ru-RU" w:eastAsia="ru-RU" w:bidi="ru-RU"/>
    </w:rPr>
  </w:style>
  <w:style w:type="character" w:styleId="ad">
    <w:name w:val="Placeholder Text"/>
    <w:basedOn w:val="a0"/>
    <w:uiPriority w:val="99"/>
    <w:semiHidden/>
    <w:rsid w:val="00E0391A"/>
    <w:rPr>
      <w:color w:val="808080"/>
    </w:rPr>
  </w:style>
  <w:style w:type="paragraph" w:styleId="ae">
    <w:name w:val="Balloon Text"/>
    <w:basedOn w:val="a"/>
    <w:link w:val="af"/>
    <w:uiPriority w:val="99"/>
    <w:semiHidden/>
    <w:unhideWhenUsed/>
    <w:rsid w:val="00E0391A"/>
    <w:rPr>
      <w:rFonts w:ascii="Tahoma" w:hAnsi="Tahoma" w:cs="Tahoma"/>
      <w:sz w:val="16"/>
      <w:szCs w:val="16"/>
    </w:rPr>
  </w:style>
  <w:style w:type="character" w:customStyle="1" w:styleId="af">
    <w:name w:val="Текст выноски Знак"/>
    <w:basedOn w:val="a0"/>
    <w:link w:val="ae"/>
    <w:uiPriority w:val="99"/>
    <w:semiHidden/>
    <w:rsid w:val="00E039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E58BE"/>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22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9E58BE"/>
    <w:rPr>
      <w:rFonts w:ascii="Times New Roman" w:eastAsia="Times New Roman" w:hAnsi="Times New Roman" w:cs="Times New Roman"/>
      <w:sz w:val="24"/>
      <w:szCs w:val="48"/>
      <w:lang w:eastAsia="ru-RU"/>
    </w:rPr>
  </w:style>
  <w:style w:type="character" w:customStyle="1" w:styleId="a5">
    <w:name w:val="Основной текст Знак"/>
    <w:basedOn w:val="a0"/>
    <w:link w:val="a4"/>
    <w:rsid w:val="009E58BE"/>
    <w:rPr>
      <w:rFonts w:ascii="Times New Roman" w:eastAsia="Times New Roman" w:hAnsi="Times New Roman" w:cs="Times New Roman"/>
      <w:sz w:val="24"/>
      <w:szCs w:val="48"/>
      <w:lang w:eastAsia="ru-RU"/>
    </w:rPr>
  </w:style>
  <w:style w:type="paragraph" w:customStyle="1" w:styleId="2">
    <w:name w:val="Стиль2"/>
    <w:basedOn w:val="1"/>
    <w:autoRedefine/>
    <w:rsid w:val="009E58BE"/>
    <w:pPr>
      <w:keepLines w:val="0"/>
      <w:spacing w:before="0"/>
      <w:jc w:val="center"/>
    </w:pPr>
    <w:rPr>
      <w:rFonts w:ascii="Arial" w:eastAsia="Times New Roman" w:hAnsi="Arial" w:cs="Times New Roman"/>
      <w:b w:val="0"/>
      <w:bCs w:val="0"/>
      <w:caps/>
      <w:color w:val="auto"/>
      <w:lang w:val="en-US" w:eastAsia="ru-RU"/>
    </w:rPr>
  </w:style>
  <w:style w:type="character" w:customStyle="1" w:styleId="10">
    <w:name w:val="Заголовок 1 Знак"/>
    <w:basedOn w:val="a0"/>
    <w:link w:val="1"/>
    <w:uiPriority w:val="9"/>
    <w:rsid w:val="009E58BE"/>
    <w:rPr>
      <w:rFonts w:asciiTheme="majorHAnsi" w:eastAsiaTheme="majorEastAsia" w:hAnsiTheme="majorHAnsi" w:cstheme="majorBidi"/>
      <w:b/>
      <w:bCs/>
      <w:color w:val="365F91" w:themeColor="accent1" w:themeShade="BF"/>
      <w:szCs w:val="28"/>
    </w:rPr>
  </w:style>
  <w:style w:type="paragraph" w:customStyle="1" w:styleId="11">
    <w:name w:val="Стиль1"/>
    <w:basedOn w:val="a"/>
    <w:autoRedefine/>
    <w:rsid w:val="009E58BE"/>
    <w:pPr>
      <w:keepNext/>
      <w:numPr>
        <w:ilvl w:val="12"/>
      </w:numPr>
      <w:ind w:firstLine="709"/>
      <w:jc w:val="both"/>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24A67"/>
    <w:rPr>
      <w:color w:val="0000FF" w:themeColor="hyperlink"/>
      <w:u w:val="single"/>
    </w:rPr>
  </w:style>
  <w:style w:type="paragraph" w:styleId="a7">
    <w:name w:val="header"/>
    <w:basedOn w:val="a"/>
    <w:link w:val="a8"/>
    <w:uiPriority w:val="99"/>
    <w:unhideWhenUsed/>
    <w:rsid w:val="007B68C8"/>
    <w:pPr>
      <w:tabs>
        <w:tab w:val="center" w:pos="4677"/>
        <w:tab w:val="right" w:pos="9355"/>
      </w:tabs>
    </w:pPr>
  </w:style>
  <w:style w:type="character" w:customStyle="1" w:styleId="a8">
    <w:name w:val="Верхний колонтитул Знак"/>
    <w:basedOn w:val="a0"/>
    <w:link w:val="a7"/>
    <w:uiPriority w:val="99"/>
    <w:rsid w:val="007B68C8"/>
  </w:style>
  <w:style w:type="paragraph" w:styleId="a9">
    <w:name w:val="footer"/>
    <w:basedOn w:val="a"/>
    <w:link w:val="aa"/>
    <w:uiPriority w:val="99"/>
    <w:unhideWhenUsed/>
    <w:rsid w:val="007B68C8"/>
    <w:pPr>
      <w:tabs>
        <w:tab w:val="center" w:pos="4677"/>
        <w:tab w:val="right" w:pos="9355"/>
      </w:tabs>
    </w:pPr>
  </w:style>
  <w:style w:type="character" w:customStyle="1" w:styleId="aa">
    <w:name w:val="Нижний колонтитул Знак"/>
    <w:basedOn w:val="a0"/>
    <w:link w:val="a9"/>
    <w:uiPriority w:val="99"/>
    <w:rsid w:val="007B68C8"/>
  </w:style>
  <w:style w:type="paragraph" w:styleId="ab">
    <w:name w:val="List Paragraph"/>
    <w:basedOn w:val="a"/>
    <w:uiPriority w:val="34"/>
    <w:qFormat/>
    <w:rsid w:val="00592F6C"/>
    <w:pPr>
      <w:spacing w:after="200" w:line="276" w:lineRule="auto"/>
      <w:ind w:left="720"/>
      <w:contextualSpacing/>
    </w:pPr>
    <w:rPr>
      <w:rFonts w:ascii="Calibri" w:eastAsia="Times New Roman" w:hAnsi="Calibri" w:cs="Times New Roman"/>
      <w:sz w:val="22"/>
      <w:lang w:eastAsia="ru-RU"/>
    </w:rPr>
  </w:style>
  <w:style w:type="character" w:customStyle="1" w:styleId="ac">
    <w:name w:val="Основной текст_"/>
    <w:link w:val="12"/>
    <w:rsid w:val="00592F6C"/>
    <w:rPr>
      <w:szCs w:val="28"/>
      <w:shd w:val="clear" w:color="auto" w:fill="FFFFFF"/>
    </w:rPr>
  </w:style>
  <w:style w:type="paragraph" w:customStyle="1" w:styleId="12">
    <w:name w:val="Основной текст1"/>
    <w:basedOn w:val="a"/>
    <w:link w:val="ac"/>
    <w:qFormat/>
    <w:rsid w:val="00592F6C"/>
    <w:pPr>
      <w:widowControl w:val="0"/>
      <w:shd w:val="clear" w:color="auto" w:fill="FFFFFF"/>
      <w:spacing w:line="338" w:lineRule="auto"/>
      <w:ind w:firstLine="400"/>
    </w:pPr>
    <w:rPr>
      <w:szCs w:val="28"/>
    </w:rPr>
  </w:style>
  <w:style w:type="character" w:customStyle="1" w:styleId="20">
    <w:name w:val="Основной текст (2)_"/>
    <w:link w:val="21"/>
    <w:rsid w:val="00592F6C"/>
    <w:rPr>
      <w:shd w:val="clear" w:color="auto" w:fill="FFFFFF"/>
    </w:rPr>
  </w:style>
  <w:style w:type="paragraph" w:customStyle="1" w:styleId="21">
    <w:name w:val="Основной текст (2)"/>
    <w:basedOn w:val="a"/>
    <w:link w:val="20"/>
    <w:rsid w:val="00592F6C"/>
    <w:pPr>
      <w:widowControl w:val="0"/>
      <w:shd w:val="clear" w:color="auto" w:fill="FFFFFF"/>
      <w:spacing w:after="70"/>
      <w:ind w:firstLine="100"/>
    </w:pPr>
  </w:style>
  <w:style w:type="paragraph" w:customStyle="1" w:styleId="Default">
    <w:name w:val="Default"/>
    <w:rsid w:val="00E0391A"/>
    <w:pPr>
      <w:autoSpaceDE w:val="0"/>
      <w:autoSpaceDN w:val="0"/>
      <w:adjustRightInd w:val="0"/>
    </w:pPr>
    <w:rPr>
      <w:rFonts w:ascii="Times New Roman" w:hAnsi="Times New Roman" w:cs="Times New Roman"/>
      <w:color w:val="000000"/>
      <w:sz w:val="24"/>
      <w:szCs w:val="24"/>
    </w:rPr>
  </w:style>
  <w:style w:type="character" w:customStyle="1" w:styleId="9">
    <w:name w:val="Основной текст (9) + Не курсив"/>
    <w:basedOn w:val="a0"/>
    <w:rsid w:val="00E0391A"/>
    <w:rPr>
      <w:rFonts w:eastAsia="Times New Roman" w:cs="Times New Roman"/>
      <w:i/>
      <w:iCs/>
      <w:color w:val="000000"/>
      <w:spacing w:val="0"/>
      <w:w w:val="100"/>
      <w:position w:val="0"/>
      <w:szCs w:val="28"/>
      <w:shd w:val="clear" w:color="auto" w:fill="FFFFFF"/>
      <w:lang w:val="ru-RU" w:eastAsia="ru-RU" w:bidi="ru-RU"/>
    </w:rPr>
  </w:style>
  <w:style w:type="character" w:styleId="ad">
    <w:name w:val="Placeholder Text"/>
    <w:basedOn w:val="a0"/>
    <w:uiPriority w:val="99"/>
    <w:semiHidden/>
    <w:rsid w:val="00E0391A"/>
    <w:rPr>
      <w:color w:val="808080"/>
    </w:rPr>
  </w:style>
  <w:style w:type="paragraph" w:styleId="ae">
    <w:name w:val="Balloon Text"/>
    <w:basedOn w:val="a"/>
    <w:link w:val="af"/>
    <w:uiPriority w:val="99"/>
    <w:semiHidden/>
    <w:unhideWhenUsed/>
    <w:rsid w:val="00E0391A"/>
    <w:rPr>
      <w:rFonts w:ascii="Tahoma" w:hAnsi="Tahoma" w:cs="Tahoma"/>
      <w:sz w:val="16"/>
      <w:szCs w:val="16"/>
    </w:rPr>
  </w:style>
  <w:style w:type="character" w:customStyle="1" w:styleId="af">
    <w:name w:val="Текст выноски Знак"/>
    <w:basedOn w:val="a0"/>
    <w:link w:val="ae"/>
    <w:uiPriority w:val="99"/>
    <w:semiHidden/>
    <w:rsid w:val="00E039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89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auka67@yandex.r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42EA2A02054D9FABEAA8C308F84BBA"/>
        <w:category>
          <w:name w:val="Общие"/>
          <w:gallery w:val="placeholder"/>
        </w:category>
        <w:types>
          <w:type w:val="bbPlcHdr"/>
        </w:types>
        <w:behaviors>
          <w:behavior w:val="content"/>
        </w:behaviors>
        <w:guid w:val="{A099ED6E-053F-4F01-8A80-64D1EC25628D}"/>
      </w:docPartPr>
      <w:docPartBody>
        <w:p w:rsidR="00F541EA" w:rsidRDefault="0086579C" w:rsidP="0086579C">
          <w:pPr>
            <w:pStyle w:val="6542EA2A02054D9FABEAA8C308F84BBA"/>
          </w:pPr>
          <w:r>
            <w:rPr>
              <w:rStyle w:val="a3"/>
            </w:rPr>
            <w:t>Место для ввода текста.</w:t>
          </w:r>
        </w:p>
      </w:docPartBody>
    </w:docPart>
    <w:docPart>
      <w:docPartPr>
        <w:name w:val="BC2699563D3540388A88CEF5F45118FE"/>
        <w:category>
          <w:name w:val="Общие"/>
          <w:gallery w:val="placeholder"/>
        </w:category>
        <w:types>
          <w:type w:val="bbPlcHdr"/>
        </w:types>
        <w:behaviors>
          <w:behavior w:val="content"/>
        </w:behaviors>
        <w:guid w:val="{B055C410-7DE4-43D1-B305-65B321D722DC}"/>
      </w:docPartPr>
      <w:docPartBody>
        <w:p w:rsidR="00F541EA" w:rsidRDefault="0086579C" w:rsidP="0086579C">
          <w:pPr>
            <w:pStyle w:val="BC2699563D3540388A88CEF5F45118FE"/>
          </w:pPr>
          <w:r>
            <w:rPr>
              <w:rStyle w:val="a3"/>
            </w:rPr>
            <w:t>Место для ввода текста.</w:t>
          </w:r>
        </w:p>
      </w:docPartBody>
    </w:docPart>
    <w:docPart>
      <w:docPartPr>
        <w:name w:val="13D181410ECA4FC4AA359D5BED35C46E"/>
        <w:category>
          <w:name w:val="Общие"/>
          <w:gallery w:val="placeholder"/>
        </w:category>
        <w:types>
          <w:type w:val="bbPlcHdr"/>
        </w:types>
        <w:behaviors>
          <w:behavior w:val="content"/>
        </w:behaviors>
        <w:guid w:val="{30E22BAE-1660-40E3-B45D-1F5F27E016D7}"/>
      </w:docPartPr>
      <w:docPartBody>
        <w:p w:rsidR="00F541EA" w:rsidRDefault="0086579C" w:rsidP="0086579C">
          <w:pPr>
            <w:pStyle w:val="13D181410ECA4FC4AA359D5BED35C46E"/>
          </w:pPr>
          <w:r>
            <w:rPr>
              <w:rStyle w:val="a3"/>
            </w:rPr>
            <w:t>Место для ввода текста.</w:t>
          </w:r>
        </w:p>
      </w:docPartBody>
    </w:docPart>
    <w:docPart>
      <w:docPartPr>
        <w:name w:val="7CEC4C31D85E4000A0F26A07315C90F2"/>
        <w:category>
          <w:name w:val="Общие"/>
          <w:gallery w:val="placeholder"/>
        </w:category>
        <w:types>
          <w:type w:val="bbPlcHdr"/>
        </w:types>
        <w:behaviors>
          <w:behavior w:val="content"/>
        </w:behaviors>
        <w:guid w:val="{6977D9B8-FFB2-44BA-ADE3-9BB7A4446664}"/>
      </w:docPartPr>
      <w:docPartBody>
        <w:p w:rsidR="00F541EA" w:rsidRDefault="0086579C" w:rsidP="0086579C">
          <w:pPr>
            <w:pStyle w:val="7CEC4C31D85E4000A0F26A07315C90F2"/>
          </w:pPr>
          <w:r>
            <w:rPr>
              <w:rStyle w:val="a3"/>
            </w:rPr>
            <w:t>Место для ввода текста.</w:t>
          </w:r>
        </w:p>
      </w:docPartBody>
    </w:docPart>
    <w:docPart>
      <w:docPartPr>
        <w:name w:val="7701723667B34D44ABC892DBEDF09AD4"/>
        <w:category>
          <w:name w:val="Общие"/>
          <w:gallery w:val="placeholder"/>
        </w:category>
        <w:types>
          <w:type w:val="bbPlcHdr"/>
        </w:types>
        <w:behaviors>
          <w:behavior w:val="content"/>
        </w:behaviors>
        <w:guid w:val="{21B8B00E-CF09-47E2-9982-44DC5C60843D}"/>
      </w:docPartPr>
      <w:docPartBody>
        <w:p w:rsidR="00F541EA" w:rsidRDefault="0086579C" w:rsidP="0086579C">
          <w:pPr>
            <w:pStyle w:val="7701723667B34D44ABC892DBEDF09AD4"/>
          </w:pPr>
          <w:r>
            <w:rPr>
              <w:rStyle w:val="a3"/>
            </w:rPr>
            <w:t>Место для ввода текста.</w:t>
          </w:r>
        </w:p>
      </w:docPartBody>
    </w:docPart>
    <w:docPart>
      <w:docPartPr>
        <w:name w:val="9DBAF1909BBD4DCC89EC68E09EAB2328"/>
        <w:category>
          <w:name w:val="Общие"/>
          <w:gallery w:val="placeholder"/>
        </w:category>
        <w:types>
          <w:type w:val="bbPlcHdr"/>
        </w:types>
        <w:behaviors>
          <w:behavior w:val="content"/>
        </w:behaviors>
        <w:guid w:val="{50C77145-AB1D-4E54-96EF-DB4D826E283D}"/>
      </w:docPartPr>
      <w:docPartBody>
        <w:p w:rsidR="00F541EA" w:rsidRDefault="0086579C" w:rsidP="0086579C">
          <w:pPr>
            <w:pStyle w:val="9DBAF1909BBD4DCC89EC68E09EAB2328"/>
          </w:pPr>
          <w:r>
            <w:rPr>
              <w:rStyle w:val="a3"/>
            </w:rPr>
            <w:t>Место для ввода текста.</w:t>
          </w:r>
        </w:p>
      </w:docPartBody>
    </w:docPart>
    <w:docPart>
      <w:docPartPr>
        <w:name w:val="B846DF38AF89471598C8448AE77A72B8"/>
        <w:category>
          <w:name w:val="Общие"/>
          <w:gallery w:val="placeholder"/>
        </w:category>
        <w:types>
          <w:type w:val="bbPlcHdr"/>
        </w:types>
        <w:behaviors>
          <w:behavior w:val="content"/>
        </w:behaviors>
        <w:guid w:val="{A229C497-C3DB-4226-82ED-B34EAF45827C}"/>
      </w:docPartPr>
      <w:docPartBody>
        <w:p w:rsidR="00F541EA" w:rsidRDefault="0086579C" w:rsidP="0086579C">
          <w:pPr>
            <w:pStyle w:val="B846DF38AF89471598C8448AE77A72B8"/>
          </w:pPr>
          <w:r>
            <w:rPr>
              <w:rStyle w:val="a3"/>
            </w:rPr>
            <w:t>Место для ввода текста.</w:t>
          </w:r>
        </w:p>
      </w:docPartBody>
    </w:docPart>
    <w:docPart>
      <w:docPartPr>
        <w:name w:val="56B016F8F1D44113A8488D9E62D49CDF"/>
        <w:category>
          <w:name w:val="Общие"/>
          <w:gallery w:val="placeholder"/>
        </w:category>
        <w:types>
          <w:type w:val="bbPlcHdr"/>
        </w:types>
        <w:behaviors>
          <w:behavior w:val="content"/>
        </w:behaviors>
        <w:guid w:val="{1B3F1840-988D-443A-8EE4-B83E3EE4886F}"/>
      </w:docPartPr>
      <w:docPartBody>
        <w:p w:rsidR="00F541EA" w:rsidRDefault="0086579C" w:rsidP="0086579C">
          <w:pPr>
            <w:pStyle w:val="56B016F8F1D44113A8488D9E62D49CDF"/>
          </w:pPr>
          <w:r>
            <w:rPr>
              <w:rStyle w:val="a3"/>
            </w:rPr>
            <w:t>Место для ввода текста.</w:t>
          </w:r>
        </w:p>
      </w:docPartBody>
    </w:docPart>
    <w:docPart>
      <w:docPartPr>
        <w:name w:val="C83FD64779E6445097A93EC87959F19E"/>
        <w:category>
          <w:name w:val="Общие"/>
          <w:gallery w:val="placeholder"/>
        </w:category>
        <w:types>
          <w:type w:val="bbPlcHdr"/>
        </w:types>
        <w:behaviors>
          <w:behavior w:val="content"/>
        </w:behaviors>
        <w:guid w:val="{C7486E23-761C-432E-BE06-8163CDABDAD1}"/>
      </w:docPartPr>
      <w:docPartBody>
        <w:p w:rsidR="00F541EA" w:rsidRDefault="0086579C" w:rsidP="0086579C">
          <w:pPr>
            <w:pStyle w:val="C83FD64779E6445097A93EC87959F19E"/>
          </w:pPr>
          <w:r>
            <w:rPr>
              <w:rStyle w:val="a3"/>
            </w:rPr>
            <w:t>Место для ввода текста.</w:t>
          </w:r>
        </w:p>
      </w:docPartBody>
    </w:docPart>
    <w:docPart>
      <w:docPartPr>
        <w:name w:val="1A06870D6D894781AA2C469EB512F8A5"/>
        <w:category>
          <w:name w:val="Общие"/>
          <w:gallery w:val="placeholder"/>
        </w:category>
        <w:types>
          <w:type w:val="bbPlcHdr"/>
        </w:types>
        <w:behaviors>
          <w:behavior w:val="content"/>
        </w:behaviors>
        <w:guid w:val="{C6E5DF41-51E9-41B3-AFAC-50E634F63C5B}"/>
      </w:docPartPr>
      <w:docPartBody>
        <w:p w:rsidR="00F541EA" w:rsidRDefault="0086579C" w:rsidP="0086579C">
          <w:pPr>
            <w:pStyle w:val="1A06870D6D894781AA2C469EB512F8A5"/>
          </w:pPr>
          <w:r>
            <w:rPr>
              <w:rStyle w:val="a3"/>
            </w:rPr>
            <w:t>Место для ввода текста.</w:t>
          </w:r>
        </w:p>
      </w:docPartBody>
    </w:docPart>
    <w:docPart>
      <w:docPartPr>
        <w:name w:val="B8D04460E12C4F469B3B4E9808FBFA2F"/>
        <w:category>
          <w:name w:val="Общие"/>
          <w:gallery w:val="placeholder"/>
        </w:category>
        <w:types>
          <w:type w:val="bbPlcHdr"/>
        </w:types>
        <w:behaviors>
          <w:behavior w:val="content"/>
        </w:behaviors>
        <w:guid w:val="{E108F5DF-AFED-471D-9865-D653E7FFC269}"/>
      </w:docPartPr>
      <w:docPartBody>
        <w:p w:rsidR="00F541EA" w:rsidRDefault="0086579C" w:rsidP="0086579C">
          <w:pPr>
            <w:pStyle w:val="B8D04460E12C4F469B3B4E9808FBFA2F"/>
          </w:pPr>
          <w:r>
            <w:rPr>
              <w:rStyle w:val="a3"/>
            </w:rPr>
            <w:t>Место для ввода текста.</w:t>
          </w:r>
        </w:p>
      </w:docPartBody>
    </w:docPart>
    <w:docPart>
      <w:docPartPr>
        <w:name w:val="92414FCFF34E420886A2ADE662E7B5A9"/>
        <w:category>
          <w:name w:val="Общие"/>
          <w:gallery w:val="placeholder"/>
        </w:category>
        <w:types>
          <w:type w:val="bbPlcHdr"/>
        </w:types>
        <w:behaviors>
          <w:behavior w:val="content"/>
        </w:behaviors>
        <w:guid w:val="{206A5401-FEF9-4FD8-9B0B-DBB1D889CABB}"/>
      </w:docPartPr>
      <w:docPartBody>
        <w:p w:rsidR="00F541EA" w:rsidRDefault="0086579C" w:rsidP="0086579C">
          <w:pPr>
            <w:pStyle w:val="92414FCFF34E420886A2ADE662E7B5A9"/>
          </w:pPr>
          <w:r>
            <w:rPr>
              <w:rStyle w:val="a3"/>
            </w:rPr>
            <w:t>Место для ввода текста.</w:t>
          </w:r>
        </w:p>
      </w:docPartBody>
    </w:docPart>
    <w:docPart>
      <w:docPartPr>
        <w:name w:val="2FD70FA556C94B4E84ED581901D3D076"/>
        <w:category>
          <w:name w:val="Общие"/>
          <w:gallery w:val="placeholder"/>
        </w:category>
        <w:types>
          <w:type w:val="bbPlcHdr"/>
        </w:types>
        <w:behaviors>
          <w:behavior w:val="content"/>
        </w:behaviors>
        <w:guid w:val="{D187AD97-2BEF-4DB2-8AB3-678316B49378}"/>
      </w:docPartPr>
      <w:docPartBody>
        <w:p w:rsidR="00F541EA" w:rsidRDefault="0086579C" w:rsidP="0086579C">
          <w:pPr>
            <w:pStyle w:val="2FD70FA556C94B4E84ED581901D3D076"/>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oto Sans CJK SC Regular">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79C"/>
    <w:rsid w:val="000241C6"/>
    <w:rsid w:val="00702240"/>
    <w:rsid w:val="0086579C"/>
    <w:rsid w:val="00A805B5"/>
    <w:rsid w:val="00C42A57"/>
    <w:rsid w:val="00DF33F4"/>
    <w:rsid w:val="00F15280"/>
    <w:rsid w:val="00F541EA"/>
    <w:rsid w:val="00F94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6579C"/>
  </w:style>
  <w:style w:type="paragraph" w:customStyle="1" w:styleId="6542EA2A02054D9FABEAA8C308F84BBA">
    <w:name w:val="6542EA2A02054D9FABEAA8C308F84BBA"/>
    <w:rsid w:val="0086579C"/>
  </w:style>
  <w:style w:type="paragraph" w:customStyle="1" w:styleId="BC2699563D3540388A88CEF5F45118FE">
    <w:name w:val="BC2699563D3540388A88CEF5F45118FE"/>
    <w:rsid w:val="0086579C"/>
  </w:style>
  <w:style w:type="paragraph" w:customStyle="1" w:styleId="13D181410ECA4FC4AA359D5BED35C46E">
    <w:name w:val="13D181410ECA4FC4AA359D5BED35C46E"/>
    <w:rsid w:val="0086579C"/>
  </w:style>
  <w:style w:type="paragraph" w:customStyle="1" w:styleId="7CEC4C31D85E4000A0F26A07315C90F2">
    <w:name w:val="7CEC4C31D85E4000A0F26A07315C90F2"/>
    <w:rsid w:val="0086579C"/>
  </w:style>
  <w:style w:type="paragraph" w:customStyle="1" w:styleId="7701723667B34D44ABC892DBEDF09AD4">
    <w:name w:val="7701723667B34D44ABC892DBEDF09AD4"/>
    <w:rsid w:val="0086579C"/>
  </w:style>
  <w:style w:type="paragraph" w:customStyle="1" w:styleId="9DBAF1909BBD4DCC89EC68E09EAB2328">
    <w:name w:val="9DBAF1909BBD4DCC89EC68E09EAB2328"/>
    <w:rsid w:val="0086579C"/>
  </w:style>
  <w:style w:type="paragraph" w:customStyle="1" w:styleId="B846DF38AF89471598C8448AE77A72B8">
    <w:name w:val="B846DF38AF89471598C8448AE77A72B8"/>
    <w:rsid w:val="0086579C"/>
  </w:style>
  <w:style w:type="paragraph" w:customStyle="1" w:styleId="56B016F8F1D44113A8488D9E62D49CDF">
    <w:name w:val="56B016F8F1D44113A8488D9E62D49CDF"/>
    <w:rsid w:val="0086579C"/>
  </w:style>
  <w:style w:type="paragraph" w:customStyle="1" w:styleId="C83FD64779E6445097A93EC87959F19E">
    <w:name w:val="C83FD64779E6445097A93EC87959F19E"/>
    <w:rsid w:val="0086579C"/>
  </w:style>
  <w:style w:type="paragraph" w:customStyle="1" w:styleId="1A06870D6D894781AA2C469EB512F8A5">
    <w:name w:val="1A06870D6D894781AA2C469EB512F8A5"/>
    <w:rsid w:val="0086579C"/>
  </w:style>
  <w:style w:type="paragraph" w:customStyle="1" w:styleId="B8D04460E12C4F469B3B4E9808FBFA2F">
    <w:name w:val="B8D04460E12C4F469B3B4E9808FBFA2F"/>
    <w:rsid w:val="0086579C"/>
  </w:style>
  <w:style w:type="paragraph" w:customStyle="1" w:styleId="92414FCFF34E420886A2ADE662E7B5A9">
    <w:name w:val="92414FCFF34E420886A2ADE662E7B5A9"/>
    <w:rsid w:val="0086579C"/>
  </w:style>
  <w:style w:type="paragraph" w:customStyle="1" w:styleId="2FD70FA556C94B4E84ED581901D3D076">
    <w:name w:val="2FD70FA556C94B4E84ED581901D3D076"/>
    <w:rsid w:val="0086579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6579C"/>
  </w:style>
  <w:style w:type="paragraph" w:customStyle="1" w:styleId="6542EA2A02054D9FABEAA8C308F84BBA">
    <w:name w:val="6542EA2A02054D9FABEAA8C308F84BBA"/>
    <w:rsid w:val="0086579C"/>
  </w:style>
  <w:style w:type="paragraph" w:customStyle="1" w:styleId="BC2699563D3540388A88CEF5F45118FE">
    <w:name w:val="BC2699563D3540388A88CEF5F45118FE"/>
    <w:rsid w:val="0086579C"/>
  </w:style>
  <w:style w:type="paragraph" w:customStyle="1" w:styleId="13D181410ECA4FC4AA359D5BED35C46E">
    <w:name w:val="13D181410ECA4FC4AA359D5BED35C46E"/>
    <w:rsid w:val="0086579C"/>
  </w:style>
  <w:style w:type="paragraph" w:customStyle="1" w:styleId="7CEC4C31D85E4000A0F26A07315C90F2">
    <w:name w:val="7CEC4C31D85E4000A0F26A07315C90F2"/>
    <w:rsid w:val="0086579C"/>
  </w:style>
  <w:style w:type="paragraph" w:customStyle="1" w:styleId="7701723667B34D44ABC892DBEDF09AD4">
    <w:name w:val="7701723667B34D44ABC892DBEDF09AD4"/>
    <w:rsid w:val="0086579C"/>
  </w:style>
  <w:style w:type="paragraph" w:customStyle="1" w:styleId="9DBAF1909BBD4DCC89EC68E09EAB2328">
    <w:name w:val="9DBAF1909BBD4DCC89EC68E09EAB2328"/>
    <w:rsid w:val="0086579C"/>
  </w:style>
  <w:style w:type="paragraph" w:customStyle="1" w:styleId="B846DF38AF89471598C8448AE77A72B8">
    <w:name w:val="B846DF38AF89471598C8448AE77A72B8"/>
    <w:rsid w:val="0086579C"/>
  </w:style>
  <w:style w:type="paragraph" w:customStyle="1" w:styleId="56B016F8F1D44113A8488D9E62D49CDF">
    <w:name w:val="56B016F8F1D44113A8488D9E62D49CDF"/>
    <w:rsid w:val="0086579C"/>
  </w:style>
  <w:style w:type="paragraph" w:customStyle="1" w:styleId="C83FD64779E6445097A93EC87959F19E">
    <w:name w:val="C83FD64779E6445097A93EC87959F19E"/>
    <w:rsid w:val="0086579C"/>
  </w:style>
  <w:style w:type="paragraph" w:customStyle="1" w:styleId="1A06870D6D894781AA2C469EB512F8A5">
    <w:name w:val="1A06870D6D894781AA2C469EB512F8A5"/>
    <w:rsid w:val="0086579C"/>
  </w:style>
  <w:style w:type="paragraph" w:customStyle="1" w:styleId="B8D04460E12C4F469B3B4E9808FBFA2F">
    <w:name w:val="B8D04460E12C4F469B3B4E9808FBFA2F"/>
    <w:rsid w:val="0086579C"/>
  </w:style>
  <w:style w:type="paragraph" w:customStyle="1" w:styleId="92414FCFF34E420886A2ADE662E7B5A9">
    <w:name w:val="92414FCFF34E420886A2ADE662E7B5A9"/>
    <w:rsid w:val="0086579C"/>
  </w:style>
  <w:style w:type="paragraph" w:customStyle="1" w:styleId="2FD70FA556C94B4E84ED581901D3D076">
    <w:name w:val="2FD70FA556C94B4E84ED581901D3D076"/>
    <w:rsid w:val="008657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0DCD2-70D8-4D43-9A29-52AA245ED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2608</Words>
  <Characters>14872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7</cp:revision>
  <cp:lastPrinted>2024-04-03T05:56:00Z</cp:lastPrinted>
  <dcterms:created xsi:type="dcterms:W3CDTF">2024-04-03T05:54:00Z</dcterms:created>
  <dcterms:modified xsi:type="dcterms:W3CDTF">2024-04-03T09:31:00Z</dcterms:modified>
</cp:coreProperties>
</file>