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941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CB023E">
        <w:rPr>
          <w:rFonts w:ascii="Times New Roman" w:hAnsi="Times New Roman" w:cs="Times New Roman"/>
          <w:sz w:val="28"/>
          <w:szCs w:val="28"/>
        </w:rPr>
        <w:t>за 20</w:t>
      </w:r>
      <w:r w:rsidR="00B12801">
        <w:rPr>
          <w:rFonts w:ascii="Times New Roman" w:hAnsi="Times New Roman" w:cs="Times New Roman"/>
          <w:sz w:val="28"/>
          <w:szCs w:val="28"/>
        </w:rPr>
        <w:t>2</w:t>
      </w:r>
      <w:r w:rsidR="004B760E">
        <w:rPr>
          <w:rFonts w:ascii="Times New Roman" w:hAnsi="Times New Roman" w:cs="Times New Roman"/>
          <w:sz w:val="28"/>
          <w:szCs w:val="28"/>
        </w:rPr>
        <w:t>1</w:t>
      </w:r>
      <w:r w:rsidR="00CB023E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2552"/>
      </w:tblGrid>
      <w:tr w:rsidR="0094122D" w:rsidRPr="00DD17E4" w:rsidTr="00996F7F">
        <w:tc>
          <w:tcPr>
            <w:tcW w:w="510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7"/>
          </w:tcPr>
          <w:p w:rsidR="0094122D" w:rsidRDefault="0094122D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96F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(20.09.2007 №115)</w:t>
            </w:r>
          </w:p>
        </w:tc>
        <w:tc>
          <w:tcPr>
            <w:tcW w:w="1417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(20.11.2012 №93,20.09.2007 №115)</w:t>
            </w:r>
          </w:p>
        </w:tc>
        <w:tc>
          <w:tcPr>
            <w:tcW w:w="1134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(26.04.2011 №34,20.09.2007 №115)</w:t>
            </w:r>
          </w:p>
        </w:tc>
        <w:tc>
          <w:tcPr>
            <w:tcW w:w="1276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27.02.2018 №14 (05.07.2017 №57,20.09.2007 №115) </w:t>
            </w:r>
          </w:p>
        </w:tc>
        <w:tc>
          <w:tcPr>
            <w:tcW w:w="1276" w:type="dxa"/>
          </w:tcPr>
          <w:p w:rsidR="00B12801" w:rsidRPr="00D01743" w:rsidRDefault="00B12801" w:rsidP="00093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29.04.2019 №25 (27.02.2018 №15)</w:t>
            </w:r>
          </w:p>
        </w:tc>
        <w:tc>
          <w:tcPr>
            <w:tcW w:w="1276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(25.09.2007 №39)</w:t>
            </w:r>
          </w:p>
        </w:tc>
        <w:tc>
          <w:tcPr>
            <w:tcW w:w="2552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D7536">
              <w:rPr>
                <w:rFonts w:ascii="Times New Roman" w:hAnsi="Times New Roman" w:cs="Times New Roman"/>
                <w:sz w:val="20"/>
              </w:rPr>
              <w:t>7 №</w:t>
            </w:r>
            <w:r>
              <w:rPr>
                <w:rFonts w:ascii="Times New Roman" w:hAnsi="Times New Roman" w:cs="Times New Roman"/>
                <w:sz w:val="20"/>
              </w:rPr>
              <w:t>92, 15.11.2016 №96</w:t>
            </w:r>
            <w:r w:rsidRPr="002D7536">
              <w:rPr>
                <w:rFonts w:ascii="Times New Roman" w:hAnsi="Times New Roman" w:cs="Times New Roman"/>
                <w:sz w:val="20"/>
              </w:rPr>
              <w:t>)</w:t>
            </w:r>
            <w:r w:rsidR="00DE1DFA">
              <w:rPr>
                <w:rFonts w:ascii="Times New Roman" w:hAnsi="Times New Roman" w:cs="Times New Roman"/>
                <w:sz w:val="20"/>
              </w:rPr>
              <w:t>,24.09.2019№67,27.10.2020№17,28.09.2021 №64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</w:tcPr>
          <w:p w:rsidR="00B12801" w:rsidRPr="00D01743" w:rsidRDefault="00B12801" w:rsidP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F174E6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4876B1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соответствии с п.7 ст.378.2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НК РФ</w:t>
            </w:r>
          </w:p>
        </w:tc>
        <w:tc>
          <w:tcPr>
            <w:tcW w:w="1276" w:type="dxa"/>
          </w:tcPr>
          <w:p w:rsidR="00B12801" w:rsidRPr="00996F7F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 за земельные участки, предоставляемые под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собственность</w:t>
            </w:r>
          </w:p>
        </w:tc>
        <w:tc>
          <w:tcPr>
            <w:tcW w:w="2552" w:type="dxa"/>
          </w:tcPr>
          <w:p w:rsidR="00B12801" w:rsidRPr="00996F7F" w:rsidRDefault="00B12801" w:rsidP="0099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1134" w:type="dxa"/>
          </w:tcPr>
          <w:p w:rsidR="00B12801" w:rsidRPr="00D01743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276" w:type="dxa"/>
          </w:tcPr>
          <w:p w:rsidR="00B12801" w:rsidRDefault="00B12801" w:rsidP="00CE7240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 </w:t>
            </w:r>
          </w:p>
        </w:tc>
        <w:tc>
          <w:tcPr>
            <w:tcW w:w="2552" w:type="dxa"/>
          </w:tcPr>
          <w:p w:rsidR="00B12801" w:rsidRPr="00CE7240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 жилищно-коммунального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 (01.01.2008)</w:t>
            </w:r>
          </w:p>
        </w:tc>
        <w:tc>
          <w:tcPr>
            <w:tcW w:w="1417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1134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417" w:type="dxa"/>
          </w:tcPr>
          <w:p w:rsidR="00B12801" w:rsidRPr="00D01743" w:rsidRDefault="00B12801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;01.01.2020;01.01.2021;01.01.2022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A5B2D" w:rsidRPr="00DD17E4" w:rsidTr="00785FB9">
        <w:tc>
          <w:tcPr>
            <w:tcW w:w="4740" w:type="dxa"/>
            <w:gridSpan w:val="3"/>
          </w:tcPr>
          <w:p w:rsidR="004A5B2D" w:rsidRPr="00D01743" w:rsidRDefault="004A5B2D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Наименование налоговых льгот, освобождений 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иных преференций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B12801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с 2,0% до 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на 30%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529" w:type="dxa"/>
          </w:tcPr>
          <w:p w:rsidR="00B12801" w:rsidRPr="00D01743" w:rsidRDefault="00B12801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276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552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2801" w:rsidRDefault="00B12801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 другими плательщиками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0,8%</w:t>
            </w:r>
          </w:p>
        </w:tc>
        <w:tc>
          <w:tcPr>
            <w:tcW w:w="1276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2552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2801" w:rsidRPr="00D01743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FD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B12801" w:rsidRDefault="00FD513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134" w:type="dxa"/>
          </w:tcPr>
          <w:p w:rsidR="00B12801" w:rsidRDefault="00FD513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4B760E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1276" w:type="dxa"/>
          </w:tcPr>
          <w:p w:rsidR="00B1280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761,2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FD513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4B760E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456,7,0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E11EAD" w:rsidRDefault="00B12801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FD5138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Pr="0099165F" w:rsidRDefault="00FD5138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FD5138" w:rsidP="00D159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-7,4</w:t>
            </w:r>
            <w:r w:rsidR="00B12801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B760E" w:rsidRPr="00D01743" w:rsidRDefault="004B760E" w:rsidP="00DE1D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DE1DFA">
              <w:rPr>
                <w:rFonts w:ascii="Times New Roman" w:hAnsi="Times New Roman" w:cs="Times New Roman"/>
                <w:sz w:val="20"/>
              </w:rPr>
              <w:t>10,4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4B760E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E1DFA">
              <w:rPr>
                <w:rFonts w:ascii="Times New Roman" w:hAnsi="Times New Roman" w:cs="Times New Roman"/>
                <w:sz w:val="20"/>
              </w:rPr>
              <w:t>303,5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4B760E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DE1DFA">
              <w:rPr>
                <w:rFonts w:ascii="Times New Roman" w:hAnsi="Times New Roman" w:cs="Times New Roman"/>
                <w:sz w:val="20"/>
              </w:rPr>
              <w:t>333,2</w:t>
            </w:r>
          </w:p>
        </w:tc>
        <w:tc>
          <w:tcPr>
            <w:tcW w:w="1134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 w:rsidR="00DE1DFA">
              <w:rPr>
                <w:rFonts w:ascii="Times New Roman" w:hAnsi="Times New Roman" w:cs="Times New Roman"/>
                <w:sz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DE1DFA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2021- 1</w:t>
            </w:r>
            <w:r w:rsidR="004B760E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4B760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FD5138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</w:t>
            </w:r>
            <w:r w:rsidR="004A5B2D">
              <w:rPr>
                <w:rFonts w:ascii="Times New Roman" w:hAnsi="Times New Roman" w:cs="Times New Roman"/>
                <w:sz w:val="20"/>
              </w:rPr>
              <w:t>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4B760E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Default="00FD5138" w:rsidP="004A5B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4A5B2D">
              <w:rPr>
                <w:rFonts w:ascii="Times New Roman" w:hAnsi="Times New Roman" w:cs="Times New Roman"/>
                <w:sz w:val="20"/>
              </w:rPr>
              <w:t>42,3</w:t>
            </w:r>
            <w:r w:rsidR="00B12801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Pr="00D01743" w:rsidRDefault="004B760E" w:rsidP="00DE1D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2021 -</w:t>
            </w:r>
            <w:r w:rsidR="00DE1DFA">
              <w:rPr>
                <w:rFonts w:ascii="Times New Roman" w:hAnsi="Times New Roman" w:cs="Times New Roman"/>
                <w:sz w:val="20"/>
              </w:rPr>
              <w:t>913,5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4B760E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FD5138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-144,0т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4B760E" w:rsidRDefault="004B760E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4B760E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4B760E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204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-10,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</w:t>
            </w:r>
            <w:r w:rsidR="00DE1DF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, Отдел по культуре-0,1т.р.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333,2т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(МБУК ЦБС-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.р, МБУК ЦКС-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2,8т.р, МБОУ СОШ №1-96,9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т.р, МБОУ СОШ №2-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83,6т.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ДЮСШ-90,3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т.р.,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Д/с №2 Сказка-31,9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т.р, Д/с №3 Одуванчик-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23,3т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.р)</w:t>
            </w:r>
          </w:p>
        </w:tc>
        <w:tc>
          <w:tcPr>
            <w:tcW w:w="1134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B12801" w:rsidP="005F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F7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85B">
              <w:rPr>
                <w:rFonts w:ascii="Times New Roman" w:hAnsi="Times New Roman" w:cs="Times New Roman"/>
                <w:sz w:val="20"/>
                <w:szCs w:val="20"/>
              </w:rPr>
              <w:t>761,2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4B760E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285B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0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85B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4B760E" w:rsidP="004B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552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B7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сл. «Заказчик» по ЖКУ)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Общая численность плательщиков налогов в отчетном финансовом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(единиц)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06285B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06285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__</w:t>
            </w:r>
          </w:p>
        </w:tc>
        <w:tc>
          <w:tcPr>
            <w:tcW w:w="1417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12801" w:rsidRPr="00D01743" w:rsidRDefault="00B1280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2015-7,3т.р.;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2017-7,3т.р.;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E47193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B1280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6285B" w:rsidRPr="00D01743" w:rsidRDefault="0006285B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2020-7,4т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2015-193,1т.р.;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2017-196,6т.р.;</w:t>
            </w:r>
          </w:p>
          <w:p w:rsidR="00B12801" w:rsidRDefault="00B12801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2019-215,5</w:t>
            </w:r>
            <w:r w:rsidR="00E47193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E4719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E47193" w:rsidRPr="00D01743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2020-303,5т.р</w:t>
            </w:r>
            <w:r w:rsidR="00E471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2017-2,0т.р.;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06285B" w:rsidRDefault="00E4719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B12801" w:rsidRPr="00D01743" w:rsidRDefault="0006285B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2020-1,0т.р</w:t>
            </w:r>
            <w:r w:rsidR="00E471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12801" w:rsidRPr="00D01743" w:rsidRDefault="00B12801" w:rsidP="009D7D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06285B" w:rsidRDefault="00062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2020-42,3т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2015-167,2т.р.;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2016-334,1т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2017-144,0т.р.;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2018-144,0т.р.</w:t>
            </w:r>
          </w:p>
          <w:p w:rsidR="00E47193" w:rsidRDefault="00E47193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F77B8" w:rsidRDefault="005F77B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5F77B8" w:rsidRDefault="005F77B8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rPr>
          <w:trHeight w:val="774"/>
        </w:trPr>
        <w:tc>
          <w:tcPr>
            <w:tcW w:w="510" w:type="dxa"/>
          </w:tcPr>
          <w:p w:rsidR="00B12801" w:rsidRPr="00DD17E4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6285B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5F3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06285B" w:rsidP="00062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10A7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94122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F77B8">
        <w:rPr>
          <w:rFonts w:ascii="Times New Roman" w:hAnsi="Times New Roman" w:cs="Times New Roman"/>
          <w:b/>
          <w:sz w:val="28"/>
          <w:szCs w:val="28"/>
        </w:rPr>
        <w:t>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4447D0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устойчивости, эффективности бюджетных расходов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06285B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6092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39A" w:rsidRDefault="004E339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94122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5F77B8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A07B0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447D0" w:rsidP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21.11.2019г. повышение качества и уровня жизни населения, создания условий для инвестиционной деятельности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06285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536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94122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5F77B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4447D0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174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94122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</w:t>
      </w:r>
      <w:r w:rsidR="005F77B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447D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уровня жизни населения, создания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06285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9D6A7B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5F77B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ставки земельного налога на 30 процентов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CF2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за земельные участки, предоставляемые под строительство (кроме жилищного и дачного строительства), на период строительства в течение 3-х лет с момента предоставления земельного участка в собственность 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4447D0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г. создание условий для стабильной работы экономики городского поселения, предоставление комплексной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реальному сектору, включая малое и среднее предпринимательство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6570" w:rsidRDefault="00A06570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</w:t>
      </w:r>
      <w:r w:rsidR="005F77B8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от уплаты земельного налога м</w:t>
      </w:r>
      <w:r w:rsidRPr="00886CF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CF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 земельные участки, занятые жилфондом и объектами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86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Pr="00C513A9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Заместитель Главы муниципального образования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Демидовский район Смоленской област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 xml:space="preserve"> 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B12801">
        <w:rPr>
          <w:rFonts w:ascii="Times New Roman" w:hAnsi="Times New Roman" w:cs="Times New Roman"/>
          <w:sz w:val="22"/>
          <w:szCs w:val="22"/>
        </w:rPr>
        <w:t>Е.А. Михайлова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(исп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>овикова Т.А)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604688" w:rsidRPr="00604688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36F78"/>
    <w:rsid w:val="0004769D"/>
    <w:rsid w:val="0006285B"/>
    <w:rsid w:val="00093573"/>
    <w:rsid w:val="000A0E7C"/>
    <w:rsid w:val="000C0871"/>
    <w:rsid w:val="000C318F"/>
    <w:rsid w:val="000C6B10"/>
    <w:rsid w:val="000E3016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A5ACD"/>
    <w:rsid w:val="004A5B2D"/>
    <w:rsid w:val="004B760E"/>
    <w:rsid w:val="004C3864"/>
    <w:rsid w:val="004D7C32"/>
    <w:rsid w:val="004E339A"/>
    <w:rsid w:val="00515841"/>
    <w:rsid w:val="0054264D"/>
    <w:rsid w:val="00547888"/>
    <w:rsid w:val="00560312"/>
    <w:rsid w:val="00572907"/>
    <w:rsid w:val="005922C2"/>
    <w:rsid w:val="0059571F"/>
    <w:rsid w:val="00597E61"/>
    <w:rsid w:val="005B674D"/>
    <w:rsid w:val="005D3F90"/>
    <w:rsid w:val="005F08E3"/>
    <w:rsid w:val="005F3872"/>
    <w:rsid w:val="005F77B8"/>
    <w:rsid w:val="006006D9"/>
    <w:rsid w:val="00601D29"/>
    <w:rsid w:val="00604688"/>
    <w:rsid w:val="00610741"/>
    <w:rsid w:val="00614A8E"/>
    <w:rsid w:val="006453B4"/>
    <w:rsid w:val="006616E0"/>
    <w:rsid w:val="00684134"/>
    <w:rsid w:val="006A1725"/>
    <w:rsid w:val="006B7AD6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85FB9"/>
    <w:rsid w:val="007B0EBA"/>
    <w:rsid w:val="007C0E3F"/>
    <w:rsid w:val="007C1623"/>
    <w:rsid w:val="00802F37"/>
    <w:rsid w:val="008054F8"/>
    <w:rsid w:val="00816DD6"/>
    <w:rsid w:val="008250DD"/>
    <w:rsid w:val="00826303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55C2D"/>
    <w:rsid w:val="009658AB"/>
    <w:rsid w:val="00980FD1"/>
    <w:rsid w:val="00983FF9"/>
    <w:rsid w:val="00991407"/>
    <w:rsid w:val="009942F2"/>
    <w:rsid w:val="00996F7F"/>
    <w:rsid w:val="009A07B0"/>
    <w:rsid w:val="009B546B"/>
    <w:rsid w:val="009D52C5"/>
    <w:rsid w:val="009D6A7B"/>
    <w:rsid w:val="009D6D2C"/>
    <w:rsid w:val="009D7DF9"/>
    <w:rsid w:val="00A06570"/>
    <w:rsid w:val="00A37101"/>
    <w:rsid w:val="00A51CCD"/>
    <w:rsid w:val="00A77A82"/>
    <w:rsid w:val="00A8192B"/>
    <w:rsid w:val="00AC495C"/>
    <w:rsid w:val="00AE42B8"/>
    <w:rsid w:val="00AE7542"/>
    <w:rsid w:val="00AF51C4"/>
    <w:rsid w:val="00B12801"/>
    <w:rsid w:val="00B251DE"/>
    <w:rsid w:val="00B33696"/>
    <w:rsid w:val="00B447F7"/>
    <w:rsid w:val="00B46458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1592E"/>
    <w:rsid w:val="00D33322"/>
    <w:rsid w:val="00D44387"/>
    <w:rsid w:val="00D9229C"/>
    <w:rsid w:val="00DA396B"/>
    <w:rsid w:val="00DA51ED"/>
    <w:rsid w:val="00DA5884"/>
    <w:rsid w:val="00DA7F0E"/>
    <w:rsid w:val="00DB4660"/>
    <w:rsid w:val="00DC452B"/>
    <w:rsid w:val="00DD17E4"/>
    <w:rsid w:val="00DE1DFA"/>
    <w:rsid w:val="00E04D60"/>
    <w:rsid w:val="00E37A2A"/>
    <w:rsid w:val="00E47193"/>
    <w:rsid w:val="00E57E3E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CC0"/>
    <w:rsid w:val="00F75F2D"/>
    <w:rsid w:val="00F90F67"/>
    <w:rsid w:val="00FD5138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3C52-E583-49CE-801C-4B45DE76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26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2022-02-21T13:38:00Z</cp:lastPrinted>
  <dcterms:created xsi:type="dcterms:W3CDTF">2021-03-19T09:49:00Z</dcterms:created>
  <dcterms:modified xsi:type="dcterms:W3CDTF">2022-02-22T05:57:00Z</dcterms:modified>
</cp:coreProperties>
</file>