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3C" w:rsidRDefault="00CC5B3C" w:rsidP="00CC5B3C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E5456D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E5456D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CC5B3C" w:rsidRPr="00E5456D" w:rsidRDefault="00CC5B3C" w:rsidP="00CC5B3C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1</w:t>
      </w:r>
      <w:r w:rsidR="0024321B">
        <w:rPr>
          <w:rFonts w:ascii="Times New Roman" w:hAnsi="Times New Roman"/>
          <w:b/>
          <w:sz w:val="28"/>
          <w:szCs w:val="28"/>
        </w:rPr>
        <w:t>9</w:t>
      </w:r>
      <w:r w:rsidRPr="00E5456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C5B3C" w:rsidRDefault="00CC5B3C" w:rsidP="00CC5B3C">
      <w:pPr>
        <w:rPr>
          <w:rFonts w:ascii="Times New Roman" w:hAnsi="Times New Roman"/>
          <w:sz w:val="24"/>
          <w:szCs w:val="24"/>
        </w:rPr>
      </w:pPr>
    </w:p>
    <w:p w:rsidR="00CC5B3C" w:rsidRPr="00BB7BA7" w:rsidRDefault="00CC5B3C" w:rsidP="00CC5B3C">
      <w:pPr>
        <w:tabs>
          <w:tab w:val="left" w:pos="4536"/>
        </w:tabs>
        <w:jc w:val="both"/>
        <w:rPr>
          <w:i/>
          <w:sz w:val="28"/>
        </w:rPr>
      </w:pPr>
      <w:proofErr w:type="gramStart"/>
      <w:r w:rsidRPr="00010FBA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DF4">
        <w:rPr>
          <w:rFonts w:ascii="Times New Roman" w:hAnsi="Times New Roman"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rFonts w:ascii="Times New Roman" w:hAnsi="Times New Roman"/>
          <w:sz w:val="28"/>
          <w:szCs w:val="28"/>
        </w:rPr>
        <w:t>8</w:t>
      </w:r>
      <w:r w:rsidRPr="00CB0DF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CB0DF4">
        <w:rPr>
          <w:rFonts w:ascii="Times New Roman" w:hAnsi="Times New Roman"/>
          <w:sz w:val="28"/>
          <w:szCs w:val="28"/>
        </w:rPr>
        <w:t xml:space="preserve"> годы</w:t>
      </w:r>
      <w:r w:rsidRPr="00010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24321B">
        <w:rPr>
          <w:rFonts w:ascii="Times New Roman" w:hAnsi="Times New Roman"/>
          <w:sz w:val="28"/>
          <w:szCs w:val="28"/>
        </w:rPr>
        <w:t>муниципальная программа) за 2019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010FBA">
        <w:rPr>
          <w:rFonts w:ascii="Times New Roman" w:hAnsi="Times New Roman"/>
          <w:sz w:val="28"/>
          <w:szCs w:val="28"/>
        </w:rPr>
        <w:t xml:space="preserve">проведена в соответствии с </w:t>
      </w:r>
      <w:r>
        <w:rPr>
          <w:rFonts w:ascii="Times New Roman" w:hAnsi="Times New Roman"/>
          <w:sz w:val="28"/>
        </w:rPr>
        <w:t>Порядком</w:t>
      </w:r>
      <w:r w:rsidRPr="00BB7BA7">
        <w:rPr>
          <w:rFonts w:ascii="Times New Roman" w:hAnsi="Times New Roman"/>
          <w:sz w:val="28"/>
        </w:rPr>
        <w:t xml:space="preserve"> принятия решений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 разработке  муниципальных  программ, их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 xml:space="preserve">я и реализации и Порядком </w:t>
      </w:r>
      <w:r w:rsidRPr="00BB7BA7"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 xml:space="preserve">ия оценки </w:t>
      </w:r>
      <w:r w:rsidRPr="00BB7BA7">
        <w:rPr>
          <w:rFonts w:ascii="Times New Roman" w:hAnsi="Times New Roman"/>
          <w:sz w:val="28"/>
        </w:rPr>
        <w:t>эффективности реализации муниципальных программ</w:t>
      </w:r>
      <w:r w:rsidRPr="00010FBA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Pr="00BB7BA7">
        <w:rPr>
          <w:rFonts w:ascii="Times New Roman" w:hAnsi="Times New Roman"/>
          <w:sz w:val="28"/>
          <w:szCs w:val="28"/>
        </w:rPr>
        <w:t xml:space="preserve">Администрации </w:t>
      </w:r>
      <w:r w:rsidRPr="00BB7BA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образования «Демидовский район» Смоленской области</w:t>
      </w:r>
      <w:r w:rsidRPr="00BB7BA7">
        <w:rPr>
          <w:rFonts w:ascii="Times New Roman" w:hAnsi="Times New Roman"/>
          <w:sz w:val="28"/>
          <w:szCs w:val="28"/>
        </w:rPr>
        <w:t xml:space="preserve"> </w:t>
      </w:r>
      <w:r w:rsidRPr="00BB7BA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20.10.2017 </w:t>
      </w:r>
      <w:r w:rsidRPr="00BB7BA7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823 </w:t>
      </w:r>
      <w:r w:rsidRPr="00BB7BA7">
        <w:rPr>
          <w:rFonts w:ascii="Times New Roman" w:hAnsi="Times New Roman"/>
          <w:i/>
          <w:sz w:val="28"/>
        </w:rPr>
        <w:t>(в</w:t>
      </w:r>
      <w:proofErr w:type="gramEnd"/>
      <w:r w:rsidRPr="00BB7BA7">
        <w:rPr>
          <w:rFonts w:ascii="Times New Roman" w:hAnsi="Times New Roman"/>
          <w:i/>
          <w:sz w:val="28"/>
        </w:rPr>
        <w:t xml:space="preserve"> редакции постановлений от 1</w:t>
      </w:r>
      <w:r>
        <w:rPr>
          <w:rFonts w:ascii="Times New Roman" w:hAnsi="Times New Roman"/>
          <w:i/>
          <w:sz w:val="28"/>
        </w:rPr>
        <w:t>4</w:t>
      </w:r>
      <w:r w:rsidRPr="00BB7BA7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z w:val="28"/>
        </w:rPr>
        <w:t>03</w:t>
      </w:r>
      <w:r w:rsidRPr="00BB7BA7">
        <w:rPr>
          <w:rFonts w:ascii="Times New Roman" w:hAnsi="Times New Roman"/>
          <w:i/>
          <w:sz w:val="28"/>
        </w:rPr>
        <w:t>.201</w:t>
      </w:r>
      <w:r>
        <w:rPr>
          <w:rFonts w:ascii="Times New Roman" w:hAnsi="Times New Roman"/>
          <w:i/>
          <w:sz w:val="28"/>
        </w:rPr>
        <w:t>8 № 154</w:t>
      </w:r>
      <w:r w:rsidR="0024321B">
        <w:rPr>
          <w:rFonts w:ascii="Times New Roman" w:hAnsi="Times New Roman"/>
          <w:i/>
          <w:sz w:val="28"/>
        </w:rPr>
        <w:t>; от 20.02.2019 № 99</w:t>
      </w:r>
      <w:r w:rsidRPr="00BB7BA7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i/>
          <w:sz w:val="28"/>
        </w:rPr>
        <w:t>.</w:t>
      </w:r>
    </w:p>
    <w:p w:rsidR="00CC5B3C" w:rsidRDefault="00CC5B3C" w:rsidP="00CC5B3C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 xml:space="preserve">- оценки </w:t>
      </w:r>
      <w:proofErr w:type="gramStart"/>
      <w:r w:rsidRPr="00F40CD6">
        <w:rPr>
          <w:rFonts w:ascii="Times New Roman" w:hAnsi="Times New Roman"/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 w:rsidRPr="00F40CD6">
        <w:rPr>
          <w:rFonts w:ascii="Times New Roman" w:hAnsi="Times New Roman"/>
          <w:sz w:val="28"/>
          <w:szCs w:val="28"/>
        </w:rPr>
        <w:t>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соответствия запланированному уровню затрат;</w:t>
      </w:r>
    </w:p>
    <w:p w:rsidR="00CC5B3C" w:rsidRPr="00284EC6" w:rsidRDefault="00CC5B3C" w:rsidP="00CC5B3C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CC5B3C" w:rsidRDefault="00CC5B3C" w:rsidP="00CC5B3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C5B3C" w:rsidRPr="00F40CD6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F40CD6">
        <w:rPr>
          <w:rFonts w:ascii="Times New Roman" w:hAnsi="Times New Roman"/>
          <w:b/>
          <w:sz w:val="28"/>
          <w:szCs w:val="28"/>
        </w:rPr>
        <w:t>1. Оценка степени реализации мероприятий муниципальной программы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CC5B3C" w:rsidRPr="00F40CD6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lastRenderedPageBreak/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0CD6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CC5B3C" w:rsidRDefault="00CC5B3C" w:rsidP="00CC5B3C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CC5B3C" w:rsidRPr="00F40CD6" w:rsidRDefault="00CC5B3C" w:rsidP="00CC5B3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программы входит одно основное мероприятие, имеющее </w:t>
      </w:r>
      <w:r w:rsidR="00E86E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E86EE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выполнение показател</w:t>
      </w:r>
      <w:r w:rsidR="00E86EE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2432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составило 100,0%.</w:t>
      </w:r>
    </w:p>
    <w:p w:rsidR="00CC5B3C" w:rsidRPr="00E2124E" w:rsidRDefault="00CC5B3C" w:rsidP="00CC5B3C">
      <w:pPr>
        <w:jc w:val="both"/>
        <w:rPr>
          <w:rFonts w:ascii="Times New Roman" w:hAnsi="Times New Roman"/>
          <w:sz w:val="28"/>
          <w:szCs w:val="28"/>
        </w:rPr>
      </w:pP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CC5B3C" w:rsidRPr="00E238CC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>
        <w:rPr>
          <w:rFonts w:ascii="Times New Roman" w:hAnsi="Times New Roman"/>
          <w:sz w:val="28"/>
          <w:szCs w:val="28"/>
        </w:rPr>
        <w:t>1</w:t>
      </w:r>
      <w:r w:rsidR="0024321B">
        <w:rPr>
          <w:rFonts w:ascii="Times New Roman" w:hAnsi="Times New Roman"/>
          <w:sz w:val="28"/>
          <w:szCs w:val="28"/>
        </w:rPr>
        <w:t>9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 xml:space="preserve"> </w:t>
      </w:r>
    </w:p>
    <w:p w:rsidR="00CC5B3C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E86EEE">
        <w:rPr>
          <w:rFonts w:ascii="Times New Roman" w:hAnsi="Times New Roman"/>
          <w:sz w:val="28"/>
          <w:szCs w:val="28"/>
        </w:rPr>
        <w:t>3</w:t>
      </w:r>
      <w:r w:rsidR="0024321B">
        <w:rPr>
          <w:rFonts w:ascii="Times New Roman" w:hAnsi="Times New Roman"/>
          <w:sz w:val="28"/>
          <w:szCs w:val="28"/>
        </w:rPr>
        <w:t>99</w:t>
      </w:r>
      <w:r w:rsidR="00E86EEE">
        <w:rPr>
          <w:rFonts w:ascii="Times New Roman" w:hAnsi="Times New Roman"/>
          <w:sz w:val="28"/>
          <w:szCs w:val="28"/>
        </w:rPr>
        <w:t>,</w:t>
      </w:r>
      <w:r w:rsidR="002432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>3</w:t>
      </w:r>
      <w:r w:rsidR="0024321B">
        <w:rPr>
          <w:rFonts w:ascii="Times New Roman" w:hAnsi="Times New Roman"/>
          <w:sz w:val="28"/>
          <w:szCs w:val="28"/>
        </w:rPr>
        <w:t>99</w:t>
      </w:r>
      <w:r w:rsidR="00E86EEE">
        <w:rPr>
          <w:rFonts w:ascii="Times New Roman" w:hAnsi="Times New Roman"/>
          <w:sz w:val="28"/>
          <w:szCs w:val="28"/>
        </w:rPr>
        <w:t>,</w:t>
      </w:r>
      <w:r w:rsidR="002432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)*100=100,0%</w:t>
      </w:r>
      <w:r w:rsidRPr="00E238CC">
        <w:rPr>
          <w:rFonts w:ascii="Times New Roman" w:hAnsi="Times New Roman"/>
          <w:sz w:val="28"/>
          <w:szCs w:val="28"/>
        </w:rPr>
        <w:t>);</w:t>
      </w:r>
      <w:proofErr w:type="gramEnd"/>
    </w:p>
    <w:p w:rsidR="00CC5B3C" w:rsidRPr="00E238CC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/>
          <w:sz w:val="28"/>
          <w:szCs w:val="28"/>
        </w:rPr>
        <w:t>ого</w:t>
      </w:r>
      <w:r w:rsidRPr="00E238C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238CC">
        <w:rPr>
          <w:rFonts w:ascii="Times New Roman" w:hAnsi="Times New Roman"/>
          <w:sz w:val="28"/>
          <w:szCs w:val="28"/>
        </w:rPr>
        <w:t xml:space="preserve"> программы, запланированных к реализации в 20</w:t>
      </w:r>
      <w:r>
        <w:rPr>
          <w:rFonts w:ascii="Times New Roman" w:hAnsi="Times New Roman"/>
          <w:sz w:val="28"/>
          <w:szCs w:val="28"/>
        </w:rPr>
        <w:t>1</w:t>
      </w:r>
      <w:r w:rsidR="0024321B">
        <w:rPr>
          <w:rFonts w:ascii="Times New Roman" w:hAnsi="Times New Roman"/>
          <w:sz w:val="28"/>
          <w:szCs w:val="28"/>
        </w:rPr>
        <w:t>9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.</w:t>
      </w:r>
    </w:p>
    <w:p w:rsidR="00CC5B3C" w:rsidRPr="00E238CC" w:rsidRDefault="00CC5B3C" w:rsidP="00CC5B3C">
      <w:pPr>
        <w:jc w:val="both"/>
        <w:rPr>
          <w:rFonts w:ascii="Times New Roman" w:hAnsi="Times New Roman"/>
          <w:sz w:val="28"/>
          <w:szCs w:val="28"/>
        </w:rPr>
      </w:pPr>
    </w:p>
    <w:p w:rsidR="00CC5B3C" w:rsidRPr="00E238C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Pr="006160F2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160F2">
        <w:rPr>
          <w:rFonts w:ascii="Times New Roman" w:hAnsi="Times New Roman"/>
          <w:b/>
          <w:sz w:val="28"/>
          <w:szCs w:val="28"/>
        </w:rPr>
        <w:t>2. Оценка степени соответствия запланированному уровню затрат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60F2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CC5B3C" w:rsidRPr="006160F2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>, где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lastRenderedPageBreak/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CC5B3C" w:rsidRPr="003570DF" w:rsidRDefault="00CC5B3C" w:rsidP="00CC5B3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CC5B3C" w:rsidRPr="00E238CC" w:rsidRDefault="00CC5B3C" w:rsidP="00CC5B3C">
      <w:pPr>
        <w:jc w:val="both"/>
        <w:rPr>
          <w:rFonts w:ascii="Times New Roman" w:hAnsi="Times New Roman"/>
          <w:sz w:val="28"/>
          <w:szCs w:val="28"/>
        </w:rPr>
      </w:pP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</w:t>
      </w:r>
      <w:r w:rsidRPr="00B5419C">
        <w:rPr>
          <w:rFonts w:ascii="Times New Roman" w:hAnsi="Times New Roman"/>
          <w:sz w:val="28"/>
          <w:szCs w:val="28"/>
          <w:vertAlign w:val="subscript"/>
        </w:rPr>
        <w:t>суз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r w:rsidR="00E86EEE">
        <w:rPr>
          <w:rFonts w:ascii="Times New Roman" w:hAnsi="Times New Roman"/>
          <w:sz w:val="28"/>
          <w:szCs w:val="28"/>
        </w:rPr>
        <w:t>3</w:t>
      </w:r>
      <w:r w:rsidR="0024321B">
        <w:rPr>
          <w:rFonts w:ascii="Times New Roman" w:hAnsi="Times New Roman"/>
          <w:sz w:val="28"/>
          <w:szCs w:val="28"/>
        </w:rPr>
        <w:t>99</w:t>
      </w:r>
      <w:r w:rsidR="00E86EEE">
        <w:rPr>
          <w:rFonts w:ascii="Times New Roman" w:hAnsi="Times New Roman"/>
          <w:sz w:val="28"/>
          <w:szCs w:val="28"/>
        </w:rPr>
        <w:t>,</w:t>
      </w:r>
      <w:r w:rsidR="0024321B">
        <w:rPr>
          <w:rFonts w:ascii="Times New Roman" w:hAnsi="Times New Roman"/>
          <w:sz w:val="28"/>
          <w:szCs w:val="28"/>
        </w:rPr>
        <w:t>6</w:t>
      </w:r>
      <w:r w:rsidRPr="00E238CC">
        <w:rPr>
          <w:rFonts w:ascii="Times New Roman" w:hAnsi="Times New Roman"/>
          <w:sz w:val="28"/>
          <w:szCs w:val="28"/>
        </w:rPr>
        <w:t>/</w:t>
      </w:r>
      <w:r w:rsidR="0024321B">
        <w:rPr>
          <w:rFonts w:ascii="Times New Roman" w:hAnsi="Times New Roman"/>
          <w:sz w:val="28"/>
          <w:szCs w:val="28"/>
        </w:rPr>
        <w:t>399,6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CC5B3C" w:rsidRPr="00E238C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Pr="00B211DE" w:rsidRDefault="00CC5B3C" w:rsidP="00CC5B3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11DE">
        <w:rPr>
          <w:rFonts w:ascii="Times New Roman" w:hAnsi="Times New Roman"/>
          <w:b/>
          <w:sz w:val="28"/>
          <w:szCs w:val="28"/>
        </w:rPr>
        <w:t>3. Оценка эффективности использования средств местного и (или) областного, и (или) федерального бюджетов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211DE">
        <w:rPr>
          <w:rFonts w:ascii="Times New Roman" w:hAnsi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B211DE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>, где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CC5B3C" w:rsidRPr="003570DF" w:rsidRDefault="00CC5B3C" w:rsidP="00CC5B3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CC5B3C" w:rsidRPr="005D5B3E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5B3E">
        <w:rPr>
          <w:rFonts w:ascii="Times New Roman" w:hAnsi="Times New Roman"/>
          <w:sz w:val="28"/>
          <w:szCs w:val="28"/>
        </w:rPr>
        <w:t>Э</w:t>
      </w:r>
      <w:r w:rsidRPr="005D5B3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5B3E">
        <w:rPr>
          <w:rFonts w:ascii="Times New Roman" w:hAnsi="Times New Roman"/>
          <w:sz w:val="28"/>
          <w:szCs w:val="28"/>
        </w:rPr>
        <w:t>СР</w:t>
      </w:r>
      <w:r w:rsidRPr="005D5B3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D5B3E">
        <w:rPr>
          <w:rFonts w:ascii="Times New Roman" w:hAnsi="Times New Roman"/>
          <w:sz w:val="28"/>
          <w:szCs w:val="28"/>
        </w:rPr>
        <w:t>СС</w:t>
      </w:r>
      <w:r w:rsidRPr="005D5B3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C5B3C" w:rsidRPr="005D5B3E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4B00">
        <w:rPr>
          <w:rFonts w:ascii="Times New Roman" w:hAnsi="Times New Roman"/>
          <w:sz w:val="28"/>
          <w:szCs w:val="28"/>
        </w:rPr>
        <w:t>Э</w:t>
      </w:r>
      <w:r w:rsidRPr="006C4B00">
        <w:rPr>
          <w:rFonts w:ascii="Times New Roman" w:hAnsi="Times New Roman"/>
          <w:sz w:val="32"/>
          <w:szCs w:val="32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=1/1=1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Pr="00B02690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B02690">
        <w:rPr>
          <w:rFonts w:ascii="Times New Roman" w:hAnsi="Times New Roman"/>
          <w:b/>
          <w:sz w:val="28"/>
          <w:szCs w:val="28"/>
        </w:rPr>
        <w:t>4.  Оценка степени достижения целей муниципальной программы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02690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B02690">
        <w:rPr>
          <w:rFonts w:ascii="Times New Roman" w:hAnsi="Times New Roman"/>
          <w:sz w:val="28"/>
          <w:szCs w:val="28"/>
        </w:rPr>
        <w:t xml:space="preserve">где 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CC5B3C" w:rsidRPr="00B02690" w:rsidRDefault="00CC5B3C" w:rsidP="00CC5B3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2690">
        <w:rPr>
          <w:rFonts w:ascii="Times New Roman" w:hAnsi="Times New Roman"/>
          <w:sz w:val="28"/>
          <w:szCs w:val="28"/>
        </w:rPr>
        <w:t xml:space="preserve">Целевыми показателями программы </w:t>
      </w:r>
      <w:r w:rsidRPr="00CB0DF4">
        <w:rPr>
          <w:rFonts w:ascii="Times New Roman" w:hAnsi="Times New Roman"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 w:rsidR="00E86EEE">
        <w:rPr>
          <w:rFonts w:ascii="Times New Roman" w:hAnsi="Times New Roman"/>
          <w:sz w:val="28"/>
          <w:szCs w:val="28"/>
        </w:rPr>
        <w:t>8-2022</w:t>
      </w:r>
      <w:r w:rsidRPr="00CB0DF4">
        <w:rPr>
          <w:rFonts w:ascii="Times New Roman" w:hAnsi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/>
          <w:sz w:val="28"/>
          <w:szCs w:val="28"/>
        </w:rPr>
        <w:t xml:space="preserve"> являются:</w:t>
      </w:r>
    </w:p>
    <w:p w:rsidR="00CC5B3C" w:rsidRPr="00010FBA" w:rsidRDefault="00CC5B3C" w:rsidP="00CC5B3C">
      <w:pPr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1312"/>
        <w:gridCol w:w="1665"/>
        <w:gridCol w:w="1559"/>
      </w:tblGrid>
      <w:tr w:rsidR="00CC5B3C" w:rsidRPr="00A97DF0" w:rsidTr="00AA3260">
        <w:tc>
          <w:tcPr>
            <w:tcW w:w="568" w:type="dxa"/>
            <w:vMerge w:val="restart"/>
          </w:tcPr>
          <w:p w:rsidR="00CC5B3C" w:rsidRPr="00A97DF0" w:rsidRDefault="00CC5B3C" w:rsidP="00AA326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7DF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97DF0">
              <w:rPr>
                <w:b w:val="0"/>
                <w:sz w:val="24"/>
                <w:szCs w:val="24"/>
              </w:rPr>
              <w:t>/</w:t>
            </w:r>
            <w:proofErr w:type="spell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CC5B3C" w:rsidRPr="00A97DF0" w:rsidRDefault="00CC5B3C" w:rsidP="00AA3260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224" w:type="dxa"/>
            <w:gridSpan w:val="2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CC5B3C" w:rsidRPr="00A97DF0" w:rsidTr="00AA3260">
        <w:tc>
          <w:tcPr>
            <w:tcW w:w="568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</w:tr>
      <w:tr w:rsidR="00CC5B3C" w:rsidRPr="00A97DF0" w:rsidTr="00AA3260">
        <w:tc>
          <w:tcPr>
            <w:tcW w:w="568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C5B3C" w:rsidRPr="00B0269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90">
              <w:rPr>
                <w:rFonts w:ascii="Times New Roman" w:hAnsi="Times New Roman" w:cs="Times New Roman"/>
                <w:sz w:val="24"/>
                <w:szCs w:val="24"/>
              </w:rPr>
              <w:t>Совершенствование  нормативно-правовой базы в сфере поддержки общественных некоммерческих организаций социальной направленности муниципального  образования «Демидовский район» Смоленской области</w:t>
            </w:r>
          </w:p>
          <w:p w:rsidR="00CC5B3C" w:rsidRPr="00A97DF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5B3C" w:rsidRPr="00A97DF0" w:rsidRDefault="00CC5B3C" w:rsidP="00AA3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CC5B3C" w:rsidRDefault="00CC5B3C" w:rsidP="00AA3260">
            <w:pPr>
              <w:ind w:hanging="2"/>
              <w:jc w:val="center"/>
            </w:pPr>
            <w:r w:rsidRPr="000628CB">
              <w:t>100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7DF0">
              <w:rPr>
                <w:rFonts w:ascii="Times New Roman" w:hAnsi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/>
                <w:sz w:val="20"/>
                <w:szCs w:val="20"/>
              </w:rPr>
              <w:t>ппз</w:t>
            </w:r>
            <w:proofErr w:type="spellEnd"/>
            <w:r w:rsidRPr="00A97DF0">
              <w:rPr>
                <w:rFonts w:ascii="Times New Roman" w:hAnsi="Times New Roman"/>
                <w:sz w:val="20"/>
                <w:szCs w:val="20"/>
              </w:rPr>
              <w:t xml:space="preserve"> = 1</w:t>
            </w:r>
          </w:p>
        </w:tc>
      </w:tr>
      <w:tr w:rsidR="00CC5B3C" w:rsidRPr="00A97DF0" w:rsidTr="00AA3260">
        <w:tc>
          <w:tcPr>
            <w:tcW w:w="568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C5B3C" w:rsidRPr="00B0269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9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активности  общественных некоммерческих организаций в процессе решения </w:t>
            </w:r>
            <w:r w:rsidRPr="00B0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проблем Демидовского района Смоленской области</w:t>
            </w:r>
          </w:p>
          <w:p w:rsidR="00CC5B3C" w:rsidRPr="00A97DF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5B3C" w:rsidRPr="00A97DF0" w:rsidRDefault="00CC5B3C" w:rsidP="00AA3260">
            <w:pPr>
              <w:pStyle w:val="a3"/>
              <w:jc w:val="center"/>
              <w:rPr>
                <w:sz w:val="22"/>
                <w:szCs w:val="22"/>
              </w:rPr>
            </w:pPr>
            <w:r w:rsidRPr="00A97DF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65" w:type="dxa"/>
          </w:tcPr>
          <w:p w:rsidR="00CC5B3C" w:rsidRDefault="00CC5B3C" w:rsidP="00AA3260">
            <w:pPr>
              <w:ind w:hanging="2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DF0">
              <w:rPr>
                <w:rFonts w:ascii="Times New Roman" w:hAnsi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/>
                <w:sz w:val="20"/>
                <w:szCs w:val="20"/>
              </w:rPr>
              <w:t>ппз</w:t>
            </w:r>
            <w:proofErr w:type="spellEnd"/>
            <w:r w:rsidRPr="00A97DF0">
              <w:rPr>
                <w:rFonts w:ascii="Times New Roman" w:hAnsi="Times New Roman"/>
                <w:sz w:val="20"/>
                <w:szCs w:val="20"/>
              </w:rPr>
              <w:t xml:space="preserve"> = 1</w:t>
            </w:r>
          </w:p>
        </w:tc>
      </w:tr>
    </w:tbl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показателя: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r w:rsidRPr="00E64B53">
        <w:rPr>
          <w:i/>
        </w:rPr>
        <w:t>СД</w:t>
      </w:r>
      <w:r w:rsidRPr="00E64B53">
        <w:rPr>
          <w:vertAlign w:val="subscript"/>
        </w:rPr>
        <w:t xml:space="preserve"> </w:t>
      </w:r>
      <w:proofErr w:type="spellStart"/>
      <w:r w:rsidRPr="00E64B53">
        <w:rPr>
          <w:vertAlign w:val="subscript"/>
        </w:rPr>
        <w:t>гппз</w:t>
      </w:r>
      <w:r w:rsidRPr="00E64B53">
        <w:rPr>
          <w:i/>
        </w:rPr>
        <w:t>=</w:t>
      </w:r>
      <w:proofErr w:type="spellEnd"/>
      <w:r w:rsidRPr="00E64B53">
        <w:rPr>
          <w:i/>
        </w:rPr>
        <w:t xml:space="preserve"> </w:t>
      </w:r>
      <w:r>
        <w:rPr>
          <w:i/>
        </w:rPr>
        <w:t>100</w:t>
      </w:r>
      <w:r w:rsidRPr="00E64B53">
        <w:rPr>
          <w:i/>
          <w:vertAlign w:val="subscript"/>
        </w:rPr>
        <w:t xml:space="preserve"> </w:t>
      </w:r>
      <w:r w:rsidRPr="00E64B53">
        <w:rPr>
          <w:i/>
        </w:rPr>
        <w:t xml:space="preserve">/ </w:t>
      </w:r>
      <w:r>
        <w:rPr>
          <w:i/>
        </w:rPr>
        <w:t>100</w:t>
      </w:r>
      <w:r w:rsidRPr="00E64B53">
        <w:rPr>
          <w:i/>
        </w:rPr>
        <w:t xml:space="preserve">= </w:t>
      </w:r>
      <w:r>
        <w:rPr>
          <w:i/>
        </w:rPr>
        <w:t>1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CC5B3C" w:rsidRPr="001B040F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больше 1, значение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1B040F">
        <w:rPr>
          <w:rFonts w:ascii="Times New Roman" w:hAnsi="Times New Roman"/>
          <w:sz w:val="28"/>
          <w:szCs w:val="28"/>
        </w:rPr>
        <w:t>равным</w:t>
      </w:r>
      <w:proofErr w:type="gramEnd"/>
      <w:r w:rsidRPr="001B040F">
        <w:rPr>
          <w:rFonts w:ascii="Times New Roman" w:hAnsi="Times New Roman"/>
          <w:sz w:val="28"/>
          <w:szCs w:val="28"/>
        </w:rPr>
        <w:t xml:space="preserve"> 1.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/>
          <w:sz w:val="28"/>
          <w:szCs w:val="28"/>
        </w:rPr>
        <w:t>Оценка достижения степени реализации муниципальной 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 w:rsidR="00E86EEE">
        <w:rPr>
          <w:rFonts w:ascii="Times New Roman" w:hAnsi="Times New Roman"/>
          <w:sz w:val="28"/>
          <w:szCs w:val="28"/>
        </w:rPr>
        <w:t>8-2022</w:t>
      </w:r>
      <w:r w:rsidRPr="0049610F">
        <w:rPr>
          <w:rFonts w:ascii="Times New Roman" w:hAnsi="Times New Roman"/>
          <w:sz w:val="28"/>
          <w:szCs w:val="28"/>
        </w:rPr>
        <w:t xml:space="preserve"> годы  в 20</w:t>
      </w:r>
      <w:r>
        <w:rPr>
          <w:rFonts w:ascii="Times New Roman" w:hAnsi="Times New Roman"/>
          <w:sz w:val="28"/>
          <w:szCs w:val="28"/>
        </w:rPr>
        <w:t>1</w:t>
      </w:r>
      <w:r w:rsidR="0024321B">
        <w:rPr>
          <w:rFonts w:ascii="Times New Roman" w:hAnsi="Times New Roman"/>
          <w:sz w:val="28"/>
          <w:szCs w:val="28"/>
        </w:rPr>
        <w:t>9</w:t>
      </w:r>
      <w:r w:rsidRPr="0049610F">
        <w:rPr>
          <w:rFonts w:ascii="Times New Roman" w:hAnsi="Times New Roman"/>
          <w:sz w:val="28"/>
          <w:szCs w:val="28"/>
        </w:rPr>
        <w:t xml:space="preserve"> году:</w:t>
      </w:r>
    </w:p>
    <w:p w:rsidR="00CC5B3C" w:rsidRPr="0049610F" w:rsidRDefault="00CC5B3C" w:rsidP="00CC5B3C">
      <w:pPr>
        <w:ind w:left="115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49610F">
        <w:rPr>
          <w:rFonts w:ascii="Times New Roman" w:hAnsi="Times New Roman"/>
          <w:sz w:val="28"/>
          <w:szCs w:val="28"/>
        </w:rPr>
        <w:t>СД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/ М =  </w:t>
      </w:r>
      <w:r w:rsidR="00E86EEE">
        <w:rPr>
          <w:rFonts w:ascii="Times New Roman" w:hAnsi="Times New Roman"/>
          <w:sz w:val="28"/>
          <w:szCs w:val="28"/>
        </w:rPr>
        <w:t>1</w:t>
      </w:r>
      <w:r w:rsidRPr="0049610F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>1</w:t>
      </w:r>
      <w:r w:rsidRPr="0049610F">
        <w:rPr>
          <w:rFonts w:ascii="Times New Roman" w:hAnsi="Times New Roman"/>
          <w:sz w:val="28"/>
          <w:szCs w:val="28"/>
        </w:rPr>
        <w:t>= 1,0</w:t>
      </w:r>
    </w:p>
    <w:p w:rsidR="00CC5B3C" w:rsidRDefault="00CC5B3C" w:rsidP="00CC5B3C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CC5B3C" w:rsidRPr="0049610F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49610F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CC5B3C" w:rsidRPr="0049610F" w:rsidRDefault="00CC5B3C" w:rsidP="00CC5B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CC5B3C" w:rsidRPr="0049610F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0,5 </w:t>
      </w:r>
      <w:r w:rsidR="00B71056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B71056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056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+ 0,5 </w:t>
      </w:r>
      <w:r w:rsidR="00B71056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B71056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056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∑ (</w:t>
      </w: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</w:t>
      </w:r>
      <w:r w:rsidR="00B71056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B71056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056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>), где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1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= Ф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/ Ф, где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Ф</w:t>
      </w:r>
      <w:proofErr w:type="gram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 w:rsidRPr="0049610F">
        <w:rPr>
          <w:rFonts w:ascii="Times New Roman" w:hAnsi="Times New Roman"/>
          <w:sz w:val="28"/>
          <w:szCs w:val="28"/>
        </w:rPr>
        <w:t>j-й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подпрограммы (основного мероприятия муниципальной программы) в отчетном году; 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10F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CC5B3C" w:rsidRPr="00EF078A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078A">
        <w:rPr>
          <w:rFonts w:ascii="Times New Roman" w:hAnsi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= </w:t>
      </w:r>
      <w:r w:rsidR="0024321B">
        <w:rPr>
          <w:rFonts w:ascii="Times New Roman" w:hAnsi="Times New Roman"/>
          <w:sz w:val="28"/>
          <w:szCs w:val="28"/>
        </w:rPr>
        <w:t>399,6</w:t>
      </w:r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 xml:space="preserve"> 3</w:t>
      </w:r>
      <w:r w:rsidR="0024321B">
        <w:rPr>
          <w:rFonts w:ascii="Times New Roman" w:hAnsi="Times New Roman"/>
          <w:sz w:val="28"/>
          <w:szCs w:val="28"/>
        </w:rPr>
        <w:t>99,6</w:t>
      </w:r>
      <w:r w:rsidRPr="00EF078A">
        <w:rPr>
          <w:rFonts w:ascii="Times New Roman" w:hAnsi="Times New Roman"/>
          <w:sz w:val="28"/>
          <w:szCs w:val="28"/>
        </w:rPr>
        <w:t xml:space="preserve">= </w:t>
      </w:r>
      <w:r w:rsidR="00E86EEE">
        <w:rPr>
          <w:rFonts w:ascii="Times New Roman" w:hAnsi="Times New Roman"/>
          <w:sz w:val="28"/>
          <w:szCs w:val="28"/>
        </w:rPr>
        <w:t>1</w:t>
      </w:r>
    </w:p>
    <w:p w:rsidR="00CC5B3C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B71056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B71056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056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>, где</w:t>
      </w: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CC5B3C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CC5B3C" w:rsidRDefault="00CC5B3C" w:rsidP="00CC5B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B71056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B71056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056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1*1=1</w:t>
      </w:r>
    </w:p>
    <w:p w:rsidR="00CC5B3C" w:rsidRPr="0049610F" w:rsidRDefault="00CC5B3C" w:rsidP="00CC5B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C5B3C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78A">
        <w:rPr>
          <w:rFonts w:ascii="Times New Roman" w:hAnsi="Times New Roman"/>
          <w:sz w:val="28"/>
          <w:szCs w:val="28"/>
        </w:rPr>
        <w:t>ЭР</w:t>
      </w:r>
      <w:r w:rsidRPr="00EF078A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EF078A">
        <w:rPr>
          <w:rFonts w:ascii="Times New Roman" w:hAnsi="Times New Roman"/>
          <w:sz w:val="28"/>
          <w:szCs w:val="28"/>
        </w:rPr>
        <w:t xml:space="preserve"> = 0,5 </w:t>
      </w:r>
      <w:r w:rsidR="00B71056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B71056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056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1,0 + 0,5 </w:t>
      </w:r>
      <w:r w:rsidR="00B71056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B71056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056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1,0</w:t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="00B71056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B71056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056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="005448F4">
        <w:rPr>
          <w:rFonts w:ascii="Times New Roman" w:hAnsi="Times New Roman"/>
          <w:sz w:val="28"/>
          <w:szCs w:val="28"/>
        </w:rPr>
        <w:t>1</w:t>
      </w:r>
      <w:r w:rsidRPr="00EF078A">
        <w:rPr>
          <w:rFonts w:ascii="Times New Roman" w:hAnsi="Times New Roman"/>
          <w:sz w:val="28"/>
          <w:szCs w:val="28"/>
        </w:rPr>
        <w:t xml:space="preserve">)= </w:t>
      </w:r>
      <w:r w:rsidR="005448F4">
        <w:rPr>
          <w:rFonts w:ascii="Times New Roman" w:hAnsi="Times New Roman"/>
          <w:sz w:val="28"/>
          <w:szCs w:val="28"/>
        </w:rPr>
        <w:t>1</w:t>
      </w:r>
    </w:p>
    <w:p w:rsidR="00CC5B3C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5B3C" w:rsidRPr="0049610F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F078A">
        <w:rPr>
          <w:rFonts w:ascii="Times New Roman" w:hAnsi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DF4">
        <w:rPr>
          <w:rFonts w:ascii="Times New Roman" w:hAnsi="Times New Roman"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</w:t>
      </w:r>
      <w:r w:rsidRPr="00EF078A">
        <w:rPr>
          <w:rFonts w:ascii="Times New Roman" w:hAnsi="Times New Roman"/>
          <w:bCs/>
          <w:sz w:val="28"/>
          <w:szCs w:val="28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 за 20</w:t>
      </w:r>
      <w:r w:rsidR="005448F4">
        <w:rPr>
          <w:rFonts w:ascii="Times New Roman" w:hAnsi="Times New Roman"/>
          <w:sz w:val="28"/>
          <w:szCs w:val="28"/>
        </w:rPr>
        <w:t>1</w:t>
      </w:r>
      <w:r w:rsidR="0024321B">
        <w:rPr>
          <w:rFonts w:ascii="Times New Roman" w:hAnsi="Times New Roman"/>
          <w:sz w:val="28"/>
          <w:szCs w:val="28"/>
        </w:rPr>
        <w:t>9</w:t>
      </w:r>
      <w:r w:rsidRPr="00EF078A">
        <w:rPr>
          <w:rFonts w:ascii="Times New Roman" w:hAnsi="Times New Roman"/>
          <w:sz w:val="28"/>
          <w:szCs w:val="28"/>
        </w:rPr>
        <w:t xml:space="preserve"> год  - удовлетворительная</w:t>
      </w:r>
      <w:r w:rsidRPr="0049610F">
        <w:rPr>
          <w:rFonts w:ascii="Times New Roman" w:hAnsi="Times New Roman"/>
          <w:b/>
          <w:i/>
          <w:sz w:val="28"/>
          <w:szCs w:val="28"/>
        </w:rPr>
        <w:t>.</w:t>
      </w: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-773" w:type="dxa"/>
        <w:tblLook w:val="0000"/>
      </w:tblPr>
      <w:tblGrid>
        <w:gridCol w:w="1165"/>
        <w:gridCol w:w="5547"/>
        <w:gridCol w:w="3685"/>
      </w:tblGrid>
      <w:tr w:rsidR="00CC5B3C" w:rsidRPr="00C15B4D" w:rsidTr="00AA3260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муниципальной программы </w:t>
            </w:r>
            <w:r w:rsidRPr="00C15B4D">
              <w:rPr>
                <w:rFonts w:ascii="Times New Roman" w:hAnsi="Times New Roman"/>
                <w:b/>
                <w:sz w:val="28"/>
                <w:szCs w:val="28"/>
              </w:rPr>
              <w:t>«Поддержка общественных некоммерческих организаций муниципального образования «Демидовский район» Смоленской области»</w:t>
            </w:r>
          </w:p>
          <w:p w:rsidR="00CC5B3C" w:rsidRPr="00C15B4D" w:rsidRDefault="00CC5B3C" w:rsidP="0024321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 20</w:t>
            </w:r>
            <w:r w:rsidR="005448F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2432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Показатель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tabs>
                <w:tab w:val="left" w:pos="646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tabs>
                <w:tab w:val="left" w:pos="64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соответствия запланированному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B3C" w:rsidRPr="00C15B4D" w:rsidRDefault="005448F4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CC5B3C" w:rsidRPr="00C15B4D" w:rsidTr="00AA3260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реализации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B3C" w:rsidRPr="00C15B4D" w:rsidRDefault="005448F4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</w:tbl>
    <w:p w:rsidR="005448F4" w:rsidRDefault="005448F4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5448F4" w:rsidRDefault="005448F4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  <w:r w:rsidRPr="000D198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  <w:r w:rsidRPr="000D1989">
        <w:rPr>
          <w:rFonts w:ascii="Times New Roman" w:hAnsi="Times New Roman"/>
          <w:sz w:val="28"/>
          <w:szCs w:val="28"/>
        </w:rPr>
        <w:t xml:space="preserve">«Демидовский район » Смоленской области                          </w:t>
      </w:r>
      <w:r w:rsidR="005448F4">
        <w:rPr>
          <w:rFonts w:ascii="Times New Roman" w:hAnsi="Times New Roman"/>
          <w:sz w:val="28"/>
          <w:szCs w:val="28"/>
        </w:rPr>
        <w:t xml:space="preserve">      </w:t>
      </w:r>
      <w:r w:rsidRPr="000D1989">
        <w:rPr>
          <w:rFonts w:ascii="Times New Roman" w:hAnsi="Times New Roman"/>
          <w:sz w:val="28"/>
          <w:szCs w:val="28"/>
        </w:rPr>
        <w:t xml:space="preserve">  А.Ф. Семенов</w:t>
      </w: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76117C" w:rsidRDefault="0076117C"/>
    <w:sectPr w:rsidR="0076117C" w:rsidSect="005448F4">
      <w:pgSz w:w="11906" w:h="16838"/>
      <w:pgMar w:top="1134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B3C"/>
    <w:rsid w:val="0024321B"/>
    <w:rsid w:val="005448F4"/>
    <w:rsid w:val="0076117C"/>
    <w:rsid w:val="00A058C9"/>
    <w:rsid w:val="00B71056"/>
    <w:rsid w:val="00CC5B3C"/>
    <w:rsid w:val="00E8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C5B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C5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C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2020-03-31T07:40:00Z</cp:lastPrinted>
  <dcterms:created xsi:type="dcterms:W3CDTF">2019-04-01T06:49:00Z</dcterms:created>
  <dcterms:modified xsi:type="dcterms:W3CDTF">2020-03-31T07:42:00Z</dcterms:modified>
</cp:coreProperties>
</file>