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9" w:rsidRDefault="00360129" w:rsidP="00360129">
      <w:pPr>
        <w:ind w:right="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360129" w:rsidRDefault="00360129" w:rsidP="00360129">
      <w:pPr>
        <w:jc w:val="center"/>
        <w:rPr>
          <w:sz w:val="28"/>
          <w:szCs w:val="28"/>
        </w:rPr>
      </w:pP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360129" w:rsidRDefault="00360129" w:rsidP="00360129">
      <w:pPr>
        <w:rPr>
          <w:sz w:val="28"/>
          <w:szCs w:val="28"/>
        </w:rPr>
      </w:pPr>
    </w:p>
    <w:p w:rsidR="00360129" w:rsidRPr="008C4A96" w:rsidRDefault="00360129" w:rsidP="00360129">
      <w:pPr>
        <w:rPr>
          <w:color w:val="000000" w:themeColor="text1"/>
          <w:sz w:val="28"/>
          <w:szCs w:val="28"/>
        </w:rPr>
      </w:pPr>
      <w:r w:rsidRPr="008C4A96">
        <w:rPr>
          <w:color w:val="000000" w:themeColor="text1"/>
          <w:sz w:val="28"/>
          <w:szCs w:val="28"/>
        </w:rPr>
        <w:t xml:space="preserve">от </w:t>
      </w:r>
      <w:r w:rsidR="008C4A96" w:rsidRPr="008C4A96">
        <w:rPr>
          <w:color w:val="000000" w:themeColor="text1"/>
          <w:sz w:val="28"/>
          <w:szCs w:val="28"/>
        </w:rPr>
        <w:t>02.11</w:t>
      </w:r>
      <w:r w:rsidR="008C4A96">
        <w:rPr>
          <w:color w:val="000000" w:themeColor="text1"/>
          <w:sz w:val="28"/>
          <w:szCs w:val="28"/>
        </w:rPr>
        <w:t>.201</w:t>
      </w:r>
      <w:r w:rsidRPr="008C4A96">
        <w:rPr>
          <w:color w:val="000000" w:themeColor="text1"/>
          <w:sz w:val="28"/>
          <w:szCs w:val="28"/>
        </w:rPr>
        <w:t xml:space="preserve">8 № </w:t>
      </w:r>
      <w:r w:rsidR="008C4A96" w:rsidRPr="008C4A96">
        <w:rPr>
          <w:color w:val="000000" w:themeColor="text1"/>
          <w:sz w:val="28"/>
          <w:szCs w:val="28"/>
        </w:rPr>
        <w:t>656</w:t>
      </w:r>
    </w:p>
    <w:p w:rsidR="00360129" w:rsidRDefault="00360129" w:rsidP="00360129">
      <w:pPr>
        <w:rPr>
          <w:sz w:val="28"/>
          <w:szCs w:val="28"/>
        </w:rPr>
      </w:pP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20.10.2017 № 816</w:t>
      </w: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60129" w:rsidRDefault="00360129" w:rsidP="00360129">
      <w:pPr>
        <w:tabs>
          <w:tab w:val="left" w:pos="720"/>
        </w:tabs>
        <w:jc w:val="center"/>
        <w:rPr>
          <w:sz w:val="28"/>
          <w:szCs w:val="28"/>
        </w:rPr>
      </w:pPr>
    </w:p>
    <w:p w:rsidR="00360129" w:rsidRDefault="00360129" w:rsidP="00360129">
      <w:pPr>
        <w:tabs>
          <w:tab w:val="left" w:pos="720"/>
        </w:tabs>
        <w:jc w:val="center"/>
      </w:pPr>
      <w:r>
        <w:rPr>
          <w:sz w:val="28"/>
          <w:szCs w:val="28"/>
        </w:rPr>
        <w:t>ПОСТАНОВЛЯЕТ:</w:t>
      </w:r>
    </w:p>
    <w:p w:rsidR="00360129" w:rsidRDefault="00360129" w:rsidP="00360129">
      <w:pPr>
        <w:tabs>
          <w:tab w:val="left" w:pos="527"/>
        </w:tabs>
        <w:jc w:val="both"/>
      </w:pPr>
    </w:p>
    <w:p w:rsidR="00360129" w:rsidRDefault="00360129" w:rsidP="00B42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«Демидовский район» Смоленской области об утверждении муниципальной программы «Формирование современной городской среды» на 2018-2022 годы (далее – Программа), </w:t>
      </w:r>
      <w:r w:rsidRPr="00360129">
        <w:rPr>
          <w:sz w:val="28"/>
          <w:szCs w:val="28"/>
        </w:rPr>
        <w:t>(в редакции постановления от 30.03.2018 № 187,от 22.10.2018 № 637, от 26.10.2018 № 646)</w:t>
      </w:r>
      <w:r>
        <w:rPr>
          <w:sz w:val="28"/>
          <w:szCs w:val="28"/>
        </w:rPr>
        <w:t xml:space="preserve"> следующие изменения:</w:t>
      </w:r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заголовке</w:t>
      </w:r>
      <w:r w:rsidR="00B22697">
        <w:rPr>
          <w:sz w:val="28"/>
          <w:szCs w:val="28"/>
        </w:rPr>
        <w:t>, преамбуле</w:t>
      </w:r>
      <w:r>
        <w:rPr>
          <w:sz w:val="28"/>
          <w:szCs w:val="28"/>
        </w:rPr>
        <w:t xml:space="preserve"> и тексте слова «на 2018-2022 годы» исключить;</w:t>
      </w:r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муниципальной программе «Формирование современной городской среды» на 2018-2022 годы</w:t>
      </w:r>
      <w:r w:rsidR="00997BEE">
        <w:rPr>
          <w:sz w:val="28"/>
          <w:szCs w:val="28"/>
        </w:rPr>
        <w:t>, утвержденной указанным постановлением: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наименовании </w:t>
      </w:r>
      <w:r w:rsidR="003A0A0F">
        <w:rPr>
          <w:sz w:val="28"/>
          <w:szCs w:val="28"/>
        </w:rPr>
        <w:t xml:space="preserve">муниципальной программы «Формирование современной городской среды» на 2018-2022 годы, </w:t>
      </w:r>
      <w:r>
        <w:rPr>
          <w:sz w:val="28"/>
          <w:szCs w:val="28"/>
        </w:rPr>
        <w:t>слова «на 2018-2022 годы» исключить;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наименовании паспорта муниципальной программы «Формирование современной городской среды» на 2018-2022 годы слова «на 2018-2022 годы» исключить;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приложении № 1: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2018-2022 годы» исключить;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приложении № 2: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2018-2022 годы» исключить;</w:t>
      </w:r>
    </w:p>
    <w:p w:rsidR="00997BEE" w:rsidRDefault="00997BEE" w:rsidP="00B22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приложении № 3: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2018-2022 годы» исключить;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заголовке слова «на 2018-2022 годы» исключить;</w:t>
      </w:r>
    </w:p>
    <w:p w:rsidR="00997BEE" w:rsidRDefault="00997BEE" w:rsidP="0099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4: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2018-2022 годы» исключить;</w:t>
      </w:r>
    </w:p>
    <w:p w:rsidR="00997BEE" w:rsidRDefault="00997BEE" w:rsidP="00997B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заголовке слова «на 2018-2022 годы» исключить;</w:t>
      </w:r>
    </w:p>
    <w:p w:rsidR="005344D9" w:rsidRDefault="00997BEE" w:rsidP="00997BEE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44D9">
        <w:rPr>
          <w:sz w:val="28"/>
          <w:szCs w:val="28"/>
        </w:rPr>
        <w:t xml:space="preserve"> Настоящее постановление вступает в силу с 1 января 2019 года.</w:t>
      </w:r>
    </w:p>
    <w:p w:rsidR="00997BEE" w:rsidRDefault="005344D9" w:rsidP="00997BEE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97BEE">
        <w:rPr>
          <w:sz w:val="28"/>
          <w:szCs w:val="28"/>
        </w:rPr>
        <w:t>Разместить</w:t>
      </w:r>
      <w:proofErr w:type="gramEnd"/>
      <w:r w:rsidR="00997BE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997BEE">
        <w:rPr>
          <w:sz w:val="28"/>
        </w:rPr>
        <w:t>информационно-телекоммуникационной</w:t>
      </w:r>
      <w:r w:rsidR="00997BEE">
        <w:rPr>
          <w:sz w:val="28"/>
          <w:szCs w:val="28"/>
        </w:rPr>
        <w:t xml:space="preserve"> сети «Интернет».</w:t>
      </w:r>
    </w:p>
    <w:p w:rsidR="00997BEE" w:rsidRDefault="005344D9" w:rsidP="00997BEE">
      <w:pPr>
        <w:pStyle w:val="a5"/>
        <w:spacing w:after="0" w:line="283" w:lineRule="atLeast"/>
        <w:ind w:firstLine="705"/>
        <w:jc w:val="both"/>
      </w:pPr>
      <w:r>
        <w:rPr>
          <w:sz w:val="28"/>
          <w:szCs w:val="28"/>
        </w:rPr>
        <w:t>4</w:t>
      </w:r>
      <w:r w:rsidR="00997BEE">
        <w:rPr>
          <w:sz w:val="28"/>
          <w:szCs w:val="28"/>
        </w:rPr>
        <w:t xml:space="preserve">. </w:t>
      </w:r>
      <w:proofErr w:type="gramStart"/>
      <w:r w:rsidR="00997BEE">
        <w:rPr>
          <w:sz w:val="28"/>
          <w:szCs w:val="28"/>
        </w:rPr>
        <w:t>Контроль за</w:t>
      </w:r>
      <w:proofErr w:type="gramEnd"/>
      <w:r w:rsidR="00997BE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Вдовенкову.</w:t>
      </w:r>
    </w:p>
    <w:p w:rsidR="00997BEE" w:rsidRDefault="00997BEE" w:rsidP="00997BEE">
      <w:pPr>
        <w:pStyle w:val="a5"/>
        <w:spacing w:after="0" w:line="283" w:lineRule="atLeast"/>
        <w:ind w:firstLine="705"/>
        <w:jc w:val="both"/>
      </w:pPr>
    </w:p>
    <w:p w:rsidR="00997BEE" w:rsidRPr="00082AAF" w:rsidRDefault="00997BEE" w:rsidP="00997BEE">
      <w:pPr>
        <w:pStyle w:val="a5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</w:t>
      </w:r>
      <w:r w:rsidR="005344D9">
        <w:rPr>
          <w:sz w:val="28"/>
          <w:szCs w:val="28"/>
        </w:rPr>
        <w:t>а</w:t>
      </w:r>
      <w:r w:rsidRPr="00082AAF">
        <w:rPr>
          <w:sz w:val="28"/>
          <w:szCs w:val="28"/>
        </w:rPr>
        <w:t xml:space="preserve"> муниципального образования</w:t>
      </w:r>
    </w:p>
    <w:p w:rsidR="00997BEE" w:rsidRDefault="00997BEE" w:rsidP="00997BEE">
      <w:pPr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</w:t>
      </w:r>
      <w:r w:rsidRPr="00082AAF">
        <w:rPr>
          <w:sz w:val="28"/>
          <w:szCs w:val="28"/>
        </w:rPr>
        <w:t xml:space="preserve">                           </w:t>
      </w:r>
      <w:r w:rsidR="005344D9">
        <w:rPr>
          <w:sz w:val="28"/>
          <w:szCs w:val="28"/>
        </w:rPr>
        <w:t>А.Ф. Семенов</w:t>
      </w: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360129">
      <w:pPr>
        <w:jc w:val="both"/>
        <w:rPr>
          <w:sz w:val="28"/>
          <w:szCs w:val="28"/>
        </w:rPr>
      </w:pPr>
    </w:p>
    <w:p w:rsidR="00FD2C37" w:rsidRDefault="00FD2C37"/>
    <w:sectPr w:rsidR="00FD2C37" w:rsidSect="003A0A0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8A3C19"/>
    <w:multiLevelType w:val="multilevel"/>
    <w:tmpl w:val="86969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29"/>
    <w:rsid w:val="0019469C"/>
    <w:rsid w:val="00360129"/>
    <w:rsid w:val="003A0A0F"/>
    <w:rsid w:val="00457CDB"/>
    <w:rsid w:val="005344D9"/>
    <w:rsid w:val="005A10DE"/>
    <w:rsid w:val="00663440"/>
    <w:rsid w:val="007B726B"/>
    <w:rsid w:val="008415C7"/>
    <w:rsid w:val="008C4A96"/>
    <w:rsid w:val="00997BEE"/>
    <w:rsid w:val="00B22697"/>
    <w:rsid w:val="00B42ABF"/>
    <w:rsid w:val="00BB53DC"/>
    <w:rsid w:val="00FD2C37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997BEE"/>
    <w:pPr>
      <w:spacing w:after="120"/>
    </w:pPr>
  </w:style>
  <w:style w:type="character" w:customStyle="1" w:styleId="a6">
    <w:name w:val="Основной текст Знак"/>
    <w:basedOn w:val="a0"/>
    <w:link w:val="a5"/>
    <w:rsid w:val="00997B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2018-11-06T07:25:00Z</cp:lastPrinted>
  <dcterms:created xsi:type="dcterms:W3CDTF">2018-10-30T08:20:00Z</dcterms:created>
  <dcterms:modified xsi:type="dcterms:W3CDTF">2018-11-06T07:25:00Z</dcterms:modified>
</cp:coreProperties>
</file>